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F1583" w14:textId="6318485E" w:rsidR="00437858" w:rsidRPr="008C3CB4" w:rsidRDefault="00437858" w:rsidP="00646613">
      <w:pPr>
        <w:shd w:val="clear" w:color="auto" w:fill="009900"/>
        <w:spacing w:after="0" w:line="240" w:lineRule="auto"/>
        <w:rPr>
          <w:rFonts w:ascii="Arial" w:hAnsi="Arial" w:cs="Arial"/>
          <w:color w:val="FFFFFF" w:themeColor="background1"/>
          <w:sz w:val="24"/>
          <w:szCs w:val="24"/>
        </w:rPr>
      </w:pPr>
      <w:r w:rsidRPr="008C3CB4">
        <w:rPr>
          <w:rFonts w:ascii="Arial" w:hAnsi="Arial" w:cs="Arial"/>
          <w:b/>
          <w:bCs/>
          <w:color w:val="FFFFFF" w:themeColor="background1"/>
          <w:sz w:val="24"/>
          <w:szCs w:val="24"/>
        </w:rPr>
        <w:t>Una eclesiología para la misión</w:t>
      </w:r>
      <w:r w:rsidRPr="008C3CB4">
        <w:rPr>
          <w:rFonts w:ascii="Arial" w:hAnsi="Arial" w:cs="Arial"/>
          <w:color w:val="FFFFFF" w:themeColor="background1"/>
          <w:sz w:val="24"/>
          <w:szCs w:val="24"/>
        </w:rPr>
        <w:t xml:space="preserve"> </w:t>
      </w:r>
      <w:r w:rsidRPr="008C3CB4">
        <w:rPr>
          <w:rFonts w:ascii="Arial" w:hAnsi="Arial" w:cs="Arial"/>
          <w:b/>
          <w:bCs/>
          <w:color w:val="FFFFFF" w:themeColor="background1"/>
          <w:sz w:val="24"/>
          <w:szCs w:val="24"/>
        </w:rPr>
        <w:t>integral</w:t>
      </w:r>
      <w:r w:rsidRPr="008C3CB4">
        <w:rPr>
          <w:rFonts w:ascii="Arial" w:hAnsi="Arial" w:cs="Arial"/>
          <w:color w:val="FFFFFF" w:themeColor="background1"/>
          <w:sz w:val="24"/>
          <w:szCs w:val="24"/>
        </w:rPr>
        <w:t xml:space="preserve"> – René Padilla</w:t>
      </w:r>
    </w:p>
    <w:p w14:paraId="14D933CF" w14:textId="77777777" w:rsidR="00437858" w:rsidRDefault="00437858" w:rsidP="00646613">
      <w:pPr>
        <w:spacing w:before="120" w:after="80" w:line="240" w:lineRule="auto"/>
        <w:rPr>
          <w:rFonts w:ascii="Arial" w:hAnsi="Arial" w:cs="Arial"/>
        </w:rPr>
      </w:pPr>
      <w:r w:rsidRPr="006E3A57">
        <w:rPr>
          <w:rFonts w:ascii="Arial" w:hAnsi="Arial" w:cs="Arial"/>
        </w:rPr>
        <w:t xml:space="preserve">La frase </w:t>
      </w:r>
      <w:r w:rsidRPr="000B1891">
        <w:rPr>
          <w:rFonts w:ascii="Arial" w:hAnsi="Arial" w:cs="Arial"/>
          <w:i/>
          <w:iCs/>
        </w:rPr>
        <w:t>misión integral</w:t>
      </w:r>
      <w:r w:rsidRPr="006E3A57">
        <w:rPr>
          <w:rFonts w:ascii="Arial" w:hAnsi="Arial" w:cs="Arial"/>
        </w:rPr>
        <w:t xml:space="preserve"> sintetiza toda una manera de concebir la tarea que tenemos en el mundo, como discípulas y discípulos de Cristo.</w:t>
      </w:r>
      <w:r>
        <w:rPr>
          <w:rFonts w:ascii="Arial" w:hAnsi="Arial" w:cs="Arial"/>
        </w:rPr>
        <w:t xml:space="preserve"> Pero ciertamente no basta con decirlo. Las iglesias que producen un verdadero impacto evangélico –derivado del evangelio y por lo tanto transformador en la sociedad–, son iglesias que tienen ciertas características que facilitan ese impacto. </w:t>
      </w:r>
    </w:p>
    <w:p w14:paraId="6BA55148" w14:textId="77777777" w:rsidR="00437858" w:rsidRDefault="00437858" w:rsidP="008C3CB4">
      <w:pPr>
        <w:spacing w:after="80" w:line="240" w:lineRule="auto"/>
        <w:ind w:left="708"/>
        <w:rPr>
          <w:rFonts w:ascii="Arial" w:hAnsi="Arial" w:cs="Arial"/>
        </w:rPr>
      </w:pPr>
      <w:r>
        <w:rPr>
          <w:rFonts w:ascii="Arial" w:hAnsi="Arial" w:cs="Arial"/>
        </w:rPr>
        <w:t>¿Cuáles son esas características, esas marcas de una iglesia que por el poder del Espíritu está en condiciones de cumplir el papel de ser “sal de la tierra” y “luz del mundo”?</w:t>
      </w:r>
    </w:p>
    <w:p w14:paraId="402C2321" w14:textId="77777777" w:rsidR="00437858" w:rsidRDefault="00437858" w:rsidP="008C3CB4">
      <w:pPr>
        <w:spacing w:after="80" w:line="240" w:lineRule="auto"/>
        <w:ind w:left="708"/>
        <w:rPr>
          <w:rFonts w:ascii="Arial" w:hAnsi="Arial" w:cs="Arial"/>
        </w:rPr>
      </w:pPr>
      <w:r>
        <w:rPr>
          <w:rFonts w:ascii="Arial" w:hAnsi="Arial" w:cs="Arial"/>
        </w:rPr>
        <w:t>En términos bien concretos, una iglesia integral es una comunidad de fe en la que priman:</w:t>
      </w: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426"/>
      </w:tblGrid>
      <w:tr w:rsidR="008C3CB4" w14:paraId="38A6781B" w14:textId="77777777" w:rsidTr="00691035">
        <w:tc>
          <w:tcPr>
            <w:tcW w:w="5996" w:type="dxa"/>
          </w:tcPr>
          <w:p w14:paraId="2B7F93A5" w14:textId="7D909FCB" w:rsidR="00145FC8" w:rsidRPr="00F1658E" w:rsidRDefault="00145FC8" w:rsidP="00145FC8">
            <w:pPr>
              <w:pStyle w:val="Prrafodelista"/>
              <w:numPr>
                <w:ilvl w:val="0"/>
                <w:numId w:val="57"/>
              </w:numPr>
              <w:spacing w:after="80" w:line="240" w:lineRule="auto"/>
              <w:rPr>
                <w:rFonts w:ascii="Arial" w:hAnsi="Arial" w:cs="Arial"/>
              </w:rPr>
            </w:pPr>
            <w:r w:rsidRPr="00F1658E">
              <w:rPr>
                <w:rFonts w:ascii="Arial" w:hAnsi="Arial" w:cs="Arial"/>
              </w:rPr>
              <w:t xml:space="preserve">el compromiso con Jesucristo como Señor </w:t>
            </w:r>
            <w:r w:rsidR="007F48E7">
              <w:rPr>
                <w:rFonts w:ascii="Arial" w:hAnsi="Arial" w:cs="Arial"/>
              </w:rPr>
              <w:t xml:space="preserve">de </w:t>
            </w:r>
            <w:r w:rsidRPr="00F1658E">
              <w:rPr>
                <w:rFonts w:ascii="Arial" w:hAnsi="Arial" w:cs="Arial"/>
              </w:rPr>
              <w:t>todo y de todos;</w:t>
            </w:r>
          </w:p>
          <w:p w14:paraId="584FDF21" w14:textId="77777777" w:rsidR="00145FC8" w:rsidRPr="00F1658E" w:rsidRDefault="00145FC8" w:rsidP="00145FC8">
            <w:pPr>
              <w:pStyle w:val="Prrafodelista"/>
              <w:numPr>
                <w:ilvl w:val="0"/>
                <w:numId w:val="57"/>
              </w:numPr>
              <w:spacing w:after="80" w:line="240" w:lineRule="auto"/>
              <w:rPr>
                <w:rFonts w:ascii="Arial" w:hAnsi="Arial" w:cs="Arial"/>
              </w:rPr>
            </w:pPr>
            <w:r w:rsidRPr="00F1658E">
              <w:rPr>
                <w:rFonts w:ascii="Arial" w:hAnsi="Arial" w:cs="Arial"/>
              </w:rPr>
              <w:t>el discipulado cristiano como un estilo de vida misionero al cual toda la iglesia y cada uno de sus miembros han sido convocados;</w:t>
            </w:r>
          </w:p>
          <w:p w14:paraId="0B2FEC0E" w14:textId="77777777" w:rsidR="00145FC8" w:rsidRPr="00F1658E" w:rsidRDefault="00145FC8" w:rsidP="00145FC8">
            <w:pPr>
              <w:pStyle w:val="Prrafodelista"/>
              <w:numPr>
                <w:ilvl w:val="0"/>
                <w:numId w:val="57"/>
              </w:numPr>
              <w:spacing w:after="80" w:line="240" w:lineRule="auto"/>
              <w:rPr>
                <w:rFonts w:ascii="Arial" w:hAnsi="Arial" w:cs="Arial"/>
              </w:rPr>
            </w:pPr>
            <w:r w:rsidRPr="00F1658E">
              <w:rPr>
                <w:rFonts w:ascii="Arial" w:hAnsi="Arial" w:cs="Arial"/>
              </w:rPr>
              <w:t>la visión de la iglesia como comunidad que confiesa a Jesucristo como Señor y vive a la luz de esa confesión</w:t>
            </w:r>
            <w:r>
              <w:rPr>
                <w:rFonts w:ascii="Arial" w:hAnsi="Arial" w:cs="Arial"/>
              </w:rPr>
              <w:t xml:space="preserve">, y </w:t>
            </w:r>
            <w:r w:rsidRPr="00F1658E">
              <w:rPr>
                <w:rFonts w:ascii="Arial" w:hAnsi="Arial" w:cs="Arial"/>
              </w:rPr>
              <w:t>que en ella se vislumbr</w:t>
            </w:r>
            <w:r>
              <w:rPr>
                <w:rFonts w:ascii="Arial" w:hAnsi="Arial" w:cs="Arial"/>
              </w:rPr>
              <w:t>e</w:t>
            </w:r>
            <w:r w:rsidRPr="00F1658E">
              <w:rPr>
                <w:rFonts w:ascii="Arial" w:hAnsi="Arial" w:cs="Arial"/>
              </w:rPr>
              <w:t xml:space="preserve"> </w:t>
            </w:r>
            <w:r>
              <w:rPr>
                <w:rFonts w:ascii="Arial" w:hAnsi="Arial" w:cs="Arial"/>
              </w:rPr>
              <w:t>el</w:t>
            </w:r>
            <w:r w:rsidRPr="00F1658E">
              <w:rPr>
                <w:rFonts w:ascii="Arial" w:hAnsi="Arial" w:cs="Arial"/>
              </w:rPr>
              <w:t xml:space="preserve"> inici</w:t>
            </w:r>
            <w:r>
              <w:rPr>
                <w:rFonts w:ascii="Arial" w:hAnsi="Arial" w:cs="Arial"/>
              </w:rPr>
              <w:t>o</w:t>
            </w:r>
            <w:r w:rsidRPr="00F1658E">
              <w:rPr>
                <w:rFonts w:ascii="Arial" w:hAnsi="Arial" w:cs="Arial"/>
              </w:rPr>
              <w:t xml:space="preserve"> de una nueva humanidad; y</w:t>
            </w:r>
          </w:p>
          <w:p w14:paraId="74828618" w14:textId="278E06D7" w:rsidR="00145FC8" w:rsidRPr="00145FC8" w:rsidRDefault="00145FC8" w:rsidP="00437858">
            <w:pPr>
              <w:pStyle w:val="Prrafodelista"/>
              <w:numPr>
                <w:ilvl w:val="0"/>
                <w:numId w:val="57"/>
              </w:numPr>
              <w:spacing w:after="80" w:line="240" w:lineRule="auto"/>
              <w:rPr>
                <w:rFonts w:ascii="Arial" w:hAnsi="Arial" w:cs="Arial"/>
              </w:rPr>
            </w:pPr>
            <w:r w:rsidRPr="00F1658E">
              <w:rPr>
                <w:rFonts w:ascii="Arial" w:hAnsi="Arial" w:cs="Arial"/>
              </w:rPr>
              <w:t>los dones y ministerios que el Espíritu u</w:t>
            </w:r>
            <w:r>
              <w:rPr>
                <w:rFonts w:ascii="Arial" w:hAnsi="Arial" w:cs="Arial"/>
              </w:rPr>
              <w:t>sa</w:t>
            </w:r>
            <w:r w:rsidRPr="00F1658E">
              <w:rPr>
                <w:rFonts w:ascii="Arial" w:hAnsi="Arial" w:cs="Arial"/>
              </w:rPr>
              <w:t xml:space="preserve"> para capacitar a la iglesia y </w:t>
            </w:r>
            <w:r>
              <w:rPr>
                <w:rFonts w:ascii="Arial" w:hAnsi="Arial" w:cs="Arial"/>
              </w:rPr>
              <w:t xml:space="preserve">a </w:t>
            </w:r>
            <w:r w:rsidRPr="00F1658E">
              <w:rPr>
                <w:rFonts w:ascii="Arial" w:hAnsi="Arial" w:cs="Arial"/>
              </w:rPr>
              <w:t>sus miembros para el cumplimiento de su vocación como colaboradores de Dios en el mundo.</w:t>
            </w:r>
          </w:p>
        </w:tc>
        <w:tc>
          <w:tcPr>
            <w:tcW w:w="2928" w:type="dxa"/>
            <w:shd w:val="clear" w:color="auto" w:fill="92D050"/>
          </w:tcPr>
          <w:p w14:paraId="6B9DF76E" w14:textId="77777777" w:rsidR="00145FC8" w:rsidRDefault="00145FC8" w:rsidP="00145FC8">
            <w:pPr>
              <w:spacing w:after="0" w:line="240" w:lineRule="auto"/>
              <w:rPr>
                <w:rFonts w:ascii="Arial" w:hAnsi="Arial" w:cs="Arial"/>
                <w:sz w:val="8"/>
                <w:szCs w:val="8"/>
              </w:rPr>
            </w:pPr>
          </w:p>
          <w:p w14:paraId="42EA2805" w14:textId="0F8FCFDA" w:rsidR="00145FC8" w:rsidRDefault="00CF4172" w:rsidP="00145FC8">
            <w:pPr>
              <w:spacing w:after="0" w:line="240" w:lineRule="auto"/>
              <w:rPr>
                <w:rFonts w:ascii="Arial" w:hAnsi="Arial" w:cs="Arial"/>
                <w:sz w:val="8"/>
                <w:szCs w:val="8"/>
              </w:rPr>
            </w:pPr>
            <w:r>
              <w:rPr>
                <w:noProof/>
              </w:rPr>
              <w:drawing>
                <wp:inline distT="0" distB="0" distL="0" distR="0" wp14:anchorId="1B259EDC" wp14:editId="3415E02C">
                  <wp:extent cx="2030376" cy="2030376"/>
                  <wp:effectExtent l="0" t="0" r="8255" b="8255"/>
                  <wp:docPr id="1099931428" name="Imagen 2" descr="Comida en un pl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45040" name="Imagen 2" descr="Comida en un pla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965" cy="2060965"/>
                          </a:xfrm>
                          <a:prstGeom prst="rect">
                            <a:avLst/>
                          </a:prstGeom>
                          <a:noFill/>
                          <a:ln>
                            <a:noFill/>
                          </a:ln>
                        </pic:spPr>
                      </pic:pic>
                    </a:graphicData>
                  </a:graphic>
                </wp:inline>
              </w:drawing>
            </w:r>
          </w:p>
          <w:p w14:paraId="4E5F49FE" w14:textId="5B55D9CB" w:rsidR="00145FC8" w:rsidRPr="00145FC8" w:rsidRDefault="00145FC8" w:rsidP="00145FC8">
            <w:pPr>
              <w:spacing w:after="0" w:line="240" w:lineRule="auto"/>
              <w:rPr>
                <w:rFonts w:ascii="Arial" w:hAnsi="Arial" w:cs="Arial"/>
                <w:sz w:val="8"/>
                <w:szCs w:val="8"/>
              </w:rPr>
            </w:pPr>
          </w:p>
        </w:tc>
      </w:tr>
    </w:tbl>
    <w:p w14:paraId="686EC96E" w14:textId="77777777" w:rsidR="00437858" w:rsidRPr="00766BE9" w:rsidRDefault="00437858" w:rsidP="00437858">
      <w:pPr>
        <w:pStyle w:val="Prrafodelista"/>
        <w:numPr>
          <w:ilvl w:val="0"/>
          <w:numId w:val="56"/>
        </w:numPr>
        <w:spacing w:after="80" w:line="240" w:lineRule="auto"/>
        <w:rPr>
          <w:rFonts w:ascii="Arial" w:hAnsi="Arial" w:cs="Arial"/>
          <w:b/>
          <w:bCs/>
        </w:rPr>
      </w:pPr>
      <w:r w:rsidRPr="00766BE9">
        <w:rPr>
          <w:rFonts w:ascii="Arial" w:hAnsi="Arial" w:cs="Arial"/>
          <w:b/>
          <w:bCs/>
        </w:rPr>
        <w:t>El compromiso con Jesucristo como Señor de todo y de todos</w:t>
      </w:r>
    </w:p>
    <w:p w14:paraId="7D327ADE" w14:textId="46399D41" w:rsidR="00437858" w:rsidRDefault="00437858" w:rsidP="00437858">
      <w:pPr>
        <w:spacing w:after="80" w:line="240" w:lineRule="auto"/>
        <w:rPr>
          <w:rFonts w:ascii="Arial" w:hAnsi="Arial" w:cs="Arial"/>
        </w:rPr>
      </w:pPr>
      <w:r>
        <w:rPr>
          <w:rFonts w:ascii="Arial" w:hAnsi="Arial" w:cs="Arial"/>
        </w:rPr>
        <w:t>La confesión “Jesucristo es el Señor” fue la confesión fundamental de la Iglesia primitiva, el criterio con el cual se definía la relación de las personas con Dios, con otras comunidad</w:t>
      </w:r>
      <w:r w:rsidR="007F48E7">
        <w:rPr>
          <w:rFonts w:ascii="Arial" w:hAnsi="Arial" w:cs="Arial"/>
        </w:rPr>
        <w:t>es</w:t>
      </w:r>
      <w:r>
        <w:rPr>
          <w:rFonts w:ascii="Arial" w:hAnsi="Arial" w:cs="Arial"/>
        </w:rPr>
        <w:t xml:space="preserve"> de fe y con todo el mundo. </w:t>
      </w:r>
    </w:p>
    <w:p w14:paraId="14A084CC" w14:textId="77777777" w:rsidR="00437858" w:rsidRDefault="00437858" w:rsidP="00437858">
      <w:pPr>
        <w:spacing w:after="80" w:line="240" w:lineRule="auto"/>
        <w:rPr>
          <w:rFonts w:ascii="Arial" w:hAnsi="Arial" w:cs="Arial"/>
        </w:rPr>
      </w:pPr>
      <w:r>
        <w:rPr>
          <w:rFonts w:ascii="Arial" w:hAnsi="Arial" w:cs="Arial"/>
        </w:rPr>
        <w:t xml:space="preserve">Basta ver en el NT la frecuencia con que aparece el título </w:t>
      </w:r>
      <w:proofErr w:type="spellStart"/>
      <w:r w:rsidRPr="00DA1A8F">
        <w:rPr>
          <w:rFonts w:ascii="Arial" w:hAnsi="Arial" w:cs="Arial"/>
          <w:i/>
          <w:iCs/>
        </w:rPr>
        <w:t>Kyrios</w:t>
      </w:r>
      <w:proofErr w:type="spellEnd"/>
      <w:r>
        <w:rPr>
          <w:rFonts w:ascii="Arial" w:hAnsi="Arial" w:cs="Arial"/>
        </w:rPr>
        <w:t>, “Señor”, referido a Jesucristo. Sin embargo, en círculos evangélicos el título preferido es “Salvador” que aparece muy pocas veces, lo cual refleja el característico énfasis evangélico en la “salvación del alma”. Pero la confesión del Cristo resucitado como Señor es, esencialmente, el reconocimiento de su soberanía sobre la totalidad de la vida humana y sobre toda la creación.</w:t>
      </w:r>
    </w:p>
    <w:p w14:paraId="6D133A2F" w14:textId="77777777" w:rsidR="00437858" w:rsidRDefault="00437858" w:rsidP="00437858">
      <w:pPr>
        <w:spacing w:after="80" w:line="240" w:lineRule="auto"/>
        <w:rPr>
          <w:rFonts w:ascii="Arial" w:hAnsi="Arial" w:cs="Arial"/>
        </w:rPr>
      </w:pPr>
      <w:r>
        <w:rPr>
          <w:rFonts w:ascii="Arial" w:hAnsi="Arial" w:cs="Arial"/>
        </w:rPr>
        <w:t>Y de allí, la confesión de Jesucristo como Señor, equivale a la afirmación de que el Reino de Dios se ha hecho una realidad presente en la historia en la persona y obra de Jesucristo. Ese Reino tiene un sentido dinámico, no un reino territorial en el presente ni un reino escatológico que toma forma en el futuro, sino el poder de Dios en acción, que se manifiesta en el presente por medio de la fe en Jesucristo y se manifestará en toda su plenitud en el futuro.</w:t>
      </w:r>
    </w:p>
    <w:p w14:paraId="15AC0022" w14:textId="2B528F4C" w:rsidR="00437858" w:rsidRDefault="00437858" w:rsidP="00437858">
      <w:pPr>
        <w:spacing w:after="80" w:line="240" w:lineRule="auto"/>
        <w:rPr>
          <w:rFonts w:ascii="Arial" w:hAnsi="Arial" w:cs="Arial"/>
        </w:rPr>
      </w:pPr>
      <w:r>
        <w:rPr>
          <w:rFonts w:ascii="Arial" w:hAnsi="Arial" w:cs="Arial"/>
        </w:rPr>
        <w:t xml:space="preserve">Sin la proclamación de Jesucristo como Señor no hay evangelio integral. Aquí radica el problema con versiones del mensaje cristiano que restringen la acción de Jesucristo al ámbito de la religión privada –“lo espiritual”– y excluyen toda referencia a su soberanía sobre otros ámbitos de la vida humana. Si Jesucristo es el Señor de todo el universo, su soberanía se extiende tanto al ámbito económico como al político, tanto al ámbito social, al ámbito estético como al cultural, y al ámbito personal como al comunitario. </w:t>
      </w:r>
    </w:p>
    <w:p w14:paraId="028DD0ED" w14:textId="77777777" w:rsidR="00437858" w:rsidRDefault="00437858" w:rsidP="00437858">
      <w:pPr>
        <w:spacing w:after="80" w:line="240" w:lineRule="auto"/>
        <w:rPr>
          <w:rFonts w:ascii="Arial" w:hAnsi="Arial" w:cs="Arial"/>
        </w:rPr>
      </w:pPr>
      <w:r>
        <w:rPr>
          <w:rFonts w:ascii="Arial" w:hAnsi="Arial" w:cs="Arial"/>
        </w:rPr>
        <w:t>Si Jesucristo es el Señor de todo y de todos, la iglesia no es una agencia de “salvación individual” que vende o regala a la gente los beneficios de la obra de Cristo. Es la comunidad de fe llamada a encarnar el testimonio acerca de su señorío sobre la totalidad de la vida.</w:t>
      </w:r>
    </w:p>
    <w:p w14:paraId="1594CCE5" w14:textId="77777777" w:rsidR="00437858" w:rsidRPr="00A73DFF" w:rsidRDefault="00437858" w:rsidP="00437858">
      <w:pPr>
        <w:pStyle w:val="Prrafodelista"/>
        <w:numPr>
          <w:ilvl w:val="0"/>
          <w:numId w:val="56"/>
        </w:numPr>
        <w:spacing w:after="80" w:line="240" w:lineRule="auto"/>
        <w:rPr>
          <w:rFonts w:ascii="Arial" w:hAnsi="Arial" w:cs="Arial"/>
          <w:b/>
          <w:bCs/>
        </w:rPr>
      </w:pPr>
      <w:r w:rsidRPr="00A73DFF">
        <w:rPr>
          <w:rFonts w:ascii="Arial" w:hAnsi="Arial" w:cs="Arial"/>
          <w:b/>
          <w:bCs/>
        </w:rPr>
        <w:t>El discipulado cristiano</w:t>
      </w:r>
    </w:p>
    <w:p w14:paraId="08853AE6" w14:textId="77777777" w:rsidR="00437858" w:rsidRDefault="00437858" w:rsidP="00437858">
      <w:pPr>
        <w:spacing w:after="80" w:line="240" w:lineRule="auto"/>
        <w:rPr>
          <w:rFonts w:ascii="Arial" w:hAnsi="Arial" w:cs="Arial"/>
        </w:rPr>
      </w:pPr>
      <w:r>
        <w:rPr>
          <w:rFonts w:ascii="Arial" w:hAnsi="Arial" w:cs="Arial"/>
        </w:rPr>
        <w:t xml:space="preserve">Quien escucha el evangelio y responde a él positivamente emprende el seguimiento de Jesús, en un proceso de transformación que dura toda la vida y que abarca todos los aspectos de la vida. Más allá de una experiencia puntual de “conversión” que puede iniciar la vida cristiana, que no siempre se puede fechar, hay que afirmar que el propósito de Dios es reproducir en el creyente la imagen de su Hijo Jesucristo, el Hombre o Mujer nuevos, y que esto involucra un proceso de </w:t>
      </w:r>
      <w:r w:rsidRPr="007F762F">
        <w:rPr>
          <w:rFonts w:ascii="Arial" w:hAnsi="Arial" w:cs="Arial"/>
          <w:i/>
          <w:iCs/>
        </w:rPr>
        <w:t>proseguir a la meta</w:t>
      </w:r>
      <w:r>
        <w:rPr>
          <w:rFonts w:ascii="Arial" w:hAnsi="Arial" w:cs="Arial"/>
        </w:rPr>
        <w:t xml:space="preserve"> (Fil 3.14), </w:t>
      </w:r>
      <w:r w:rsidRPr="007F762F">
        <w:rPr>
          <w:rFonts w:ascii="Arial" w:hAnsi="Arial" w:cs="Arial"/>
          <w:i/>
          <w:iCs/>
        </w:rPr>
        <w:t>transform</w:t>
      </w:r>
      <w:r>
        <w:rPr>
          <w:rFonts w:ascii="Arial" w:hAnsi="Arial" w:cs="Arial"/>
          <w:i/>
          <w:iCs/>
        </w:rPr>
        <w:t>ados</w:t>
      </w:r>
      <w:r>
        <w:rPr>
          <w:rFonts w:ascii="Arial" w:hAnsi="Arial" w:cs="Arial"/>
        </w:rPr>
        <w:t xml:space="preserve"> por el Espíritu del Señor (2 Co 3.18),</w:t>
      </w:r>
    </w:p>
    <w:p w14:paraId="7A313B87" w14:textId="77777777" w:rsidR="00437858" w:rsidRDefault="00437858" w:rsidP="00437858">
      <w:pPr>
        <w:spacing w:after="80" w:line="240" w:lineRule="auto"/>
        <w:rPr>
          <w:rFonts w:ascii="Arial" w:hAnsi="Arial" w:cs="Arial"/>
        </w:rPr>
      </w:pPr>
      <w:r>
        <w:rPr>
          <w:rFonts w:ascii="Arial" w:hAnsi="Arial" w:cs="Arial"/>
        </w:rPr>
        <w:lastRenderedPageBreak/>
        <w:t>El NT da por sentado que hay todo un cuerpo de enseñanza apostólica que se tiene que trasmitir a los nuevos discípulos. Sin embargo, la enseñanza de Jesús no fue puramente doctrinal o teórica, sino práctica y paradigmática. Así, la misión de la iglesia sería una invitación a emprender el seguimiento de Jesús como el medio de “recuperar” a Jesús en la propia vida: el discipulado como la invitación gratuita de Dios, pero con el costo de la renuncia a todo lo que interfiera la lealtad absoluta a Jesucristo como Señor.</w:t>
      </w:r>
    </w:p>
    <w:p w14:paraId="4DC5B02A" w14:textId="77777777" w:rsidR="00437858" w:rsidRDefault="00437858" w:rsidP="00437858">
      <w:pPr>
        <w:spacing w:after="80" w:line="240" w:lineRule="auto"/>
        <w:rPr>
          <w:rFonts w:ascii="Arial" w:hAnsi="Arial" w:cs="Arial"/>
        </w:rPr>
      </w:pPr>
      <w:r>
        <w:rPr>
          <w:rFonts w:ascii="Arial" w:hAnsi="Arial" w:cs="Arial"/>
        </w:rPr>
        <w:t xml:space="preserve">Por otro lado, la formación de discípulos según la imagen de Cristo se realiza en el contexto de la comunidad de fe, no aparte de ella. Para iniciarse en el camino de la fe se requiere una decisión personal que involucra la renuncia a una vida fuera de Dios y la disposición a identificarse con Jesús en sus sufrimientos. Pero también es cierto que quien emprende el seguimiento de Jesús solo lo hace experimentando la gracia de Dios </w:t>
      </w:r>
      <w:r w:rsidRPr="005073DE">
        <w:rPr>
          <w:rFonts w:ascii="Arial" w:hAnsi="Arial" w:cs="Arial"/>
          <w:i/>
          <w:iCs/>
        </w:rPr>
        <w:t>en</w:t>
      </w:r>
      <w:r>
        <w:rPr>
          <w:rFonts w:ascii="Arial" w:hAnsi="Arial" w:cs="Arial"/>
        </w:rPr>
        <w:t xml:space="preserve"> la iglesia y por </w:t>
      </w:r>
      <w:r w:rsidRPr="005073DE">
        <w:rPr>
          <w:rFonts w:ascii="Arial" w:hAnsi="Arial" w:cs="Arial"/>
          <w:i/>
          <w:iCs/>
        </w:rPr>
        <w:t>medio</w:t>
      </w:r>
      <w:r>
        <w:rPr>
          <w:rFonts w:ascii="Arial" w:hAnsi="Arial" w:cs="Arial"/>
        </w:rPr>
        <w:t xml:space="preserve"> de ella.</w:t>
      </w:r>
    </w:p>
    <w:p w14:paraId="34041A7E" w14:textId="77777777" w:rsidR="00437858" w:rsidRDefault="00437858" w:rsidP="00437858">
      <w:pPr>
        <w:spacing w:after="80" w:line="240" w:lineRule="auto"/>
        <w:rPr>
          <w:rFonts w:ascii="Arial" w:hAnsi="Arial" w:cs="Arial"/>
        </w:rPr>
      </w:pPr>
      <w:r>
        <w:rPr>
          <w:rFonts w:ascii="Arial" w:hAnsi="Arial" w:cs="Arial"/>
        </w:rPr>
        <w:t xml:space="preserve">La práctica de la misión integral presupone que la iglesia y cada uno de sus miembros buscan un estilo de vida misionero, un estilo de vida modelado en Jesús y diseñado para el testimonio, en palabra y acción, un estilo de vida centrado en Jesucristo como el Evento por medio del cual Dios ha obrado de manera definitiva la recuperación de su propósito para la totalidad de su creación. </w:t>
      </w:r>
    </w:p>
    <w:p w14:paraId="1C792872" w14:textId="77777777" w:rsidR="00437858" w:rsidRDefault="00437858" w:rsidP="00437858">
      <w:pPr>
        <w:spacing w:after="80" w:line="240" w:lineRule="auto"/>
        <w:rPr>
          <w:rFonts w:ascii="Arial" w:hAnsi="Arial" w:cs="Arial"/>
          <w:i/>
          <w:iCs/>
        </w:rPr>
      </w:pPr>
      <w:r>
        <w:rPr>
          <w:rFonts w:ascii="Arial" w:hAnsi="Arial" w:cs="Arial"/>
        </w:rPr>
        <w:t xml:space="preserve">“El mensaje no puede quedarse en el gueto de la iglesia porque las buenas nuevas son por naturaleza para el mundo y acerca del mundo. Las buenas nuevas no son información que seguirá siendo </w:t>
      </w:r>
      <w:proofErr w:type="gramStart"/>
      <w:r>
        <w:rPr>
          <w:rFonts w:ascii="Arial" w:hAnsi="Arial" w:cs="Arial"/>
        </w:rPr>
        <w:t>verdadera</w:t>
      </w:r>
      <w:proofErr w:type="gramEnd"/>
      <w:r>
        <w:rPr>
          <w:rFonts w:ascii="Arial" w:hAnsi="Arial" w:cs="Arial"/>
        </w:rPr>
        <w:t xml:space="preserve"> aunque la gente en el gueto la </w:t>
      </w:r>
      <w:proofErr w:type="spellStart"/>
      <w:r>
        <w:rPr>
          <w:rFonts w:ascii="Arial" w:hAnsi="Arial" w:cs="Arial"/>
        </w:rPr>
        <w:t>celebre</w:t>
      </w:r>
      <w:proofErr w:type="spellEnd"/>
      <w:r>
        <w:rPr>
          <w:rFonts w:ascii="Arial" w:hAnsi="Arial" w:cs="Arial"/>
        </w:rPr>
        <w:t xml:space="preserve"> exclusivamente para sí mismo; son buenas nuevas de un relato constructor de comunidad para el cual el mundo más allá del gueto constituye la mitad del evento de reconciliación” </w:t>
      </w:r>
      <w:r w:rsidRPr="009B288B">
        <w:rPr>
          <w:rFonts w:ascii="Arial" w:hAnsi="Arial" w:cs="Arial"/>
          <w:i/>
          <w:iCs/>
        </w:rPr>
        <w:t xml:space="preserve">(John </w:t>
      </w:r>
      <w:proofErr w:type="spellStart"/>
      <w:r w:rsidRPr="009B288B">
        <w:rPr>
          <w:rFonts w:ascii="Arial" w:hAnsi="Arial" w:cs="Arial"/>
          <w:i/>
          <w:iCs/>
        </w:rPr>
        <w:t>Yoder</w:t>
      </w:r>
      <w:proofErr w:type="spellEnd"/>
      <w:r w:rsidRPr="009B288B">
        <w:rPr>
          <w:rFonts w:ascii="Arial" w:hAnsi="Arial" w:cs="Arial"/>
          <w:i/>
          <w:iC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5351"/>
      </w:tblGrid>
      <w:tr w:rsidR="00CF5EA1" w14:paraId="21C25B23" w14:textId="77777777" w:rsidTr="00691035">
        <w:tc>
          <w:tcPr>
            <w:tcW w:w="4277" w:type="dxa"/>
            <w:shd w:val="clear" w:color="auto" w:fill="92D050"/>
          </w:tcPr>
          <w:p w14:paraId="4612BF13" w14:textId="77777777" w:rsidR="00CF5EA1" w:rsidRPr="00CF5EA1" w:rsidRDefault="00CF5EA1" w:rsidP="00CF5EA1">
            <w:pPr>
              <w:spacing w:after="0" w:line="240" w:lineRule="auto"/>
              <w:rPr>
                <w:i/>
                <w:noProof/>
                <w:sz w:val="8"/>
                <w:szCs w:val="8"/>
                <w:lang w:eastAsia="es-AR"/>
              </w:rPr>
            </w:pPr>
          </w:p>
          <w:p w14:paraId="229099DA" w14:textId="77777777" w:rsidR="00CF5EA1" w:rsidRDefault="00CF5EA1" w:rsidP="00CF5EA1">
            <w:pPr>
              <w:spacing w:after="0" w:line="240" w:lineRule="auto"/>
              <w:rPr>
                <w:rFonts w:ascii="Arial" w:hAnsi="Arial" w:cs="Arial"/>
                <w:sz w:val="8"/>
                <w:szCs w:val="8"/>
              </w:rPr>
            </w:pPr>
            <w:r w:rsidRPr="00AA5251">
              <w:rPr>
                <w:i/>
                <w:noProof/>
                <w:lang w:eastAsia="es-AR"/>
              </w:rPr>
              <w:drawing>
                <wp:inline distT="0" distB="0" distL="0" distR="0" wp14:anchorId="09CBFCF7" wp14:editId="72352C96">
                  <wp:extent cx="2579067" cy="1716604"/>
                  <wp:effectExtent l="0" t="0" r="0" b="0"/>
                  <wp:docPr id="1445298570" name="Imagen 1445298570" descr="Luz Espiritual En Manos Ahuecadas Foto de archivo -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z Espiritual En Manos Ahuecadas Foto de archivo - Imagen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929"/>
                          <a:stretch/>
                        </pic:blipFill>
                        <pic:spPr bwMode="auto">
                          <a:xfrm>
                            <a:off x="0" y="0"/>
                            <a:ext cx="2660897" cy="1771069"/>
                          </a:xfrm>
                          <a:prstGeom prst="rect">
                            <a:avLst/>
                          </a:prstGeom>
                          <a:noFill/>
                          <a:ln>
                            <a:noFill/>
                          </a:ln>
                          <a:extLst>
                            <a:ext uri="{53640926-AAD7-44D8-BBD7-CCE9431645EC}">
                              <a14:shadowObscured xmlns:a14="http://schemas.microsoft.com/office/drawing/2010/main"/>
                            </a:ext>
                          </a:extLst>
                        </pic:spPr>
                      </pic:pic>
                    </a:graphicData>
                  </a:graphic>
                </wp:inline>
              </w:drawing>
            </w:r>
          </w:p>
          <w:p w14:paraId="30A1B58E" w14:textId="1EBCA500" w:rsidR="00CF5EA1" w:rsidRPr="00CF5EA1" w:rsidRDefault="00CF5EA1" w:rsidP="00CF5EA1">
            <w:pPr>
              <w:spacing w:after="0" w:line="240" w:lineRule="auto"/>
              <w:rPr>
                <w:rFonts w:ascii="Arial" w:hAnsi="Arial" w:cs="Arial"/>
                <w:sz w:val="8"/>
                <w:szCs w:val="8"/>
              </w:rPr>
            </w:pPr>
          </w:p>
        </w:tc>
        <w:tc>
          <w:tcPr>
            <w:tcW w:w="5351" w:type="dxa"/>
          </w:tcPr>
          <w:p w14:paraId="02B4ABE4" w14:textId="77777777" w:rsidR="00CF5EA1" w:rsidRDefault="00CF5EA1" w:rsidP="00CF5EA1">
            <w:pPr>
              <w:pStyle w:val="Prrafodelista"/>
              <w:numPr>
                <w:ilvl w:val="0"/>
                <w:numId w:val="56"/>
              </w:numPr>
              <w:spacing w:after="80" w:line="240" w:lineRule="auto"/>
              <w:rPr>
                <w:rFonts w:ascii="Arial" w:hAnsi="Arial" w:cs="Arial"/>
                <w:b/>
                <w:bCs/>
              </w:rPr>
            </w:pPr>
            <w:r w:rsidRPr="009B288B">
              <w:rPr>
                <w:rFonts w:ascii="Arial" w:hAnsi="Arial" w:cs="Arial"/>
                <w:b/>
                <w:bCs/>
              </w:rPr>
              <w:t>Una visión bíblica de la iglesia</w:t>
            </w:r>
          </w:p>
          <w:p w14:paraId="46BED370" w14:textId="679B44DF" w:rsidR="00CF5EA1" w:rsidRPr="00D906C6" w:rsidRDefault="00CF5EA1" w:rsidP="008C3CB4">
            <w:pPr>
              <w:spacing w:after="0" w:line="240" w:lineRule="auto"/>
              <w:rPr>
                <w:rFonts w:ascii="Arial" w:hAnsi="Arial" w:cs="Arial"/>
                <w:i/>
                <w:iCs/>
                <w:sz w:val="8"/>
                <w:szCs w:val="8"/>
              </w:rPr>
            </w:pPr>
            <w:r w:rsidRPr="002D1E16">
              <w:rPr>
                <w:rFonts w:ascii="Arial" w:hAnsi="Arial" w:cs="Arial"/>
                <w:i/>
                <w:iCs/>
              </w:rPr>
              <w:t>La iglesia es la comunidad que confiesa a Jesucristo como Señor de todo y de todos y vive a la luz de esa confesión de tal modo que en ella se vislumbra la iniciación de una nueva humanidad.</w:t>
            </w:r>
            <w:r>
              <w:rPr>
                <w:rFonts w:ascii="Arial" w:hAnsi="Arial" w:cs="Arial"/>
              </w:rPr>
              <w:t xml:space="preserve"> La iglesia ocupa un lugar central en la historia de la salvación como testigo fiel del propósito de Dios en Jesucristo,</w:t>
            </w:r>
            <w:r w:rsidRPr="00BF2083">
              <w:rPr>
                <w:rFonts w:ascii="Arial" w:hAnsi="Arial" w:cs="Arial"/>
              </w:rPr>
              <w:t xml:space="preserve"> </w:t>
            </w:r>
            <w:r>
              <w:rPr>
                <w:rFonts w:ascii="Arial" w:hAnsi="Arial" w:cs="Arial"/>
              </w:rPr>
              <w:t xml:space="preserve">más allá de desvíos y traiciones. Su testimonio, sin embargo, no consiste en palabras solamente: su testimonio es esencialmente </w:t>
            </w:r>
            <w:r w:rsidRPr="002D1E16">
              <w:rPr>
                <w:rFonts w:ascii="Arial" w:hAnsi="Arial" w:cs="Arial"/>
                <w:i/>
                <w:iCs/>
              </w:rPr>
              <w:t>encarnacional</w:t>
            </w:r>
            <w:r>
              <w:rPr>
                <w:rFonts w:ascii="Arial" w:hAnsi="Arial" w:cs="Arial"/>
              </w:rPr>
              <w:t>. Y esa encarnación</w:t>
            </w:r>
            <w:r w:rsidRPr="00863F83">
              <w:rPr>
                <w:rFonts w:ascii="Arial" w:hAnsi="Arial" w:cs="Arial"/>
              </w:rPr>
              <w:t xml:space="preserve"> </w:t>
            </w:r>
            <w:r>
              <w:rPr>
                <w:rFonts w:ascii="Arial" w:hAnsi="Arial" w:cs="Arial"/>
              </w:rPr>
              <w:t>de</w:t>
            </w:r>
            <w:r w:rsidR="00D906C6" w:rsidRPr="008C3CB4">
              <w:rPr>
                <w:rFonts w:ascii="Arial" w:hAnsi="Arial" w:cs="Arial"/>
                <w:i/>
                <w:iCs/>
              </w:rPr>
              <w:t xml:space="preserve"> Dios en </w:t>
            </w:r>
          </w:p>
        </w:tc>
      </w:tr>
    </w:tbl>
    <w:p w14:paraId="7D3432E4" w14:textId="4AAE0FEE" w:rsidR="00D906C6" w:rsidRDefault="00D906C6" w:rsidP="00437858">
      <w:pPr>
        <w:spacing w:after="80" w:line="240" w:lineRule="auto"/>
        <w:rPr>
          <w:rFonts w:ascii="Arial" w:hAnsi="Arial" w:cs="Arial"/>
        </w:rPr>
      </w:pPr>
      <w:r w:rsidRPr="008C3CB4">
        <w:rPr>
          <w:rFonts w:ascii="Arial" w:hAnsi="Arial" w:cs="Arial"/>
          <w:i/>
          <w:iCs/>
        </w:rPr>
        <w:t>Jesucristo se encarnan, se prolongan y se hacen efectivas en la historia, por medio de la vida y misión de la iglesia, gracias al Espíritu de Dios.</w:t>
      </w:r>
    </w:p>
    <w:p w14:paraId="210329AE" w14:textId="7CFC7C29" w:rsidR="00437858" w:rsidRDefault="00437858" w:rsidP="00437858">
      <w:pPr>
        <w:spacing w:after="80" w:line="240" w:lineRule="auto"/>
        <w:rPr>
          <w:rFonts w:ascii="Arial" w:hAnsi="Arial" w:cs="Arial"/>
        </w:rPr>
      </w:pPr>
      <w:r>
        <w:rPr>
          <w:rFonts w:ascii="Arial" w:hAnsi="Arial" w:cs="Arial"/>
        </w:rPr>
        <w:t xml:space="preserve">El señorío de Jesucristo constituye la base de la misión de la iglesia. Porque él ha recibido toda autoridad en el cielo y en la tierra, la iglesia está llamada a hacer discípulos en todas las naciones. Así, Jesucristo provee el </w:t>
      </w:r>
      <w:proofErr w:type="spellStart"/>
      <w:r w:rsidRPr="00777B4F">
        <w:rPr>
          <w:rFonts w:ascii="Arial" w:hAnsi="Arial" w:cs="Arial"/>
          <w:i/>
          <w:iCs/>
        </w:rPr>
        <w:t>por qué</w:t>
      </w:r>
      <w:proofErr w:type="spellEnd"/>
      <w:r>
        <w:rPr>
          <w:rFonts w:ascii="Arial" w:hAnsi="Arial" w:cs="Arial"/>
        </w:rPr>
        <w:t xml:space="preserve"> de la misión. Y a la vez, Jesucristo provee el contenido, –</w:t>
      </w:r>
      <w:r w:rsidRPr="00777B4F">
        <w:rPr>
          <w:rFonts w:ascii="Arial" w:hAnsi="Arial" w:cs="Arial"/>
          <w:i/>
          <w:iCs/>
        </w:rPr>
        <w:t>el qué</w:t>
      </w:r>
      <w:r>
        <w:rPr>
          <w:rFonts w:ascii="Arial" w:hAnsi="Arial" w:cs="Arial"/>
        </w:rPr>
        <w:t xml:space="preserve">– del mensaje, como afirma Pablo: “No nos predicamos a nosotros mismos sino a Jesucristo como Señor” (2 Co 4.5). La misión de la iglesia es </w:t>
      </w:r>
      <w:r w:rsidRPr="00777B4F">
        <w:rPr>
          <w:rFonts w:ascii="Arial" w:hAnsi="Arial" w:cs="Arial"/>
          <w:i/>
          <w:iCs/>
        </w:rPr>
        <w:t>encarnacional</w:t>
      </w:r>
      <w:r>
        <w:rPr>
          <w:rFonts w:ascii="Arial" w:hAnsi="Arial" w:cs="Arial"/>
        </w:rPr>
        <w:t xml:space="preserve"> en cuanto se centra en la Palabra de Dios que se hizo ser humano.</w:t>
      </w:r>
    </w:p>
    <w:p w14:paraId="1162AA6B" w14:textId="77777777" w:rsidR="00437858" w:rsidRDefault="00437858" w:rsidP="00437858">
      <w:pPr>
        <w:spacing w:after="80" w:line="240" w:lineRule="auto"/>
        <w:rPr>
          <w:rFonts w:ascii="Arial" w:hAnsi="Arial" w:cs="Arial"/>
        </w:rPr>
      </w:pPr>
      <w:r>
        <w:rPr>
          <w:rFonts w:ascii="Arial" w:hAnsi="Arial" w:cs="Arial"/>
        </w:rPr>
        <w:t xml:space="preserve">La encarnación de Dios en Jesucristo, finalmente, no solo provee el </w:t>
      </w:r>
      <w:r w:rsidRPr="00E062BE">
        <w:rPr>
          <w:rFonts w:ascii="Arial" w:hAnsi="Arial" w:cs="Arial"/>
          <w:i/>
          <w:iCs/>
        </w:rPr>
        <w:t>qué</w:t>
      </w:r>
      <w:r>
        <w:rPr>
          <w:rFonts w:ascii="Arial" w:hAnsi="Arial" w:cs="Arial"/>
        </w:rPr>
        <w:t xml:space="preserve"> y el </w:t>
      </w:r>
      <w:proofErr w:type="spellStart"/>
      <w:r w:rsidRPr="00E062BE">
        <w:rPr>
          <w:rFonts w:ascii="Arial" w:hAnsi="Arial" w:cs="Arial"/>
          <w:i/>
          <w:iCs/>
        </w:rPr>
        <w:t>por qué</w:t>
      </w:r>
      <w:proofErr w:type="spellEnd"/>
      <w:r>
        <w:rPr>
          <w:rFonts w:ascii="Arial" w:hAnsi="Arial" w:cs="Arial"/>
        </w:rPr>
        <w:t xml:space="preserve"> de la misión, sino también el </w:t>
      </w:r>
      <w:r w:rsidRPr="00E062BE">
        <w:rPr>
          <w:rFonts w:ascii="Arial" w:hAnsi="Arial" w:cs="Arial"/>
          <w:i/>
          <w:iCs/>
        </w:rPr>
        <w:t>cómo</w:t>
      </w:r>
      <w:r>
        <w:rPr>
          <w:rFonts w:ascii="Arial" w:hAnsi="Arial" w:cs="Arial"/>
        </w:rPr>
        <w:t>. El Cristo resucitado dijo a sus discípulos: “Como el Padre me envió a mí, así yo los envío a ustedes” (</w:t>
      </w:r>
      <w:proofErr w:type="spellStart"/>
      <w:r>
        <w:rPr>
          <w:rFonts w:ascii="Arial" w:hAnsi="Arial" w:cs="Arial"/>
        </w:rPr>
        <w:t>Jn</w:t>
      </w:r>
      <w:proofErr w:type="spellEnd"/>
      <w:r>
        <w:rPr>
          <w:rFonts w:ascii="Arial" w:hAnsi="Arial" w:cs="Arial"/>
        </w:rPr>
        <w:t xml:space="preserve"> 20.21).  La implicación es clara: la forma que tomó el envío de Jesús por parte del Padre se constituye en el modelo o paradigma del apostolado de sus seguidores.</w:t>
      </w:r>
    </w:p>
    <w:p w14:paraId="0AB141EC" w14:textId="3525E1F8" w:rsidR="00437858" w:rsidRDefault="00437858" w:rsidP="00D906C6">
      <w:pPr>
        <w:spacing w:after="80" w:line="240" w:lineRule="auto"/>
        <w:ind w:left="708"/>
        <w:rPr>
          <w:rFonts w:ascii="Arial" w:hAnsi="Arial" w:cs="Arial"/>
        </w:rPr>
      </w:pPr>
      <w:r>
        <w:rPr>
          <w:rFonts w:ascii="Arial" w:hAnsi="Arial" w:cs="Arial"/>
        </w:rPr>
        <w:t xml:space="preserve">¿En qué sentido la misión de Jesús sirve como paradigma de la misión de la iglesia? Para entender este sentido es necesario tomar en cuenta la totalidad de los “eventos salvíficos” por medio de los cuales Jesús llevó a cabo su misión: su vida y ministerio, su muerte en la cruz, su resurrección y su exaltación. Cada uno de estos eventos apunta en dirección a la misión integral, como medio por el cual la iglesia prolonga la misión de Jesús a lo largo de la historia y la obra redentora de Jesús cobra vigencia en la situación actual. En la siguiente entrega de estos Recursos continuaremos este resumen, desde la obra </w:t>
      </w:r>
    </w:p>
    <w:p w14:paraId="7CE195C2" w14:textId="612890A0" w:rsidR="00437858" w:rsidRDefault="00437858" w:rsidP="00D906C6">
      <w:pPr>
        <w:spacing w:after="80" w:line="240" w:lineRule="auto"/>
        <w:ind w:left="2832"/>
        <w:jc w:val="right"/>
        <w:rPr>
          <w:rFonts w:ascii="Arial Narrow" w:hAnsi="Arial Narrow" w:cs="Arial"/>
          <w:i/>
          <w:iCs/>
          <w:sz w:val="20"/>
          <w:szCs w:val="20"/>
        </w:rPr>
      </w:pPr>
      <w:r w:rsidRPr="000B1891">
        <w:rPr>
          <w:rFonts w:ascii="Arial Narrow" w:hAnsi="Arial Narrow" w:cs="Arial"/>
          <w:i/>
          <w:iCs/>
          <w:sz w:val="20"/>
          <w:szCs w:val="20"/>
        </w:rPr>
        <w:t>René Padilla</w:t>
      </w:r>
      <w:r>
        <w:rPr>
          <w:rFonts w:ascii="Arial Narrow" w:hAnsi="Arial Narrow" w:cs="Arial"/>
          <w:i/>
          <w:iCs/>
          <w:sz w:val="20"/>
          <w:szCs w:val="20"/>
        </w:rPr>
        <w:t>,</w:t>
      </w:r>
      <w:r w:rsidRPr="000B1891">
        <w:rPr>
          <w:rFonts w:ascii="Arial Narrow" w:hAnsi="Arial Narrow" w:cs="Arial"/>
          <w:i/>
          <w:iCs/>
          <w:sz w:val="20"/>
          <w:szCs w:val="20"/>
        </w:rPr>
        <w:t xml:space="preserve"> </w:t>
      </w:r>
      <w:r>
        <w:rPr>
          <w:rFonts w:ascii="Arial Narrow" w:hAnsi="Arial Narrow" w:cs="Arial"/>
          <w:i/>
          <w:iCs/>
          <w:sz w:val="20"/>
          <w:szCs w:val="20"/>
        </w:rPr>
        <w:t>Introducción: una eclesiología para la misión integral, en</w:t>
      </w:r>
      <w:r w:rsidRPr="00F53519">
        <w:rPr>
          <w:rFonts w:ascii="Arial Narrow" w:hAnsi="Arial Narrow" w:cs="Arial"/>
          <w:i/>
          <w:iCs/>
          <w:sz w:val="20"/>
          <w:szCs w:val="20"/>
        </w:rPr>
        <w:t xml:space="preserve"> </w:t>
      </w:r>
      <w:r>
        <w:rPr>
          <w:rFonts w:ascii="Arial Narrow" w:hAnsi="Arial Narrow" w:cs="Arial"/>
          <w:i/>
          <w:iCs/>
          <w:sz w:val="20"/>
          <w:szCs w:val="20"/>
        </w:rPr>
        <w:t xml:space="preserve">René </w:t>
      </w:r>
      <w:proofErr w:type="gramStart"/>
      <w:r>
        <w:rPr>
          <w:rFonts w:ascii="Arial Narrow" w:hAnsi="Arial Narrow" w:cs="Arial"/>
          <w:i/>
          <w:iCs/>
          <w:sz w:val="20"/>
          <w:szCs w:val="20"/>
        </w:rPr>
        <w:t xml:space="preserve">Padilla </w:t>
      </w:r>
      <w:r w:rsidRPr="000B1891">
        <w:rPr>
          <w:rFonts w:ascii="Arial Narrow" w:hAnsi="Arial Narrow" w:cs="Arial"/>
          <w:i/>
          <w:iCs/>
          <w:sz w:val="20"/>
          <w:szCs w:val="20"/>
        </w:rPr>
        <w:t xml:space="preserve"> y</w:t>
      </w:r>
      <w:proofErr w:type="gramEnd"/>
      <w:r w:rsidRPr="000B1891">
        <w:rPr>
          <w:rFonts w:ascii="Arial Narrow" w:hAnsi="Arial Narrow" w:cs="Arial"/>
          <w:i/>
          <w:iCs/>
          <w:sz w:val="20"/>
          <w:szCs w:val="20"/>
        </w:rPr>
        <w:t xml:space="preserve"> Tetsunao </w:t>
      </w:r>
      <w:proofErr w:type="spellStart"/>
      <w:r w:rsidRPr="000B1891">
        <w:rPr>
          <w:rFonts w:ascii="Arial Narrow" w:hAnsi="Arial Narrow" w:cs="Arial"/>
          <w:i/>
          <w:iCs/>
          <w:sz w:val="20"/>
          <w:szCs w:val="20"/>
        </w:rPr>
        <w:t>Yamamori</w:t>
      </w:r>
      <w:proofErr w:type="spellEnd"/>
      <w:r w:rsidRPr="000B1891">
        <w:rPr>
          <w:rFonts w:ascii="Arial Narrow" w:hAnsi="Arial Narrow" w:cs="Arial"/>
          <w:i/>
          <w:iCs/>
          <w:sz w:val="20"/>
          <w:szCs w:val="20"/>
        </w:rPr>
        <w:t>, editores</w:t>
      </w:r>
      <w:r>
        <w:rPr>
          <w:rFonts w:ascii="Arial Narrow" w:hAnsi="Arial Narrow" w:cs="Arial"/>
          <w:i/>
          <w:iCs/>
          <w:sz w:val="20"/>
          <w:szCs w:val="20"/>
        </w:rPr>
        <w:t xml:space="preserve">, </w:t>
      </w:r>
      <w:r w:rsidRPr="000B1891">
        <w:rPr>
          <w:rFonts w:ascii="Arial Narrow" w:hAnsi="Arial Narrow" w:cs="Arial"/>
          <w:b/>
          <w:bCs/>
          <w:i/>
          <w:iCs/>
          <w:sz w:val="20"/>
          <w:szCs w:val="20"/>
        </w:rPr>
        <w:t>La iglesia local como agente de transformación. Una eclesiología para la misión integral</w:t>
      </w:r>
      <w:r>
        <w:rPr>
          <w:rFonts w:ascii="Arial Narrow" w:hAnsi="Arial Narrow" w:cs="Arial"/>
          <w:i/>
          <w:iCs/>
          <w:sz w:val="20"/>
          <w:szCs w:val="20"/>
        </w:rPr>
        <w:t xml:space="preserve">, </w:t>
      </w:r>
      <w:proofErr w:type="spellStart"/>
      <w:r>
        <w:rPr>
          <w:rFonts w:ascii="Arial Narrow" w:hAnsi="Arial Narrow" w:cs="Arial"/>
          <w:i/>
          <w:iCs/>
          <w:sz w:val="20"/>
          <w:szCs w:val="20"/>
        </w:rPr>
        <w:t>pp</w:t>
      </w:r>
      <w:proofErr w:type="spellEnd"/>
      <w:r>
        <w:rPr>
          <w:rFonts w:ascii="Arial Narrow" w:hAnsi="Arial Narrow" w:cs="Arial"/>
          <w:i/>
          <w:iCs/>
          <w:sz w:val="20"/>
          <w:szCs w:val="20"/>
        </w:rPr>
        <w:t xml:space="preserve"> 13-46. </w:t>
      </w:r>
      <w:proofErr w:type="spellStart"/>
      <w:r w:rsidRPr="000B1891">
        <w:rPr>
          <w:rFonts w:ascii="Arial Narrow" w:hAnsi="Arial Narrow" w:cs="Arial"/>
          <w:i/>
          <w:iCs/>
          <w:sz w:val="20"/>
          <w:szCs w:val="20"/>
        </w:rPr>
        <w:t>Kairos</w:t>
      </w:r>
      <w:proofErr w:type="spellEnd"/>
      <w:r w:rsidRPr="000B1891">
        <w:rPr>
          <w:rFonts w:ascii="Arial Narrow" w:hAnsi="Arial Narrow" w:cs="Arial"/>
          <w:i/>
          <w:iCs/>
          <w:sz w:val="20"/>
          <w:szCs w:val="20"/>
        </w:rPr>
        <w:t>, Buenos Aires.</w:t>
      </w:r>
    </w:p>
    <w:p w14:paraId="591B240B" w14:textId="6A8EE34B" w:rsidR="00CC723B" w:rsidRPr="00437858" w:rsidRDefault="00437858" w:rsidP="00437858">
      <w:pPr>
        <w:shd w:val="clear" w:color="auto" w:fill="F7CAAC" w:themeFill="accent2" w:themeFillTint="66"/>
        <w:spacing w:after="60"/>
        <w:rPr>
          <w:rFonts w:ascii="Arial" w:hAnsi="Arial" w:cs="Arial"/>
          <w:b/>
          <w:bCs/>
        </w:rPr>
      </w:pPr>
      <w:r w:rsidRPr="00437858">
        <w:rPr>
          <w:rFonts w:ascii="Arial" w:hAnsi="Arial" w:cs="Arial"/>
          <w:b/>
          <w:bCs/>
        </w:rPr>
        <w:lastRenderedPageBreak/>
        <w:t>El año litúrgico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7538"/>
      </w:tblGrid>
      <w:tr w:rsidR="00CC723B" w:rsidRPr="00536632" w14:paraId="25B3EA65" w14:textId="77777777" w:rsidTr="00691035">
        <w:tc>
          <w:tcPr>
            <w:tcW w:w="2090" w:type="dxa"/>
            <w:shd w:val="clear" w:color="auto" w:fill="FFCC99"/>
          </w:tcPr>
          <w:p w14:paraId="33F3DA58" w14:textId="77777777" w:rsidR="00CC723B" w:rsidRPr="007F48E7" w:rsidRDefault="00CC723B" w:rsidP="003A7565">
            <w:pPr>
              <w:shd w:val="clear" w:color="auto" w:fill="B4C6E7" w:themeFill="accent5" w:themeFillTint="66"/>
              <w:spacing w:after="0" w:line="240" w:lineRule="auto"/>
              <w:rPr>
                <w:rFonts w:ascii="Arial" w:hAnsi="Arial" w:cs="Arial"/>
                <w:sz w:val="8"/>
                <w:szCs w:val="8"/>
              </w:rPr>
            </w:pPr>
            <w:r>
              <w:rPr>
                <w:rFonts w:ascii="Arial" w:hAnsi="Arial" w:cs="Arial"/>
              </w:rPr>
              <w:t xml:space="preserve">    </w:t>
            </w:r>
          </w:p>
          <w:p w14:paraId="2D0C29D4" w14:textId="77777777" w:rsidR="00CC723B" w:rsidRPr="00536632" w:rsidRDefault="00CC723B" w:rsidP="003A7565">
            <w:pPr>
              <w:shd w:val="clear" w:color="auto" w:fill="B4C6E7" w:themeFill="accent5" w:themeFillTint="66"/>
              <w:spacing w:after="0" w:line="240" w:lineRule="auto"/>
              <w:rPr>
                <w:rFonts w:ascii="Arial" w:hAnsi="Arial" w:cs="Arial"/>
              </w:rPr>
            </w:pPr>
            <w:r w:rsidRPr="00536632">
              <w:rPr>
                <w:rFonts w:ascii="Arial" w:hAnsi="Arial" w:cs="Arial"/>
                <w:noProof/>
                <w:lang w:eastAsia="es-ES"/>
              </w:rPr>
              <w:drawing>
                <wp:inline distT="0" distB="0" distL="0" distR="0" wp14:anchorId="56AFBEA7" wp14:editId="112FA854">
                  <wp:extent cx="1085850" cy="1628775"/>
                  <wp:effectExtent l="0" t="0" r="0" b="9525"/>
                  <wp:docPr id="10" name="Imagen 1" descr="http://www.cruzblanca.org/hermanoleon/byn/rc/ev1in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5.GIF"/>
                          <pic:cNvPicPr>
                            <a:picLocks noChangeAspect="1" noChangeArrowheads="1"/>
                          </pic:cNvPicPr>
                        </pic:nvPicPr>
                        <pic:blipFill>
                          <a:blip r:embed="rId10"/>
                          <a:srcRect/>
                          <a:stretch>
                            <a:fillRect/>
                          </a:stretch>
                        </pic:blipFill>
                        <pic:spPr bwMode="auto">
                          <a:xfrm>
                            <a:off x="0" y="0"/>
                            <a:ext cx="1086269" cy="1629404"/>
                          </a:xfrm>
                          <a:prstGeom prst="rect">
                            <a:avLst/>
                          </a:prstGeom>
                          <a:noFill/>
                          <a:ln w="9525">
                            <a:noFill/>
                            <a:miter lim="800000"/>
                            <a:headEnd/>
                            <a:tailEnd/>
                          </a:ln>
                        </pic:spPr>
                      </pic:pic>
                    </a:graphicData>
                  </a:graphic>
                </wp:inline>
              </w:drawing>
            </w:r>
          </w:p>
          <w:p w14:paraId="46AD64E9" w14:textId="77777777" w:rsidR="00CC723B" w:rsidRPr="00536632" w:rsidRDefault="00CC723B" w:rsidP="00F57637">
            <w:pPr>
              <w:shd w:val="clear" w:color="auto" w:fill="B4C6E7" w:themeFill="accent5" w:themeFillTint="66"/>
              <w:spacing w:after="60" w:line="240" w:lineRule="auto"/>
              <w:rPr>
                <w:rFonts w:ascii="Arial Narrow" w:hAnsi="Arial Narrow" w:cs="Arial"/>
                <w:i/>
                <w:sz w:val="14"/>
                <w:szCs w:val="14"/>
              </w:rPr>
            </w:pPr>
            <w:r w:rsidRPr="00536632">
              <w:rPr>
                <w:rFonts w:ascii="Arial Narrow" w:hAnsi="Arial Narrow" w:cs="Arial"/>
                <w:i/>
                <w:sz w:val="14"/>
                <w:szCs w:val="14"/>
              </w:rPr>
              <w:t>Hermano León</w:t>
            </w:r>
          </w:p>
        </w:tc>
        <w:tc>
          <w:tcPr>
            <w:tcW w:w="7538" w:type="dxa"/>
            <w:shd w:val="clear" w:color="auto" w:fill="B4C6E7"/>
          </w:tcPr>
          <w:p w14:paraId="05050FA5" w14:textId="77777777" w:rsidR="00CC723B" w:rsidRPr="00536632" w:rsidRDefault="00CC723B" w:rsidP="003A7565">
            <w:pPr>
              <w:shd w:val="clear" w:color="auto" w:fill="B4C6E7" w:themeFill="accent5" w:themeFillTint="66"/>
              <w:spacing w:after="80" w:line="240" w:lineRule="auto"/>
              <w:rPr>
                <w:rFonts w:ascii="Arial" w:hAnsi="Arial" w:cs="Arial"/>
              </w:rPr>
            </w:pPr>
            <w:r w:rsidRPr="00536632">
              <w:rPr>
                <w:rFonts w:ascii="Arial" w:hAnsi="Arial" w:cs="Arial"/>
              </w:rPr>
              <w:t xml:space="preserve">El año litúrgico comienza con el tiempo del </w:t>
            </w:r>
            <w:r w:rsidRPr="00536632">
              <w:rPr>
                <w:rFonts w:ascii="Arial" w:hAnsi="Arial" w:cs="Arial"/>
                <w:i/>
              </w:rPr>
              <w:t>adviento</w:t>
            </w:r>
            <w:r w:rsidRPr="00536632">
              <w:rPr>
                <w:rFonts w:ascii="Arial" w:hAnsi="Arial" w:cs="Arial"/>
              </w:rPr>
              <w:t xml:space="preserve">, término que </w:t>
            </w:r>
            <w:proofErr w:type="gramStart"/>
            <w:r w:rsidRPr="00536632">
              <w:rPr>
                <w:rFonts w:ascii="Arial" w:hAnsi="Arial" w:cs="Arial"/>
              </w:rPr>
              <w:t xml:space="preserve">significa  </w:t>
            </w:r>
            <w:r w:rsidRPr="00E003EB">
              <w:rPr>
                <w:rFonts w:ascii="Arial" w:hAnsi="Arial" w:cs="Arial"/>
                <w:i/>
                <w:iCs/>
              </w:rPr>
              <w:t>advenimiento</w:t>
            </w:r>
            <w:proofErr w:type="gramEnd"/>
            <w:r w:rsidRPr="00536632">
              <w:rPr>
                <w:rFonts w:ascii="Arial" w:hAnsi="Arial" w:cs="Arial"/>
              </w:rPr>
              <w:t xml:space="preserve"> o </w:t>
            </w:r>
            <w:r w:rsidRPr="00E003EB">
              <w:rPr>
                <w:rFonts w:ascii="Arial" w:hAnsi="Arial" w:cs="Arial"/>
                <w:i/>
                <w:iCs/>
              </w:rPr>
              <w:t>hacia la venida</w:t>
            </w:r>
            <w:r w:rsidRPr="00536632">
              <w:rPr>
                <w:rFonts w:ascii="Arial" w:hAnsi="Arial" w:cs="Arial"/>
              </w:rPr>
              <w:t xml:space="preserve">; procede del verbo </w:t>
            </w:r>
            <w:r w:rsidRPr="00536632">
              <w:rPr>
                <w:rFonts w:ascii="Arial" w:hAnsi="Arial" w:cs="Arial"/>
                <w:i/>
              </w:rPr>
              <w:t>venir</w:t>
            </w:r>
            <w:r w:rsidRPr="00536632">
              <w:rPr>
                <w:rFonts w:ascii="Arial" w:hAnsi="Arial" w:cs="Arial"/>
              </w:rPr>
              <w:t xml:space="preserve">. En el lenguaje religioso pagano, </w:t>
            </w:r>
            <w:r w:rsidRPr="00536632">
              <w:rPr>
                <w:rFonts w:ascii="Arial" w:hAnsi="Arial" w:cs="Arial"/>
                <w:i/>
              </w:rPr>
              <w:t>adventus</w:t>
            </w:r>
            <w:r w:rsidRPr="00536632">
              <w:rPr>
                <w:rFonts w:ascii="Arial" w:hAnsi="Arial" w:cs="Arial"/>
              </w:rPr>
              <w:t xml:space="preserve"> indicaba la venida periódica de Dios y su presencia teofánica en el templo. Es, pues, retorno o aniversario. </w:t>
            </w:r>
          </w:p>
          <w:p w14:paraId="2E35EDFB" w14:textId="77777777" w:rsidR="00CC723B" w:rsidRPr="00536632" w:rsidRDefault="00CC723B" w:rsidP="003A7565">
            <w:pPr>
              <w:shd w:val="clear" w:color="auto" w:fill="B4C6E7" w:themeFill="accent5" w:themeFillTint="66"/>
              <w:spacing w:after="80" w:line="240" w:lineRule="auto"/>
              <w:rPr>
                <w:rFonts w:ascii="Arial" w:hAnsi="Arial" w:cs="Arial"/>
              </w:rPr>
            </w:pPr>
            <w:r w:rsidRPr="00536632">
              <w:rPr>
                <w:rFonts w:ascii="Arial" w:hAnsi="Arial" w:cs="Arial"/>
              </w:rPr>
              <w:t xml:space="preserve">Desde el punto de vista cristiano, </w:t>
            </w:r>
            <w:r w:rsidRPr="00536632">
              <w:rPr>
                <w:rFonts w:ascii="Arial" w:hAnsi="Arial" w:cs="Arial"/>
                <w:i/>
              </w:rPr>
              <w:t>adventus</w:t>
            </w:r>
            <w:r w:rsidRPr="00536632">
              <w:rPr>
                <w:rFonts w:ascii="Arial" w:hAnsi="Arial" w:cs="Arial"/>
              </w:rPr>
              <w:t xml:space="preserve"> era la última venida del Señor, al final de los tiempos. Pero</w:t>
            </w:r>
            <w:r>
              <w:rPr>
                <w:rFonts w:ascii="Arial" w:hAnsi="Arial" w:cs="Arial"/>
              </w:rPr>
              <w:t>,</w:t>
            </w:r>
            <w:r w:rsidRPr="00536632">
              <w:rPr>
                <w:rFonts w:ascii="Arial" w:hAnsi="Arial" w:cs="Arial"/>
              </w:rPr>
              <w:t xml:space="preserve"> al aparecer las fiestas de la navidad y la epifanía, significó también la venida de Jesús en la humildad de la carne. </w:t>
            </w:r>
          </w:p>
          <w:p w14:paraId="636E9E18" w14:textId="48522728" w:rsidR="00CC723B" w:rsidRPr="00536632" w:rsidRDefault="00CC723B" w:rsidP="00F57637">
            <w:pPr>
              <w:shd w:val="clear" w:color="auto" w:fill="B4C6E7" w:themeFill="accent5" w:themeFillTint="66"/>
              <w:spacing w:after="80" w:line="240" w:lineRule="auto"/>
              <w:rPr>
                <w:rFonts w:ascii="Arial" w:hAnsi="Arial" w:cs="Arial"/>
              </w:rPr>
            </w:pPr>
            <w:r w:rsidRPr="00536632">
              <w:rPr>
                <w:rFonts w:ascii="Arial" w:hAnsi="Arial" w:cs="Arial"/>
              </w:rPr>
              <w:t>Estas dos venidas (la de Belén y la última) se consideran como una única venida, desdoblada en dos etapas. Esta doble dimensión de espera caracteriza todo el adviento.</w:t>
            </w:r>
          </w:p>
        </w:tc>
      </w:tr>
    </w:tbl>
    <w:p w14:paraId="0E36F197" w14:textId="0B587D48" w:rsidR="00F57637" w:rsidRDefault="00F57637" w:rsidP="00F57637">
      <w:pPr>
        <w:shd w:val="clear" w:color="auto" w:fill="B4C6E7"/>
        <w:spacing w:after="80" w:line="240" w:lineRule="auto"/>
        <w:rPr>
          <w:rFonts w:ascii="Arial" w:hAnsi="Arial" w:cs="Arial"/>
        </w:rPr>
      </w:pPr>
      <w:r w:rsidRPr="00536632">
        <w:rPr>
          <w:rFonts w:ascii="Arial" w:hAnsi="Arial" w:cs="Arial"/>
        </w:rPr>
        <w:t>Adviento es el tiempo litúrgico que precede, como preparación, a la fiesta de navidad. Nació en el siglo IV con tres semanas de duración, a imitación de la cuaresma, o de las tres semanas de preparación pascual, exigidas</w:t>
      </w:r>
    </w:p>
    <w:p w14:paraId="0233D8D8" w14:textId="6B8CA8DC" w:rsidR="00CC723B" w:rsidRDefault="00CC723B" w:rsidP="00F57637">
      <w:pPr>
        <w:shd w:val="clear" w:color="auto" w:fill="B4C6E7"/>
        <w:spacing w:after="80" w:line="240" w:lineRule="auto"/>
        <w:rPr>
          <w:rFonts w:ascii="Arial" w:hAnsi="Arial" w:cs="Arial"/>
        </w:rPr>
      </w:pPr>
      <w:r w:rsidRPr="00536632">
        <w:rPr>
          <w:rFonts w:ascii="Arial" w:hAnsi="Arial" w:cs="Arial"/>
        </w:rPr>
        <w:t xml:space="preserve">por el catecumenado. La duración del adviento variaba, según las iglesias, entre tres y seis semanas. Se caracterizó en unos sitios por la penitencia (las Galias) y en otros por la alegría (Roma). En todo caso, el aspecto de la </w:t>
      </w:r>
      <w:r w:rsidRPr="00536632">
        <w:rPr>
          <w:rFonts w:ascii="Arial" w:hAnsi="Arial" w:cs="Arial"/>
          <w:i/>
        </w:rPr>
        <w:t>espera</w:t>
      </w:r>
      <w:r w:rsidRPr="00536632">
        <w:rPr>
          <w:rFonts w:ascii="Arial" w:hAnsi="Arial" w:cs="Arial"/>
        </w:rPr>
        <w:t xml:space="preserve"> prevaleció sobre el de la </w:t>
      </w:r>
      <w:r w:rsidRPr="00536632">
        <w:rPr>
          <w:rFonts w:ascii="Arial" w:hAnsi="Arial" w:cs="Arial"/>
          <w:i/>
        </w:rPr>
        <w:t>preparación</w:t>
      </w:r>
      <w:r w:rsidRPr="00536632">
        <w:rPr>
          <w:rFonts w:ascii="Arial" w:hAnsi="Arial" w:cs="Arial"/>
        </w:rPr>
        <w:t>.</w:t>
      </w:r>
    </w:p>
    <w:p w14:paraId="6EA67904" w14:textId="77777777" w:rsidR="008C16C1" w:rsidRDefault="008C16C1" w:rsidP="00F57637">
      <w:pPr>
        <w:shd w:val="clear" w:color="auto" w:fill="B4C6E7"/>
        <w:spacing w:after="80" w:line="240" w:lineRule="auto"/>
        <w:rPr>
          <w:rFonts w:ascii="Arial" w:hAnsi="Arial" w:cs="Arial"/>
        </w:rPr>
      </w:pPr>
      <w:r>
        <w:rPr>
          <w:rFonts w:ascii="Arial" w:hAnsi="Arial" w:cs="Arial"/>
        </w:rPr>
        <w:t xml:space="preserve">Al ser la venida de Cristo anunciada por los profetas, señalada por el Precursor y experimentada por María, tres son las figuras centrales del adviento: Isaías, Juan el Bautista y María. Durante todo el adviento, tiempo de esperanza y preparación, se lee el libro de Isaías. Los domingos segundo y tercero se centran en la persona y obra del Bautista. Al final de este tiempo miramos a María y la familia del niño, atendiendo especialmente a los nueve meses de gestación de Jesús.  </w:t>
      </w:r>
    </w:p>
    <w:p w14:paraId="037D7EED" w14:textId="77777777" w:rsidR="008C16C1" w:rsidRPr="00F57637" w:rsidRDefault="008C16C1" w:rsidP="00F57637">
      <w:pPr>
        <w:shd w:val="clear" w:color="auto" w:fill="B4C6E7"/>
        <w:spacing w:after="80" w:line="240" w:lineRule="auto"/>
        <w:rPr>
          <w:rFonts w:ascii="Arial Narrow" w:hAnsi="Arial Narrow" w:cs="Arial"/>
          <w:sz w:val="20"/>
          <w:szCs w:val="20"/>
          <w:u w:val="single"/>
        </w:rPr>
      </w:pPr>
      <w:r w:rsidRPr="00F57637">
        <w:rPr>
          <w:rFonts w:ascii="Arial Narrow" w:hAnsi="Arial Narrow" w:cs="Arial"/>
          <w:sz w:val="20"/>
          <w:szCs w:val="20"/>
          <w:u w:val="single"/>
        </w:rPr>
        <w:t xml:space="preserve">Bibliografía: </w:t>
      </w:r>
    </w:p>
    <w:p w14:paraId="6F280DCE" w14:textId="7CCF3B48" w:rsidR="008C16C1" w:rsidRPr="00F57637" w:rsidRDefault="008C16C1" w:rsidP="00CF035C">
      <w:pPr>
        <w:shd w:val="clear" w:color="auto" w:fill="B4C6E7"/>
        <w:spacing w:after="80" w:line="240" w:lineRule="auto"/>
        <w:ind w:left="708"/>
        <w:rPr>
          <w:rFonts w:ascii="Arial Narrow" w:hAnsi="Arial Narrow" w:cs="Arial"/>
          <w:sz w:val="20"/>
          <w:szCs w:val="20"/>
        </w:rPr>
      </w:pPr>
      <w:r w:rsidRPr="00F57637">
        <w:rPr>
          <w:rFonts w:ascii="Arial Narrow" w:hAnsi="Arial Narrow" w:cs="Arial"/>
          <w:sz w:val="20"/>
          <w:szCs w:val="20"/>
        </w:rPr>
        <w:t xml:space="preserve">K. Barth, </w:t>
      </w:r>
      <w:r w:rsidRPr="00F57637">
        <w:rPr>
          <w:rFonts w:ascii="Arial Narrow" w:hAnsi="Arial Narrow" w:cs="Arial"/>
          <w:i/>
          <w:sz w:val="20"/>
          <w:szCs w:val="20"/>
        </w:rPr>
        <w:t>Adviento</w:t>
      </w:r>
      <w:r w:rsidRPr="00F57637">
        <w:rPr>
          <w:rFonts w:ascii="Arial Narrow" w:hAnsi="Arial Narrow" w:cs="Arial"/>
          <w:sz w:val="20"/>
          <w:szCs w:val="20"/>
        </w:rPr>
        <w:t xml:space="preserve">. </w:t>
      </w:r>
      <w:proofErr w:type="spellStart"/>
      <w:r w:rsidRPr="00F57637">
        <w:rPr>
          <w:rFonts w:ascii="Arial Narrow" w:hAnsi="Arial Narrow" w:cs="Arial"/>
          <w:sz w:val="20"/>
          <w:szCs w:val="20"/>
        </w:rPr>
        <w:t>Studium</w:t>
      </w:r>
      <w:proofErr w:type="spellEnd"/>
      <w:r w:rsidRPr="00F57637">
        <w:rPr>
          <w:rFonts w:ascii="Arial Narrow" w:hAnsi="Arial Narrow" w:cs="Arial"/>
          <w:sz w:val="20"/>
          <w:szCs w:val="20"/>
        </w:rPr>
        <w:t xml:space="preserve">, Madrid 1970; V. Ryan, </w:t>
      </w:r>
      <w:r w:rsidRPr="00F57637">
        <w:rPr>
          <w:rFonts w:ascii="Arial Narrow" w:hAnsi="Arial Narrow" w:cs="Arial"/>
          <w:i/>
          <w:sz w:val="20"/>
          <w:szCs w:val="20"/>
        </w:rPr>
        <w:t>Adviento-Epifanía</w:t>
      </w:r>
      <w:r w:rsidRPr="00F57637">
        <w:rPr>
          <w:rFonts w:ascii="Arial Narrow" w:hAnsi="Arial Narrow" w:cs="Arial"/>
          <w:sz w:val="20"/>
          <w:szCs w:val="20"/>
        </w:rPr>
        <w:t xml:space="preserve">. Paulinas, Madrid 1986; A. </w:t>
      </w:r>
      <w:proofErr w:type="spellStart"/>
      <w:r w:rsidRPr="00F57637">
        <w:rPr>
          <w:rFonts w:ascii="Arial Narrow" w:hAnsi="Arial Narrow" w:cs="Arial"/>
          <w:sz w:val="20"/>
          <w:szCs w:val="20"/>
        </w:rPr>
        <w:t>Nocent</w:t>
      </w:r>
      <w:proofErr w:type="spellEnd"/>
      <w:r w:rsidRPr="00F57637">
        <w:rPr>
          <w:rFonts w:ascii="Arial Narrow" w:hAnsi="Arial Narrow" w:cs="Arial"/>
          <w:sz w:val="20"/>
          <w:szCs w:val="20"/>
        </w:rPr>
        <w:t xml:space="preserve">, </w:t>
      </w:r>
      <w:r w:rsidRPr="00F57637">
        <w:rPr>
          <w:rFonts w:ascii="Arial Narrow" w:hAnsi="Arial Narrow" w:cs="Arial"/>
          <w:i/>
          <w:sz w:val="20"/>
          <w:szCs w:val="20"/>
        </w:rPr>
        <w:t>Celebrar a Jesucristo, I. Introducción y Adviento</w:t>
      </w:r>
      <w:r w:rsidRPr="00F57637">
        <w:rPr>
          <w:rFonts w:ascii="Arial Narrow" w:hAnsi="Arial Narrow" w:cs="Arial"/>
          <w:sz w:val="20"/>
          <w:szCs w:val="20"/>
        </w:rPr>
        <w:t xml:space="preserve">. Sal </w:t>
      </w:r>
      <w:proofErr w:type="spellStart"/>
      <w:r w:rsidRPr="00F57637">
        <w:rPr>
          <w:rFonts w:ascii="Arial Narrow" w:hAnsi="Arial Narrow" w:cs="Arial"/>
          <w:sz w:val="20"/>
          <w:szCs w:val="20"/>
        </w:rPr>
        <w:t>Terrae</w:t>
      </w:r>
      <w:proofErr w:type="spellEnd"/>
      <w:r w:rsidRPr="00F57637">
        <w:rPr>
          <w:rFonts w:ascii="Arial Narrow" w:hAnsi="Arial Narrow" w:cs="Arial"/>
          <w:sz w:val="20"/>
          <w:szCs w:val="20"/>
        </w:rPr>
        <w:t>, Santander, 1979.</w:t>
      </w:r>
    </w:p>
    <w:p w14:paraId="3F902E0D" w14:textId="4E118481" w:rsidR="001337D1" w:rsidRPr="001337D1" w:rsidRDefault="00CC723B" w:rsidP="001337D1">
      <w:pPr>
        <w:shd w:val="clear" w:color="auto" w:fill="B4C6E7" w:themeFill="accent5" w:themeFillTint="66"/>
        <w:spacing w:after="0" w:line="240" w:lineRule="auto"/>
        <w:jc w:val="right"/>
        <w:rPr>
          <w:rFonts w:ascii="Arial Narrow" w:hAnsi="Arial Narrow" w:cs="Arial"/>
          <w:i/>
          <w:sz w:val="20"/>
          <w:szCs w:val="20"/>
        </w:rPr>
      </w:pPr>
      <w:r w:rsidRPr="00536632">
        <w:rPr>
          <w:rFonts w:ascii="Arial Narrow" w:hAnsi="Arial Narrow" w:cs="Arial"/>
          <w:i/>
          <w:sz w:val="20"/>
          <w:szCs w:val="20"/>
        </w:rPr>
        <w:t xml:space="preserve">Casiano </w:t>
      </w:r>
      <w:proofErr w:type="spellStart"/>
      <w:r w:rsidRPr="00536632">
        <w:rPr>
          <w:rFonts w:ascii="Arial Narrow" w:hAnsi="Arial Narrow" w:cs="Arial"/>
          <w:i/>
          <w:sz w:val="20"/>
          <w:szCs w:val="20"/>
        </w:rPr>
        <w:t>Floristán</w:t>
      </w:r>
      <w:proofErr w:type="spellEnd"/>
      <w:r w:rsidRPr="00536632">
        <w:rPr>
          <w:rFonts w:ascii="Arial Narrow" w:hAnsi="Arial Narrow" w:cs="Arial"/>
          <w:i/>
          <w:sz w:val="20"/>
          <w:szCs w:val="20"/>
        </w:rPr>
        <w:t xml:space="preserve">, en </w:t>
      </w:r>
      <w:r w:rsidRPr="00536632">
        <w:rPr>
          <w:rFonts w:ascii="Arial Narrow" w:hAnsi="Arial Narrow" w:cs="Arial"/>
          <w:b/>
          <w:i/>
          <w:sz w:val="20"/>
          <w:szCs w:val="20"/>
        </w:rPr>
        <w:t>Diccionario abreviado de pastoral,</w:t>
      </w:r>
      <w:r w:rsidRPr="00536632">
        <w:rPr>
          <w:rFonts w:ascii="Arial Narrow" w:hAnsi="Arial Narrow" w:cs="Arial"/>
          <w:i/>
          <w:sz w:val="20"/>
          <w:szCs w:val="20"/>
        </w:rPr>
        <w:t xml:space="preserve"> Verbo Divino, España, 1999, ver Adviento.</w:t>
      </w:r>
    </w:p>
    <w:p w14:paraId="6D4966A6" w14:textId="77777777" w:rsidR="00CC723B" w:rsidRPr="00F57637" w:rsidRDefault="00CC723B" w:rsidP="00B54BB4">
      <w:pPr>
        <w:spacing w:after="0" w:line="240" w:lineRule="auto"/>
        <w:rPr>
          <w:rFonts w:ascii="Arial" w:hAnsi="Arial" w:cs="Arial"/>
          <w:sz w:val="12"/>
          <w:szCs w:val="12"/>
        </w:rPr>
      </w:pPr>
    </w:p>
    <w:p w14:paraId="684B3422" w14:textId="77777777" w:rsidR="003532B4" w:rsidRPr="00536632" w:rsidRDefault="003532B4" w:rsidP="00437858">
      <w:pPr>
        <w:shd w:val="clear" w:color="auto" w:fill="F7CAAC" w:themeFill="accent2" w:themeFillTint="66"/>
        <w:spacing w:after="60" w:line="240" w:lineRule="auto"/>
        <w:rPr>
          <w:rFonts w:ascii="Arial" w:hAnsi="Arial" w:cs="Arial"/>
          <w:b/>
        </w:rPr>
      </w:pPr>
      <w:r>
        <w:rPr>
          <w:rFonts w:ascii="Arial" w:hAnsi="Arial" w:cs="Arial"/>
          <w:b/>
        </w:rPr>
        <w:t>Adviento y liturgia</w:t>
      </w:r>
    </w:p>
    <w:p w14:paraId="281BF044" w14:textId="77777777" w:rsidR="003532B4" w:rsidRPr="00536632" w:rsidRDefault="003532B4" w:rsidP="003532B4">
      <w:pPr>
        <w:shd w:val="clear" w:color="auto" w:fill="B4C6E7" w:themeFill="accent5" w:themeFillTint="66"/>
        <w:spacing w:after="80" w:line="240" w:lineRule="auto"/>
        <w:rPr>
          <w:rFonts w:ascii="Arial" w:hAnsi="Arial" w:cs="Arial"/>
        </w:rPr>
      </w:pPr>
      <w:r w:rsidRPr="00536632">
        <w:rPr>
          <w:rFonts w:ascii="Arial" w:hAnsi="Arial" w:cs="Arial"/>
        </w:rPr>
        <w:t>La espiritualidad del Adviento combina dos grandes temas: la preparación para celebrar el nacimiento de Cristo –primera venida– y la espera de su venida gloriosa al final de los tiempos. (</w:t>
      </w:r>
      <w:proofErr w:type="spellStart"/>
      <w:r w:rsidRPr="00536632">
        <w:rPr>
          <w:rFonts w:ascii="Arial" w:hAnsi="Arial" w:cs="Arial"/>
        </w:rPr>
        <w:t>Augé</w:t>
      </w:r>
      <w:proofErr w:type="spellEnd"/>
      <w:r w:rsidRPr="00536632">
        <w:rPr>
          <w:rFonts w:ascii="Arial" w:hAnsi="Arial" w:cs="Arial"/>
        </w:rPr>
        <w:t xml:space="preserve"> 1996)</w:t>
      </w:r>
    </w:p>
    <w:p w14:paraId="52DD3A77" w14:textId="77777777" w:rsidR="003532B4" w:rsidRPr="00536632" w:rsidRDefault="003532B4" w:rsidP="003532B4">
      <w:pPr>
        <w:shd w:val="clear" w:color="auto" w:fill="B4C6E7" w:themeFill="accent5" w:themeFillTint="66"/>
        <w:spacing w:after="80" w:line="240" w:lineRule="auto"/>
        <w:rPr>
          <w:rFonts w:ascii="Arial" w:hAnsi="Arial" w:cs="Arial"/>
        </w:rPr>
      </w:pPr>
      <w:r w:rsidRPr="00536632">
        <w:rPr>
          <w:rFonts w:ascii="Arial" w:hAnsi="Arial" w:cs="Arial"/>
        </w:rPr>
        <w:t xml:space="preserve">El adviento anuncia la tensión entre el </w:t>
      </w:r>
      <w:r w:rsidRPr="00536632">
        <w:rPr>
          <w:rFonts w:ascii="Arial" w:hAnsi="Arial" w:cs="Arial"/>
          <w:b/>
        </w:rPr>
        <w:t>ya</w:t>
      </w:r>
      <w:r w:rsidRPr="00536632">
        <w:rPr>
          <w:rFonts w:ascii="Arial" w:hAnsi="Arial" w:cs="Arial"/>
        </w:rPr>
        <w:t xml:space="preserve"> de la salvación cumplida en Cristo y el </w:t>
      </w:r>
      <w:r w:rsidRPr="00536632">
        <w:rPr>
          <w:rFonts w:ascii="Arial" w:hAnsi="Arial" w:cs="Arial"/>
          <w:b/>
        </w:rPr>
        <w:t>todavía no</w:t>
      </w:r>
      <w:r w:rsidRPr="00536632">
        <w:rPr>
          <w:rFonts w:ascii="Arial" w:hAnsi="Arial" w:cs="Arial"/>
        </w:rPr>
        <w:t xml:space="preserve"> de la manifestación plena de la salvación. La espera del tiempo nuevo no es una actitud pasiva. Esperamos el mundo nuevo preparando las condiciones para su alumbramiento. </w:t>
      </w:r>
    </w:p>
    <w:p w14:paraId="302EB91F" w14:textId="11548D85" w:rsidR="003532B4" w:rsidRPr="00536632" w:rsidRDefault="003532B4" w:rsidP="00F57637">
      <w:pPr>
        <w:shd w:val="clear" w:color="auto" w:fill="B4C6E7" w:themeFill="accent5" w:themeFillTint="66"/>
        <w:spacing w:after="0" w:line="240" w:lineRule="auto"/>
        <w:rPr>
          <w:rFonts w:ascii="Arial" w:hAnsi="Arial" w:cs="Arial"/>
        </w:rPr>
      </w:pPr>
      <w:r w:rsidRPr="00536632">
        <w:rPr>
          <w:rFonts w:ascii="Arial" w:hAnsi="Arial" w:cs="Arial"/>
        </w:rPr>
        <w:t>La esperanza escatológica se alimenta de las acciones concretas que cristianos y cristianas realizan para anticipar ese mundo justo y fraterno que soñamos. Es por esta razón que el Adviento también apunta hacia el carácter misionero de la Iglesia. En tanto celebra la primera venida de Cristo y aguarda su regreso, la iglesia actúa. (Amós López)</w:t>
      </w:r>
    </w:p>
    <w:p w14:paraId="0B80A81E" w14:textId="77777777" w:rsidR="003532B4" w:rsidRPr="00F57637" w:rsidRDefault="003532B4" w:rsidP="00F57637">
      <w:pPr>
        <w:spacing w:after="0" w:line="240" w:lineRule="auto"/>
        <w:rPr>
          <w:rFonts w:ascii="Arial" w:hAnsi="Arial" w:cs="Arial"/>
          <w:sz w:val="12"/>
          <w:szCs w:val="12"/>
        </w:rPr>
      </w:pPr>
    </w:p>
    <w:p w14:paraId="61BE2FCF" w14:textId="77777777" w:rsidR="003532B4" w:rsidRPr="005154EC" w:rsidRDefault="003532B4" w:rsidP="003532B4">
      <w:pPr>
        <w:shd w:val="clear" w:color="auto" w:fill="FFCC99"/>
        <w:spacing w:after="60" w:line="240" w:lineRule="auto"/>
        <w:rPr>
          <w:rFonts w:ascii="Arial" w:hAnsi="Arial" w:cs="Arial"/>
          <w:b/>
        </w:rPr>
      </w:pPr>
      <w:r w:rsidRPr="00536632">
        <w:rPr>
          <w:rFonts w:ascii="Arial" w:hAnsi="Arial" w:cs="Arial"/>
          <w:b/>
        </w:rPr>
        <w:t xml:space="preserve">Escenario y </w:t>
      </w:r>
      <w:r>
        <w:rPr>
          <w:rFonts w:ascii="Arial" w:hAnsi="Arial" w:cs="Arial"/>
          <w:b/>
        </w:rPr>
        <w:t>ambientación para todo el ciclo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9"/>
        <w:gridCol w:w="3889"/>
      </w:tblGrid>
      <w:tr w:rsidR="003532B4" w:rsidRPr="00536632" w14:paraId="4AEC591F" w14:textId="77777777" w:rsidTr="00691035">
        <w:tc>
          <w:tcPr>
            <w:tcW w:w="6629" w:type="dxa"/>
            <w:shd w:val="clear" w:color="auto" w:fill="B4C6E7" w:themeFill="accent5" w:themeFillTint="66"/>
          </w:tcPr>
          <w:p w14:paraId="583CF8C8" w14:textId="2DA1AE2C" w:rsidR="003532B4" w:rsidRPr="00536632" w:rsidRDefault="003532B4" w:rsidP="003532B4">
            <w:pPr>
              <w:spacing w:after="80" w:line="240" w:lineRule="auto"/>
              <w:rPr>
                <w:rFonts w:ascii="Arial" w:hAnsi="Arial" w:cs="Arial"/>
              </w:rPr>
            </w:pPr>
            <w:r w:rsidRPr="00536632">
              <w:rPr>
                <w:rFonts w:ascii="Arial" w:hAnsi="Arial" w:cs="Arial"/>
              </w:rPr>
              <w:t xml:space="preserve">El Adviento comienza cuatro domingos antes de Navidad. Una de las tradiciones más conocidas, es la CORONA DE ADVIENTO. Ramas verdes unidas en círculo, cuatro velas moradas o violetas y una blanca en el medio. </w:t>
            </w:r>
          </w:p>
          <w:p w14:paraId="3620EFAB" w14:textId="5394C1A4" w:rsidR="003532B4" w:rsidRPr="00536632" w:rsidRDefault="003532B4" w:rsidP="003532B4">
            <w:pPr>
              <w:spacing w:after="80" w:line="240" w:lineRule="auto"/>
              <w:rPr>
                <w:rFonts w:ascii="Arial" w:hAnsi="Arial" w:cs="Arial"/>
              </w:rPr>
            </w:pPr>
            <w:r w:rsidRPr="00536632">
              <w:rPr>
                <w:rFonts w:ascii="Arial" w:hAnsi="Arial" w:cs="Arial"/>
              </w:rPr>
              <w:t xml:space="preserve">El verde, símbolo de vida unido en círculo nos hace pensar en la vida eterna, la vida que no se acaba. El morado (o violeta), tradicionalmente ha sido referido a la espera, al tiempo preparatorio. El blanco, </w:t>
            </w:r>
            <w:r w:rsidR="00692606">
              <w:rPr>
                <w:rFonts w:ascii="Arial" w:hAnsi="Arial" w:cs="Arial"/>
              </w:rPr>
              <w:t xml:space="preserve">luminosidad </w:t>
            </w:r>
            <w:r w:rsidR="009F7C55">
              <w:rPr>
                <w:rFonts w:ascii="Arial" w:hAnsi="Arial" w:cs="Arial"/>
              </w:rPr>
              <w:t xml:space="preserve">y </w:t>
            </w:r>
            <w:r w:rsidRPr="00536632">
              <w:rPr>
                <w:rFonts w:ascii="Arial" w:hAnsi="Arial" w:cs="Arial"/>
              </w:rPr>
              <w:t>pureza, directamente relacionado con el niño de Belén.</w:t>
            </w:r>
          </w:p>
          <w:p w14:paraId="4B87F80B" w14:textId="3E2C90C1" w:rsidR="003532B4" w:rsidRPr="00536632" w:rsidRDefault="003532B4" w:rsidP="009F7C55">
            <w:pPr>
              <w:spacing w:after="40" w:line="240" w:lineRule="auto"/>
              <w:rPr>
                <w:rFonts w:ascii="Arial" w:hAnsi="Arial" w:cs="Arial"/>
              </w:rPr>
            </w:pPr>
            <w:r w:rsidRPr="00536632">
              <w:rPr>
                <w:rFonts w:ascii="Arial" w:hAnsi="Arial" w:cs="Arial"/>
              </w:rPr>
              <w:t xml:space="preserve">Este año proponemos </w:t>
            </w:r>
            <w:proofErr w:type="gramStart"/>
            <w:r w:rsidRPr="00536632">
              <w:rPr>
                <w:rFonts w:ascii="Arial" w:hAnsi="Arial" w:cs="Arial"/>
              </w:rPr>
              <w:t>darle</w:t>
            </w:r>
            <w:proofErr w:type="gramEnd"/>
            <w:r w:rsidRPr="00536632">
              <w:rPr>
                <w:rFonts w:ascii="Arial" w:hAnsi="Arial" w:cs="Arial"/>
              </w:rPr>
              <w:t xml:space="preserve"> este significado a las cuatro velas: la esperanza, el camino, la promesa, los sueños.</w:t>
            </w:r>
          </w:p>
        </w:tc>
        <w:tc>
          <w:tcPr>
            <w:tcW w:w="3150" w:type="dxa"/>
            <w:shd w:val="clear" w:color="auto" w:fill="B4C6E7" w:themeFill="accent5" w:themeFillTint="66"/>
          </w:tcPr>
          <w:p w14:paraId="3A43A612" w14:textId="77777777" w:rsidR="003532B4" w:rsidRDefault="003532B4" w:rsidP="00F57637">
            <w:pPr>
              <w:spacing w:after="0" w:line="240" w:lineRule="auto"/>
              <w:rPr>
                <w:rFonts w:ascii="Arial" w:hAnsi="Arial" w:cs="Arial"/>
                <w:sz w:val="8"/>
                <w:szCs w:val="8"/>
              </w:rPr>
            </w:pPr>
          </w:p>
          <w:p w14:paraId="56112AD8" w14:textId="77777777" w:rsidR="00F57637" w:rsidRDefault="00F57637" w:rsidP="00F57637">
            <w:pPr>
              <w:spacing w:after="0" w:line="240" w:lineRule="auto"/>
              <w:rPr>
                <w:rFonts w:ascii="Arial" w:hAnsi="Arial" w:cs="Arial"/>
                <w:sz w:val="8"/>
                <w:szCs w:val="8"/>
              </w:rPr>
            </w:pPr>
          </w:p>
          <w:p w14:paraId="459FC264" w14:textId="77777777" w:rsidR="00F57637" w:rsidRPr="00F57637" w:rsidRDefault="00F57637" w:rsidP="00F57637">
            <w:pPr>
              <w:spacing w:after="0" w:line="240" w:lineRule="auto"/>
              <w:rPr>
                <w:rFonts w:ascii="Arial" w:hAnsi="Arial" w:cs="Arial"/>
                <w:sz w:val="8"/>
                <w:szCs w:val="8"/>
              </w:rPr>
            </w:pPr>
          </w:p>
          <w:p w14:paraId="5046E5D7" w14:textId="77777777" w:rsidR="003532B4" w:rsidRPr="00536632" w:rsidRDefault="003532B4" w:rsidP="003532B4">
            <w:pPr>
              <w:spacing w:after="80" w:line="240" w:lineRule="auto"/>
              <w:rPr>
                <w:rFonts w:ascii="Arial" w:hAnsi="Arial" w:cs="Arial"/>
              </w:rPr>
            </w:pPr>
            <w:r w:rsidRPr="00536632">
              <w:rPr>
                <w:rFonts w:ascii="Arial" w:hAnsi="Arial" w:cs="Arial"/>
                <w:noProof/>
                <w:lang w:eastAsia="es-ES"/>
              </w:rPr>
              <w:drawing>
                <wp:inline distT="0" distB="0" distL="0" distR="0" wp14:anchorId="6408FC41" wp14:editId="47C23E0D">
                  <wp:extent cx="2313728" cy="1778000"/>
                  <wp:effectExtent l="19050" t="0" r="0" b="0"/>
                  <wp:docPr id="11" name="Imagen 16"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uzblanca.org/hermanoleon/byn/rc/ev1in18.GIF"/>
                          <pic:cNvPicPr>
                            <a:picLocks noChangeAspect="1" noChangeArrowheads="1"/>
                          </pic:cNvPicPr>
                        </pic:nvPicPr>
                        <pic:blipFill>
                          <a:blip r:embed="rId11"/>
                          <a:srcRect/>
                          <a:stretch>
                            <a:fillRect/>
                          </a:stretch>
                        </pic:blipFill>
                        <pic:spPr bwMode="auto">
                          <a:xfrm>
                            <a:off x="0" y="0"/>
                            <a:ext cx="2313728" cy="1778000"/>
                          </a:xfrm>
                          <a:prstGeom prst="rect">
                            <a:avLst/>
                          </a:prstGeom>
                          <a:noFill/>
                          <a:ln w="9525">
                            <a:noFill/>
                            <a:miter lim="800000"/>
                            <a:headEnd/>
                            <a:tailEnd/>
                          </a:ln>
                        </pic:spPr>
                      </pic:pic>
                    </a:graphicData>
                  </a:graphic>
                </wp:inline>
              </w:drawing>
            </w:r>
          </w:p>
        </w:tc>
      </w:tr>
    </w:tbl>
    <w:p w14:paraId="0B5F597F" w14:textId="77777777" w:rsidR="003532B4" w:rsidRPr="00CF035C" w:rsidRDefault="003532B4" w:rsidP="00CF035C">
      <w:pPr>
        <w:autoSpaceDE w:val="0"/>
        <w:autoSpaceDN w:val="0"/>
        <w:adjustRightInd w:val="0"/>
        <w:spacing w:after="0" w:line="240" w:lineRule="auto"/>
        <w:rPr>
          <w:rFonts w:ascii="Arial" w:hAnsi="Arial" w:cs="Arial"/>
          <w:sz w:val="2"/>
          <w:szCs w:val="2"/>
        </w:rPr>
      </w:pPr>
    </w:p>
    <w:p w14:paraId="6C283FC8" w14:textId="77777777" w:rsidR="003532B4" w:rsidRDefault="003532B4" w:rsidP="00E003EB">
      <w:pPr>
        <w:spacing w:after="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84145" w14:paraId="2DD2A1A7" w14:textId="77777777" w:rsidTr="00905C34">
        <w:tc>
          <w:tcPr>
            <w:tcW w:w="10456" w:type="dxa"/>
            <w:shd w:val="clear" w:color="auto" w:fill="8840E8"/>
          </w:tcPr>
          <w:p w14:paraId="06E71DE7" w14:textId="77777777" w:rsidR="00984145" w:rsidRPr="0012148C" w:rsidRDefault="00984145" w:rsidP="00905C34">
            <w:pPr>
              <w:spacing w:after="0" w:line="240" w:lineRule="auto"/>
              <w:rPr>
                <w:rFonts w:ascii="Arial" w:hAnsi="Arial" w:cs="Arial"/>
                <w:color w:val="FFFFFF" w:themeColor="background1"/>
              </w:rPr>
            </w:pPr>
            <w:r w:rsidRPr="0012148C">
              <w:rPr>
                <w:rFonts w:ascii="Arial" w:hAnsi="Arial" w:cs="Arial"/>
                <w:b/>
                <w:color w:val="FFFFFF" w:themeColor="background1"/>
              </w:rPr>
              <w:lastRenderedPageBreak/>
              <w:t xml:space="preserve">Noviembre </w:t>
            </w:r>
            <w:r>
              <w:rPr>
                <w:rFonts w:ascii="Arial" w:hAnsi="Arial" w:cs="Arial"/>
                <w:b/>
                <w:color w:val="FFFFFF" w:themeColor="background1"/>
              </w:rPr>
              <w:t>30</w:t>
            </w:r>
            <w:r w:rsidRPr="0012148C">
              <w:rPr>
                <w:rFonts w:ascii="Arial" w:hAnsi="Arial" w:cs="Arial"/>
                <w:b/>
                <w:color w:val="FFFFFF" w:themeColor="background1"/>
              </w:rPr>
              <w:t>, 202</w:t>
            </w:r>
            <w:r>
              <w:rPr>
                <w:rFonts w:ascii="Arial" w:hAnsi="Arial" w:cs="Arial"/>
                <w:b/>
                <w:color w:val="FFFFFF" w:themeColor="background1"/>
              </w:rPr>
              <w:t>5</w:t>
            </w:r>
            <w:r w:rsidRPr="0012148C">
              <w:rPr>
                <w:rFonts w:ascii="Arial" w:hAnsi="Arial" w:cs="Arial"/>
                <w:b/>
                <w:color w:val="FFFFFF" w:themeColor="background1"/>
              </w:rPr>
              <w:t xml:space="preserve"> – 1er </w:t>
            </w:r>
            <w:proofErr w:type="spellStart"/>
            <w:r w:rsidRPr="0012148C">
              <w:rPr>
                <w:rFonts w:ascii="Arial" w:hAnsi="Arial" w:cs="Arial"/>
                <w:b/>
                <w:color w:val="FFFFFF" w:themeColor="background1"/>
              </w:rPr>
              <w:t>dgo</w:t>
            </w:r>
            <w:proofErr w:type="spellEnd"/>
            <w:r w:rsidRPr="0012148C">
              <w:rPr>
                <w:rFonts w:ascii="Arial" w:hAnsi="Arial" w:cs="Arial"/>
                <w:b/>
                <w:color w:val="FFFFFF" w:themeColor="background1"/>
              </w:rPr>
              <w:t xml:space="preserve"> de Adviento </w:t>
            </w:r>
            <w:r w:rsidRPr="0012148C">
              <w:rPr>
                <w:rFonts w:ascii="Arial" w:hAnsi="Arial" w:cs="Arial"/>
                <w:color w:val="FFFFFF" w:themeColor="background1"/>
              </w:rPr>
              <w:t>(Morado) – Comienza el Ciclo A</w:t>
            </w:r>
          </w:p>
          <w:p w14:paraId="6B72CA95" w14:textId="77777777" w:rsidR="00984145" w:rsidRPr="00387CE3" w:rsidRDefault="00984145" w:rsidP="00905C34">
            <w:pPr>
              <w:spacing w:after="0" w:line="240" w:lineRule="auto"/>
              <w:rPr>
                <w:rFonts w:ascii="Arial" w:hAnsi="Arial" w:cs="Arial"/>
                <w:b/>
                <w:color w:val="FF0000"/>
              </w:rPr>
            </w:pPr>
            <w:r>
              <w:rPr>
                <w:rFonts w:ascii="Arial" w:hAnsi="Arial" w:cs="Arial"/>
                <w:b/>
                <w:color w:val="FFE8E8"/>
                <w:sz w:val="14"/>
                <w:szCs w:val="14"/>
              </w:rPr>
              <w:t xml:space="preserve">LUN </w:t>
            </w:r>
            <w:r w:rsidRPr="0062162D">
              <w:rPr>
                <w:rFonts w:ascii="Arial" w:hAnsi="Arial" w:cs="Arial"/>
                <w:b/>
                <w:color w:val="FFE8E8"/>
                <w:sz w:val="14"/>
                <w:szCs w:val="14"/>
              </w:rPr>
              <w:t>1</w:t>
            </w:r>
            <w:r>
              <w:rPr>
                <w:rFonts w:ascii="Arial" w:hAnsi="Arial" w:cs="Arial"/>
                <w:b/>
                <w:color w:val="FFE8E8"/>
                <w:sz w:val="14"/>
                <w:szCs w:val="14"/>
              </w:rPr>
              <w:t xml:space="preserve"> DIC</w:t>
            </w:r>
            <w:r w:rsidRPr="0062162D">
              <w:rPr>
                <w:rFonts w:ascii="Arial" w:hAnsi="Arial" w:cs="Arial"/>
                <w:b/>
                <w:color w:val="FFE8E8"/>
                <w:sz w:val="14"/>
                <w:szCs w:val="14"/>
              </w:rPr>
              <w:t xml:space="preserve"> – DÍA MUNDIAL LUCHA CONTRA EL SIDA</w:t>
            </w:r>
            <w:r>
              <w:rPr>
                <w:rFonts w:ascii="Arial" w:hAnsi="Arial" w:cs="Arial"/>
                <w:b/>
                <w:color w:val="FFE8E8"/>
                <w:sz w:val="14"/>
                <w:szCs w:val="14"/>
              </w:rPr>
              <w:t xml:space="preserve"> + MIÉ</w:t>
            </w:r>
            <w:r w:rsidRPr="0062162D">
              <w:rPr>
                <w:rFonts w:ascii="Arial" w:hAnsi="Arial" w:cs="Arial"/>
                <w:b/>
                <w:color w:val="FFE8E8"/>
                <w:sz w:val="14"/>
                <w:szCs w:val="14"/>
              </w:rPr>
              <w:t xml:space="preserve"> 3 – DÍA INTERNACIONAL DE LAS PERSONAS CON DISCAPACIDAD </w:t>
            </w:r>
            <w:r>
              <w:rPr>
                <w:rFonts w:ascii="Arial" w:hAnsi="Arial" w:cs="Arial"/>
                <w:b/>
                <w:color w:val="FFE8E8"/>
                <w:sz w:val="14"/>
                <w:szCs w:val="14"/>
              </w:rPr>
              <w:t xml:space="preserve">- </w:t>
            </w:r>
            <w:r w:rsidRPr="0062162D">
              <w:rPr>
                <w:rFonts w:ascii="Arial" w:hAnsi="Arial" w:cs="Arial"/>
                <w:b/>
                <w:color w:val="FFE8E8"/>
                <w:sz w:val="14"/>
                <w:szCs w:val="14"/>
              </w:rPr>
              <w:t>DÍA DEL MÉDICO/A. DÍA PANAMERICANO DEL MÉDICO/A (ORG. PANAMERICANA DE LA SALUD)</w:t>
            </w:r>
            <w:r>
              <w:rPr>
                <w:rFonts w:ascii="Arial" w:hAnsi="Arial" w:cs="Arial"/>
                <w:b/>
                <w:color w:val="FFE8E8"/>
                <w:sz w:val="14"/>
                <w:szCs w:val="14"/>
              </w:rPr>
              <w:t xml:space="preserve"> </w:t>
            </w:r>
          </w:p>
        </w:tc>
      </w:tr>
    </w:tbl>
    <w:p w14:paraId="527B9250" w14:textId="77777777" w:rsidR="00984145" w:rsidRPr="00984145" w:rsidRDefault="00984145" w:rsidP="00E003EB">
      <w:pPr>
        <w:spacing w:after="0" w:line="240" w:lineRule="auto"/>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3532B4" w14:paraId="55FAD346" w14:textId="77777777" w:rsidTr="00E06250">
        <w:tc>
          <w:tcPr>
            <w:tcW w:w="2660" w:type="dxa"/>
            <w:shd w:val="clear" w:color="auto" w:fill="FFCC99"/>
          </w:tcPr>
          <w:p w14:paraId="5F23C647" w14:textId="77777777" w:rsidR="003532B4" w:rsidRDefault="003532B4" w:rsidP="00984145">
            <w:pPr>
              <w:spacing w:after="0" w:line="240" w:lineRule="auto"/>
              <w:rPr>
                <w:rFonts w:ascii="Arial Narrow" w:hAnsi="Arial Narrow" w:cs="Arial"/>
                <w:i/>
                <w:sz w:val="8"/>
                <w:szCs w:val="8"/>
              </w:rPr>
            </w:pPr>
          </w:p>
          <w:p w14:paraId="7A7A7DE9" w14:textId="77777777" w:rsidR="003532B4" w:rsidRPr="00984145" w:rsidRDefault="003532B4" w:rsidP="003532B4">
            <w:pPr>
              <w:spacing w:after="0" w:line="240" w:lineRule="auto"/>
              <w:rPr>
                <w:rFonts w:ascii="Arial Narrow" w:hAnsi="Arial Narrow" w:cs="Arial"/>
                <w:b/>
                <w:bCs/>
                <w:i/>
                <w:sz w:val="8"/>
                <w:szCs w:val="8"/>
              </w:rPr>
            </w:pPr>
            <w:r w:rsidRPr="00984145">
              <w:rPr>
                <w:b/>
                <w:bCs/>
                <w:noProof/>
                <w:lang w:eastAsia="es-ES"/>
              </w:rPr>
              <w:drawing>
                <wp:inline distT="0" distB="0" distL="0" distR="0" wp14:anchorId="01D35CE8" wp14:editId="4F8E75C9">
                  <wp:extent cx="1555710" cy="2224585"/>
                  <wp:effectExtent l="0" t="0" r="6985" b="4445"/>
                  <wp:docPr id="158" name="Imagen 158" descr="Esto contiene una imagen de: TIEMPO DE ADV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TIEMPO DE ADVIEN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566" cy="2228669"/>
                          </a:xfrm>
                          <a:prstGeom prst="rect">
                            <a:avLst/>
                          </a:prstGeom>
                          <a:noFill/>
                          <a:ln>
                            <a:noFill/>
                          </a:ln>
                        </pic:spPr>
                      </pic:pic>
                    </a:graphicData>
                  </a:graphic>
                </wp:inline>
              </w:drawing>
            </w:r>
          </w:p>
          <w:p w14:paraId="483D57F8" w14:textId="77777777" w:rsidR="003532B4" w:rsidRPr="00AE5233" w:rsidRDefault="003532B4" w:rsidP="003532B4">
            <w:pPr>
              <w:spacing w:after="0" w:line="240" w:lineRule="auto"/>
              <w:rPr>
                <w:rFonts w:ascii="Arial Narrow" w:hAnsi="Arial Narrow" w:cs="Arial"/>
                <w:i/>
                <w:sz w:val="14"/>
                <w:szCs w:val="14"/>
              </w:rPr>
            </w:pPr>
            <w:r w:rsidRPr="00984145">
              <w:rPr>
                <w:rFonts w:ascii="Arial Narrow" w:hAnsi="Arial Narrow" w:cs="Arial"/>
                <w:b/>
                <w:bCs/>
                <w:i/>
                <w:sz w:val="14"/>
                <w:szCs w:val="14"/>
              </w:rPr>
              <w:t>Fano</w:t>
            </w:r>
          </w:p>
        </w:tc>
        <w:tc>
          <w:tcPr>
            <w:tcW w:w="7229" w:type="dxa"/>
          </w:tcPr>
          <w:p w14:paraId="7464968A" w14:textId="77777777" w:rsidR="003532B4" w:rsidRPr="00536632" w:rsidRDefault="003532B4" w:rsidP="003532B4">
            <w:pPr>
              <w:spacing w:after="80" w:line="240" w:lineRule="auto"/>
              <w:rPr>
                <w:rFonts w:ascii="Arial" w:hAnsi="Arial" w:cs="Arial"/>
                <w:lang w:val="es-AR"/>
              </w:rPr>
            </w:pPr>
            <w:r w:rsidRPr="00536632">
              <w:rPr>
                <w:rFonts w:ascii="Arial" w:hAnsi="Arial" w:cs="Arial"/>
                <w:b/>
              </w:rPr>
              <w:t xml:space="preserve">Evangelio de </w:t>
            </w:r>
            <w:r w:rsidRPr="00536632">
              <w:rPr>
                <w:rFonts w:ascii="Arial" w:hAnsi="Arial" w:cs="Arial"/>
                <w:b/>
                <w:lang w:val="es-AR"/>
              </w:rPr>
              <w:t>Mateo 24.36-44:</w:t>
            </w:r>
            <w:r w:rsidRPr="00536632">
              <w:rPr>
                <w:rFonts w:ascii="Arial" w:hAnsi="Arial" w:cs="Arial"/>
                <w:lang w:val="es-AR"/>
              </w:rPr>
              <w:t xml:space="preserve"> Nadie sabe el día ni la hora: la venida del Hijo del Hombre será como en los días de Noé, cuando no entendieron hasta que vino el diluvio. Por tanto, estén atentos, estén preparados. El Hijo del Hombre vendrá cuando menos lo esperen.</w:t>
            </w:r>
          </w:p>
          <w:p w14:paraId="51F016FB" w14:textId="77777777" w:rsidR="003532B4" w:rsidRDefault="003532B4" w:rsidP="003532B4">
            <w:pPr>
              <w:spacing w:after="80" w:line="240" w:lineRule="auto"/>
              <w:rPr>
                <w:rFonts w:ascii="Arial" w:hAnsi="Arial" w:cs="Arial"/>
                <w:lang w:val="es-AR"/>
              </w:rPr>
            </w:pPr>
            <w:r w:rsidRPr="00536632">
              <w:rPr>
                <w:rFonts w:ascii="Arial" w:hAnsi="Arial" w:cs="Arial"/>
                <w:b/>
                <w:lang w:val="es-AR"/>
              </w:rPr>
              <w:t>Profeta Isaías 2.1-5:</w:t>
            </w:r>
            <w:r w:rsidRPr="00536632">
              <w:rPr>
                <w:rFonts w:ascii="Arial" w:hAnsi="Arial" w:cs="Arial"/>
                <w:lang w:val="es-AR"/>
              </w:rPr>
              <w:t xml:space="preserve"> El profeta anuncia que en los últimos días Dios nos guiará por sus caminos, juzgará entre las naciones, y todos convertirán sus espadas en arados y sus lanzas en hoces, y nadie se levantará más en guerras.</w:t>
            </w:r>
          </w:p>
          <w:p w14:paraId="59E0C52F" w14:textId="3E45F90B" w:rsidR="003532B4" w:rsidRPr="00536632" w:rsidRDefault="003532B4" w:rsidP="003532B4">
            <w:pPr>
              <w:spacing w:after="80" w:line="240" w:lineRule="auto"/>
              <w:rPr>
                <w:rFonts w:ascii="Arial" w:hAnsi="Arial" w:cs="Arial"/>
                <w:b/>
                <w:lang w:val="es-AR"/>
              </w:rPr>
            </w:pPr>
            <w:r w:rsidRPr="00536632">
              <w:rPr>
                <w:rFonts w:ascii="Arial" w:hAnsi="Arial" w:cs="Arial"/>
                <w:b/>
                <w:lang w:val="es-AR"/>
              </w:rPr>
              <w:t>Salmo 122.1-3, 6-9:</w:t>
            </w:r>
            <w:r w:rsidRPr="00536632">
              <w:rPr>
                <w:rFonts w:ascii="Arial" w:hAnsi="Arial" w:cs="Arial"/>
                <w:lang w:val="es-AR"/>
              </w:rPr>
              <w:t xml:space="preserve"> Vamos a la casa del Señor, centro de reunión de la comunidad. Pidamos por la paz de Jerusalén, por mis hermanos y compañeros, que haya paz dentro de tus murallas.</w:t>
            </w:r>
          </w:p>
          <w:p w14:paraId="79EEB74C" w14:textId="1D6FFB82" w:rsidR="003532B4" w:rsidRPr="00483930" w:rsidRDefault="003532B4" w:rsidP="003532B4">
            <w:pPr>
              <w:spacing w:after="80" w:line="240" w:lineRule="auto"/>
              <w:rPr>
                <w:rFonts w:ascii="Arial" w:hAnsi="Arial" w:cs="Arial"/>
                <w:lang w:val="es-AR"/>
              </w:rPr>
            </w:pPr>
            <w:r w:rsidRPr="00536632">
              <w:rPr>
                <w:rFonts w:ascii="Arial" w:hAnsi="Arial" w:cs="Arial"/>
                <w:b/>
                <w:lang w:val="es-AR"/>
              </w:rPr>
              <w:t>Carta a los Romanos 13.11-14:</w:t>
            </w:r>
            <w:r w:rsidRPr="00536632">
              <w:rPr>
                <w:rFonts w:ascii="Arial" w:hAnsi="Arial" w:cs="Arial"/>
                <w:lang w:val="es-AR"/>
              </w:rPr>
              <w:t xml:space="preserve"> Vivamos conscientes del tiempo en que vivimos, porque nuestra salvación está más cerca, se acerca el día, revistámonos de las armas de la luz.</w:t>
            </w:r>
          </w:p>
        </w:tc>
      </w:tr>
    </w:tbl>
    <w:p w14:paraId="12880E28" w14:textId="77777777" w:rsidR="003532B4" w:rsidRPr="00142244" w:rsidRDefault="003532B4" w:rsidP="003532B4">
      <w:pPr>
        <w:spacing w:after="0" w:line="240" w:lineRule="auto"/>
        <w:rPr>
          <w:rFonts w:ascii="Arial" w:hAnsi="Arial" w:cs="Arial"/>
          <w:b/>
          <w:sz w:val="12"/>
          <w:szCs w:val="12"/>
          <w:highlight w:val="lightGray"/>
        </w:rPr>
      </w:pPr>
    </w:p>
    <w:p w14:paraId="0893D353" w14:textId="77777777" w:rsidR="003532B4" w:rsidRPr="0012148C" w:rsidRDefault="003532B4" w:rsidP="003532B4">
      <w:pPr>
        <w:shd w:val="clear" w:color="auto" w:fill="8840E8"/>
        <w:spacing w:after="80" w:line="240" w:lineRule="auto"/>
        <w:rPr>
          <w:rFonts w:ascii="Arial" w:hAnsi="Arial" w:cs="Arial"/>
          <w:b/>
          <w:color w:val="FFFFFF" w:themeColor="background1"/>
        </w:rPr>
      </w:pPr>
      <w:r w:rsidRPr="0012148C">
        <w:rPr>
          <w:rFonts w:ascii="Arial" w:hAnsi="Arial" w:cs="Arial"/>
          <w:b/>
          <w:color w:val="FFFFFF" w:themeColor="background1"/>
        </w:rPr>
        <w:t>Recursos para la predicación</w:t>
      </w:r>
    </w:p>
    <w:p w14:paraId="2A1ED2DF" w14:textId="77777777" w:rsidR="003532B4" w:rsidRPr="000075B0" w:rsidRDefault="003532B4" w:rsidP="006036DB">
      <w:pPr>
        <w:pStyle w:val="Prrafodelista"/>
        <w:numPr>
          <w:ilvl w:val="0"/>
          <w:numId w:val="10"/>
        </w:numPr>
        <w:spacing w:after="80" w:line="240" w:lineRule="auto"/>
        <w:jc w:val="both"/>
        <w:rPr>
          <w:rFonts w:ascii="Arial" w:hAnsi="Arial" w:cs="Arial"/>
        </w:rPr>
      </w:pPr>
      <w:r w:rsidRPr="000075B0">
        <w:rPr>
          <w:rFonts w:ascii="Arial" w:hAnsi="Arial" w:cs="Arial"/>
          <w:b/>
          <w:bCs/>
        </w:rPr>
        <w:t>El tiempo de Adviento</w:t>
      </w:r>
      <w:r w:rsidRPr="000075B0">
        <w:rPr>
          <w:rFonts w:ascii="Arial" w:hAnsi="Arial" w:cs="Arial"/>
        </w:rPr>
        <w:t xml:space="preserve"> </w:t>
      </w:r>
    </w:p>
    <w:p w14:paraId="7B8C85EE" w14:textId="77777777" w:rsidR="003532B4" w:rsidRPr="00630BFB" w:rsidRDefault="003532B4" w:rsidP="003532B4">
      <w:pPr>
        <w:spacing w:after="80" w:line="240" w:lineRule="auto"/>
        <w:rPr>
          <w:rFonts w:ascii="Arial" w:hAnsi="Arial" w:cs="Arial"/>
        </w:rPr>
      </w:pPr>
      <w:r w:rsidRPr="00630BFB">
        <w:rPr>
          <w:rFonts w:ascii="Arial" w:hAnsi="Arial" w:cs="Arial"/>
        </w:rPr>
        <w:t>El Adviento es un tiempo de vigilia y espera en el cual nos preparamos para la “venida o llegada”</w:t>
      </w:r>
      <w:r w:rsidRPr="00630BFB">
        <w:rPr>
          <w:rFonts w:ascii="Arial" w:hAnsi="Arial" w:cs="Arial"/>
          <w:i/>
          <w:iCs/>
        </w:rPr>
        <w:t xml:space="preserve"> </w:t>
      </w:r>
      <w:r w:rsidRPr="00630BFB">
        <w:rPr>
          <w:rFonts w:ascii="Arial" w:hAnsi="Arial" w:cs="Arial"/>
        </w:rPr>
        <w:t xml:space="preserve">(del latín </w:t>
      </w:r>
      <w:r w:rsidRPr="00630BFB">
        <w:rPr>
          <w:rFonts w:ascii="Arial" w:hAnsi="Arial" w:cs="Arial"/>
          <w:i/>
          <w:iCs/>
        </w:rPr>
        <w:t>Adventus</w:t>
      </w:r>
      <w:r w:rsidRPr="00630BFB">
        <w:rPr>
          <w:rFonts w:ascii="Arial" w:hAnsi="Arial" w:cs="Arial"/>
        </w:rPr>
        <w:t xml:space="preserve">) del Señor. Es un tiempo lleno de expectativa que nos predispone a abrir nuestro corazón y nuestra mente a la manifestación del Señor en la comunidad y en la vida. </w:t>
      </w:r>
    </w:p>
    <w:p w14:paraId="6703233B" w14:textId="77777777" w:rsidR="005C1B6C" w:rsidRDefault="003532B4" w:rsidP="003532B4">
      <w:pPr>
        <w:spacing w:after="80" w:line="240" w:lineRule="auto"/>
        <w:rPr>
          <w:rFonts w:ascii="Arial" w:hAnsi="Arial" w:cs="Arial"/>
        </w:rPr>
      </w:pPr>
      <w:r w:rsidRPr="00630BFB">
        <w:rPr>
          <w:rFonts w:ascii="Arial" w:hAnsi="Arial" w:cs="Arial"/>
        </w:rPr>
        <w:t xml:space="preserve">Los textos seleccionados del Evangelio tienen que ver con el tema de la </w:t>
      </w:r>
      <w:r w:rsidRPr="00630BFB">
        <w:rPr>
          <w:rFonts w:ascii="Arial" w:hAnsi="Arial" w:cs="Arial"/>
          <w:i/>
          <w:iCs/>
        </w:rPr>
        <w:t xml:space="preserve">venida y la espera </w:t>
      </w:r>
      <w:r w:rsidRPr="00630BFB">
        <w:rPr>
          <w:rFonts w:ascii="Arial" w:hAnsi="Arial" w:cs="Arial"/>
        </w:rPr>
        <w:t>de Jesús, pero evocan diferentes perfiles y tradiciones sobre lo que viene y es esperado: una nueva era, el reino de los cielos, un día de juicio, Dios con nosotros (Emmanuel), el Hijo del hombre, un profeta</w:t>
      </w:r>
      <w:r>
        <w:rPr>
          <w:rFonts w:ascii="Arial" w:hAnsi="Arial" w:cs="Arial"/>
        </w:rPr>
        <w:t xml:space="preserve"> como Elías o Eliseo, el Mesías/</w:t>
      </w:r>
      <w:r w:rsidRPr="00630BFB">
        <w:rPr>
          <w:rFonts w:ascii="Arial" w:hAnsi="Arial" w:cs="Arial"/>
        </w:rPr>
        <w:t xml:space="preserve">Cristo, un jefe (juez) liberador como los del Antiguo Testamento, un juez supremo de vivos y muertos. </w:t>
      </w:r>
    </w:p>
    <w:p w14:paraId="58FB0241" w14:textId="318F7187" w:rsidR="003532B4" w:rsidRPr="00630BFB" w:rsidRDefault="003532B4" w:rsidP="003532B4">
      <w:pPr>
        <w:spacing w:after="80" w:line="240" w:lineRule="auto"/>
        <w:rPr>
          <w:rFonts w:ascii="Arial" w:hAnsi="Arial" w:cs="Arial"/>
        </w:rPr>
      </w:pPr>
      <w:r w:rsidRPr="00630BFB">
        <w:rPr>
          <w:rFonts w:ascii="Arial" w:hAnsi="Arial" w:cs="Arial"/>
        </w:rPr>
        <w:t>Cada referencia tiene connotaciones particulares y muchas veces se superponen unas con otras en la relectura, pero igualmente reflejan la diversidad de expectativas dentro del contexto judío en la época de Jesús.</w:t>
      </w:r>
    </w:p>
    <w:p w14:paraId="30926F20" w14:textId="66638E02" w:rsidR="003532B4" w:rsidRPr="00630BFB" w:rsidRDefault="003532B4" w:rsidP="003532B4">
      <w:pPr>
        <w:spacing w:after="80" w:line="240" w:lineRule="auto"/>
        <w:rPr>
          <w:rFonts w:ascii="Arial" w:hAnsi="Arial" w:cs="Arial"/>
        </w:rPr>
      </w:pPr>
      <w:r w:rsidRPr="00630BFB">
        <w:rPr>
          <w:rFonts w:ascii="Arial" w:hAnsi="Arial" w:cs="Arial"/>
        </w:rPr>
        <w:t>La mayoría de los pasajes contienen referencias al Antiguo Testamento y releen diferentes tradiciones para aplicarlas a Jesús en el contexto del Evangelio. En este sentido, buena parte de los pasajes seleccionados en el leccionario (por ejemplo</w:t>
      </w:r>
      <w:r w:rsidR="00E003EB">
        <w:rPr>
          <w:rFonts w:ascii="Arial" w:hAnsi="Arial" w:cs="Arial"/>
        </w:rPr>
        <w:t>,</w:t>
      </w:r>
      <w:r w:rsidRPr="00630BFB">
        <w:rPr>
          <w:rFonts w:ascii="Arial" w:hAnsi="Arial" w:cs="Arial"/>
        </w:rPr>
        <w:t xml:space="preserve"> citas de Isaías y Salmos) son precisamente aquellos que han sido leídos tradicionalmente por la Iglesia cristiana a la luz del Evangelio y de la persona de Jesús.</w:t>
      </w:r>
    </w:p>
    <w:p w14:paraId="7CBDED99" w14:textId="77777777" w:rsidR="003532B4" w:rsidRPr="00630BFB" w:rsidRDefault="003532B4" w:rsidP="007373A2">
      <w:pPr>
        <w:spacing w:after="0" w:line="240" w:lineRule="auto"/>
        <w:rPr>
          <w:rFonts w:ascii="Arial" w:hAnsi="Arial" w:cs="Arial"/>
        </w:rPr>
      </w:pPr>
      <w:r w:rsidRPr="00630BFB">
        <w:rPr>
          <w:rFonts w:ascii="Arial" w:hAnsi="Arial" w:cs="Arial"/>
        </w:rPr>
        <w:t>Se estima que el Evangelio de Mateo fue escrito hacia los años 80 del siglo primero en el seno de una comunidad judeocristiana de la diáspora (probablemente en Siria), que estaba constituida principalmente por aquellos que tuvieron que emigrar en la época de la destrucción de Je</w:t>
      </w:r>
      <w:r>
        <w:rPr>
          <w:rFonts w:ascii="Arial" w:hAnsi="Arial" w:cs="Arial"/>
        </w:rPr>
        <w:t xml:space="preserve">rusalén y del templo (año 70 </w:t>
      </w:r>
      <w:proofErr w:type="spellStart"/>
      <w:r>
        <w:rPr>
          <w:rFonts w:ascii="Arial" w:hAnsi="Arial" w:cs="Arial"/>
        </w:rPr>
        <w:t>dC</w:t>
      </w:r>
      <w:proofErr w:type="spellEnd"/>
      <w:r w:rsidRPr="00630BFB">
        <w:rPr>
          <w:rFonts w:ascii="Arial" w:hAnsi="Arial" w:cs="Arial"/>
        </w:rPr>
        <w:t>).</w:t>
      </w:r>
    </w:p>
    <w:p w14:paraId="1D50F1A8" w14:textId="77777777" w:rsidR="003532B4" w:rsidRPr="00630BFB" w:rsidRDefault="003532B4" w:rsidP="003532B4">
      <w:pPr>
        <w:spacing w:after="80" w:line="240" w:lineRule="auto"/>
        <w:jc w:val="right"/>
        <w:rPr>
          <w:rFonts w:ascii="Arial" w:hAnsi="Arial" w:cs="Arial"/>
          <w:bCs/>
          <w:i/>
          <w:sz w:val="18"/>
          <w:szCs w:val="18"/>
        </w:rPr>
      </w:pPr>
      <w:r w:rsidRPr="00630BFB">
        <w:rPr>
          <w:rFonts w:ascii="Arial" w:hAnsi="Arial" w:cs="Arial"/>
          <w:bCs/>
          <w:i/>
          <w:sz w:val="18"/>
          <w:szCs w:val="18"/>
        </w:rPr>
        <w:t>Samuel Almada</w:t>
      </w:r>
    </w:p>
    <w:p w14:paraId="4553833C" w14:textId="6C412C5B" w:rsidR="003532B4" w:rsidRPr="003532B4" w:rsidRDefault="003532B4" w:rsidP="006036DB">
      <w:pPr>
        <w:pStyle w:val="Prrafodelista"/>
        <w:numPr>
          <w:ilvl w:val="0"/>
          <w:numId w:val="10"/>
        </w:numPr>
        <w:spacing w:after="80" w:line="240" w:lineRule="auto"/>
        <w:rPr>
          <w:rFonts w:ascii="Arial Narrow" w:hAnsi="Arial Narrow" w:cs="Arial"/>
          <w:i/>
          <w:iCs/>
          <w:sz w:val="20"/>
          <w:szCs w:val="20"/>
        </w:rPr>
      </w:pPr>
      <w:r w:rsidRPr="000075B0">
        <w:rPr>
          <w:rFonts w:ascii="Arial" w:hAnsi="Arial" w:cs="Arial"/>
          <w:b/>
          <w:bCs/>
        </w:rPr>
        <w:t>Mateo 24.36-44</w:t>
      </w:r>
      <w:r>
        <w:rPr>
          <w:rFonts w:ascii="Arial" w:hAnsi="Arial" w:cs="Arial"/>
          <w:b/>
          <w:bCs/>
        </w:rPr>
        <w:t xml:space="preserve"> – </w:t>
      </w:r>
      <w:r w:rsidRPr="003532B4">
        <w:rPr>
          <w:rFonts w:ascii="Arial Narrow" w:hAnsi="Arial Narrow" w:cs="Arial"/>
          <w:i/>
          <w:iCs/>
          <w:sz w:val="20"/>
          <w:szCs w:val="20"/>
        </w:rPr>
        <w:t>Presentación de Sam</w:t>
      </w:r>
      <w:r w:rsidR="00D906C6">
        <w:rPr>
          <w:rFonts w:ascii="Arial Narrow" w:hAnsi="Arial Narrow" w:cs="Arial"/>
          <w:i/>
          <w:iCs/>
          <w:sz w:val="20"/>
          <w:szCs w:val="20"/>
        </w:rPr>
        <w:t>u</w:t>
      </w:r>
      <w:r w:rsidRPr="003532B4">
        <w:rPr>
          <w:rFonts w:ascii="Arial Narrow" w:hAnsi="Arial Narrow" w:cs="Arial"/>
          <w:i/>
          <w:iCs/>
          <w:sz w:val="20"/>
          <w:szCs w:val="20"/>
        </w:rPr>
        <w:t>el Almada</w:t>
      </w:r>
    </w:p>
    <w:p w14:paraId="2FDE8065" w14:textId="77777777" w:rsidR="003532B4" w:rsidRPr="00341749" w:rsidRDefault="003532B4" w:rsidP="00341749">
      <w:pPr>
        <w:pStyle w:val="Ttulo1"/>
        <w:spacing w:before="0" w:line="240" w:lineRule="auto"/>
        <w:rPr>
          <w:rFonts w:ascii="Arial" w:hAnsi="Arial" w:cs="Arial"/>
          <w:b/>
          <w:color w:val="auto"/>
          <w:sz w:val="22"/>
          <w:szCs w:val="22"/>
          <w:u w:val="single"/>
        </w:rPr>
      </w:pPr>
      <w:r w:rsidRPr="00341749">
        <w:rPr>
          <w:rFonts w:ascii="Arial" w:hAnsi="Arial" w:cs="Arial"/>
          <w:color w:val="auto"/>
          <w:sz w:val="22"/>
          <w:szCs w:val="22"/>
          <w:u w:val="single"/>
        </w:rPr>
        <w:t>Análisis</w:t>
      </w:r>
    </w:p>
    <w:p w14:paraId="05F0763E" w14:textId="77777777" w:rsidR="003532B4" w:rsidRPr="00630BFB" w:rsidRDefault="003532B4" w:rsidP="003532B4">
      <w:pPr>
        <w:spacing w:after="80" w:line="240" w:lineRule="auto"/>
        <w:rPr>
          <w:rFonts w:ascii="Arial" w:hAnsi="Arial" w:cs="Arial"/>
        </w:rPr>
      </w:pPr>
      <w:r w:rsidRPr="00630BFB">
        <w:rPr>
          <w:rFonts w:ascii="Arial" w:hAnsi="Arial" w:cs="Arial"/>
        </w:rPr>
        <w:t>El texto de Mateo 24</w:t>
      </w:r>
      <w:r>
        <w:rPr>
          <w:rFonts w:ascii="Arial" w:hAnsi="Arial" w:cs="Arial"/>
        </w:rPr>
        <w:t>.</w:t>
      </w:r>
      <w:r w:rsidRPr="00630BFB">
        <w:rPr>
          <w:rFonts w:ascii="Arial" w:hAnsi="Arial" w:cs="Arial"/>
        </w:rPr>
        <w:t>36-44 se inscribe en lo que se conoce como el discurso escatológico de Jesús (Mateo 24-25). Aquí se abordan muchos temas relacionados con las últimas cosas que sucederán en los tiempos finales y sobre la manera en que deben comportarse los discípulos de Jesús atendiendo a dicha perspectiva. En la primera parte (Mt 2</w:t>
      </w:r>
      <w:r>
        <w:rPr>
          <w:rFonts w:ascii="Arial" w:hAnsi="Arial" w:cs="Arial"/>
        </w:rPr>
        <w:t>4.</w:t>
      </w:r>
      <w:r w:rsidRPr="00630BFB">
        <w:rPr>
          <w:rFonts w:ascii="Arial" w:hAnsi="Arial" w:cs="Arial"/>
        </w:rPr>
        <w:t>4-22) se describe el tiempo de sufrimiento y persecución que precede al fin y a la venida y manifestación del Hijo del hombre (la expresión “hijo del hombre” es un semitismo que significa simplemente “ser humano”, “hombre”; la traducción literal no tiene un sentido especial en castellano).</w:t>
      </w:r>
    </w:p>
    <w:p w14:paraId="74F4C9F0" w14:textId="77777777" w:rsidR="003532B4" w:rsidRPr="00630BFB" w:rsidRDefault="003532B4" w:rsidP="003532B4">
      <w:pPr>
        <w:spacing w:after="80" w:line="240" w:lineRule="auto"/>
        <w:rPr>
          <w:rFonts w:ascii="Arial" w:hAnsi="Arial" w:cs="Arial"/>
        </w:rPr>
      </w:pPr>
      <w:r w:rsidRPr="00630BFB">
        <w:rPr>
          <w:rFonts w:ascii="Arial" w:hAnsi="Arial" w:cs="Arial"/>
        </w:rPr>
        <w:t xml:space="preserve">Conviene recordar que los textos de tipo escatológico tienen muchos puntos de contacto con textos de género apocalíptico en lo que concierne a características de lenguaje y contenido. En la Biblia hay muchos pasajes que podríamos encuadrar en esta línea; por </w:t>
      </w:r>
      <w:proofErr w:type="gramStart"/>
      <w:r w:rsidRPr="00630BFB">
        <w:rPr>
          <w:rFonts w:ascii="Arial" w:hAnsi="Arial" w:cs="Arial"/>
        </w:rPr>
        <w:t>ejemplo</w:t>
      </w:r>
      <w:proofErr w:type="gramEnd"/>
      <w:r w:rsidRPr="00630BFB">
        <w:rPr>
          <w:rFonts w:ascii="Arial" w:hAnsi="Arial" w:cs="Arial"/>
        </w:rPr>
        <w:t xml:space="preserve"> Daniel 7-12; </w:t>
      </w:r>
      <w:r w:rsidRPr="00630BFB">
        <w:rPr>
          <w:rFonts w:ascii="Arial" w:hAnsi="Arial" w:cs="Arial"/>
        </w:rPr>
        <w:lastRenderedPageBreak/>
        <w:t>Marcos 13; 2 Tesalonicenses 2; el libro de Apocalipsis. En estos pasajes frecuentemente se establece una periodización de la historia y se pone el énfasis en la última etapa. También se utiliza un lenguaje codificado al que sólo acceden los iniciados, se utilizan imágenes simbólicas y se describen visiones. El texto en parte revela el mensaje y en parte guarda el secreto y el misterio. También sabemos que este tipo de género literario surgió especialmente en épocas de crisis, de sufrimiento y persecución, y se utilizaba para alentar la resistencia frente a los dictadores de turno, para guardar la unidad de la congregación y afirmar la esperanza en un contexto de extrema adversidad.</w:t>
      </w:r>
    </w:p>
    <w:p w14:paraId="7442C07B" w14:textId="77777777" w:rsidR="0033524B" w:rsidRDefault="003532B4" w:rsidP="003532B4">
      <w:pPr>
        <w:spacing w:after="80" w:line="240" w:lineRule="auto"/>
        <w:rPr>
          <w:rFonts w:ascii="Arial" w:hAnsi="Arial" w:cs="Arial"/>
        </w:rPr>
      </w:pPr>
      <w:r w:rsidRPr="00630BFB">
        <w:rPr>
          <w:rFonts w:ascii="Arial" w:hAnsi="Arial" w:cs="Arial"/>
        </w:rPr>
        <w:t>El tema central de Mt 24</w:t>
      </w:r>
      <w:r>
        <w:rPr>
          <w:rFonts w:ascii="Arial" w:hAnsi="Arial" w:cs="Arial"/>
        </w:rPr>
        <w:t>.</w:t>
      </w:r>
      <w:r w:rsidRPr="00630BFB">
        <w:rPr>
          <w:rFonts w:ascii="Arial" w:hAnsi="Arial" w:cs="Arial"/>
        </w:rPr>
        <w:t xml:space="preserve">36-44 es la </w:t>
      </w:r>
      <w:r w:rsidRPr="00630BFB">
        <w:rPr>
          <w:rFonts w:ascii="Arial" w:hAnsi="Arial" w:cs="Arial"/>
          <w:i/>
          <w:iCs/>
        </w:rPr>
        <w:t>venida del Hijo del hombre</w:t>
      </w:r>
      <w:r w:rsidRPr="00630BFB">
        <w:rPr>
          <w:rFonts w:ascii="Arial" w:hAnsi="Arial" w:cs="Arial"/>
        </w:rPr>
        <w:t xml:space="preserve"> y se pone énfasis en que vendrá de sorpresa y </w:t>
      </w:r>
      <w:r w:rsidRPr="00630BFB">
        <w:rPr>
          <w:rFonts w:ascii="Arial" w:hAnsi="Arial" w:cs="Arial"/>
          <w:i/>
          <w:iCs/>
        </w:rPr>
        <w:t xml:space="preserve">nadie sabe cuándo sucederá </w:t>
      </w:r>
      <w:r w:rsidRPr="00630BFB">
        <w:rPr>
          <w:rFonts w:ascii="Arial" w:hAnsi="Arial" w:cs="Arial"/>
        </w:rPr>
        <w:t xml:space="preserve">(vv. 36, 42-44). Por lo </w:t>
      </w:r>
      <w:proofErr w:type="gramStart"/>
      <w:r w:rsidRPr="00630BFB">
        <w:rPr>
          <w:rFonts w:ascii="Arial" w:hAnsi="Arial" w:cs="Arial"/>
        </w:rPr>
        <w:t>tanto</w:t>
      </w:r>
      <w:proofErr w:type="gramEnd"/>
      <w:r w:rsidRPr="00630BFB">
        <w:rPr>
          <w:rFonts w:ascii="Arial" w:hAnsi="Arial" w:cs="Arial"/>
        </w:rPr>
        <w:t xml:space="preserve"> se exhorta a estar </w:t>
      </w:r>
      <w:r>
        <w:rPr>
          <w:rFonts w:ascii="Arial" w:hAnsi="Arial" w:cs="Arial"/>
          <w:i/>
          <w:iCs/>
        </w:rPr>
        <w:t xml:space="preserve">alerta y </w:t>
      </w:r>
      <w:r w:rsidRPr="00630BFB">
        <w:rPr>
          <w:rFonts w:ascii="Arial" w:hAnsi="Arial" w:cs="Arial"/>
          <w:i/>
          <w:iCs/>
        </w:rPr>
        <w:t>preparado en todo momento</w:t>
      </w:r>
      <w:r w:rsidRPr="00630BFB">
        <w:rPr>
          <w:rFonts w:ascii="Arial" w:hAnsi="Arial" w:cs="Arial"/>
        </w:rPr>
        <w:t xml:space="preserve"> para no ser sorprendido (vv. 42-44). De aquí surge una suerte de ética </w:t>
      </w:r>
      <w:r w:rsidRPr="00630BFB">
        <w:rPr>
          <w:rFonts w:ascii="Arial" w:hAnsi="Arial" w:cs="Arial"/>
          <w:i/>
          <w:iCs/>
        </w:rPr>
        <w:t>de la vigilancia y de la espera</w:t>
      </w:r>
      <w:r w:rsidRPr="00630BFB">
        <w:rPr>
          <w:rFonts w:ascii="Arial" w:hAnsi="Arial" w:cs="Arial"/>
        </w:rPr>
        <w:t xml:space="preserve"> que se ve reforzada y amplificada por las parábolas siguientes sobre el mayordomo (24</w:t>
      </w:r>
      <w:r>
        <w:rPr>
          <w:rFonts w:ascii="Arial" w:hAnsi="Arial" w:cs="Arial"/>
        </w:rPr>
        <w:t>.</w:t>
      </w:r>
      <w:r w:rsidRPr="00630BFB">
        <w:rPr>
          <w:rFonts w:ascii="Arial" w:hAnsi="Arial" w:cs="Arial"/>
        </w:rPr>
        <w:t>45-51), las diez vírgenes (25</w:t>
      </w:r>
      <w:r>
        <w:rPr>
          <w:rFonts w:ascii="Arial" w:hAnsi="Arial" w:cs="Arial"/>
        </w:rPr>
        <w:t>.</w:t>
      </w:r>
      <w:r w:rsidRPr="00630BFB">
        <w:rPr>
          <w:rFonts w:ascii="Arial" w:hAnsi="Arial" w:cs="Arial"/>
        </w:rPr>
        <w:t>1-13) y los talentos (25</w:t>
      </w:r>
      <w:r>
        <w:rPr>
          <w:rFonts w:ascii="Arial" w:hAnsi="Arial" w:cs="Arial"/>
        </w:rPr>
        <w:t>.</w:t>
      </w:r>
      <w:r w:rsidRPr="00630BFB">
        <w:rPr>
          <w:rFonts w:ascii="Arial" w:hAnsi="Arial" w:cs="Arial"/>
        </w:rPr>
        <w:t xml:space="preserve">14-30). </w:t>
      </w:r>
    </w:p>
    <w:p w14:paraId="6DF3FCD6" w14:textId="4EB797AE" w:rsidR="003532B4" w:rsidRPr="00630BFB" w:rsidRDefault="003532B4" w:rsidP="003532B4">
      <w:pPr>
        <w:spacing w:after="80" w:line="240" w:lineRule="auto"/>
        <w:rPr>
          <w:rFonts w:ascii="Arial" w:hAnsi="Arial" w:cs="Arial"/>
        </w:rPr>
      </w:pPr>
      <w:r w:rsidRPr="00630BFB">
        <w:rPr>
          <w:rFonts w:ascii="Arial" w:hAnsi="Arial" w:cs="Arial"/>
        </w:rPr>
        <w:t>Esta ética luego se traduce en parámetros muy específicos en el relato sobre el juicio final que cierra el discurso escatológico: dar de comer al hambriento, dar de beber al que tiene sed, acoger al extranjero, vestir al desnudo, visitar al enfermo y al que está preso (25</w:t>
      </w:r>
      <w:r>
        <w:rPr>
          <w:rFonts w:ascii="Arial" w:hAnsi="Arial" w:cs="Arial"/>
        </w:rPr>
        <w:t>.</w:t>
      </w:r>
      <w:r w:rsidRPr="00630BFB">
        <w:rPr>
          <w:rFonts w:ascii="Arial" w:hAnsi="Arial" w:cs="Arial"/>
        </w:rPr>
        <w:t>31-46). Es notable que no se piden acciones heroicas o excepcionales para ser aprobado, se requiere solamente ser responsable y fiel para hacer aquellas cosas que están al alcance de todos.</w:t>
      </w:r>
    </w:p>
    <w:p w14:paraId="4437994D" w14:textId="77777777" w:rsidR="003532B4" w:rsidRPr="0044631A" w:rsidRDefault="003532B4" w:rsidP="003532B4">
      <w:pPr>
        <w:spacing w:after="80" w:line="240" w:lineRule="auto"/>
        <w:rPr>
          <w:rFonts w:ascii="Arial" w:hAnsi="Arial" w:cs="Arial"/>
          <w:i/>
          <w:iCs/>
        </w:rPr>
      </w:pPr>
      <w:r w:rsidRPr="00630BFB">
        <w:rPr>
          <w:rFonts w:ascii="Arial" w:hAnsi="Arial" w:cs="Arial"/>
        </w:rPr>
        <w:t xml:space="preserve">El texto también presenta algunas pistas sobre el perfil del que </w:t>
      </w:r>
      <w:r w:rsidRPr="00630BFB">
        <w:rPr>
          <w:rFonts w:ascii="Arial" w:hAnsi="Arial" w:cs="Arial"/>
          <w:i/>
          <w:iCs/>
        </w:rPr>
        <w:t>viene</w:t>
      </w:r>
      <w:r w:rsidRPr="00630BFB">
        <w:rPr>
          <w:rFonts w:ascii="Arial" w:hAnsi="Arial" w:cs="Arial"/>
        </w:rPr>
        <w:t xml:space="preserve"> (el Hijo del hombre, el Seño</w:t>
      </w:r>
      <w:r>
        <w:rPr>
          <w:rFonts w:ascii="Arial" w:hAnsi="Arial" w:cs="Arial"/>
        </w:rPr>
        <w:t>r) y de lo que viene a hacer (v</w:t>
      </w:r>
      <w:r w:rsidRPr="00630BFB">
        <w:rPr>
          <w:rFonts w:ascii="Arial" w:hAnsi="Arial" w:cs="Arial"/>
        </w:rPr>
        <w:t>. 37-41). La comparación con el diluvio en los días de Noé (vv. 37-39) y el tratamiento diferenciado para los que</w:t>
      </w:r>
      <w:r>
        <w:rPr>
          <w:rFonts w:ascii="Arial" w:hAnsi="Arial" w:cs="Arial"/>
        </w:rPr>
        <w:t xml:space="preserve"> responden a éticas distintas (</w:t>
      </w:r>
      <w:r w:rsidRPr="00630BFB">
        <w:rPr>
          <w:rFonts w:ascii="Arial" w:hAnsi="Arial" w:cs="Arial"/>
        </w:rPr>
        <w:t xml:space="preserve">v. 40-41) sugieren la idea de un </w:t>
      </w:r>
      <w:r w:rsidRPr="00630BFB">
        <w:rPr>
          <w:rFonts w:ascii="Arial" w:hAnsi="Arial" w:cs="Arial"/>
          <w:i/>
          <w:iCs/>
        </w:rPr>
        <w:t>juicio</w:t>
      </w:r>
      <w:r w:rsidRPr="00630BFB">
        <w:rPr>
          <w:rFonts w:ascii="Arial" w:hAnsi="Arial" w:cs="Arial"/>
        </w:rPr>
        <w:t xml:space="preserve"> en el que será ponderada la ética personal en el seno de la comunidad; será un juicio de salvación o condenación según corresponda. </w:t>
      </w:r>
      <w:r>
        <w:rPr>
          <w:rFonts w:ascii="Arial" w:hAnsi="Arial" w:cs="Arial"/>
          <w:i/>
          <w:iCs/>
        </w:rPr>
        <w:t>E</w:t>
      </w:r>
      <w:r w:rsidRPr="00630BFB">
        <w:rPr>
          <w:rFonts w:ascii="Arial" w:hAnsi="Arial" w:cs="Arial"/>
          <w:i/>
          <w:iCs/>
        </w:rPr>
        <w:t>l que viene</w:t>
      </w:r>
      <w:r w:rsidRPr="00630BFB">
        <w:rPr>
          <w:rFonts w:ascii="Arial" w:hAnsi="Arial" w:cs="Arial"/>
        </w:rPr>
        <w:t xml:space="preserve"> sería como un juez que pondrá a prueba a la comunidad; este aspecto también tiene su correlato en el juicio final (25</w:t>
      </w:r>
      <w:r>
        <w:rPr>
          <w:rFonts w:ascii="Arial" w:hAnsi="Arial" w:cs="Arial"/>
        </w:rPr>
        <w:t>.</w:t>
      </w:r>
      <w:r w:rsidRPr="00630BFB">
        <w:rPr>
          <w:rFonts w:ascii="Arial" w:hAnsi="Arial" w:cs="Arial"/>
        </w:rPr>
        <w:t>32-33).</w:t>
      </w:r>
    </w:p>
    <w:p w14:paraId="2400E6AE" w14:textId="77777777" w:rsidR="003532B4" w:rsidRPr="0044631A" w:rsidRDefault="003532B4" w:rsidP="003532B4">
      <w:pPr>
        <w:spacing w:after="80" w:line="240" w:lineRule="auto"/>
        <w:rPr>
          <w:rFonts w:ascii="Arial" w:hAnsi="Arial" w:cs="Arial"/>
          <w:bCs/>
          <w:u w:val="single"/>
        </w:rPr>
      </w:pPr>
      <w:r w:rsidRPr="0044631A">
        <w:rPr>
          <w:rFonts w:ascii="Arial" w:hAnsi="Arial" w:cs="Arial"/>
          <w:bCs/>
          <w:u w:val="single"/>
        </w:rPr>
        <w:t>Reflexión</w:t>
      </w:r>
    </w:p>
    <w:p w14:paraId="519E7488" w14:textId="77777777" w:rsidR="003532B4" w:rsidRDefault="003532B4" w:rsidP="003532B4">
      <w:pPr>
        <w:spacing w:after="80" w:line="240" w:lineRule="auto"/>
        <w:rPr>
          <w:rFonts w:ascii="Arial" w:hAnsi="Arial" w:cs="Arial"/>
        </w:rPr>
      </w:pPr>
      <w:r w:rsidRPr="00630BFB">
        <w:rPr>
          <w:rFonts w:ascii="Arial" w:hAnsi="Arial" w:cs="Arial"/>
        </w:rPr>
        <w:t>Por el contexto donde se encuentra el relato y por sus características escatológicas, entendemos que la “venida” del Hijo del hombre en realidad se trata de la “segunda venida” (</w:t>
      </w:r>
      <w:r w:rsidRPr="00630BFB">
        <w:rPr>
          <w:rFonts w:ascii="Arial" w:hAnsi="Arial" w:cs="Arial"/>
          <w:i/>
          <w:iCs/>
        </w:rPr>
        <w:t>parusía</w:t>
      </w:r>
      <w:r w:rsidRPr="00630BFB">
        <w:rPr>
          <w:rFonts w:ascii="Arial" w:hAnsi="Arial" w:cs="Arial"/>
        </w:rPr>
        <w:t>). Entonces la lectura de este pasaje en el contexto de Adviento y como preparación para la Navidad (“primera venida”) resulta una relectura del pasaje que ahora trae nuevas connotaciones e implicaciones. Ahora, aquel gran juez soberano y severo, hay que imaginarlo como un pequeño, indefenso y dependiente bebé; y además relacionarlo con la vida y ministerio de Jesús.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7079"/>
      </w:tblGrid>
      <w:tr w:rsidR="007373A2" w14:paraId="3B60329D" w14:textId="77777777" w:rsidTr="00984145">
        <w:tc>
          <w:tcPr>
            <w:tcW w:w="2547" w:type="dxa"/>
            <w:shd w:val="clear" w:color="auto" w:fill="FFC000"/>
          </w:tcPr>
          <w:p w14:paraId="561944FA" w14:textId="77777777" w:rsidR="007373A2" w:rsidRDefault="007373A2" w:rsidP="007373A2">
            <w:pPr>
              <w:spacing w:after="0" w:line="240" w:lineRule="auto"/>
              <w:rPr>
                <w:rFonts w:ascii="Arial" w:hAnsi="Arial" w:cs="Arial"/>
                <w:sz w:val="8"/>
                <w:szCs w:val="8"/>
              </w:rPr>
            </w:pPr>
          </w:p>
          <w:p w14:paraId="2277FCB8" w14:textId="77777777" w:rsidR="007373A2" w:rsidRPr="00AE5233" w:rsidRDefault="007373A2" w:rsidP="007373A2">
            <w:pPr>
              <w:spacing w:after="0" w:line="240" w:lineRule="auto"/>
              <w:rPr>
                <w:rFonts w:ascii="Arial" w:hAnsi="Arial" w:cs="Arial"/>
                <w:b/>
                <w:sz w:val="8"/>
                <w:szCs w:val="8"/>
              </w:rPr>
            </w:pPr>
            <w:r w:rsidRPr="00E34781">
              <w:rPr>
                <w:rFonts w:ascii="Arial" w:hAnsi="Arial" w:cs="Arial"/>
                <w:b/>
                <w:noProof/>
                <w:lang w:eastAsia="es-ES"/>
              </w:rPr>
              <w:drawing>
                <wp:inline distT="0" distB="0" distL="0" distR="0" wp14:anchorId="1F702228" wp14:editId="4FEB656A">
                  <wp:extent cx="1487805" cy="2670048"/>
                  <wp:effectExtent l="0" t="0" r="0" b="0"/>
                  <wp:docPr id="14" name="Picture 1" descr="http://servicioskoinonia.org/cerezo/dibujosA/01Advient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A/01AdvientoA1.jpg"/>
                          <pic:cNvPicPr>
                            <a:picLocks noChangeAspect="1" noChangeArrowheads="1"/>
                          </pic:cNvPicPr>
                        </pic:nvPicPr>
                        <pic:blipFill>
                          <a:blip r:embed="rId13"/>
                          <a:srcRect/>
                          <a:stretch>
                            <a:fillRect/>
                          </a:stretch>
                        </pic:blipFill>
                        <pic:spPr bwMode="auto">
                          <a:xfrm>
                            <a:off x="0" y="0"/>
                            <a:ext cx="1499328" cy="2690727"/>
                          </a:xfrm>
                          <a:prstGeom prst="rect">
                            <a:avLst/>
                          </a:prstGeom>
                          <a:noFill/>
                          <a:ln w="9525">
                            <a:noFill/>
                            <a:miter lim="800000"/>
                            <a:headEnd/>
                            <a:tailEnd/>
                          </a:ln>
                        </pic:spPr>
                      </pic:pic>
                    </a:graphicData>
                  </a:graphic>
                </wp:inline>
              </w:drawing>
            </w:r>
          </w:p>
          <w:p w14:paraId="09EEB168" w14:textId="7026E6C6" w:rsidR="007373A2" w:rsidRPr="007373A2" w:rsidRDefault="007373A2" w:rsidP="007373A2">
            <w:pPr>
              <w:spacing w:after="0" w:line="240" w:lineRule="auto"/>
              <w:rPr>
                <w:rFonts w:ascii="Arial" w:hAnsi="Arial" w:cs="Arial"/>
                <w:sz w:val="8"/>
                <w:szCs w:val="8"/>
              </w:rPr>
            </w:pPr>
            <w:r w:rsidRPr="00142244">
              <w:rPr>
                <w:rFonts w:ascii="Arial Narrow" w:hAnsi="Arial Narrow" w:cs="Arial"/>
                <w:i/>
                <w:sz w:val="14"/>
                <w:szCs w:val="14"/>
              </w:rPr>
              <w:t>Cerezo Barredo</w:t>
            </w:r>
          </w:p>
        </w:tc>
        <w:tc>
          <w:tcPr>
            <w:tcW w:w="7081" w:type="dxa"/>
          </w:tcPr>
          <w:p w14:paraId="7C63C719" w14:textId="77777777" w:rsidR="007373A2" w:rsidRPr="00630BFB" w:rsidRDefault="007373A2" w:rsidP="007373A2">
            <w:pPr>
              <w:spacing w:after="80" w:line="240" w:lineRule="auto"/>
              <w:rPr>
                <w:rFonts w:ascii="Arial" w:hAnsi="Arial" w:cs="Arial"/>
              </w:rPr>
            </w:pPr>
            <w:r w:rsidRPr="00630BFB">
              <w:rPr>
                <w:rFonts w:ascii="Arial" w:hAnsi="Arial" w:cs="Arial"/>
              </w:rPr>
              <w:t xml:space="preserve">Los otros textos indicados en el leccionario para el Primer Domingo de Adviento, en parte también acompañan algunas pistas exploradas en el Evangelio; y conviene tener en cuenta que la lectura de </w:t>
            </w:r>
            <w:proofErr w:type="gramStart"/>
            <w:r w:rsidRPr="00630BFB">
              <w:rPr>
                <w:rFonts w:ascii="Arial" w:hAnsi="Arial" w:cs="Arial"/>
              </w:rPr>
              <w:t>los mismos</w:t>
            </w:r>
            <w:proofErr w:type="gramEnd"/>
            <w:r w:rsidRPr="00630BFB">
              <w:rPr>
                <w:rFonts w:ascii="Arial" w:hAnsi="Arial" w:cs="Arial"/>
              </w:rPr>
              <w:t xml:space="preserve"> en Adviento se traduce en una resignificación y enriquecimiento de su sentido a la luz del nacimiento y la vida de Jesús. En Isaías 2</w:t>
            </w:r>
            <w:r>
              <w:rPr>
                <w:rFonts w:ascii="Arial" w:hAnsi="Arial" w:cs="Arial"/>
              </w:rPr>
              <w:t>.</w:t>
            </w:r>
            <w:r w:rsidRPr="00630BFB">
              <w:rPr>
                <w:rFonts w:ascii="Arial" w:hAnsi="Arial" w:cs="Arial"/>
              </w:rPr>
              <w:t>4 y Salmo 122</w:t>
            </w:r>
            <w:r>
              <w:rPr>
                <w:rFonts w:ascii="Arial" w:hAnsi="Arial" w:cs="Arial"/>
              </w:rPr>
              <w:t>.</w:t>
            </w:r>
            <w:r w:rsidRPr="00630BFB">
              <w:rPr>
                <w:rFonts w:ascii="Arial" w:hAnsi="Arial" w:cs="Arial"/>
              </w:rPr>
              <w:t xml:space="preserve">5 se expresa la idea de </w:t>
            </w:r>
            <w:r w:rsidRPr="00630BFB">
              <w:rPr>
                <w:rFonts w:ascii="Arial" w:hAnsi="Arial" w:cs="Arial"/>
                <w:i/>
                <w:iCs/>
              </w:rPr>
              <w:t>juicio</w:t>
            </w:r>
            <w:r w:rsidRPr="00630BFB">
              <w:rPr>
                <w:rFonts w:ascii="Arial" w:hAnsi="Arial" w:cs="Arial"/>
              </w:rPr>
              <w:t>. En Romanos 13</w:t>
            </w:r>
            <w:r>
              <w:rPr>
                <w:rFonts w:ascii="Arial" w:hAnsi="Arial" w:cs="Arial"/>
              </w:rPr>
              <w:t>.</w:t>
            </w:r>
            <w:r w:rsidRPr="00630BFB">
              <w:rPr>
                <w:rFonts w:ascii="Arial" w:hAnsi="Arial" w:cs="Arial"/>
              </w:rPr>
              <w:t xml:space="preserve">11-14 se exhorta a la </w:t>
            </w:r>
            <w:proofErr w:type="gramStart"/>
            <w:r w:rsidRPr="00630BFB">
              <w:rPr>
                <w:rFonts w:ascii="Arial" w:hAnsi="Arial" w:cs="Arial"/>
                <w:i/>
                <w:iCs/>
              </w:rPr>
              <w:t>vigilancia</w:t>
            </w:r>
            <w:proofErr w:type="gramEnd"/>
            <w:r w:rsidRPr="00630BFB">
              <w:rPr>
                <w:rFonts w:ascii="Arial" w:hAnsi="Arial" w:cs="Arial"/>
              </w:rPr>
              <w:t xml:space="preserve"> aunque con un lenguaje y matices diferentes. Aquí se habla de las obras de las tinieblas y las obras de la luz, y otra vez el contexto remarca los parámetros concretos para aquella ética de la vigilancia: la caridad com</w:t>
            </w:r>
            <w:r>
              <w:rPr>
                <w:rFonts w:ascii="Arial" w:hAnsi="Arial" w:cs="Arial"/>
              </w:rPr>
              <w:t>o resumen de la ley (Romanos 13.</w:t>
            </w:r>
            <w:r w:rsidRPr="00630BFB">
              <w:rPr>
                <w:rFonts w:ascii="Arial" w:hAnsi="Arial" w:cs="Arial"/>
              </w:rPr>
              <w:t>8-10).</w:t>
            </w:r>
          </w:p>
          <w:p w14:paraId="251896DC" w14:textId="5838C875" w:rsidR="007373A2" w:rsidRDefault="007373A2" w:rsidP="003532B4">
            <w:pPr>
              <w:spacing w:after="80" w:line="240" w:lineRule="auto"/>
              <w:rPr>
                <w:rFonts w:ascii="Arial" w:hAnsi="Arial" w:cs="Arial"/>
              </w:rPr>
            </w:pPr>
            <w:r w:rsidRPr="00630BFB">
              <w:rPr>
                <w:rFonts w:ascii="Arial" w:hAnsi="Arial" w:cs="Arial"/>
              </w:rPr>
              <w:t>En definitiva, el tenor general de los pasajes que corresponden al Primer Domingo de Adviento nos sugieren reflexionar sobre nuestra ética y estimular en la comunidad un debate responsable sobre el asunto. La ética bíblica aludida está al alcance de todos y todas y no está cargada de reglamentos difíciles para complicar la vida del que o de la que la sigue. ¿En dónde pues radican las dificultades?</w:t>
            </w:r>
          </w:p>
        </w:tc>
      </w:tr>
    </w:tbl>
    <w:p w14:paraId="272F8937" w14:textId="77777777" w:rsidR="003532B4" w:rsidRPr="00630BFB" w:rsidRDefault="003532B4" w:rsidP="003532B4">
      <w:pPr>
        <w:pStyle w:val="Carnum"/>
        <w:spacing w:after="80"/>
        <w:jc w:val="left"/>
        <w:rPr>
          <w:rFonts w:ascii="Arial" w:hAnsi="Arial" w:cs="Arial"/>
        </w:rPr>
      </w:pPr>
      <w:r w:rsidRPr="00630BFB">
        <w:rPr>
          <w:rFonts w:ascii="Arial" w:hAnsi="Arial" w:cs="Arial"/>
        </w:rPr>
        <w:t>Otra pista para explorar el asunto podría ser la relación que existe entre lo que podemos llamar la ética personal y la ética comunitaria. Es muy difícil imaginar una ética comunitaria de participación, compromiso y solidaridad si los integrantes de dicha comunidad prefieren el beneficio personal o sectorial, antes que la unidad y el bien común. En este sentido la ética bíblica requiere también de renuncia y entrega. ¿La venida de Jesús nos podrá revelar algo?</w:t>
      </w:r>
    </w:p>
    <w:p w14:paraId="0090D13C" w14:textId="0BCE3929" w:rsidR="0033524B" w:rsidRDefault="003532B4" w:rsidP="007373A2">
      <w:pPr>
        <w:spacing w:after="0" w:line="240" w:lineRule="auto"/>
        <w:jc w:val="right"/>
        <w:rPr>
          <w:rFonts w:ascii="Arial Narrow" w:hAnsi="Arial Narrow" w:cs="Arial"/>
          <w:i/>
          <w:sz w:val="20"/>
          <w:szCs w:val="20"/>
        </w:rPr>
      </w:pPr>
      <w:r w:rsidRPr="0012148C">
        <w:rPr>
          <w:rFonts w:ascii="Arial Narrow" w:hAnsi="Arial Narrow" w:cs="Arial"/>
          <w:i/>
          <w:sz w:val="20"/>
          <w:szCs w:val="20"/>
        </w:rPr>
        <w:t xml:space="preserve">Samuel Almada, en el </w:t>
      </w:r>
      <w:r w:rsidRPr="0012148C">
        <w:rPr>
          <w:rFonts w:ascii="Arial Narrow" w:hAnsi="Arial Narrow" w:cs="Arial"/>
          <w:b/>
          <w:i/>
          <w:sz w:val="20"/>
          <w:szCs w:val="20"/>
        </w:rPr>
        <w:t>Encuentro Exegético-Homilético 21</w:t>
      </w:r>
      <w:r w:rsidRPr="0012148C">
        <w:rPr>
          <w:rFonts w:ascii="Arial Narrow" w:hAnsi="Arial Narrow" w:cs="Arial"/>
          <w:i/>
          <w:sz w:val="20"/>
          <w:szCs w:val="20"/>
        </w:rPr>
        <w:t xml:space="preserve"> </w:t>
      </w:r>
      <w:proofErr w:type="gramStart"/>
      <w:r w:rsidRPr="0012148C">
        <w:rPr>
          <w:rFonts w:ascii="Arial Narrow" w:hAnsi="Arial Narrow" w:cs="Arial"/>
          <w:i/>
          <w:sz w:val="20"/>
          <w:szCs w:val="20"/>
        </w:rPr>
        <w:t>del  ISEDET</w:t>
      </w:r>
      <w:proofErr w:type="gramEnd"/>
      <w:r w:rsidRPr="0012148C">
        <w:rPr>
          <w:rFonts w:ascii="Arial Narrow" w:hAnsi="Arial Narrow" w:cs="Arial"/>
          <w:i/>
          <w:sz w:val="20"/>
          <w:szCs w:val="20"/>
        </w:rPr>
        <w:t>, Buenos Aires, diciembre de 2001.</w:t>
      </w:r>
    </w:p>
    <w:p w14:paraId="4B1B6C28" w14:textId="79BACCB4" w:rsidR="007373A2" w:rsidRPr="00AE5233" w:rsidRDefault="007373A2" w:rsidP="007373A2">
      <w:pPr>
        <w:pStyle w:val="Prrafodelista"/>
        <w:numPr>
          <w:ilvl w:val="0"/>
          <w:numId w:val="1"/>
        </w:numPr>
        <w:spacing w:after="0" w:line="240" w:lineRule="auto"/>
        <w:ind w:left="360"/>
        <w:rPr>
          <w:rFonts w:ascii="Arial" w:hAnsi="Arial" w:cs="Arial"/>
        </w:rPr>
      </w:pPr>
      <w:r>
        <w:rPr>
          <w:rFonts w:ascii="Arial" w:hAnsi="Arial" w:cs="Arial"/>
          <w:b/>
        </w:rPr>
        <w:lastRenderedPageBreak/>
        <w:t>La apocalíptica del evangelio de Mateo</w:t>
      </w:r>
    </w:p>
    <w:p w14:paraId="7611139E" w14:textId="77777777" w:rsidR="007373A2" w:rsidRPr="00AE5233" w:rsidRDefault="007373A2" w:rsidP="007373A2">
      <w:pPr>
        <w:spacing w:after="0" w:line="240" w:lineRule="auto"/>
        <w:rPr>
          <w:rFonts w:ascii="Arial" w:hAnsi="Arial" w:cs="Arial"/>
        </w:rPr>
      </w:pPr>
      <w:r w:rsidRPr="00AE5233">
        <w:rPr>
          <w:rFonts w:ascii="Arial" w:hAnsi="Arial" w:cs="Arial"/>
        </w:rPr>
        <w:t xml:space="preserve">Los capítulos 24 y 25 de Mateo recurren al género apocalíptico para expresar la inminencia de los tiempos </w:t>
      </w:r>
      <w:proofErr w:type="gramStart"/>
      <w:r w:rsidRPr="00AE5233">
        <w:rPr>
          <w:rFonts w:ascii="Arial" w:hAnsi="Arial" w:cs="Arial"/>
        </w:rPr>
        <w:t>mesiánicos</w:t>
      </w:r>
      <w:proofErr w:type="gramEnd"/>
      <w:r w:rsidRPr="00AE5233">
        <w:rPr>
          <w:rFonts w:ascii="Arial" w:hAnsi="Arial" w:cs="Arial"/>
        </w:rPr>
        <w:t xml:space="preserve"> pero al mismo tiempo advierten sobre las impaciencias: cada uno debe estar atento, no sea que uno quede y el compañero sea llevado; todos debemos estar preparados.</w:t>
      </w:r>
    </w:p>
    <w:p w14:paraId="082A937B" w14:textId="77777777" w:rsidR="007373A2" w:rsidRPr="00125ED4" w:rsidRDefault="007373A2" w:rsidP="007373A2">
      <w:pPr>
        <w:pStyle w:val="Prrafodelista"/>
        <w:spacing w:after="0" w:line="240" w:lineRule="auto"/>
        <w:ind w:left="360"/>
        <w:rPr>
          <w:rFonts w:ascii="Arial" w:hAnsi="Arial" w:cs="Arial"/>
          <w:sz w:val="8"/>
          <w:szCs w:val="8"/>
        </w:rPr>
      </w:pPr>
    </w:p>
    <w:p w14:paraId="64688B8E" w14:textId="77777777" w:rsidR="007373A2" w:rsidRPr="00AE5233" w:rsidRDefault="007373A2" w:rsidP="007373A2">
      <w:pPr>
        <w:spacing w:after="0" w:line="240" w:lineRule="auto"/>
        <w:rPr>
          <w:rFonts w:ascii="Arial" w:hAnsi="Arial" w:cs="Arial"/>
        </w:rPr>
      </w:pPr>
      <w:r w:rsidRPr="00AE5233">
        <w:rPr>
          <w:rFonts w:ascii="Arial" w:hAnsi="Arial" w:cs="Arial"/>
        </w:rPr>
        <w:t xml:space="preserve">Seremos juzgados por el amor que tenemos a nuestros hermanos (25.31-46). ¿Cuándo será el tiempo de la parusía, cuándo será “la fecha” del juicio de Dios? </w:t>
      </w:r>
    </w:p>
    <w:p w14:paraId="19BEB76E" w14:textId="77777777" w:rsidR="007373A2" w:rsidRPr="00A9675D" w:rsidRDefault="007373A2" w:rsidP="007373A2">
      <w:pPr>
        <w:pStyle w:val="Prrafodelista"/>
        <w:spacing w:after="0" w:line="240" w:lineRule="auto"/>
        <w:ind w:left="360"/>
        <w:rPr>
          <w:rFonts w:ascii="Arial" w:hAnsi="Arial" w:cs="Arial"/>
          <w:sz w:val="8"/>
          <w:szCs w:val="8"/>
        </w:rPr>
      </w:pPr>
    </w:p>
    <w:p w14:paraId="0CC039A8" w14:textId="54956A42" w:rsidR="003532B4" w:rsidRPr="006946F9" w:rsidRDefault="007373A2" w:rsidP="006946F9">
      <w:pPr>
        <w:spacing w:after="0" w:line="240" w:lineRule="auto"/>
        <w:rPr>
          <w:rFonts w:ascii="Arial Narrow" w:hAnsi="Arial Narrow" w:cs="Arial"/>
          <w:i/>
          <w:sz w:val="20"/>
          <w:szCs w:val="20"/>
        </w:rPr>
      </w:pPr>
      <w:r w:rsidRPr="00AE5233">
        <w:rPr>
          <w:rFonts w:ascii="Arial" w:hAnsi="Arial" w:cs="Arial"/>
        </w:rPr>
        <w:t>“Ese juez, al que se imaginan que habrán de ver por vez primera algún día, hace ya tiempo que lo han encontrado los seres humanos, a lo largo de su vida cotidiana… El hombre y la mujer tienen que vérselas con el juez celestial cada vez que está delante de su prójimo; el juicio y la suerte final de cada uno se decide realmente desde ahora… Lo que es decisivo es el instante presente, en su vulgaridad aparente. Este instante reviste una gravedad infinita,</w:t>
      </w:r>
      <w:r w:rsidR="006946F9">
        <w:rPr>
          <w:rFonts w:ascii="Arial Narrow" w:hAnsi="Arial Narrow" w:cs="Arial"/>
          <w:i/>
          <w:sz w:val="20"/>
          <w:szCs w:val="20"/>
        </w:rPr>
        <w:t xml:space="preserve"> </w:t>
      </w:r>
      <w:r w:rsidR="00D906C6" w:rsidRPr="00D906C6">
        <w:rPr>
          <w:rFonts w:ascii="Arial" w:hAnsi="Arial" w:cs="Arial"/>
        </w:rPr>
        <w:t>porque</w:t>
      </w:r>
      <w:r w:rsidR="00D906C6" w:rsidRPr="00AE5233">
        <w:rPr>
          <w:rFonts w:ascii="Arial" w:hAnsi="Arial" w:cs="Arial"/>
        </w:rPr>
        <w:t xml:space="preserve"> </w:t>
      </w:r>
      <w:r w:rsidR="003532B4" w:rsidRPr="00AE5233">
        <w:rPr>
          <w:rFonts w:ascii="Arial" w:hAnsi="Arial" w:cs="Arial"/>
        </w:rPr>
        <w:t>está cargado con todo el peso infinito de la presencia misteriosa, en la mujer y hombre que están delante del hijo del hombre y de Dios mismo”.</w:t>
      </w:r>
    </w:p>
    <w:p w14:paraId="20570EE0" w14:textId="77777777" w:rsidR="006946F9" w:rsidRDefault="003532B4" w:rsidP="006946F9">
      <w:pPr>
        <w:pStyle w:val="Prrafodelista"/>
        <w:spacing w:after="0" w:line="240" w:lineRule="auto"/>
        <w:ind w:left="2124"/>
        <w:jc w:val="right"/>
        <w:rPr>
          <w:rFonts w:ascii="Arial Narrow" w:hAnsi="Arial Narrow" w:cs="Arial"/>
          <w:i/>
          <w:sz w:val="20"/>
          <w:szCs w:val="20"/>
        </w:rPr>
      </w:pPr>
      <w:r w:rsidRPr="0012148C">
        <w:rPr>
          <w:rFonts w:ascii="Arial Narrow" w:hAnsi="Arial Narrow" w:cs="Arial"/>
          <w:i/>
          <w:sz w:val="20"/>
          <w:szCs w:val="20"/>
        </w:rPr>
        <w:t xml:space="preserve">Th. </w:t>
      </w:r>
      <w:proofErr w:type="spellStart"/>
      <w:r w:rsidRPr="0012148C">
        <w:rPr>
          <w:rFonts w:ascii="Arial Narrow" w:hAnsi="Arial Narrow" w:cs="Arial"/>
          <w:i/>
          <w:sz w:val="20"/>
          <w:szCs w:val="20"/>
        </w:rPr>
        <w:t>Preiss</w:t>
      </w:r>
      <w:proofErr w:type="spellEnd"/>
      <w:r w:rsidRPr="0012148C">
        <w:rPr>
          <w:rFonts w:ascii="Arial Narrow" w:hAnsi="Arial Narrow" w:cs="Arial"/>
          <w:i/>
          <w:sz w:val="20"/>
          <w:szCs w:val="20"/>
        </w:rPr>
        <w:t xml:space="preserve">, Le </w:t>
      </w:r>
      <w:proofErr w:type="spellStart"/>
      <w:r w:rsidRPr="0012148C">
        <w:rPr>
          <w:rFonts w:ascii="Arial Narrow" w:hAnsi="Arial Narrow" w:cs="Arial"/>
          <w:i/>
          <w:sz w:val="20"/>
          <w:szCs w:val="20"/>
        </w:rPr>
        <w:t>mystere</w:t>
      </w:r>
      <w:proofErr w:type="spellEnd"/>
      <w:r w:rsidRPr="0012148C">
        <w:rPr>
          <w:rFonts w:ascii="Arial Narrow" w:hAnsi="Arial Narrow" w:cs="Arial"/>
          <w:i/>
          <w:sz w:val="20"/>
          <w:szCs w:val="20"/>
        </w:rPr>
        <w:t xml:space="preserve"> du Fils de </w:t>
      </w:r>
      <w:proofErr w:type="spellStart"/>
      <w:r w:rsidRPr="0012148C">
        <w:rPr>
          <w:rFonts w:ascii="Arial Narrow" w:hAnsi="Arial Narrow" w:cs="Arial"/>
          <w:i/>
          <w:sz w:val="20"/>
          <w:szCs w:val="20"/>
        </w:rPr>
        <w:t>l’homme</w:t>
      </w:r>
      <w:proofErr w:type="spellEnd"/>
      <w:r w:rsidRPr="0012148C">
        <w:rPr>
          <w:rFonts w:ascii="Arial Narrow" w:hAnsi="Arial Narrow" w:cs="Arial"/>
          <w:i/>
          <w:sz w:val="20"/>
          <w:szCs w:val="20"/>
        </w:rPr>
        <w:t xml:space="preserve">, en </w:t>
      </w:r>
      <w:proofErr w:type="spellStart"/>
      <w:r w:rsidRPr="0012148C">
        <w:rPr>
          <w:rFonts w:ascii="Arial Narrow" w:hAnsi="Arial Narrow" w:cs="Arial"/>
          <w:i/>
          <w:sz w:val="20"/>
          <w:szCs w:val="20"/>
        </w:rPr>
        <w:t>Poittevin</w:t>
      </w:r>
      <w:proofErr w:type="spellEnd"/>
      <w:r w:rsidRPr="0012148C">
        <w:rPr>
          <w:rFonts w:ascii="Arial Narrow" w:hAnsi="Arial Narrow" w:cs="Arial"/>
          <w:i/>
          <w:sz w:val="20"/>
          <w:szCs w:val="20"/>
        </w:rPr>
        <w:t xml:space="preserve">-Charpentier, </w:t>
      </w:r>
    </w:p>
    <w:p w14:paraId="4570A671" w14:textId="031A3B06" w:rsidR="003532B4" w:rsidRPr="00AE5233" w:rsidRDefault="003532B4" w:rsidP="006946F9">
      <w:pPr>
        <w:pStyle w:val="Prrafodelista"/>
        <w:spacing w:after="0" w:line="240" w:lineRule="auto"/>
        <w:ind w:left="2124"/>
        <w:jc w:val="right"/>
        <w:rPr>
          <w:rFonts w:ascii="Arial Narrow" w:hAnsi="Arial Narrow" w:cs="Arial"/>
          <w:i/>
          <w:sz w:val="20"/>
          <w:szCs w:val="20"/>
        </w:rPr>
      </w:pPr>
      <w:r w:rsidRPr="0012148C">
        <w:rPr>
          <w:rFonts w:ascii="Arial Narrow" w:hAnsi="Arial Narrow" w:cs="Arial"/>
          <w:b/>
          <w:i/>
          <w:sz w:val="20"/>
          <w:szCs w:val="20"/>
        </w:rPr>
        <w:t>El evangelio según san Mateo</w:t>
      </w:r>
      <w:r>
        <w:rPr>
          <w:rFonts w:ascii="Arial Narrow" w:hAnsi="Arial Narrow" w:cs="Arial"/>
          <w:i/>
          <w:sz w:val="20"/>
          <w:szCs w:val="20"/>
        </w:rPr>
        <w:t>, Verbo Divino, España, 1981.</w:t>
      </w:r>
    </w:p>
    <w:p w14:paraId="0DAE10AD" w14:textId="77777777" w:rsidR="003532B4" w:rsidRPr="00AE5233" w:rsidRDefault="003532B4" w:rsidP="003532B4">
      <w:pPr>
        <w:pStyle w:val="Prrafodelista"/>
        <w:spacing w:after="0" w:line="240" w:lineRule="auto"/>
        <w:ind w:left="2124"/>
        <w:rPr>
          <w:rFonts w:ascii="Arial" w:hAnsi="Arial" w:cs="Arial"/>
          <w:i/>
          <w:sz w:val="12"/>
          <w:szCs w:val="12"/>
        </w:rPr>
      </w:pPr>
    </w:p>
    <w:p w14:paraId="69C2653B" w14:textId="77777777" w:rsidR="003532B4" w:rsidRPr="0012148C" w:rsidRDefault="003532B4" w:rsidP="003532B4">
      <w:pPr>
        <w:pStyle w:val="Prrafodelista"/>
        <w:numPr>
          <w:ilvl w:val="0"/>
          <w:numId w:val="1"/>
        </w:numPr>
        <w:spacing w:after="80" w:line="240" w:lineRule="auto"/>
        <w:ind w:left="360"/>
        <w:rPr>
          <w:rFonts w:ascii="Arial" w:hAnsi="Arial" w:cs="Arial"/>
          <w:b/>
        </w:rPr>
      </w:pPr>
      <w:r>
        <w:rPr>
          <w:rFonts w:ascii="Arial" w:hAnsi="Arial" w:cs="Arial"/>
          <w:b/>
        </w:rPr>
        <w:t xml:space="preserve">Los textos de Isaías en este tiempo de Adviento. </w:t>
      </w:r>
      <w:r w:rsidRPr="0012148C">
        <w:rPr>
          <w:rFonts w:ascii="Arial" w:hAnsi="Arial" w:cs="Arial"/>
        </w:rPr>
        <w:t>Para caminar juntos y acompañarnos mutuamente en este tiempo especial, seguiremos los textos del libro de Isaías propuestos en el leccionario ecuménico. Estos pasajes evocan un clima de alegría y expectativa que se recrea en el tiempo de Adviento: se anuncian los tiempos mesiánicos, de justicia y paz (</w:t>
      </w:r>
      <w:proofErr w:type="spellStart"/>
      <w:r w:rsidRPr="0012148C">
        <w:rPr>
          <w:rFonts w:ascii="Arial" w:hAnsi="Arial" w:cs="Arial"/>
        </w:rPr>
        <w:t>Is</w:t>
      </w:r>
      <w:proofErr w:type="spellEnd"/>
      <w:r w:rsidRPr="0012148C">
        <w:rPr>
          <w:rFonts w:ascii="Arial" w:hAnsi="Arial" w:cs="Arial"/>
        </w:rPr>
        <w:t xml:space="preserve"> 2.1-5); la esperanza en un descendiente de David que gobierne con sabiduría y justicia (</w:t>
      </w:r>
      <w:proofErr w:type="spellStart"/>
      <w:r w:rsidRPr="0012148C">
        <w:rPr>
          <w:rFonts w:ascii="Arial" w:hAnsi="Arial" w:cs="Arial"/>
        </w:rPr>
        <w:t>Is</w:t>
      </w:r>
      <w:proofErr w:type="spellEnd"/>
      <w:r w:rsidRPr="0012148C">
        <w:rPr>
          <w:rFonts w:ascii="Arial" w:hAnsi="Arial" w:cs="Arial"/>
        </w:rPr>
        <w:t xml:space="preserve"> 11.1-10); la alegría de los salvados que regresan (</w:t>
      </w:r>
      <w:proofErr w:type="spellStart"/>
      <w:r w:rsidRPr="0012148C">
        <w:rPr>
          <w:rFonts w:ascii="Arial" w:hAnsi="Arial" w:cs="Arial"/>
        </w:rPr>
        <w:t>Is</w:t>
      </w:r>
      <w:proofErr w:type="spellEnd"/>
      <w:r w:rsidRPr="0012148C">
        <w:rPr>
          <w:rFonts w:ascii="Arial" w:hAnsi="Arial" w:cs="Arial"/>
        </w:rPr>
        <w:t xml:space="preserve"> 35.1-10), la señal del niño “Emanuel” (</w:t>
      </w:r>
      <w:proofErr w:type="spellStart"/>
      <w:r w:rsidRPr="0012148C">
        <w:rPr>
          <w:rFonts w:ascii="Arial" w:hAnsi="Arial" w:cs="Arial"/>
        </w:rPr>
        <w:t>Is</w:t>
      </w:r>
      <w:proofErr w:type="spellEnd"/>
      <w:r w:rsidRPr="0012148C">
        <w:rPr>
          <w:rFonts w:ascii="Arial" w:hAnsi="Arial" w:cs="Arial"/>
        </w:rPr>
        <w:t xml:space="preserve"> 7.10-16); el niño enaltecido y la alegría de la liberación (</w:t>
      </w:r>
      <w:proofErr w:type="spellStart"/>
      <w:r w:rsidRPr="0012148C">
        <w:rPr>
          <w:rFonts w:ascii="Arial" w:hAnsi="Arial" w:cs="Arial"/>
        </w:rPr>
        <w:t>Is</w:t>
      </w:r>
      <w:proofErr w:type="spellEnd"/>
      <w:r w:rsidRPr="0012148C">
        <w:rPr>
          <w:rFonts w:ascii="Arial" w:hAnsi="Arial" w:cs="Arial"/>
        </w:rPr>
        <w:t xml:space="preserve"> 9.2-7).</w:t>
      </w:r>
    </w:p>
    <w:p w14:paraId="61B284F6" w14:textId="77777777" w:rsidR="003532B4" w:rsidRPr="00B51ED5" w:rsidRDefault="003532B4" w:rsidP="003532B4">
      <w:pPr>
        <w:pStyle w:val="Prrafodelista"/>
        <w:spacing w:after="0" w:line="240" w:lineRule="auto"/>
        <w:ind w:left="0"/>
        <w:rPr>
          <w:rFonts w:ascii="Arial" w:hAnsi="Arial" w:cs="Arial"/>
          <w:sz w:val="8"/>
          <w:szCs w:val="8"/>
        </w:rPr>
      </w:pPr>
    </w:p>
    <w:p w14:paraId="18A3CD3A" w14:textId="77777777" w:rsidR="003532B4" w:rsidRPr="0012148C" w:rsidRDefault="003532B4" w:rsidP="003532B4">
      <w:pPr>
        <w:spacing w:after="120" w:line="240" w:lineRule="auto"/>
        <w:jc w:val="right"/>
        <w:rPr>
          <w:rFonts w:ascii="Arial Narrow" w:hAnsi="Arial Narrow" w:cs="Arial"/>
          <w:i/>
          <w:sz w:val="20"/>
          <w:szCs w:val="20"/>
        </w:rPr>
      </w:pPr>
      <w:r w:rsidRPr="0012148C">
        <w:rPr>
          <w:rFonts w:ascii="Arial Narrow" w:hAnsi="Arial Narrow" w:cs="Arial"/>
          <w:i/>
          <w:sz w:val="20"/>
          <w:szCs w:val="20"/>
        </w:rPr>
        <w:t xml:space="preserve">Samuel Almada, en el </w:t>
      </w:r>
      <w:r w:rsidRPr="0012148C">
        <w:rPr>
          <w:rFonts w:ascii="Arial Narrow" w:hAnsi="Arial Narrow" w:cs="Arial"/>
          <w:b/>
          <w:i/>
          <w:sz w:val="20"/>
          <w:szCs w:val="20"/>
        </w:rPr>
        <w:t>Encuentro Exegético-Homilético 21</w:t>
      </w:r>
      <w:r w:rsidRPr="0012148C">
        <w:rPr>
          <w:rFonts w:ascii="Arial Narrow" w:hAnsi="Arial Narrow" w:cs="Arial"/>
          <w:i/>
          <w:sz w:val="20"/>
          <w:szCs w:val="20"/>
        </w:rPr>
        <w:t xml:space="preserve"> </w:t>
      </w:r>
      <w:proofErr w:type="gramStart"/>
      <w:r w:rsidRPr="0012148C">
        <w:rPr>
          <w:rFonts w:ascii="Arial Narrow" w:hAnsi="Arial Narrow" w:cs="Arial"/>
          <w:i/>
          <w:sz w:val="20"/>
          <w:szCs w:val="20"/>
        </w:rPr>
        <w:t>del  ISEDET</w:t>
      </w:r>
      <w:proofErr w:type="gramEnd"/>
      <w:r w:rsidRPr="0012148C">
        <w:rPr>
          <w:rFonts w:ascii="Arial Narrow" w:hAnsi="Arial Narrow" w:cs="Arial"/>
          <w:i/>
          <w:sz w:val="20"/>
          <w:szCs w:val="20"/>
        </w:rPr>
        <w:t>, Buenos Aires, diciembre de 2001.</w:t>
      </w:r>
    </w:p>
    <w:p w14:paraId="5A26E4D9" w14:textId="431F5395" w:rsidR="003532B4" w:rsidRPr="006946F9" w:rsidRDefault="003532B4" w:rsidP="006946F9">
      <w:pPr>
        <w:pStyle w:val="Prrafodelista"/>
        <w:numPr>
          <w:ilvl w:val="0"/>
          <w:numId w:val="10"/>
        </w:numPr>
        <w:spacing w:after="0" w:line="240" w:lineRule="auto"/>
        <w:rPr>
          <w:rFonts w:ascii="Arial" w:hAnsi="Arial" w:cs="Arial"/>
        </w:rPr>
      </w:pPr>
      <w:r w:rsidRPr="007E2728">
        <w:rPr>
          <w:rFonts w:ascii="Arial" w:hAnsi="Arial" w:cs="Arial"/>
          <w:b/>
        </w:rPr>
        <w:t>El mensaje de Isaías</w:t>
      </w:r>
      <w:r w:rsidR="007E2728">
        <w:rPr>
          <w:rFonts w:ascii="Arial" w:hAnsi="Arial" w:cs="Arial"/>
          <w:b/>
        </w:rPr>
        <w:t xml:space="preserve"> y el texto del día</w:t>
      </w:r>
      <w:r w:rsidRPr="007E2728">
        <w:rPr>
          <w:rFonts w:ascii="Arial" w:hAnsi="Arial" w:cs="Arial"/>
          <w:b/>
        </w:rPr>
        <w:t xml:space="preserve"> - </w:t>
      </w:r>
      <w:r w:rsidRPr="007E2728">
        <w:rPr>
          <w:rFonts w:ascii="Arial Narrow" w:hAnsi="Arial Narrow" w:cs="Arial"/>
          <w:i/>
          <w:sz w:val="20"/>
          <w:szCs w:val="20"/>
        </w:rPr>
        <w:t>Presentación de Samuel Pagán</w:t>
      </w:r>
    </w:p>
    <w:p w14:paraId="704D0259" w14:textId="77777777" w:rsidR="006946F9" w:rsidRPr="006946F9" w:rsidRDefault="006946F9" w:rsidP="006946F9">
      <w:pPr>
        <w:spacing w:after="0" w:line="240" w:lineRule="auto"/>
        <w:rPr>
          <w:rFonts w:ascii="Arial" w:hAnsi="Arial" w:cs="Arial"/>
          <w:sz w:val="8"/>
          <w:szCs w:val="8"/>
        </w:rPr>
      </w:pPr>
    </w:p>
    <w:p w14:paraId="212637B2" w14:textId="77777777" w:rsidR="003532B4" w:rsidRDefault="003532B4" w:rsidP="003532B4">
      <w:pPr>
        <w:pStyle w:val="Prrafodelista"/>
        <w:spacing w:after="80" w:line="240" w:lineRule="auto"/>
        <w:ind w:left="0"/>
        <w:rPr>
          <w:rFonts w:ascii="Arial" w:hAnsi="Arial" w:cs="Arial"/>
          <w:u w:val="single"/>
        </w:rPr>
      </w:pPr>
      <w:r>
        <w:rPr>
          <w:rFonts w:ascii="Arial" w:hAnsi="Arial" w:cs="Arial"/>
          <w:u w:val="single"/>
        </w:rPr>
        <w:t>Introducción a Isaías</w:t>
      </w:r>
      <w:r w:rsidRPr="002B0F0C">
        <w:rPr>
          <w:rFonts w:ascii="Arial" w:hAnsi="Arial" w:cs="Arial"/>
          <w:u w:val="single"/>
        </w:rPr>
        <w:t xml:space="preserve"> </w:t>
      </w:r>
    </w:p>
    <w:p w14:paraId="77161B5C" w14:textId="77777777" w:rsidR="006946F9" w:rsidRPr="006946F9" w:rsidRDefault="006946F9" w:rsidP="003532B4">
      <w:pPr>
        <w:pStyle w:val="Prrafodelista"/>
        <w:spacing w:after="80" w:line="240" w:lineRule="auto"/>
        <w:ind w:left="0"/>
        <w:rPr>
          <w:rFonts w:ascii="Arial" w:hAnsi="Arial" w:cs="Arial"/>
          <w:sz w:val="8"/>
          <w:szCs w:val="8"/>
        </w:rPr>
      </w:pPr>
    </w:p>
    <w:p w14:paraId="5233597E" w14:textId="3C1FA630" w:rsidR="003532B4" w:rsidRPr="002B0F0C" w:rsidRDefault="003532B4" w:rsidP="003532B4">
      <w:pPr>
        <w:pStyle w:val="Prrafodelista"/>
        <w:spacing w:after="80" w:line="240" w:lineRule="auto"/>
        <w:ind w:left="0"/>
        <w:rPr>
          <w:rFonts w:ascii="Arial" w:hAnsi="Arial" w:cs="Arial"/>
        </w:rPr>
      </w:pPr>
      <w:r w:rsidRPr="002B0F0C">
        <w:rPr>
          <w:rFonts w:ascii="Arial" w:hAnsi="Arial" w:cs="Arial"/>
        </w:rPr>
        <w:t>Isaías es el texto del AT más citado o aludido en el NT (cerca de 590 referencias en 23 libros). Esta preferencia por el uso del libro de Isaías se halla,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peculiaridad teológica se revela en las diferentes secciones del libro y hasta en el nombre mismo del profeta, ya que Isaías significa “la salvación es de YHWH (el Señor).</w:t>
      </w:r>
    </w:p>
    <w:p w14:paraId="16FD0899" w14:textId="77777777" w:rsidR="003532B4" w:rsidRPr="002B0F0C" w:rsidRDefault="003532B4" w:rsidP="003532B4">
      <w:pPr>
        <w:spacing w:after="80" w:line="240" w:lineRule="auto"/>
        <w:rPr>
          <w:rFonts w:ascii="Arial" w:hAnsi="Arial" w:cs="Arial"/>
        </w:rPr>
      </w:pPr>
      <w:r w:rsidRPr="002B0F0C">
        <w:rPr>
          <w:rFonts w:ascii="Arial" w:hAnsi="Arial" w:cs="Arial"/>
        </w:rPr>
        <w:t>Otro factor que ha</w:t>
      </w:r>
      <w:r>
        <w:rPr>
          <w:rFonts w:ascii="Arial" w:hAnsi="Arial" w:cs="Arial"/>
        </w:rPr>
        <w:t xml:space="preserve"> contribuido en forma notable </w:t>
      </w:r>
      <w:r w:rsidRPr="002B0F0C">
        <w:rPr>
          <w:rFonts w:ascii="Arial" w:hAnsi="Arial" w:cs="Arial"/>
        </w:rPr>
        <w:t xml:space="preserve">a la difusión de la obra es su belleza poética y la universalidad de su mensaje profético… y en la actualización de grandes temas tradicionales (como el tema del éxodo) y en la creación de imágenes teológico-poéticas adaptada a las nuevas necesidades de los creyentes (p. ej., la consolación de Israel, superando los límites del tiempo). </w:t>
      </w:r>
    </w:p>
    <w:p w14:paraId="043F968D" w14:textId="77777777" w:rsidR="003532B4" w:rsidRPr="002B0F0C" w:rsidRDefault="003532B4" w:rsidP="003532B4">
      <w:pPr>
        <w:spacing w:after="80" w:line="240" w:lineRule="auto"/>
        <w:rPr>
          <w:rFonts w:ascii="Arial" w:hAnsi="Arial" w:cs="Arial"/>
        </w:rPr>
      </w:pPr>
      <w:r w:rsidRPr="002B0F0C">
        <w:rPr>
          <w:rFonts w:ascii="Arial" w:hAnsi="Arial" w:cs="Arial"/>
        </w:rPr>
        <w:t xml:space="preserve">A estas cualidades se suman el decidido compromiso a favor </w:t>
      </w:r>
      <w:r>
        <w:rPr>
          <w:rFonts w:ascii="Arial" w:hAnsi="Arial" w:cs="Arial"/>
        </w:rPr>
        <w:t>d</w:t>
      </w:r>
      <w:r w:rsidRPr="002B0F0C">
        <w:rPr>
          <w:rFonts w:ascii="Arial" w:hAnsi="Arial" w:cs="Arial"/>
        </w:rPr>
        <w:t>e los pobres y marginados de la sociedad (el “oprimido”, el “huérfano”, la “viuda”; 1.17) y e</w:t>
      </w:r>
      <w:r>
        <w:rPr>
          <w:rFonts w:ascii="Arial" w:hAnsi="Arial" w:cs="Arial"/>
        </w:rPr>
        <w:t>l</w:t>
      </w:r>
      <w:r w:rsidRPr="002B0F0C">
        <w:rPr>
          <w:rFonts w:ascii="Arial" w:hAnsi="Arial" w:cs="Arial"/>
        </w:rPr>
        <w:t xml:space="preserve"> rechazo de las políticas expansionistas y colonialistas de los imperios, que confieren al mensaje de Isaías una indudable actualidad en el contexto de las realidades políticas, sociales y espirituales de América Latina.</w:t>
      </w:r>
    </w:p>
    <w:p w14:paraId="167F3ED8" w14:textId="77777777" w:rsidR="003532B4" w:rsidRPr="002B0F0C" w:rsidRDefault="003532B4" w:rsidP="003532B4">
      <w:pPr>
        <w:spacing w:after="80" w:line="240" w:lineRule="auto"/>
        <w:rPr>
          <w:rFonts w:ascii="Arial" w:hAnsi="Arial" w:cs="Arial"/>
          <w:u w:val="single"/>
        </w:rPr>
      </w:pPr>
      <w:r w:rsidRPr="002B0F0C">
        <w:rPr>
          <w:rFonts w:ascii="Arial" w:hAnsi="Arial" w:cs="Arial"/>
          <w:u w:val="single"/>
        </w:rPr>
        <w:t>Problemas de int</w:t>
      </w:r>
      <w:r>
        <w:rPr>
          <w:rFonts w:ascii="Arial" w:hAnsi="Arial" w:cs="Arial"/>
          <w:u w:val="single"/>
        </w:rPr>
        <w:t>erpretación del libro de Isaías</w:t>
      </w:r>
    </w:p>
    <w:p w14:paraId="2A9AB0F9" w14:textId="77777777" w:rsidR="003532B4" w:rsidRPr="002B0F0C" w:rsidRDefault="003532B4" w:rsidP="003532B4">
      <w:pPr>
        <w:spacing w:after="80" w:line="240" w:lineRule="auto"/>
        <w:rPr>
          <w:rFonts w:ascii="Arial" w:hAnsi="Arial" w:cs="Arial"/>
          <w:lang w:val="es-AR"/>
        </w:rPr>
      </w:pPr>
      <w:r w:rsidRPr="002B0F0C">
        <w:rPr>
          <w:rFonts w:ascii="Arial" w:hAnsi="Arial" w:cs="Arial"/>
          <w:lang w:val="es-AR"/>
        </w:rPr>
        <w:t>La considerable extensión del texto (66 capítulos) recoge tradiciones proféticas de varios siglos y hace que la obra presente una notable complejidad histórica, literaria y teológica. Según un conocido pasaje de los Hechos de los Apóstoles,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w:t>
      </w:r>
      <w:proofErr w:type="spellStart"/>
      <w:r w:rsidRPr="002B0F0C">
        <w:rPr>
          <w:rFonts w:ascii="Arial" w:hAnsi="Arial" w:cs="Arial"/>
          <w:lang w:val="es-AR"/>
        </w:rPr>
        <w:t>Hch</w:t>
      </w:r>
      <w:proofErr w:type="spellEnd"/>
      <w:r w:rsidRPr="002B0F0C">
        <w:rPr>
          <w:rFonts w:ascii="Arial" w:hAnsi="Arial" w:cs="Arial"/>
          <w:lang w:val="es-AR"/>
        </w:rPr>
        <w:t xml:space="preserve"> 8.30-31).</w:t>
      </w:r>
    </w:p>
    <w:p w14:paraId="0B840565" w14:textId="77777777" w:rsidR="003532B4" w:rsidRPr="002B0F0C" w:rsidRDefault="003532B4" w:rsidP="003532B4">
      <w:pPr>
        <w:spacing w:after="80" w:line="240" w:lineRule="auto"/>
        <w:rPr>
          <w:rFonts w:ascii="Arial" w:hAnsi="Arial" w:cs="Arial"/>
          <w:lang w:val="es-AR"/>
        </w:rPr>
      </w:pPr>
      <w:r w:rsidRPr="002B0F0C">
        <w:rPr>
          <w:rFonts w:ascii="Arial" w:hAnsi="Arial" w:cs="Arial"/>
          <w:lang w:val="es-AR"/>
        </w:rPr>
        <w:t>Numerosos intérpretes consideran que para comprender de manera adecuada el libro de Isaías es preciso dividirlo en por lo menos tres secciones, relacionadas cada una de ellas con distintos períodos de la historia de Israel.</w:t>
      </w:r>
    </w:p>
    <w:p w14:paraId="62CFAB5D" w14:textId="77777777" w:rsidR="003532B4" w:rsidRPr="002B0F0C" w:rsidRDefault="003532B4" w:rsidP="003532B4">
      <w:pPr>
        <w:spacing w:after="80" w:line="240" w:lineRule="auto"/>
        <w:rPr>
          <w:rFonts w:ascii="Arial" w:hAnsi="Arial" w:cs="Arial"/>
          <w:lang w:val="es-AR"/>
        </w:rPr>
      </w:pPr>
      <w:r w:rsidRPr="002B0F0C">
        <w:rPr>
          <w:rFonts w:ascii="Arial" w:hAnsi="Arial" w:cs="Arial"/>
          <w:lang w:val="es-AR"/>
        </w:rPr>
        <w:t xml:space="preserve">La primera sección (caps. 1-39) se relaciona principalmente con el profeta Isaías de Jerusalén, que ejerció su misión profética en la segunda parte del siglo 8 a.C. La segunda (caps. 40-55) </w:t>
      </w:r>
      <w:r w:rsidRPr="002B0F0C">
        <w:rPr>
          <w:rFonts w:ascii="Arial" w:hAnsi="Arial" w:cs="Arial"/>
          <w:lang w:val="es-AR"/>
        </w:rPr>
        <w:lastRenderedPageBreak/>
        <w:t xml:space="preserve">presupone un ambiente histórico diferente: el exilio en Babilonia durante los años 587-538 a-C., y por eso dirige a los exiliados un mensaje de consolación y de esperanza. </w:t>
      </w:r>
    </w:p>
    <w:p w14:paraId="53EDE70D" w14:textId="77777777" w:rsidR="003532B4" w:rsidRPr="002B0F0C" w:rsidRDefault="003532B4" w:rsidP="003532B4">
      <w:pPr>
        <w:spacing w:after="80" w:line="240" w:lineRule="auto"/>
        <w:rPr>
          <w:rFonts w:ascii="Arial" w:hAnsi="Arial" w:cs="Arial"/>
          <w:lang w:val="es-AR"/>
        </w:rPr>
      </w:pPr>
      <w:r w:rsidRPr="002B0F0C">
        <w:rPr>
          <w:rFonts w:ascii="Arial" w:hAnsi="Arial" w:cs="Arial"/>
          <w:lang w:val="es-AR"/>
        </w:rPr>
        <w:t>En la tercera sección (caps. 56-66), el mensaje se dirige nuevamente a la comunidad judía de Jerusalén, pero esta vez se trata de la comunidad postexílica. Los oráculos proféticos incluyen mensajes de juicio condenatorio y de esperanza.</w:t>
      </w:r>
    </w:p>
    <w:p w14:paraId="68C5B683" w14:textId="77777777" w:rsidR="003532B4" w:rsidRPr="002B0F0C" w:rsidRDefault="003532B4" w:rsidP="003532B4">
      <w:pPr>
        <w:spacing w:after="120" w:line="240" w:lineRule="auto"/>
        <w:rPr>
          <w:rFonts w:ascii="Arial" w:hAnsi="Arial" w:cs="Arial"/>
          <w:lang w:val="es-AR"/>
        </w:rPr>
      </w:pPr>
      <w:r w:rsidRPr="002B0F0C">
        <w:rPr>
          <w:rFonts w:ascii="Arial" w:hAnsi="Arial" w:cs="Arial"/>
          <w:lang w:val="es-AR"/>
        </w:rPr>
        <w:t>El principal desafío que deben afrontar los intérpretes del libro de Isaías es analizarlo en su integridad tanto literaria co</w:t>
      </w:r>
      <w:r>
        <w:rPr>
          <w:rFonts w:ascii="Arial" w:hAnsi="Arial" w:cs="Arial"/>
          <w:lang w:val="es-AR"/>
        </w:rPr>
        <w:t>m</w:t>
      </w:r>
      <w:r w:rsidRPr="002B0F0C">
        <w:rPr>
          <w:rFonts w:ascii="Arial" w:hAnsi="Arial" w:cs="Arial"/>
          <w:lang w:val="es-AR"/>
        </w:rPr>
        <w:t>o canónica, para descubrir su sentido como un todo.</w:t>
      </w:r>
    </w:p>
    <w:p w14:paraId="03F7A2CD" w14:textId="77777777" w:rsidR="003532B4" w:rsidRPr="00AE5233" w:rsidRDefault="003532B4" w:rsidP="006036DB">
      <w:pPr>
        <w:pStyle w:val="Prrafodelista"/>
        <w:numPr>
          <w:ilvl w:val="0"/>
          <w:numId w:val="10"/>
        </w:numPr>
        <w:spacing w:after="80" w:line="240" w:lineRule="auto"/>
        <w:rPr>
          <w:rFonts w:ascii="Arial" w:hAnsi="Arial" w:cs="Arial"/>
        </w:rPr>
      </w:pPr>
      <w:r w:rsidRPr="0012148C">
        <w:rPr>
          <w:rFonts w:ascii="Arial" w:hAnsi="Arial" w:cs="Arial"/>
          <w:b/>
        </w:rPr>
        <w:t>Isaías</w:t>
      </w:r>
      <w:r w:rsidRPr="00AE5233">
        <w:rPr>
          <w:rFonts w:ascii="Arial" w:hAnsi="Arial" w:cs="Arial"/>
          <w:b/>
        </w:rPr>
        <w:t xml:space="preserve"> 2.1-5:</w:t>
      </w:r>
      <w:r w:rsidRPr="00AE5233">
        <w:rPr>
          <w:rFonts w:ascii="Arial" w:hAnsi="Arial" w:cs="Arial"/>
        </w:rPr>
        <w:t xml:space="preserve"> El reinado universal del Señor</w:t>
      </w:r>
    </w:p>
    <w:p w14:paraId="4E2D3277" w14:textId="77777777" w:rsidR="003532B4" w:rsidRPr="002B0F0C" w:rsidRDefault="003532B4" w:rsidP="003532B4">
      <w:pPr>
        <w:spacing w:after="80" w:line="240" w:lineRule="auto"/>
        <w:rPr>
          <w:rFonts w:ascii="Arial" w:hAnsi="Arial" w:cs="Arial"/>
        </w:rPr>
      </w:pPr>
      <w:r w:rsidRPr="002B0F0C">
        <w:rPr>
          <w:rFonts w:ascii="Arial" w:hAnsi="Arial" w:cs="Arial"/>
        </w:rPr>
        <w:t>Después de una introducción a toda la obra de Isaías (cap. 1), aquí comienza una nueva sección del libro (</w:t>
      </w:r>
      <w:proofErr w:type="spellStart"/>
      <w:r w:rsidRPr="002B0F0C">
        <w:rPr>
          <w:rFonts w:ascii="Arial" w:hAnsi="Arial" w:cs="Arial"/>
        </w:rPr>
        <w:t>cps</w:t>
      </w:r>
      <w:proofErr w:type="spellEnd"/>
      <w:r w:rsidRPr="002B0F0C">
        <w:rPr>
          <w:rFonts w:ascii="Arial" w:hAnsi="Arial" w:cs="Arial"/>
        </w:rPr>
        <w:t xml:space="preserve">. 2-12) caracterizada principalmente por una serie de oráculos contra Jerusalén y Judá. </w:t>
      </w:r>
    </w:p>
    <w:p w14:paraId="36F5EE93" w14:textId="77777777" w:rsidR="003532B4" w:rsidRPr="002B0F0C" w:rsidRDefault="003532B4" w:rsidP="003532B4">
      <w:pPr>
        <w:spacing w:after="80" w:line="240" w:lineRule="auto"/>
        <w:rPr>
          <w:rFonts w:ascii="Arial" w:hAnsi="Arial" w:cs="Arial"/>
        </w:rPr>
      </w:pPr>
      <w:r w:rsidRPr="002B0F0C">
        <w:rPr>
          <w:rFonts w:ascii="Arial" w:hAnsi="Arial" w:cs="Arial"/>
        </w:rPr>
        <w:t xml:space="preserve">Este oráculo inicial afirma el reinado de paz universal instaurado por el Señor al fin de los tiempos. Sión (forma poética de referirse a Jerusalén) y su Templo serán el lugar de reunión de las naciones. El tiempo del fin será un tiempo de paz fundada en la justicia, ya que todos caminarán en la luz del Señor (v. 5). Las armas de guerra se transformarán en instrumentos de trabajo al servicio de la paz (cf. </w:t>
      </w:r>
      <w:proofErr w:type="spellStart"/>
      <w:r w:rsidRPr="002B0F0C">
        <w:rPr>
          <w:rFonts w:ascii="Arial" w:hAnsi="Arial" w:cs="Arial"/>
        </w:rPr>
        <w:t>Miq</w:t>
      </w:r>
      <w:proofErr w:type="spellEnd"/>
      <w:r w:rsidRPr="002B0F0C">
        <w:rPr>
          <w:rFonts w:ascii="Arial" w:hAnsi="Arial" w:cs="Arial"/>
        </w:rPr>
        <w:t xml:space="preserve"> 4.3; </w:t>
      </w:r>
      <w:proofErr w:type="spellStart"/>
      <w:r w:rsidRPr="002B0F0C">
        <w:rPr>
          <w:rFonts w:ascii="Arial" w:hAnsi="Arial" w:cs="Arial"/>
        </w:rPr>
        <w:t>Jl</w:t>
      </w:r>
      <w:proofErr w:type="spellEnd"/>
      <w:r w:rsidRPr="002B0F0C">
        <w:rPr>
          <w:rFonts w:ascii="Arial" w:hAnsi="Arial" w:cs="Arial"/>
        </w:rPr>
        <w:t xml:space="preserve"> 3.10).</w:t>
      </w:r>
    </w:p>
    <w:p w14:paraId="13CE5419" w14:textId="77777777" w:rsidR="003532B4" w:rsidRPr="002B0F0C" w:rsidRDefault="003532B4" w:rsidP="003532B4">
      <w:pPr>
        <w:spacing w:after="80" w:line="240" w:lineRule="auto"/>
        <w:rPr>
          <w:rFonts w:ascii="Arial" w:hAnsi="Arial" w:cs="Arial"/>
        </w:rPr>
      </w:pPr>
      <w:r w:rsidRPr="002B0F0C">
        <w:rPr>
          <w:rFonts w:ascii="Arial" w:hAnsi="Arial" w:cs="Arial"/>
        </w:rPr>
        <w:t xml:space="preserve">El “monte del Señor” o “monte Sión” es la colina de Jerusalén donde estaba enclavado el templo de YHWH. El término hebreo </w:t>
      </w:r>
      <w:r w:rsidRPr="002B0F0C">
        <w:rPr>
          <w:rFonts w:ascii="Arial" w:hAnsi="Arial" w:cs="Arial"/>
          <w:i/>
        </w:rPr>
        <w:t>torá</w:t>
      </w:r>
      <w:r w:rsidRPr="002B0F0C">
        <w:rPr>
          <w:rFonts w:ascii="Arial" w:hAnsi="Arial" w:cs="Arial"/>
        </w:rPr>
        <w:t>, que suele traducirse con la palabra “ley”, no designa un conjunto de regulaciones estrictas que deben cumplirse puntualmente, sino que se refiere más bien a las instrucciones y enseñanzas que debe asumir el pueblo de Dios para vivir en conformidad con la voluntad divina: una orientación que llama a vivir y actuar a la altura de las exigencias divinas.</w:t>
      </w:r>
    </w:p>
    <w:p w14:paraId="6D7CFCA0" w14:textId="77777777" w:rsidR="003532B4" w:rsidRPr="002B0F0C" w:rsidRDefault="003532B4" w:rsidP="003532B4">
      <w:pPr>
        <w:spacing w:after="0" w:line="240" w:lineRule="auto"/>
        <w:rPr>
          <w:rFonts w:ascii="Arial" w:hAnsi="Arial" w:cs="Arial"/>
        </w:rPr>
      </w:pPr>
      <w:r w:rsidRPr="002B0F0C">
        <w:rPr>
          <w:rFonts w:ascii="Arial" w:hAnsi="Arial" w:cs="Arial"/>
        </w:rPr>
        <w:t xml:space="preserve">El mismo Señor se convertirá en maestro para dirigirnos por sus caminos y sus sendas. Mientras tanto, el ideal de la paz fundada en la justicia debe ser el norte teológico y una prioridad misionera del pueblo de Dios. </w:t>
      </w:r>
    </w:p>
    <w:p w14:paraId="07D499B8" w14:textId="28B58089" w:rsidR="002B03F5" w:rsidRPr="00237ACF" w:rsidRDefault="003532B4" w:rsidP="00237ACF">
      <w:pPr>
        <w:spacing w:after="120" w:line="240" w:lineRule="auto"/>
        <w:ind w:left="3540"/>
        <w:jc w:val="right"/>
        <w:rPr>
          <w:rFonts w:ascii="Arial Narrow" w:hAnsi="Arial Narrow" w:cs="Arial"/>
          <w:i/>
          <w:sz w:val="20"/>
          <w:szCs w:val="20"/>
        </w:rPr>
      </w:pPr>
      <w:r w:rsidRPr="009325C6">
        <w:rPr>
          <w:rFonts w:ascii="Arial Narrow" w:hAnsi="Arial Narrow" w:cs="Arial"/>
          <w:i/>
          <w:sz w:val="20"/>
          <w:szCs w:val="20"/>
        </w:rPr>
        <w:t xml:space="preserve">Samuel Pagán, </w:t>
      </w:r>
      <w:r w:rsidRPr="009325C6">
        <w:rPr>
          <w:rFonts w:ascii="Arial Narrow" w:hAnsi="Arial Narrow" w:cs="Arial"/>
          <w:b/>
          <w:i/>
          <w:sz w:val="20"/>
          <w:szCs w:val="20"/>
        </w:rPr>
        <w:t>Isaías</w:t>
      </w:r>
      <w:r w:rsidRPr="009325C6">
        <w:rPr>
          <w:rFonts w:ascii="Arial Narrow" w:hAnsi="Arial Narrow" w:cs="Arial"/>
          <w:i/>
          <w:sz w:val="20"/>
          <w:szCs w:val="20"/>
        </w:rPr>
        <w:t xml:space="preserve">, en </w:t>
      </w:r>
      <w:r w:rsidRPr="009325C6">
        <w:rPr>
          <w:rFonts w:ascii="Arial Narrow" w:hAnsi="Arial Narrow" w:cs="Arial"/>
          <w:b/>
          <w:i/>
          <w:sz w:val="20"/>
          <w:szCs w:val="20"/>
        </w:rPr>
        <w:t>Comentario Bíblico Latinoamericano</w:t>
      </w:r>
      <w:r w:rsidRPr="009325C6">
        <w:rPr>
          <w:rFonts w:ascii="Arial Narrow" w:hAnsi="Arial Narrow" w:cs="Arial"/>
          <w:i/>
          <w:sz w:val="20"/>
          <w:szCs w:val="20"/>
        </w:rPr>
        <w:t xml:space="preserve">, </w:t>
      </w:r>
      <w:proofErr w:type="spellStart"/>
      <w:r w:rsidRPr="009325C6">
        <w:rPr>
          <w:rFonts w:ascii="Arial Narrow" w:hAnsi="Arial Narrow" w:cs="Arial"/>
          <w:i/>
          <w:sz w:val="20"/>
          <w:szCs w:val="20"/>
        </w:rPr>
        <w:t>Edit.Verbo</w:t>
      </w:r>
      <w:proofErr w:type="spellEnd"/>
      <w:r w:rsidRPr="009325C6">
        <w:rPr>
          <w:rFonts w:ascii="Arial Narrow" w:hAnsi="Arial Narrow" w:cs="Arial"/>
          <w:i/>
          <w:sz w:val="20"/>
          <w:szCs w:val="20"/>
        </w:rPr>
        <w:t xml:space="preserve"> Divino, Estella (Navarra, España), 2007.</w:t>
      </w:r>
    </w:p>
    <w:p w14:paraId="0219E2AB" w14:textId="77777777" w:rsidR="002B03F5" w:rsidRPr="002B03F5" w:rsidRDefault="002B03F5" w:rsidP="002B03F5">
      <w:pPr>
        <w:pStyle w:val="Prrafodelista"/>
        <w:numPr>
          <w:ilvl w:val="0"/>
          <w:numId w:val="10"/>
        </w:numPr>
        <w:spacing w:after="80" w:line="240" w:lineRule="auto"/>
        <w:jc w:val="both"/>
        <w:rPr>
          <w:rFonts w:ascii="Arial" w:hAnsi="Arial" w:cs="Arial"/>
          <w:b/>
        </w:rPr>
      </w:pPr>
      <w:r w:rsidRPr="002B03F5">
        <w:rPr>
          <w:rFonts w:ascii="Arial" w:hAnsi="Arial" w:cs="Arial"/>
          <w:b/>
        </w:rPr>
        <w:t xml:space="preserve">Salmo 122 – </w:t>
      </w:r>
      <w:r w:rsidRPr="002B03F5">
        <w:rPr>
          <w:rFonts w:ascii="Arial Narrow" w:hAnsi="Arial Narrow" w:cs="Arial"/>
          <w:i/>
          <w:iCs/>
          <w:sz w:val="20"/>
          <w:szCs w:val="20"/>
        </w:rPr>
        <w:t xml:space="preserve">Presentación de </w:t>
      </w:r>
      <w:r w:rsidRPr="002B03F5">
        <w:rPr>
          <w:rFonts w:ascii="Arial Narrow" w:hAnsi="Arial Narrow" w:cs="Arial"/>
          <w:i/>
          <w:iCs/>
          <w:sz w:val="20"/>
          <w:szCs w:val="20"/>
          <w:lang w:val="es-CR"/>
        </w:rPr>
        <w:t>Jaime Adrián Prieto Valladares</w:t>
      </w:r>
      <w:r w:rsidRPr="002B03F5">
        <w:rPr>
          <w:rFonts w:ascii="Arial Narrow" w:hAnsi="Arial Narrow" w:cs="Arial"/>
          <w:i/>
          <w:iCs/>
          <w:sz w:val="20"/>
          <w:szCs w:val="20"/>
        </w:rPr>
        <w:t xml:space="preserve"> </w:t>
      </w:r>
    </w:p>
    <w:p w14:paraId="36195DCA" w14:textId="79F73A18" w:rsidR="002B03F5" w:rsidRPr="006F5EE6" w:rsidRDefault="002B03F5" w:rsidP="002B03F5">
      <w:pPr>
        <w:spacing w:after="80" w:line="240" w:lineRule="auto"/>
        <w:rPr>
          <w:rFonts w:ascii="Arial" w:hAnsi="Arial" w:cs="Arial"/>
          <w:bCs/>
        </w:rPr>
      </w:pPr>
      <w:r w:rsidRPr="006F5EE6">
        <w:rPr>
          <w:rFonts w:ascii="Arial" w:hAnsi="Arial" w:cs="Arial"/>
          <w:bCs/>
          <w:u w:val="single"/>
        </w:rPr>
        <w:t>Introducción al Salmo 122</w:t>
      </w:r>
    </w:p>
    <w:p w14:paraId="062FD38C" w14:textId="17E6B59F" w:rsidR="002B03F5" w:rsidRPr="00B747D8" w:rsidRDefault="002B03F5" w:rsidP="002B03F5">
      <w:pPr>
        <w:spacing w:after="120" w:line="240" w:lineRule="auto"/>
        <w:rPr>
          <w:rFonts w:ascii="Arial" w:hAnsi="Arial" w:cs="Arial"/>
        </w:rPr>
      </w:pPr>
      <w:r w:rsidRPr="00B747D8">
        <w:rPr>
          <w:rFonts w:ascii="Arial" w:hAnsi="Arial" w:cs="Arial"/>
        </w:rPr>
        <w:t xml:space="preserve">El salmo 122 se encuentra en los salmos “graduales” o de “peregrinación” (120-134) que eran cantados cuando los peregrinos subían a Jerusalén para celebrar las grandes fiestas. </w:t>
      </w:r>
      <w:r>
        <w:rPr>
          <w:rFonts w:ascii="Arial" w:hAnsi="Arial" w:cs="Arial"/>
        </w:rPr>
        <w:t>P</w:t>
      </w:r>
      <w:r w:rsidRPr="00B747D8">
        <w:rPr>
          <w:rFonts w:ascii="Arial" w:hAnsi="Arial" w:cs="Arial"/>
        </w:rPr>
        <w:t>odemos afirmar que ya en los tiempos de David se reconoce el lugar central del santuario en la organización de Israel.</w:t>
      </w:r>
      <w:r>
        <w:rPr>
          <w:rFonts w:ascii="Arial" w:hAnsi="Arial" w:cs="Arial"/>
        </w:rPr>
        <w:t xml:space="preserve"> </w:t>
      </w:r>
      <w:r w:rsidRPr="00B747D8">
        <w:rPr>
          <w:rFonts w:ascii="Arial" w:hAnsi="Arial" w:cs="Arial"/>
        </w:rPr>
        <w:t>También se puede asegurar que ya en el contexto de la confederación de las 12 tribus se celebraban tres grandes fiestas al año descritas en Éxodo 23</w:t>
      </w:r>
      <w:r>
        <w:rPr>
          <w:rFonts w:ascii="Arial" w:hAnsi="Arial" w:cs="Arial"/>
        </w:rPr>
        <w:t>.</w:t>
      </w:r>
      <w:r w:rsidRPr="00B747D8">
        <w:rPr>
          <w:rFonts w:ascii="Arial" w:hAnsi="Arial" w:cs="Arial"/>
        </w:rPr>
        <w:t>17; 34</w:t>
      </w:r>
      <w:r>
        <w:rPr>
          <w:rFonts w:ascii="Arial" w:hAnsi="Arial" w:cs="Arial"/>
        </w:rPr>
        <w:t>.</w:t>
      </w:r>
      <w:r w:rsidRPr="00B747D8">
        <w:rPr>
          <w:rFonts w:ascii="Arial" w:hAnsi="Arial" w:cs="Arial"/>
        </w:rPr>
        <w:t xml:space="preserve">23; en </w:t>
      </w:r>
      <w:proofErr w:type="spellStart"/>
      <w:r w:rsidRPr="00B747D8">
        <w:rPr>
          <w:rFonts w:ascii="Arial" w:hAnsi="Arial" w:cs="Arial"/>
        </w:rPr>
        <w:t>Deut</w:t>
      </w:r>
      <w:proofErr w:type="spellEnd"/>
      <w:r w:rsidRPr="00B747D8">
        <w:rPr>
          <w:rFonts w:ascii="Arial" w:hAnsi="Arial" w:cs="Arial"/>
        </w:rPr>
        <w:t xml:space="preserve"> 16</w:t>
      </w:r>
      <w:r>
        <w:rPr>
          <w:rFonts w:ascii="Arial" w:hAnsi="Arial" w:cs="Arial"/>
        </w:rPr>
        <w:t>.</w:t>
      </w:r>
      <w:r w:rsidRPr="00B747D8">
        <w:rPr>
          <w:rFonts w:ascii="Arial" w:hAnsi="Arial" w:cs="Arial"/>
        </w:rPr>
        <w:t>16, y en Lucas 2</w:t>
      </w:r>
      <w:r>
        <w:rPr>
          <w:rFonts w:ascii="Arial" w:hAnsi="Arial" w:cs="Arial"/>
        </w:rPr>
        <w:t>.</w:t>
      </w:r>
      <w:r w:rsidRPr="00B747D8">
        <w:rPr>
          <w:rFonts w:ascii="Arial" w:hAnsi="Arial" w:cs="Arial"/>
        </w:rPr>
        <w:t xml:space="preserve">41 ss. Así que las peregrinas y peregrinos subían a Jerusalén cantando para celebrar sus fiestas. </w:t>
      </w:r>
    </w:p>
    <w:p w14:paraId="73D35F13" w14:textId="288CDE55" w:rsidR="002B03F5" w:rsidRPr="006F5EE6" w:rsidRDefault="002B03F5" w:rsidP="002B03F5">
      <w:pPr>
        <w:spacing w:after="80" w:line="240" w:lineRule="auto"/>
        <w:rPr>
          <w:rFonts w:ascii="Arial" w:hAnsi="Arial" w:cs="Arial"/>
          <w:bCs/>
          <w:u w:val="single"/>
        </w:rPr>
      </w:pPr>
      <w:r w:rsidRPr="006F5EE6">
        <w:rPr>
          <w:rFonts w:ascii="Arial" w:hAnsi="Arial" w:cs="Arial"/>
          <w:bCs/>
          <w:u w:val="single"/>
        </w:rPr>
        <w:t>Composición del Salmo 122</w:t>
      </w:r>
    </w:p>
    <w:p w14:paraId="0EF3451B" w14:textId="77777777" w:rsidR="002B03F5" w:rsidRPr="00B747D8" w:rsidRDefault="002B03F5" w:rsidP="002B03F5">
      <w:pPr>
        <w:spacing w:after="80" w:line="240" w:lineRule="auto"/>
        <w:rPr>
          <w:rFonts w:ascii="Arial" w:hAnsi="Arial" w:cs="Arial"/>
        </w:rPr>
      </w:pPr>
      <w:r w:rsidRPr="00B747D8">
        <w:rPr>
          <w:rFonts w:ascii="Arial" w:hAnsi="Arial" w:cs="Arial"/>
        </w:rPr>
        <w:t xml:space="preserve">El salmo 122 está compuesto de tres secciones: </w:t>
      </w:r>
    </w:p>
    <w:p w14:paraId="25AED12F" w14:textId="77777777" w:rsidR="002B03F5" w:rsidRPr="00B747D8" w:rsidRDefault="002B03F5" w:rsidP="002B03F5">
      <w:pPr>
        <w:spacing w:after="0" w:line="240" w:lineRule="auto"/>
        <w:ind w:left="708"/>
        <w:rPr>
          <w:rFonts w:ascii="Arial" w:hAnsi="Arial" w:cs="Arial"/>
        </w:rPr>
      </w:pPr>
      <w:r w:rsidRPr="00B747D8">
        <w:rPr>
          <w:rFonts w:ascii="Arial" w:hAnsi="Arial" w:cs="Arial"/>
        </w:rPr>
        <w:t>a) Los v. 1-2 hablan del punto de partida y destino de la peregrinación.</w:t>
      </w:r>
    </w:p>
    <w:p w14:paraId="3E9BD0A4" w14:textId="77777777" w:rsidR="002B03F5" w:rsidRPr="00B747D8" w:rsidRDefault="002B03F5" w:rsidP="002B03F5">
      <w:pPr>
        <w:spacing w:after="0" w:line="240" w:lineRule="auto"/>
        <w:ind w:left="708"/>
        <w:rPr>
          <w:rFonts w:ascii="Arial" w:hAnsi="Arial" w:cs="Arial"/>
        </w:rPr>
      </w:pPr>
      <w:r w:rsidRPr="00B747D8">
        <w:rPr>
          <w:rFonts w:ascii="Arial" w:hAnsi="Arial" w:cs="Arial"/>
        </w:rPr>
        <w:t>b) Los v.3-5 se entonan alabanzas a Sión.</w:t>
      </w:r>
    </w:p>
    <w:p w14:paraId="7A9FF1E0" w14:textId="77777777" w:rsidR="002B03F5" w:rsidRPr="00B747D8" w:rsidRDefault="002B03F5" w:rsidP="002B03F5">
      <w:pPr>
        <w:spacing w:after="120" w:line="240" w:lineRule="auto"/>
        <w:ind w:left="708"/>
        <w:rPr>
          <w:rFonts w:ascii="Arial" w:hAnsi="Arial" w:cs="Arial"/>
        </w:rPr>
      </w:pPr>
      <w:r w:rsidRPr="00B747D8">
        <w:rPr>
          <w:rFonts w:ascii="Arial" w:hAnsi="Arial" w:cs="Arial"/>
        </w:rPr>
        <w:t xml:space="preserve">c) Los v.6-9 Se pronuncian los </w:t>
      </w:r>
      <w:proofErr w:type="gramStart"/>
      <w:r w:rsidRPr="00B747D8">
        <w:rPr>
          <w:rFonts w:ascii="Arial" w:hAnsi="Arial" w:cs="Arial"/>
        </w:rPr>
        <w:t>deseos  de</w:t>
      </w:r>
      <w:proofErr w:type="gramEnd"/>
      <w:r w:rsidRPr="00B747D8">
        <w:rPr>
          <w:rFonts w:ascii="Arial" w:hAnsi="Arial" w:cs="Arial"/>
        </w:rPr>
        <w:t xml:space="preserve"> paz y bendición para Jerusalén.</w:t>
      </w:r>
    </w:p>
    <w:p w14:paraId="650F1775" w14:textId="47035539" w:rsidR="002B03F5" w:rsidRPr="00B747D8" w:rsidRDefault="002B03F5" w:rsidP="002B03F5">
      <w:pPr>
        <w:spacing w:after="80" w:line="240" w:lineRule="auto"/>
        <w:rPr>
          <w:rFonts w:ascii="Arial" w:hAnsi="Arial" w:cs="Arial"/>
          <w:b/>
        </w:rPr>
      </w:pPr>
      <w:proofErr w:type="spellStart"/>
      <w:r w:rsidRPr="006F5EE6">
        <w:rPr>
          <w:rFonts w:ascii="Arial" w:hAnsi="Arial" w:cs="Arial"/>
          <w:bCs/>
          <w:u w:val="single"/>
        </w:rPr>
        <w:t>Re-lectura</w:t>
      </w:r>
      <w:proofErr w:type="spellEnd"/>
      <w:r w:rsidRPr="006F5EE6">
        <w:rPr>
          <w:rFonts w:ascii="Arial" w:hAnsi="Arial" w:cs="Arial"/>
          <w:bCs/>
          <w:u w:val="single"/>
        </w:rPr>
        <w:t xml:space="preserve"> del Salmo 122 desde la realidad paraguaya</w:t>
      </w:r>
    </w:p>
    <w:p w14:paraId="0F03D1BA" w14:textId="77777777" w:rsidR="002B03F5" w:rsidRPr="006F5EE6" w:rsidRDefault="002B03F5" w:rsidP="002B03F5">
      <w:pPr>
        <w:spacing w:after="80" w:line="240" w:lineRule="auto"/>
        <w:rPr>
          <w:rFonts w:ascii="Arial" w:hAnsi="Arial" w:cs="Arial"/>
          <w:b/>
        </w:rPr>
      </w:pPr>
      <w:r w:rsidRPr="00B747D8">
        <w:rPr>
          <w:rFonts w:ascii="Arial" w:hAnsi="Arial" w:cs="Arial"/>
          <w:b/>
        </w:rPr>
        <w:t xml:space="preserve">a) </w:t>
      </w:r>
      <w:r w:rsidRPr="006F5EE6">
        <w:rPr>
          <w:rFonts w:ascii="Arial" w:hAnsi="Arial" w:cs="Arial"/>
          <w:bCs/>
          <w:u w:val="single"/>
        </w:rPr>
        <w:t>La alegría de la peregrinación</w:t>
      </w:r>
      <w:r w:rsidRPr="006F5EE6">
        <w:rPr>
          <w:rFonts w:ascii="Arial" w:hAnsi="Arial" w:cs="Arial"/>
          <w:b/>
        </w:rPr>
        <w:t xml:space="preserve"> </w:t>
      </w:r>
    </w:p>
    <w:p w14:paraId="20918777" w14:textId="77777777" w:rsidR="002B03F5" w:rsidRPr="006F5EE6" w:rsidRDefault="002B03F5" w:rsidP="002B03F5">
      <w:pPr>
        <w:spacing w:after="0" w:line="240" w:lineRule="auto"/>
        <w:ind w:left="708"/>
        <w:rPr>
          <w:rFonts w:ascii="Arial" w:hAnsi="Arial" w:cs="Arial"/>
          <w:bCs/>
          <w:i/>
          <w:iCs/>
        </w:rPr>
      </w:pPr>
      <w:r w:rsidRPr="006F5EE6">
        <w:rPr>
          <w:rFonts w:ascii="Arial" w:hAnsi="Arial" w:cs="Arial"/>
          <w:bCs/>
          <w:i/>
          <w:iCs/>
        </w:rPr>
        <w:t>Qué alegría cuando me dicen:</w:t>
      </w:r>
    </w:p>
    <w:p w14:paraId="7C0F10E1" w14:textId="77777777" w:rsidR="00A6172B" w:rsidRDefault="002B03F5" w:rsidP="002B03F5">
      <w:pPr>
        <w:spacing w:after="0" w:line="240" w:lineRule="auto"/>
        <w:ind w:left="708"/>
        <w:rPr>
          <w:rFonts w:ascii="Arial" w:hAnsi="Arial" w:cs="Arial"/>
          <w:bCs/>
          <w:i/>
          <w:iCs/>
        </w:rPr>
      </w:pPr>
      <w:r w:rsidRPr="006F5EE6">
        <w:rPr>
          <w:rFonts w:ascii="Arial" w:hAnsi="Arial" w:cs="Arial"/>
          <w:bCs/>
          <w:i/>
          <w:iCs/>
        </w:rPr>
        <w:t>“Vamos al templo del Señor”</w:t>
      </w:r>
    </w:p>
    <w:p w14:paraId="3DC9E579" w14:textId="1B2F2192" w:rsidR="002B03F5" w:rsidRPr="006F5EE6" w:rsidRDefault="002B03F5" w:rsidP="00A6172B">
      <w:pPr>
        <w:spacing w:after="80" w:line="240" w:lineRule="auto"/>
        <w:ind w:left="708"/>
        <w:rPr>
          <w:rFonts w:ascii="Arial" w:hAnsi="Arial" w:cs="Arial"/>
          <w:bCs/>
          <w:i/>
          <w:iCs/>
        </w:rPr>
      </w:pPr>
      <w:r w:rsidRPr="006F5EE6">
        <w:rPr>
          <w:rFonts w:ascii="Arial" w:hAnsi="Arial" w:cs="Arial"/>
          <w:bCs/>
          <w:i/>
          <w:iCs/>
        </w:rPr>
        <w:t>¡Jerusal</w:t>
      </w:r>
      <w:r w:rsidR="00A6172B">
        <w:rPr>
          <w:rFonts w:ascii="Arial" w:hAnsi="Arial" w:cs="Arial"/>
          <w:bCs/>
          <w:i/>
          <w:iCs/>
        </w:rPr>
        <w:t>én</w:t>
      </w:r>
      <w:r w:rsidRPr="006F5EE6">
        <w:rPr>
          <w:rFonts w:ascii="Arial" w:hAnsi="Arial" w:cs="Arial"/>
          <w:bCs/>
          <w:i/>
          <w:iCs/>
        </w:rPr>
        <w:t>, ¡ya estamos dentro de tus puertas</w:t>
      </w:r>
      <w:r w:rsidR="00A6172B">
        <w:rPr>
          <w:rFonts w:ascii="Arial" w:hAnsi="Arial" w:cs="Arial"/>
          <w:bCs/>
          <w:i/>
          <w:iCs/>
        </w:rPr>
        <w:t>!</w:t>
      </w:r>
    </w:p>
    <w:p w14:paraId="05751FEA" w14:textId="7A27939C" w:rsidR="002B03F5" w:rsidRPr="00B747D8" w:rsidRDefault="002B03F5" w:rsidP="002B03F5">
      <w:pPr>
        <w:spacing w:after="80" w:line="240" w:lineRule="auto"/>
        <w:rPr>
          <w:rFonts w:ascii="Arial" w:hAnsi="Arial" w:cs="Arial"/>
        </w:rPr>
      </w:pPr>
      <w:r w:rsidRPr="00B747D8">
        <w:rPr>
          <w:rFonts w:ascii="Arial" w:hAnsi="Arial" w:cs="Arial"/>
        </w:rPr>
        <w:t>Cu</w:t>
      </w:r>
      <w:r>
        <w:rPr>
          <w:rFonts w:ascii="Arial" w:hAnsi="Arial" w:cs="Arial"/>
        </w:rPr>
        <w:t>á</w:t>
      </w:r>
      <w:r w:rsidRPr="00B747D8">
        <w:rPr>
          <w:rFonts w:ascii="Arial" w:hAnsi="Arial" w:cs="Arial"/>
        </w:rPr>
        <w:t>nto desearía el pueblo paraguayo poder cantar canciones alegres similares a la de este salmo, en referencia a su propia Jerusalén, es decir Asunción</w:t>
      </w:r>
      <w:r>
        <w:rPr>
          <w:rFonts w:ascii="Arial" w:hAnsi="Arial" w:cs="Arial"/>
        </w:rPr>
        <w:t>,</w:t>
      </w:r>
      <w:r w:rsidRPr="00B747D8">
        <w:rPr>
          <w:rFonts w:ascii="Arial" w:hAnsi="Arial" w:cs="Arial"/>
        </w:rPr>
        <w:t xml:space="preserve"> la capital de su país. Sobre </w:t>
      </w:r>
      <w:proofErr w:type="gramStart"/>
      <w:r w:rsidRPr="00B747D8">
        <w:rPr>
          <w:rFonts w:ascii="Arial" w:hAnsi="Arial" w:cs="Arial"/>
        </w:rPr>
        <w:t>todo</w:t>
      </w:r>
      <w:proofErr w:type="gramEnd"/>
      <w:r w:rsidRPr="00B747D8">
        <w:rPr>
          <w:rFonts w:ascii="Arial" w:hAnsi="Arial" w:cs="Arial"/>
        </w:rPr>
        <w:t xml:space="preserve"> en este tiempo nuevo de grandes cambios hacia la democracia y la participación de sus ciudadanos en la vida política, social y económica del país.  Qué alegría más grande sentirían los ciudadanos del país, las familias, los campesinos, los obreros, y las personas que viven en los suburbios o </w:t>
      </w:r>
      <w:r w:rsidRPr="00B747D8">
        <w:rPr>
          <w:rFonts w:ascii="Arial" w:hAnsi="Arial" w:cs="Arial"/>
        </w:rPr>
        <w:lastRenderedPageBreak/>
        <w:t xml:space="preserve">lejos de la capital, poder llegar a Asunción para celebrar sus fiestas, visitar los templos, conocer el Congreso de la República, visitar los museos, lugares turísticos que fueron construidos a través de los años con los impuestos pagados por todas las ciudadanas y ciudadanos del país. </w:t>
      </w:r>
    </w:p>
    <w:p w14:paraId="7955F606" w14:textId="77777777" w:rsidR="002B03F5" w:rsidRPr="006F5EE6" w:rsidRDefault="002B03F5" w:rsidP="002B03F5">
      <w:pPr>
        <w:spacing w:after="80" w:line="240" w:lineRule="auto"/>
        <w:rPr>
          <w:rFonts w:ascii="Arial" w:hAnsi="Arial" w:cs="Arial"/>
          <w:bCs/>
          <w:u w:val="single"/>
        </w:rPr>
      </w:pPr>
      <w:r w:rsidRPr="00B747D8">
        <w:rPr>
          <w:rFonts w:ascii="Arial" w:hAnsi="Arial" w:cs="Arial"/>
          <w:b/>
        </w:rPr>
        <w:t xml:space="preserve">b) </w:t>
      </w:r>
      <w:r w:rsidRPr="006F5EE6">
        <w:rPr>
          <w:rFonts w:ascii="Arial" w:hAnsi="Arial" w:cs="Arial"/>
          <w:bCs/>
          <w:u w:val="single"/>
        </w:rPr>
        <w:t>Los cantos de peregrinación</w:t>
      </w:r>
    </w:p>
    <w:p w14:paraId="71CC2FD9"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Jerusalén, ciudad construida</w:t>
      </w:r>
    </w:p>
    <w:p w14:paraId="415498C9"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Para que en ella se reúna la comunidad.</w:t>
      </w:r>
    </w:p>
    <w:p w14:paraId="657621B9"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A ella vienen las tribus del Señor</w:t>
      </w:r>
    </w:p>
    <w:p w14:paraId="7FF893B7"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Para alabar su nombre,</w:t>
      </w:r>
    </w:p>
    <w:p w14:paraId="7E47C7B1"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Como se le ordenó a Israel.</w:t>
      </w:r>
    </w:p>
    <w:p w14:paraId="22C4C704" w14:textId="77777777" w:rsidR="002B03F5" w:rsidRPr="006F5EE6" w:rsidRDefault="002B03F5" w:rsidP="002B03F5">
      <w:pPr>
        <w:spacing w:after="0" w:line="240" w:lineRule="auto"/>
        <w:ind w:left="708"/>
        <w:rPr>
          <w:rFonts w:ascii="Arial" w:hAnsi="Arial" w:cs="Arial"/>
          <w:i/>
          <w:iCs/>
        </w:rPr>
      </w:pPr>
      <w:r w:rsidRPr="006F5EE6">
        <w:rPr>
          <w:rFonts w:ascii="Arial" w:hAnsi="Arial" w:cs="Arial"/>
          <w:i/>
          <w:iCs/>
        </w:rPr>
        <w:t>En ella están los tribunales de justicia,</w:t>
      </w:r>
    </w:p>
    <w:p w14:paraId="7213A5B7" w14:textId="77777777" w:rsidR="002B03F5" w:rsidRPr="006F5EE6" w:rsidRDefault="002B03F5" w:rsidP="002B03F5">
      <w:pPr>
        <w:spacing w:after="80" w:line="240" w:lineRule="auto"/>
        <w:ind w:left="708"/>
        <w:rPr>
          <w:rFonts w:ascii="Arial" w:hAnsi="Arial" w:cs="Arial"/>
          <w:i/>
          <w:iCs/>
        </w:rPr>
      </w:pPr>
      <w:r w:rsidRPr="006F5EE6">
        <w:rPr>
          <w:rFonts w:ascii="Arial" w:hAnsi="Arial" w:cs="Arial"/>
          <w:i/>
          <w:iCs/>
        </w:rPr>
        <w:t>Los tribunales de la casa real de David.</w:t>
      </w:r>
    </w:p>
    <w:p w14:paraId="76C93F55" w14:textId="77777777" w:rsidR="002B03F5" w:rsidRPr="00B747D8" w:rsidRDefault="002B03F5" w:rsidP="002B03F5">
      <w:pPr>
        <w:spacing w:after="80" w:line="240" w:lineRule="auto"/>
        <w:rPr>
          <w:rFonts w:ascii="Arial" w:hAnsi="Arial" w:cs="Arial"/>
        </w:rPr>
      </w:pPr>
      <w:r w:rsidRPr="00B747D8">
        <w:rPr>
          <w:rFonts w:ascii="Arial" w:hAnsi="Arial" w:cs="Arial"/>
        </w:rPr>
        <w:t xml:space="preserve">Los cantos de los peregrinos a Jerusalén denotan la gran admiración por la bella ciudad de David y la fortaleza los muros que protegen la ciudad. Era una bella ciudad que esperaba recibir a todos los miembros de las tribus de Israel a fin de celebrar sus fiestas. Asunción ha sido también visitada en estos días por muchas personas provenientes de diferentes lugares, pero no precisamente cantando cantos que convocan a la convivencia comunal, sino gritos y protestas por el golpe de estado que ha sufrido su presidente Fernando Lugo. En el salmo de peregrinación se entona una canción de las tribus a su Dios, se alaba su nombre porque en Sión está su santuario, pero también los tribunales de justicia en la casa de David. La experiencia del pueblo paraguayo ha sido en estos días diferentes, no se escuchan canciones de gratitud a Dios por lo que está aconteciendo, sino que las gentes se han agrupado al palacio de justicia protestando por todo el “procedimiento legal” de impugnación contra Fernando Lugo, que la mayoría de los vecinos suramericanos y de otros países del continente han discernido claramente como un golpe de Estado, similar al ocurrido hace un tiempo atrás en Honduras. </w:t>
      </w:r>
    </w:p>
    <w:p w14:paraId="218FA8C6" w14:textId="77777777" w:rsidR="002B03F5" w:rsidRPr="00B747D8" w:rsidRDefault="002B03F5" w:rsidP="002B03F5">
      <w:pPr>
        <w:spacing w:after="80" w:line="240" w:lineRule="auto"/>
        <w:rPr>
          <w:rFonts w:ascii="Arial" w:hAnsi="Arial" w:cs="Arial"/>
          <w:b/>
        </w:rPr>
      </w:pPr>
      <w:r w:rsidRPr="00B747D8">
        <w:rPr>
          <w:rFonts w:ascii="Arial" w:hAnsi="Arial" w:cs="Arial"/>
          <w:b/>
        </w:rPr>
        <w:t xml:space="preserve">c) </w:t>
      </w:r>
      <w:r w:rsidRPr="006F5EE6">
        <w:rPr>
          <w:rFonts w:ascii="Arial" w:hAnsi="Arial" w:cs="Arial"/>
          <w:bCs/>
          <w:u w:val="single"/>
        </w:rPr>
        <w:t>Deseos de paz y bendición en los cantos de los peregrinos</w:t>
      </w:r>
    </w:p>
    <w:p w14:paraId="1F4A8860" w14:textId="77777777" w:rsidR="002B03F5" w:rsidRPr="006F5EE6" w:rsidRDefault="002B03F5" w:rsidP="002B03F5">
      <w:pPr>
        <w:spacing w:after="0" w:line="240" w:lineRule="auto"/>
        <w:rPr>
          <w:rFonts w:ascii="Arial" w:hAnsi="Arial" w:cs="Arial"/>
          <w:i/>
          <w:iCs/>
        </w:rPr>
      </w:pPr>
      <w:r w:rsidRPr="00B747D8">
        <w:rPr>
          <w:rFonts w:ascii="Arial" w:hAnsi="Arial" w:cs="Arial"/>
        </w:rPr>
        <w:tab/>
      </w:r>
      <w:r w:rsidRPr="006F5EE6">
        <w:rPr>
          <w:rFonts w:ascii="Arial" w:hAnsi="Arial" w:cs="Arial"/>
          <w:i/>
          <w:iCs/>
        </w:rPr>
        <w:t>Digan ustedes de corazón:</w:t>
      </w:r>
    </w:p>
    <w:p w14:paraId="095E998E"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“Que haya paz en ti, Jerusalén;</w:t>
      </w:r>
    </w:p>
    <w:p w14:paraId="0D35856D"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Que vivan tranquilos los que te aman.</w:t>
      </w:r>
    </w:p>
    <w:p w14:paraId="594C59D9"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Que haya paz en tus murallas;</w:t>
      </w:r>
    </w:p>
    <w:p w14:paraId="611FBCF6"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Que haya seguridad en tus palacios.”</w:t>
      </w:r>
    </w:p>
    <w:p w14:paraId="19A10F1F"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Y ahora, por mis hermanas y amigos diré:</w:t>
      </w:r>
    </w:p>
    <w:p w14:paraId="52CDE55D"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“Que haya paz en ti.</w:t>
      </w:r>
    </w:p>
    <w:p w14:paraId="3FE4F71A" w14:textId="77777777" w:rsidR="002B03F5" w:rsidRPr="006F5EE6" w:rsidRDefault="002B03F5" w:rsidP="002B03F5">
      <w:pPr>
        <w:spacing w:after="0" w:line="240" w:lineRule="auto"/>
        <w:rPr>
          <w:rFonts w:ascii="Arial" w:hAnsi="Arial" w:cs="Arial"/>
          <w:i/>
          <w:iCs/>
        </w:rPr>
      </w:pPr>
      <w:r w:rsidRPr="006F5EE6">
        <w:rPr>
          <w:rFonts w:ascii="Arial" w:hAnsi="Arial" w:cs="Arial"/>
          <w:i/>
          <w:iCs/>
        </w:rPr>
        <w:tab/>
        <w:t>Por el templo del Señor nuestro Dios,</w:t>
      </w:r>
    </w:p>
    <w:p w14:paraId="4DE883E0" w14:textId="77777777" w:rsidR="002B03F5" w:rsidRPr="00B747D8" w:rsidRDefault="002B03F5" w:rsidP="002B03F5">
      <w:pPr>
        <w:spacing w:after="80" w:line="240" w:lineRule="auto"/>
        <w:rPr>
          <w:rFonts w:ascii="Arial" w:hAnsi="Arial" w:cs="Arial"/>
        </w:rPr>
      </w:pPr>
      <w:r w:rsidRPr="006F5EE6">
        <w:rPr>
          <w:rFonts w:ascii="Arial" w:hAnsi="Arial" w:cs="Arial"/>
          <w:i/>
          <w:iCs/>
        </w:rPr>
        <w:tab/>
        <w:t>Procuraré tu bien.”</w:t>
      </w:r>
      <w:r w:rsidRPr="00B747D8">
        <w:rPr>
          <w:rFonts w:ascii="Arial" w:hAnsi="Arial" w:cs="Arial"/>
        </w:rPr>
        <w:t xml:space="preserve"> </w:t>
      </w:r>
    </w:p>
    <w:p w14:paraId="6C1803A3" w14:textId="77777777" w:rsidR="002B03F5" w:rsidRDefault="002B03F5" w:rsidP="002B03F5">
      <w:pPr>
        <w:spacing w:after="80" w:line="240" w:lineRule="auto"/>
        <w:rPr>
          <w:rFonts w:ascii="Arial" w:hAnsi="Arial" w:cs="Arial"/>
        </w:rPr>
      </w:pPr>
      <w:r w:rsidRPr="00B747D8">
        <w:rPr>
          <w:rFonts w:ascii="Arial" w:hAnsi="Arial" w:cs="Arial"/>
        </w:rPr>
        <w:tab/>
        <w:t xml:space="preserve">Estos eran los deseos de los peregrinos en sus subidas celebrativas a Jerusalén. Y esos cánticos también son hoy para nosotros los deseos para todos los que moran en Paraguay: que haya paz en ti, Asunción. Ante la difícil situación política y social que hoy vive el pueblo paraguayo, nuestro deseo no es volver a los días sombríos de </w:t>
      </w:r>
      <w:proofErr w:type="spellStart"/>
      <w:r w:rsidRPr="00B747D8">
        <w:rPr>
          <w:rFonts w:ascii="Arial" w:hAnsi="Arial" w:cs="Arial"/>
        </w:rPr>
        <w:t>Strossner</w:t>
      </w:r>
      <w:proofErr w:type="spellEnd"/>
      <w:r w:rsidRPr="00B747D8">
        <w:rPr>
          <w:rFonts w:ascii="Arial" w:hAnsi="Arial" w:cs="Arial"/>
        </w:rPr>
        <w:t xml:space="preserve">, sino que vivan tranquilos los que te aman, oh pueblo Guaraní.  A pocos meses de decidir a través de las elecciones presidenciales las personas que guiarán esta nación, nuestro anhelo es que haya paz en las murallas y seguridad en las casas y aldeas de los habitantes de la ciudad y de los campesinos que moran en las zonas rurales. </w:t>
      </w:r>
    </w:p>
    <w:p w14:paraId="70506731" w14:textId="77777777" w:rsidR="002B03F5" w:rsidRDefault="002B03F5" w:rsidP="002B03F5">
      <w:pPr>
        <w:spacing w:after="80" w:line="240" w:lineRule="auto"/>
        <w:rPr>
          <w:rFonts w:ascii="Arial" w:hAnsi="Arial" w:cs="Arial"/>
        </w:rPr>
      </w:pPr>
      <w:r w:rsidRPr="00B747D8">
        <w:rPr>
          <w:rFonts w:ascii="Arial" w:hAnsi="Arial" w:cs="Arial"/>
        </w:rPr>
        <w:t>En medio del quebranto con que el que Fernando Lugo abandonó el Palacio de gobierno, después de esta maniobra que le arrebató el poder, manifestó su deseo de no oponer resistencia para que prevaleciera la paz entre sus hermanos y amigos. Y este es también nuestro anhelo</w:t>
      </w:r>
      <w:r>
        <w:rPr>
          <w:rFonts w:ascii="Arial" w:hAnsi="Arial" w:cs="Arial"/>
        </w:rPr>
        <w:t>:</w:t>
      </w:r>
      <w:r w:rsidRPr="00B747D8">
        <w:rPr>
          <w:rFonts w:ascii="Arial" w:hAnsi="Arial" w:cs="Arial"/>
        </w:rPr>
        <w:t xml:space="preserve"> cantar con nuestros hermanos y amigos de Paraguay que haya paz en ti. </w:t>
      </w:r>
    </w:p>
    <w:p w14:paraId="5793C10E" w14:textId="793957DE" w:rsidR="002B03F5" w:rsidRDefault="002B03F5" w:rsidP="002B03F5">
      <w:pPr>
        <w:spacing w:after="80" w:line="240" w:lineRule="auto"/>
        <w:rPr>
          <w:rFonts w:ascii="Arial" w:hAnsi="Arial" w:cs="Arial"/>
        </w:rPr>
      </w:pPr>
      <w:r w:rsidRPr="00B747D8">
        <w:rPr>
          <w:rFonts w:ascii="Arial" w:hAnsi="Arial" w:cs="Arial"/>
        </w:rPr>
        <w:t>Los peregrinos de todas las tribus de Israel, alegres de celebrar sus fiestas en Jerusalén, expresaban a todos sus hermanas y amigos el deseo de un shalom pleno y esto lo hacían de frente al templo de Dios. Y nosotros hoy también nos unimos al anhelo de todas las y los paraguayos que</w:t>
      </w:r>
      <w:r>
        <w:rPr>
          <w:rFonts w:ascii="Arial" w:hAnsi="Arial" w:cs="Arial"/>
        </w:rPr>
        <w:t>,</w:t>
      </w:r>
      <w:r w:rsidRPr="00B747D8">
        <w:rPr>
          <w:rFonts w:ascii="Arial" w:hAnsi="Arial" w:cs="Arial"/>
        </w:rPr>
        <w:t xml:space="preserve"> de cara al templo de Dios, anhelan paz para su pueblo. Que todas las iniciativas: tanto las caminatas y visitas de Fernando Lugo a las comunidades campesinas, los movimientos de la sociedad civil, las iniciativas de los líderes políticos, como los diálogos de los vecinos a nivel de Mercosur procuren el bien de todo el pueblo paraguayo.</w:t>
      </w:r>
    </w:p>
    <w:p w14:paraId="5A621279" w14:textId="53D6B397" w:rsidR="002B03F5" w:rsidRPr="00B747D8" w:rsidRDefault="002B03F5" w:rsidP="002B03F5">
      <w:pPr>
        <w:spacing w:after="80" w:line="240" w:lineRule="auto"/>
        <w:rPr>
          <w:rFonts w:ascii="Arial" w:hAnsi="Arial" w:cs="Arial"/>
        </w:rPr>
      </w:pPr>
      <w:r w:rsidRPr="00B747D8">
        <w:rPr>
          <w:rFonts w:ascii="Arial" w:hAnsi="Arial" w:cs="Arial"/>
        </w:rPr>
        <w:lastRenderedPageBreak/>
        <w:t xml:space="preserve">Como los peregrinos que subían para admirar a Jerusalén por la belleza de sus casas, templos y murallas, como los peregrinos de todos los poblados de Israel que subían para admirar la administración de la justicia, así también el pueblo guaraní y todos nosotros y nosotras anhelamos palpar y </w:t>
      </w:r>
      <w:proofErr w:type="gramStart"/>
      <w:r w:rsidRPr="00B747D8">
        <w:rPr>
          <w:rFonts w:ascii="Arial" w:hAnsi="Arial" w:cs="Arial"/>
        </w:rPr>
        <w:t>ver  la</w:t>
      </w:r>
      <w:proofErr w:type="gramEnd"/>
      <w:r w:rsidRPr="00B747D8">
        <w:rPr>
          <w:rFonts w:ascii="Arial" w:hAnsi="Arial" w:cs="Arial"/>
        </w:rPr>
        <w:t xml:space="preserve"> justicia plantándose en los jardines de Asunción y que el shalom de Dios en plena justicia gobierne en las casas, las iglesias, los palacios de gobierno y en todos los contornos de Paraguay. </w:t>
      </w:r>
    </w:p>
    <w:p w14:paraId="7F6B845E" w14:textId="77777777" w:rsidR="002B03F5" w:rsidRDefault="002B03F5" w:rsidP="002B03F5">
      <w:pPr>
        <w:spacing w:after="0" w:line="240" w:lineRule="auto"/>
        <w:jc w:val="right"/>
        <w:rPr>
          <w:rFonts w:ascii="Arial Narrow" w:hAnsi="Arial Narrow" w:cs="Arial"/>
          <w:i/>
          <w:iCs/>
          <w:sz w:val="20"/>
          <w:szCs w:val="20"/>
        </w:rPr>
      </w:pPr>
      <w:r w:rsidRPr="00E06690">
        <w:rPr>
          <w:rFonts w:ascii="Arial Narrow" w:hAnsi="Arial Narrow" w:cs="Arial"/>
          <w:i/>
          <w:iCs/>
          <w:sz w:val="20"/>
          <w:szCs w:val="20"/>
          <w:lang w:val="es-CR"/>
        </w:rPr>
        <w:t>Jaime Adrián Prieto Valladares, </w:t>
      </w:r>
      <w:r w:rsidRPr="00E06690">
        <w:rPr>
          <w:rFonts w:ascii="Arial Narrow" w:hAnsi="Arial Narrow" w:cs="Arial"/>
          <w:i/>
          <w:iCs/>
          <w:sz w:val="20"/>
          <w:szCs w:val="20"/>
        </w:rPr>
        <w:t xml:space="preserve">menonita costarricense, </w:t>
      </w:r>
      <w:r w:rsidRPr="00E06690">
        <w:rPr>
          <w:rFonts w:ascii="Arial Narrow" w:hAnsi="Arial Narrow" w:cs="Arial"/>
          <w:i/>
          <w:iCs/>
          <w:sz w:val="20"/>
          <w:szCs w:val="20"/>
          <w:lang w:val="es-CR"/>
        </w:rPr>
        <w:t xml:space="preserve">profesor </w:t>
      </w:r>
      <w:r w:rsidRPr="00E06690">
        <w:rPr>
          <w:rFonts w:ascii="Arial Narrow" w:hAnsi="Arial Narrow" w:cs="Arial"/>
          <w:i/>
          <w:iCs/>
          <w:sz w:val="20"/>
          <w:szCs w:val="20"/>
        </w:rPr>
        <w:t>en la</w:t>
      </w:r>
      <w:r w:rsidRPr="00E06690">
        <w:rPr>
          <w:rFonts w:ascii="Arial Narrow" w:hAnsi="Arial Narrow" w:cs="Arial"/>
          <w:i/>
          <w:iCs/>
          <w:sz w:val="20"/>
          <w:szCs w:val="20"/>
          <w:lang w:val="es-CR"/>
        </w:rPr>
        <w:t xml:space="preserve"> Universidad </w:t>
      </w:r>
    </w:p>
    <w:p w14:paraId="6C4B249A" w14:textId="140649AA" w:rsidR="002B03F5" w:rsidRPr="002B03F5" w:rsidRDefault="002B03F5" w:rsidP="002B03F5">
      <w:pPr>
        <w:spacing w:after="0" w:line="240" w:lineRule="auto"/>
        <w:jc w:val="right"/>
        <w:rPr>
          <w:rFonts w:ascii="Arial Narrow" w:hAnsi="Arial Narrow" w:cs="Arial"/>
          <w:i/>
          <w:iCs/>
          <w:sz w:val="20"/>
          <w:szCs w:val="20"/>
        </w:rPr>
      </w:pPr>
      <w:r w:rsidRPr="00E06690">
        <w:rPr>
          <w:rFonts w:ascii="Arial Narrow" w:hAnsi="Arial Narrow" w:cs="Arial"/>
          <w:i/>
          <w:iCs/>
          <w:sz w:val="20"/>
          <w:szCs w:val="20"/>
          <w:lang w:val="es-CR"/>
        </w:rPr>
        <w:t xml:space="preserve">Bíblica Latinoamericana de San José, Costa </w:t>
      </w:r>
      <w:proofErr w:type="gramStart"/>
      <w:r w:rsidRPr="00E06690">
        <w:rPr>
          <w:rFonts w:ascii="Arial Narrow" w:hAnsi="Arial Narrow" w:cs="Arial"/>
          <w:i/>
          <w:iCs/>
          <w:sz w:val="20"/>
          <w:szCs w:val="20"/>
          <w:lang w:val="es-CR"/>
        </w:rPr>
        <w:t>Rica .</w:t>
      </w:r>
      <w:proofErr w:type="gramEnd"/>
      <w:r w:rsidRPr="00E06690">
        <w:rPr>
          <w:rFonts w:ascii="Arial Narrow" w:hAnsi="Arial Narrow" w:cs="Arial"/>
          <w:i/>
          <w:iCs/>
          <w:sz w:val="20"/>
          <w:szCs w:val="20"/>
        </w:rPr>
        <w:t xml:space="preserve"> Texto escrito en una visita a la comunidad menonita, en ocasión del derrocamiento del presidente democrático paraguayo, en 2012.</w:t>
      </w:r>
    </w:p>
    <w:p w14:paraId="17DE34EE" w14:textId="77777777" w:rsidR="007B1292" w:rsidRPr="00E003EB" w:rsidRDefault="007B1292" w:rsidP="00E003EB">
      <w:pPr>
        <w:pStyle w:val="Prrafodelista"/>
        <w:spacing w:after="0" w:line="240" w:lineRule="auto"/>
        <w:ind w:left="360"/>
        <w:rPr>
          <w:rFonts w:ascii="Arial" w:hAnsi="Arial" w:cs="Arial"/>
          <w:sz w:val="12"/>
          <w:szCs w:val="12"/>
        </w:rPr>
      </w:pPr>
    </w:p>
    <w:p w14:paraId="32F2375F" w14:textId="5EE1CF65" w:rsidR="003532B4" w:rsidRPr="00962CBB" w:rsidRDefault="003532B4" w:rsidP="006036DB">
      <w:pPr>
        <w:pStyle w:val="Prrafodelista"/>
        <w:numPr>
          <w:ilvl w:val="0"/>
          <w:numId w:val="10"/>
        </w:numPr>
        <w:spacing w:after="80" w:line="240" w:lineRule="auto"/>
        <w:rPr>
          <w:rFonts w:ascii="Arial" w:hAnsi="Arial" w:cs="Arial"/>
        </w:rPr>
      </w:pPr>
      <w:r w:rsidRPr="00962CBB">
        <w:rPr>
          <w:rFonts w:ascii="Arial" w:hAnsi="Arial" w:cs="Arial"/>
          <w:b/>
        </w:rPr>
        <w:t xml:space="preserve">¿Cómo entender la carta a los Romanos? </w:t>
      </w:r>
      <w:r w:rsidRPr="00E003EB">
        <w:rPr>
          <w:rFonts w:ascii="Arial" w:hAnsi="Arial" w:cs="Arial"/>
          <w:bCs/>
        </w:rPr>
        <w:t>–</w:t>
      </w:r>
      <w:r w:rsidRPr="00962CBB">
        <w:rPr>
          <w:rFonts w:ascii="Arial" w:hAnsi="Arial" w:cs="Arial"/>
          <w:b/>
        </w:rPr>
        <w:t xml:space="preserve"> </w:t>
      </w:r>
      <w:r w:rsidR="007B1292">
        <w:rPr>
          <w:rFonts w:ascii="Arial Narrow" w:hAnsi="Arial Narrow" w:cs="Arial"/>
          <w:bCs/>
          <w:i/>
          <w:iCs/>
        </w:rPr>
        <w:t>Presentación de</w:t>
      </w:r>
      <w:r w:rsidRPr="003532B4">
        <w:rPr>
          <w:rFonts w:ascii="Arial Narrow" w:hAnsi="Arial Narrow" w:cs="Arial"/>
          <w:bCs/>
          <w:i/>
          <w:iCs/>
        </w:rPr>
        <w:t xml:space="preserve"> Elsa Tamez.</w:t>
      </w:r>
    </w:p>
    <w:p w14:paraId="114304C4" w14:textId="354437D5" w:rsidR="003532B4" w:rsidRDefault="003532B4" w:rsidP="003532B4">
      <w:pPr>
        <w:spacing w:after="80" w:line="240" w:lineRule="auto"/>
        <w:rPr>
          <w:rFonts w:ascii="Arial" w:hAnsi="Arial" w:cs="Arial"/>
          <w:lang w:val="es-AR"/>
        </w:rPr>
      </w:pPr>
      <w:r w:rsidRPr="0009680E">
        <w:rPr>
          <w:rFonts w:ascii="Arial" w:hAnsi="Arial" w:cs="Arial"/>
          <w:lang w:val="es-AR"/>
        </w:rPr>
        <w:t xml:space="preserve">La </w:t>
      </w:r>
      <w:r>
        <w:rPr>
          <w:rFonts w:ascii="Arial" w:hAnsi="Arial" w:cs="Arial"/>
          <w:lang w:val="es-AR"/>
        </w:rPr>
        <w:t xml:space="preserve">interpretación de toda la carta dependerá de la manera como comprendamos la relación entre injusticia, justicia y justificación; los </w:t>
      </w:r>
      <w:proofErr w:type="gramStart"/>
      <w:r>
        <w:rPr>
          <w:rFonts w:ascii="Arial" w:hAnsi="Arial" w:cs="Arial"/>
          <w:lang w:val="es-AR"/>
        </w:rPr>
        <w:t>binomios pecado</w:t>
      </w:r>
      <w:proofErr w:type="gramEnd"/>
      <w:r>
        <w:rPr>
          <w:rFonts w:ascii="Arial" w:hAnsi="Arial" w:cs="Arial"/>
          <w:lang w:val="es-AR"/>
        </w:rPr>
        <w:t xml:space="preserve">/gracia, ley/fe, muerte/vida, carne/espíritu; y el sentido de elección. Los conceptos arriba mencionados solo pueden entregar su sentido </w:t>
      </w:r>
      <w:proofErr w:type="gramStart"/>
      <w:r>
        <w:rPr>
          <w:rFonts w:ascii="Arial" w:hAnsi="Arial" w:cs="Arial"/>
          <w:lang w:val="es-AR"/>
        </w:rPr>
        <w:t>de</w:t>
      </w:r>
      <w:r w:rsidR="00E003EB">
        <w:rPr>
          <w:rFonts w:ascii="Arial" w:hAnsi="Arial" w:cs="Arial"/>
          <w:lang w:val="es-AR"/>
        </w:rPr>
        <w:t xml:space="preserve"> </w:t>
      </w:r>
      <w:r>
        <w:rPr>
          <w:rFonts w:ascii="Arial" w:hAnsi="Arial" w:cs="Arial"/>
          <w:lang w:val="es-AR"/>
        </w:rPr>
        <w:t>acuerdo a</w:t>
      </w:r>
      <w:proofErr w:type="gramEnd"/>
      <w:r>
        <w:rPr>
          <w:rFonts w:ascii="Arial" w:hAnsi="Arial" w:cs="Arial"/>
          <w:lang w:val="es-AR"/>
        </w:rPr>
        <w:t xml:space="preserve"> cada situación específica. Pero estos sentidos no son arbitrarios; están orientados por los sentidos fundantes que dieron origen a los conceptos. Por lo pronto, debemos insistir que Romanos no debe considerarse como una suma teológica desarticulada de su realidad.</w:t>
      </w:r>
    </w:p>
    <w:p w14:paraId="531A9118" w14:textId="2A83D69B" w:rsidR="003532B4" w:rsidRDefault="003532B4" w:rsidP="003532B4">
      <w:pPr>
        <w:spacing w:after="80" w:line="240" w:lineRule="auto"/>
        <w:rPr>
          <w:rFonts w:ascii="Arial" w:hAnsi="Arial" w:cs="Arial"/>
          <w:lang w:val="es-AR"/>
        </w:rPr>
      </w:pPr>
      <w:r>
        <w:rPr>
          <w:rFonts w:ascii="Arial" w:hAnsi="Arial" w:cs="Arial"/>
          <w:lang w:val="es-AR"/>
        </w:rPr>
        <w:t xml:space="preserve">Para comprender el discurso teológico paulino tendríamos que ubicarnos en el primer siglo, año 56-57. Estudiar la situación </w:t>
      </w:r>
      <w:proofErr w:type="gramStart"/>
      <w:r>
        <w:rPr>
          <w:rFonts w:ascii="Arial" w:hAnsi="Arial" w:cs="Arial"/>
          <w:lang w:val="es-AR"/>
        </w:rPr>
        <w:t>socio-económica</w:t>
      </w:r>
      <w:proofErr w:type="gramEnd"/>
      <w:r>
        <w:rPr>
          <w:rFonts w:ascii="Arial" w:hAnsi="Arial" w:cs="Arial"/>
          <w:lang w:val="es-AR"/>
        </w:rPr>
        <w:t>, político-militar y religiosa del imperio romano, y en especial la ciudad de Roma. Habría que estudiar también las situaciones conflictivas dentro de las diversas comunidades cristianas, y el autor, Pablo, cuya experiencia personal, étnica, laboral y eclesial influyó en su comprensión teológica de la realidad. De es</w:t>
      </w:r>
      <w:r w:rsidR="00A6172B">
        <w:rPr>
          <w:rFonts w:ascii="Arial" w:hAnsi="Arial" w:cs="Arial"/>
          <w:lang w:val="es-AR"/>
        </w:rPr>
        <w:t>a</w:t>
      </w:r>
      <w:r>
        <w:rPr>
          <w:rFonts w:ascii="Arial" w:hAnsi="Arial" w:cs="Arial"/>
          <w:lang w:val="es-AR"/>
        </w:rPr>
        <w:t xml:space="preserve"> manera se historizan los conceptos fundamentales de la carta.</w:t>
      </w:r>
    </w:p>
    <w:p w14:paraId="3D3D20E8" w14:textId="77777777" w:rsidR="003532B4" w:rsidRDefault="003532B4" w:rsidP="003532B4">
      <w:pPr>
        <w:spacing w:after="120" w:line="240" w:lineRule="auto"/>
        <w:rPr>
          <w:rFonts w:ascii="Arial" w:hAnsi="Arial" w:cs="Arial"/>
          <w:lang w:val="es-AR"/>
        </w:rPr>
      </w:pPr>
      <w:r>
        <w:rPr>
          <w:rFonts w:ascii="Arial" w:hAnsi="Arial" w:cs="Arial"/>
          <w:lang w:val="es-AR"/>
        </w:rPr>
        <w:t>Después de haber descubierto</w:t>
      </w:r>
      <w:r w:rsidRPr="008C141E">
        <w:rPr>
          <w:rFonts w:ascii="Arial" w:hAnsi="Arial" w:cs="Arial"/>
          <w:lang w:val="es-AR"/>
        </w:rPr>
        <w:t xml:space="preserve"> </w:t>
      </w:r>
      <w:r>
        <w:rPr>
          <w:rFonts w:ascii="Arial" w:hAnsi="Arial" w:cs="Arial"/>
          <w:lang w:val="es-AR"/>
        </w:rPr>
        <w:t>y analizado lo que posiblemente Pablo en la carta intentó responder a su momento histórico, y después de comprender las claves de lectura, podemos leer la carta a la luz de nuestra realidad.</w:t>
      </w:r>
    </w:p>
    <w:p w14:paraId="6D24404A" w14:textId="77777777" w:rsidR="003532B4" w:rsidRPr="00F4117B" w:rsidRDefault="003532B4" w:rsidP="003532B4">
      <w:pPr>
        <w:spacing w:after="80" w:line="240" w:lineRule="auto"/>
        <w:rPr>
          <w:rFonts w:ascii="Arial" w:hAnsi="Arial" w:cs="Arial"/>
          <w:u w:val="single"/>
          <w:lang w:val="es-AR"/>
        </w:rPr>
      </w:pPr>
      <w:r w:rsidRPr="00F4117B">
        <w:rPr>
          <w:rFonts w:ascii="Arial" w:hAnsi="Arial" w:cs="Arial"/>
          <w:u w:val="single"/>
          <w:lang w:val="es-AR"/>
        </w:rPr>
        <w:t>Ubicación de la carta, el autor y sus lectores del primer siglo</w:t>
      </w:r>
    </w:p>
    <w:p w14:paraId="22C3592F" w14:textId="77777777" w:rsidR="003532B4" w:rsidRDefault="003532B4" w:rsidP="003532B4">
      <w:pPr>
        <w:spacing w:after="80" w:line="240" w:lineRule="auto"/>
        <w:rPr>
          <w:rFonts w:ascii="Arial" w:hAnsi="Arial" w:cs="Arial"/>
          <w:lang w:val="es-AR"/>
        </w:rPr>
      </w:pPr>
      <w:r>
        <w:rPr>
          <w:rFonts w:ascii="Arial" w:hAnsi="Arial" w:cs="Arial"/>
          <w:lang w:val="es-AR"/>
        </w:rPr>
        <w:t xml:space="preserve">En la producción literaria de Pablo se deja ver una situación agitada y conflictual. Esta situación se observa con más claridad en los escritos anteriores a </w:t>
      </w:r>
      <w:r w:rsidRPr="00F4117B">
        <w:rPr>
          <w:rFonts w:ascii="Arial" w:hAnsi="Arial" w:cs="Arial"/>
          <w:i/>
          <w:lang w:val="es-AR"/>
        </w:rPr>
        <w:t>Romanos</w:t>
      </w:r>
      <w:r>
        <w:rPr>
          <w:rFonts w:ascii="Arial" w:hAnsi="Arial" w:cs="Arial"/>
          <w:lang w:val="es-AR"/>
        </w:rPr>
        <w:t xml:space="preserve">. </w:t>
      </w:r>
      <w:proofErr w:type="gramStart"/>
      <w:r>
        <w:rPr>
          <w:rFonts w:ascii="Arial" w:hAnsi="Arial" w:cs="Arial"/>
          <w:lang w:val="es-AR"/>
        </w:rPr>
        <w:t>Estas carta</w:t>
      </w:r>
      <w:proofErr w:type="gramEnd"/>
      <w:r>
        <w:rPr>
          <w:rFonts w:ascii="Arial" w:hAnsi="Arial" w:cs="Arial"/>
          <w:lang w:val="es-AR"/>
        </w:rPr>
        <w:t xml:space="preserve"> ha sido considerada como su pensamiento fundamental, y sus epístolas previas han sido analizadas a la luz de Romanos. Esto no es correcto. La carta que analizaremos es su último escrito, y hay que analizarla teniendo en cuenta su producción anterior, pues esta refleja, en mucho, su vida cotidiana, intensa y conflictual. Para ello habría que estudiar:</w:t>
      </w:r>
    </w:p>
    <w:p w14:paraId="3B41351E" w14:textId="77777777" w:rsidR="003532B4" w:rsidRPr="00C5411B" w:rsidRDefault="003532B4" w:rsidP="006036DB">
      <w:pPr>
        <w:pStyle w:val="Prrafodelista"/>
        <w:numPr>
          <w:ilvl w:val="0"/>
          <w:numId w:val="20"/>
        </w:numPr>
        <w:spacing w:after="80" w:line="240" w:lineRule="auto"/>
        <w:rPr>
          <w:rFonts w:ascii="Arial" w:hAnsi="Arial" w:cs="Arial"/>
          <w:u w:val="single"/>
        </w:rPr>
      </w:pPr>
      <w:r w:rsidRPr="00C5411B">
        <w:rPr>
          <w:rFonts w:ascii="Arial" w:hAnsi="Arial" w:cs="Arial"/>
          <w:u w:val="single"/>
        </w:rPr>
        <w:t xml:space="preserve">Contexto </w:t>
      </w:r>
      <w:proofErr w:type="gramStart"/>
      <w:r w:rsidRPr="00C5411B">
        <w:rPr>
          <w:rFonts w:ascii="Arial" w:hAnsi="Arial" w:cs="Arial"/>
          <w:u w:val="single"/>
        </w:rPr>
        <w:t>socio-económico</w:t>
      </w:r>
      <w:proofErr w:type="gramEnd"/>
      <w:r w:rsidRPr="00C5411B">
        <w:rPr>
          <w:rFonts w:ascii="Arial" w:hAnsi="Arial" w:cs="Arial"/>
          <w:u w:val="single"/>
        </w:rPr>
        <w:t>, político-militar, ideológico y religioso del imperio romano y su relación con las provincias.</w:t>
      </w:r>
    </w:p>
    <w:p w14:paraId="4F9F9FF5" w14:textId="77777777" w:rsidR="003532B4" w:rsidRPr="0001334B" w:rsidRDefault="003532B4" w:rsidP="003532B4">
      <w:pPr>
        <w:spacing w:after="80" w:line="240" w:lineRule="auto"/>
        <w:rPr>
          <w:rFonts w:ascii="Arial" w:hAnsi="Arial" w:cs="Arial"/>
        </w:rPr>
      </w:pPr>
      <w:r w:rsidRPr="0001334B">
        <w:rPr>
          <w:rFonts w:ascii="Arial" w:hAnsi="Arial" w:cs="Arial"/>
        </w:rPr>
        <w:t>Se trata de una sociedad de modo de producción esclavista. La figura de Pablo de “ser esclavo del pecado” es tomada de este modo de producción. El emperador en turno es Nerón (54-68).</w:t>
      </w:r>
    </w:p>
    <w:p w14:paraId="39C84E99" w14:textId="77777777" w:rsidR="003532B4" w:rsidRPr="0001334B" w:rsidRDefault="003532B4" w:rsidP="003532B4">
      <w:pPr>
        <w:spacing w:after="80" w:line="240" w:lineRule="auto"/>
        <w:rPr>
          <w:rFonts w:ascii="Arial" w:hAnsi="Arial" w:cs="Arial"/>
        </w:rPr>
      </w:pPr>
      <w:r w:rsidRPr="0001334B">
        <w:rPr>
          <w:rFonts w:ascii="Arial" w:hAnsi="Arial" w:cs="Arial"/>
        </w:rPr>
        <w:t>Pablo visitó muchas ciudades y fue testigo ocular del poderío romano y el progreso que generó la exclusión de mucha gente.</w:t>
      </w:r>
    </w:p>
    <w:p w14:paraId="547C2031" w14:textId="77777777" w:rsidR="003532B4" w:rsidRPr="0001334B" w:rsidRDefault="003532B4" w:rsidP="003532B4">
      <w:pPr>
        <w:spacing w:after="80" w:line="240" w:lineRule="auto"/>
        <w:rPr>
          <w:rFonts w:ascii="Arial" w:hAnsi="Arial" w:cs="Arial"/>
        </w:rPr>
      </w:pPr>
      <w:r w:rsidRPr="0001334B">
        <w:rPr>
          <w:rFonts w:ascii="Arial" w:hAnsi="Arial" w:cs="Arial"/>
        </w:rPr>
        <w:t>Aquí habría que subrayar: 1) la situación de explotación, opresión, pobreza y represión de los que no tenían méritos. Esta situación es presentada y alabada como civilización y progreso; y 2) la división demasiado estratificada de la sociedad, donde pocos eran considerados dignos. Se es digno por méritos económicos de nobleza, o tener poder desde algún cargo político.</w:t>
      </w:r>
    </w:p>
    <w:p w14:paraId="38EBE51F" w14:textId="77777777" w:rsidR="003532B4" w:rsidRPr="0001334B" w:rsidRDefault="003532B4" w:rsidP="003532B4">
      <w:pPr>
        <w:spacing w:after="80" w:line="240" w:lineRule="auto"/>
        <w:rPr>
          <w:rFonts w:ascii="Arial" w:hAnsi="Arial" w:cs="Arial"/>
        </w:rPr>
      </w:pPr>
      <w:r w:rsidRPr="0001334B">
        <w:rPr>
          <w:rFonts w:ascii="Arial" w:hAnsi="Arial" w:cs="Arial"/>
        </w:rPr>
        <w:t xml:space="preserve">Solos eran respetables los pertenecientes a uno de los famosos </w:t>
      </w:r>
      <w:r w:rsidRPr="0001334B">
        <w:rPr>
          <w:rFonts w:ascii="Arial" w:hAnsi="Arial" w:cs="Arial"/>
          <w:i/>
        </w:rPr>
        <w:t>ordines</w:t>
      </w:r>
      <w:r w:rsidRPr="0001334B">
        <w:rPr>
          <w:rFonts w:ascii="Arial" w:hAnsi="Arial" w:cs="Arial"/>
        </w:rPr>
        <w:t>: senador, caballero o decurión. La aristocracia de las provincias podía adquirir ciudadanía romana para ser reconocida, pero a cambio del sometimiento a las políticas del emperador romano.</w:t>
      </w:r>
    </w:p>
    <w:p w14:paraId="4CC1B0A0" w14:textId="77777777" w:rsidR="003532B4" w:rsidRPr="00C5411B" w:rsidRDefault="003532B4" w:rsidP="006036DB">
      <w:pPr>
        <w:pStyle w:val="Prrafodelista"/>
        <w:numPr>
          <w:ilvl w:val="0"/>
          <w:numId w:val="20"/>
        </w:numPr>
        <w:spacing w:after="80" w:line="240" w:lineRule="auto"/>
        <w:rPr>
          <w:rFonts w:ascii="Arial" w:hAnsi="Arial" w:cs="Arial"/>
          <w:u w:val="single"/>
        </w:rPr>
      </w:pPr>
      <w:r w:rsidRPr="00C5411B">
        <w:rPr>
          <w:rFonts w:ascii="Arial" w:hAnsi="Arial" w:cs="Arial"/>
          <w:u w:val="single"/>
        </w:rPr>
        <w:t>La situación de Roma como ciudad imperial y la situación de las comunidades a las cuales va dirigida la carta.</w:t>
      </w:r>
    </w:p>
    <w:p w14:paraId="3DA1C636" w14:textId="70068548" w:rsidR="003532B4" w:rsidRDefault="003532B4" w:rsidP="003532B4">
      <w:pPr>
        <w:spacing w:after="80" w:line="240" w:lineRule="auto"/>
        <w:rPr>
          <w:rFonts w:ascii="Arial" w:hAnsi="Arial" w:cs="Arial"/>
        </w:rPr>
      </w:pPr>
      <w:r>
        <w:rPr>
          <w:rFonts w:ascii="Arial" w:hAnsi="Arial" w:cs="Arial"/>
        </w:rPr>
        <w:t xml:space="preserve">Roma es el centro del imperio. Las decisiones administrativas, políticas y económicas, judiciales y militares surgen de ese centro. Pablo lo sabe, aunque no conoció personalmente esa ciudad ni sus comunidades cristianas. El hecho de que no haya estado </w:t>
      </w:r>
      <w:proofErr w:type="gramStart"/>
      <w:r>
        <w:rPr>
          <w:rFonts w:ascii="Arial" w:hAnsi="Arial" w:cs="Arial"/>
        </w:rPr>
        <w:t>antes,</w:t>
      </w:r>
      <w:proofErr w:type="gramEnd"/>
      <w:r>
        <w:rPr>
          <w:rFonts w:ascii="Arial" w:hAnsi="Arial" w:cs="Arial"/>
        </w:rPr>
        <w:t xml:space="preserve"> n</w:t>
      </w:r>
      <w:r w:rsidR="00E003EB">
        <w:rPr>
          <w:rFonts w:ascii="Arial" w:hAnsi="Arial" w:cs="Arial"/>
        </w:rPr>
        <w:t>o</w:t>
      </w:r>
      <w:r>
        <w:rPr>
          <w:rFonts w:ascii="Arial" w:hAnsi="Arial" w:cs="Arial"/>
        </w:rPr>
        <w:t xml:space="preserve"> plantea un problema importante. Había viajado muchísimo y conocido las grandes ciudades de ese tiempo, parecidas a Roma, aunque en menor escala. Además</w:t>
      </w:r>
      <w:r w:rsidR="00E003EB">
        <w:rPr>
          <w:rFonts w:ascii="Arial" w:hAnsi="Arial" w:cs="Arial"/>
        </w:rPr>
        <w:t>,</w:t>
      </w:r>
      <w:r>
        <w:rPr>
          <w:rFonts w:ascii="Arial" w:hAnsi="Arial" w:cs="Arial"/>
        </w:rPr>
        <w:t xml:space="preserve"> conoció personalmente a varios cristianos como Aquila </w:t>
      </w:r>
      <w:r>
        <w:rPr>
          <w:rFonts w:ascii="Arial" w:hAnsi="Arial" w:cs="Arial"/>
        </w:rPr>
        <w:lastRenderedPageBreak/>
        <w:t>y Priscila (</w:t>
      </w:r>
      <w:proofErr w:type="spellStart"/>
      <w:r>
        <w:rPr>
          <w:rFonts w:ascii="Arial" w:hAnsi="Arial" w:cs="Arial"/>
        </w:rPr>
        <w:t>Hch</w:t>
      </w:r>
      <w:proofErr w:type="spellEnd"/>
      <w:r>
        <w:rPr>
          <w:rFonts w:ascii="Arial" w:hAnsi="Arial" w:cs="Arial"/>
        </w:rPr>
        <w:t xml:space="preserve"> 18.2s), quienes seguramente le contaban sobre su experiencia de vivir en esa gran ciudad.</w:t>
      </w:r>
    </w:p>
    <w:p w14:paraId="023DE887" w14:textId="78DCC341" w:rsidR="003532B4" w:rsidRDefault="003532B4" w:rsidP="003532B4">
      <w:pPr>
        <w:spacing w:after="80" w:line="240" w:lineRule="auto"/>
        <w:rPr>
          <w:rFonts w:ascii="Arial" w:hAnsi="Arial" w:cs="Arial"/>
        </w:rPr>
      </w:pPr>
      <w:r>
        <w:rPr>
          <w:rFonts w:ascii="Arial" w:hAnsi="Arial" w:cs="Arial"/>
        </w:rPr>
        <w:t xml:space="preserve">De Roma y las comunidades cristianas podemos subrayar: a) los grandes contrastes de la gran Capital, la dura vida de los excluidos, los vicios y el vandalismo de la ciudad, y el despliegue militar para mantenerla tranquila; b) la ubicación de los cristianos en el distrito de </w:t>
      </w:r>
      <w:proofErr w:type="spellStart"/>
      <w:r>
        <w:rPr>
          <w:rFonts w:ascii="Arial" w:hAnsi="Arial" w:cs="Arial"/>
        </w:rPr>
        <w:t>Trastevere</w:t>
      </w:r>
      <w:proofErr w:type="spellEnd"/>
      <w:r>
        <w:rPr>
          <w:rFonts w:ascii="Arial" w:hAnsi="Arial" w:cs="Arial"/>
        </w:rPr>
        <w:t xml:space="preserve"> y en la vía </w:t>
      </w:r>
      <w:proofErr w:type="spellStart"/>
      <w:r>
        <w:rPr>
          <w:rFonts w:ascii="Arial" w:hAnsi="Arial" w:cs="Arial"/>
        </w:rPr>
        <w:t>Appia</w:t>
      </w:r>
      <w:proofErr w:type="spellEnd"/>
      <w:r>
        <w:rPr>
          <w:rFonts w:ascii="Arial" w:hAnsi="Arial" w:cs="Arial"/>
        </w:rPr>
        <w:t>, que eran los l</w:t>
      </w:r>
      <w:r w:rsidR="00E003EB">
        <w:rPr>
          <w:rFonts w:ascii="Arial" w:hAnsi="Arial" w:cs="Arial"/>
        </w:rPr>
        <w:t>u</w:t>
      </w:r>
      <w:r>
        <w:rPr>
          <w:rFonts w:ascii="Arial" w:hAnsi="Arial" w:cs="Arial"/>
        </w:rPr>
        <w:t>gares más populosos y transitados de la ciudad, y la necesidad económica de muchos miembros de la comunidad de Roma.</w:t>
      </w:r>
    </w:p>
    <w:p w14:paraId="1C0E2D88" w14:textId="77777777" w:rsidR="003532B4" w:rsidRPr="009B2B87" w:rsidRDefault="003532B4" w:rsidP="006036DB">
      <w:pPr>
        <w:pStyle w:val="Prrafodelista"/>
        <w:numPr>
          <w:ilvl w:val="0"/>
          <w:numId w:val="20"/>
        </w:numPr>
        <w:spacing w:after="80" w:line="240" w:lineRule="auto"/>
        <w:rPr>
          <w:rFonts w:ascii="Arial" w:hAnsi="Arial" w:cs="Arial"/>
          <w:u w:val="single"/>
        </w:rPr>
      </w:pPr>
      <w:r w:rsidRPr="009B2B87">
        <w:rPr>
          <w:rFonts w:ascii="Arial" w:hAnsi="Arial" w:cs="Arial"/>
          <w:u w:val="single"/>
        </w:rPr>
        <w:t>Pablo como judío, artesano y prisionero</w:t>
      </w:r>
    </w:p>
    <w:p w14:paraId="66F56D82" w14:textId="483B9531" w:rsidR="003532B4" w:rsidRDefault="003532B4" w:rsidP="003532B4">
      <w:pPr>
        <w:spacing w:after="80" w:line="240" w:lineRule="auto"/>
        <w:rPr>
          <w:rFonts w:ascii="Arial" w:hAnsi="Arial" w:cs="Arial"/>
        </w:rPr>
      </w:pPr>
      <w:r>
        <w:rPr>
          <w:rFonts w:ascii="Arial" w:hAnsi="Arial" w:cs="Arial"/>
        </w:rPr>
        <w:t>No se debe considerar a Pablo como un individuo aislado que en determinado momento se inspira y escribe de manera excepcional. El autor de toda creación literaria es un sujeto colectivo transindividual que recoge aspiraciones, deseos y necesidades de los grupos con los cuales se vincula, y estas son transferidas de manera coherente en su discurso con la intención de responder a las necesidades de los grupos. Pablo es entonces un sujeto colectivo, con conciencia colectiva.</w:t>
      </w:r>
    </w:p>
    <w:p w14:paraId="7077006C" w14:textId="30D746F4" w:rsidR="003532B4" w:rsidRDefault="003532B4" w:rsidP="003532B4">
      <w:pPr>
        <w:spacing w:after="80" w:line="240" w:lineRule="auto"/>
        <w:rPr>
          <w:rFonts w:ascii="Arial" w:hAnsi="Arial" w:cs="Arial"/>
        </w:rPr>
      </w:pPr>
      <w:r>
        <w:rPr>
          <w:rFonts w:ascii="Arial" w:hAnsi="Arial" w:cs="Arial"/>
        </w:rPr>
        <w:t>Entre los aspectos de su vida que influyeron su conciencia colectiva</w:t>
      </w:r>
      <w:r w:rsidR="00E003EB">
        <w:rPr>
          <w:rFonts w:ascii="Arial" w:hAnsi="Arial" w:cs="Arial"/>
        </w:rPr>
        <w:t>,</w:t>
      </w:r>
      <w:r>
        <w:rPr>
          <w:rFonts w:ascii="Arial" w:hAnsi="Arial" w:cs="Arial"/>
        </w:rPr>
        <w:t xml:space="preserve"> es importante priorizar la etnia, el trabajo de artesano y su condición de preso. Estos son núcleos de experiencias viva, que marcan su horizonte teológico.</w:t>
      </w:r>
    </w:p>
    <w:p w14:paraId="2058142A" w14:textId="77777777" w:rsidR="003532B4" w:rsidRDefault="003532B4" w:rsidP="003532B4">
      <w:pPr>
        <w:spacing w:after="0" w:line="240" w:lineRule="auto"/>
        <w:rPr>
          <w:rFonts w:ascii="Arial" w:hAnsi="Arial" w:cs="Arial"/>
        </w:rPr>
      </w:pPr>
      <w:r>
        <w:rPr>
          <w:rFonts w:ascii="Arial" w:hAnsi="Arial" w:cs="Arial"/>
        </w:rPr>
        <w:t xml:space="preserve">Aquí es importante conocer: </w:t>
      </w:r>
    </w:p>
    <w:p w14:paraId="6E0A5C82" w14:textId="77777777" w:rsidR="003532B4" w:rsidRDefault="003532B4" w:rsidP="006036DB">
      <w:pPr>
        <w:pStyle w:val="Prrafodelista"/>
        <w:numPr>
          <w:ilvl w:val="0"/>
          <w:numId w:val="14"/>
        </w:numPr>
        <w:spacing w:after="80" w:line="240" w:lineRule="auto"/>
        <w:rPr>
          <w:rFonts w:ascii="Arial" w:hAnsi="Arial" w:cs="Arial"/>
        </w:rPr>
      </w:pPr>
      <w:r w:rsidRPr="00F474A2">
        <w:rPr>
          <w:rFonts w:ascii="Arial" w:hAnsi="Arial" w:cs="Arial"/>
        </w:rPr>
        <w:t>algo de la situación de los judíos en la diáspora, poco halagadora</w:t>
      </w:r>
      <w:r>
        <w:rPr>
          <w:rFonts w:ascii="Arial" w:hAnsi="Arial" w:cs="Arial"/>
        </w:rPr>
        <w:t>;</w:t>
      </w:r>
      <w:r w:rsidRPr="00F474A2">
        <w:rPr>
          <w:rFonts w:ascii="Arial" w:hAnsi="Arial" w:cs="Arial"/>
        </w:rPr>
        <w:t xml:space="preserve"> </w:t>
      </w:r>
    </w:p>
    <w:p w14:paraId="1E8BCB7C" w14:textId="77777777" w:rsidR="003532B4" w:rsidRDefault="003532B4" w:rsidP="006036DB">
      <w:pPr>
        <w:pStyle w:val="Prrafodelista"/>
        <w:numPr>
          <w:ilvl w:val="0"/>
          <w:numId w:val="14"/>
        </w:numPr>
        <w:spacing w:after="80" w:line="240" w:lineRule="auto"/>
        <w:rPr>
          <w:rFonts w:ascii="Arial" w:hAnsi="Arial" w:cs="Arial"/>
        </w:rPr>
      </w:pPr>
      <w:r w:rsidRPr="00F474A2">
        <w:rPr>
          <w:rFonts w:ascii="Arial" w:hAnsi="Arial" w:cs="Arial"/>
        </w:rPr>
        <w:t>el trasfondo de Pablo como educado fariseo</w:t>
      </w:r>
      <w:r>
        <w:rPr>
          <w:rFonts w:ascii="Arial" w:hAnsi="Arial" w:cs="Arial"/>
        </w:rPr>
        <w:t>;</w:t>
      </w:r>
      <w:r w:rsidRPr="00F474A2">
        <w:rPr>
          <w:rFonts w:ascii="Arial" w:hAnsi="Arial" w:cs="Arial"/>
        </w:rPr>
        <w:t xml:space="preserve">  </w:t>
      </w:r>
    </w:p>
    <w:p w14:paraId="740A0905" w14:textId="77777777" w:rsidR="003532B4" w:rsidRDefault="003532B4" w:rsidP="006036DB">
      <w:pPr>
        <w:pStyle w:val="Prrafodelista"/>
        <w:numPr>
          <w:ilvl w:val="0"/>
          <w:numId w:val="14"/>
        </w:numPr>
        <w:spacing w:after="80" w:line="240" w:lineRule="auto"/>
        <w:rPr>
          <w:rFonts w:ascii="Arial" w:hAnsi="Arial" w:cs="Arial"/>
        </w:rPr>
      </w:pPr>
      <w:r w:rsidRPr="00F474A2">
        <w:rPr>
          <w:rFonts w:ascii="Arial" w:hAnsi="Arial" w:cs="Arial"/>
        </w:rPr>
        <w:t>la situación de los artesanos del primer siglo, que eran estigmatizados por la aristocracia por trabajar con las manos. El trabajo de los artesanos er</w:t>
      </w:r>
      <w:r>
        <w:rPr>
          <w:rFonts w:ascii="Arial" w:hAnsi="Arial" w:cs="Arial"/>
        </w:rPr>
        <w:t>a</w:t>
      </w:r>
      <w:r w:rsidRPr="00F474A2">
        <w:rPr>
          <w:rFonts w:ascii="Arial" w:hAnsi="Arial" w:cs="Arial"/>
        </w:rPr>
        <w:t xml:space="preserve"> no-di</w:t>
      </w:r>
      <w:r>
        <w:rPr>
          <w:rFonts w:ascii="Arial" w:hAnsi="Arial" w:cs="Arial"/>
        </w:rPr>
        <w:t>gno, de es</w:t>
      </w:r>
      <w:r w:rsidRPr="00F474A2">
        <w:rPr>
          <w:rFonts w:ascii="Arial" w:hAnsi="Arial" w:cs="Arial"/>
        </w:rPr>
        <w:t>clavos, y eran considerados inútiles y sin educación</w:t>
      </w:r>
      <w:r>
        <w:rPr>
          <w:rFonts w:ascii="Arial" w:hAnsi="Arial" w:cs="Arial"/>
        </w:rPr>
        <w:t>; y</w:t>
      </w:r>
    </w:p>
    <w:p w14:paraId="4008EEC4" w14:textId="77777777" w:rsidR="003532B4" w:rsidRDefault="003532B4" w:rsidP="006036DB">
      <w:pPr>
        <w:pStyle w:val="Prrafodelista"/>
        <w:numPr>
          <w:ilvl w:val="0"/>
          <w:numId w:val="14"/>
        </w:numPr>
        <w:spacing w:after="80" w:line="240" w:lineRule="auto"/>
        <w:rPr>
          <w:rFonts w:ascii="Arial" w:hAnsi="Arial" w:cs="Arial"/>
        </w:rPr>
      </w:pPr>
      <w:r>
        <w:rPr>
          <w:rFonts w:ascii="Arial" w:hAnsi="Arial" w:cs="Arial"/>
        </w:rPr>
        <w:t>la experiencia de Pablo en la cárcel.</w:t>
      </w:r>
    </w:p>
    <w:p w14:paraId="31BCA90D" w14:textId="1EBAD182" w:rsidR="003532B4" w:rsidRDefault="003532B4" w:rsidP="003532B4">
      <w:pPr>
        <w:spacing w:after="80" w:line="240" w:lineRule="auto"/>
        <w:rPr>
          <w:rFonts w:ascii="Arial" w:hAnsi="Arial" w:cs="Arial"/>
        </w:rPr>
      </w:pPr>
      <w:r>
        <w:rPr>
          <w:rFonts w:ascii="Arial" w:hAnsi="Arial" w:cs="Arial"/>
        </w:rPr>
        <w:t>El lenguaje abundantemente forense de la teología en Romanos sobre la justificación pudo haberse consolidado no solo por la tradición sobre la idea de juicio, sino por su experiencia en los tribunales y en las cárceles, en los cuales vivió angustiado, pendiente de un veredicto. Las autoridades roman</w:t>
      </w:r>
      <w:r w:rsidR="00D40D73">
        <w:rPr>
          <w:rFonts w:ascii="Arial" w:hAnsi="Arial" w:cs="Arial"/>
        </w:rPr>
        <w:t>a</w:t>
      </w:r>
      <w:r>
        <w:rPr>
          <w:rFonts w:ascii="Arial" w:hAnsi="Arial" w:cs="Arial"/>
        </w:rPr>
        <w:t xml:space="preserve">s le condenan, siendo inocente. Pero Dios le justifica por gracia. En la ley romana no cuenta la gracia, sino los méritos del acusado, dependiendo de su </w:t>
      </w:r>
      <w:proofErr w:type="gramStart"/>
      <w:r>
        <w:rPr>
          <w:rFonts w:ascii="Arial" w:hAnsi="Arial" w:cs="Arial"/>
        </w:rPr>
        <w:t>status</w:t>
      </w:r>
      <w:proofErr w:type="gramEnd"/>
      <w:r>
        <w:rPr>
          <w:rFonts w:ascii="Arial" w:hAnsi="Arial" w:cs="Arial"/>
        </w:rPr>
        <w:t xml:space="preserve"> social, poder y riqueza. Y el castigo, dependiendo del delito, solo es aplicado en todo su rigor al esclavo, al pobre y al extranjero. El aristócrata, libre y ciudadano con poder se rige con normas mucho más suaves.</w:t>
      </w:r>
    </w:p>
    <w:p w14:paraId="2DAE1504" w14:textId="77777777" w:rsidR="003532B4" w:rsidRPr="0088160C" w:rsidRDefault="003532B4" w:rsidP="006036DB">
      <w:pPr>
        <w:pStyle w:val="Prrafodelista"/>
        <w:numPr>
          <w:ilvl w:val="0"/>
          <w:numId w:val="20"/>
        </w:numPr>
        <w:spacing w:after="80" w:line="240" w:lineRule="auto"/>
        <w:rPr>
          <w:rFonts w:ascii="Arial" w:hAnsi="Arial" w:cs="Arial"/>
          <w:u w:val="single"/>
        </w:rPr>
      </w:pPr>
      <w:r w:rsidRPr="0088160C">
        <w:rPr>
          <w:rFonts w:ascii="Arial" w:hAnsi="Arial" w:cs="Arial"/>
          <w:u w:val="single"/>
        </w:rPr>
        <w:t xml:space="preserve">Los conflictos entre los distintos grupos de </w:t>
      </w:r>
      <w:proofErr w:type="gramStart"/>
      <w:r w:rsidRPr="0088160C">
        <w:rPr>
          <w:rFonts w:ascii="Arial" w:hAnsi="Arial" w:cs="Arial"/>
          <w:u w:val="single"/>
        </w:rPr>
        <w:t>judeo-cristianos</w:t>
      </w:r>
      <w:proofErr w:type="gramEnd"/>
      <w:r w:rsidRPr="0088160C">
        <w:rPr>
          <w:rFonts w:ascii="Arial" w:hAnsi="Arial" w:cs="Arial"/>
          <w:u w:val="single"/>
        </w:rPr>
        <w:t xml:space="preserve"> o heleno-cristianos alrededor de la ley, la circuncisión y el templo</w:t>
      </w:r>
    </w:p>
    <w:p w14:paraId="0A690443" w14:textId="77777777" w:rsidR="003532B4" w:rsidRDefault="003532B4" w:rsidP="003532B4">
      <w:pPr>
        <w:spacing w:after="80" w:line="240" w:lineRule="auto"/>
        <w:rPr>
          <w:rFonts w:ascii="Arial" w:hAnsi="Arial" w:cs="Arial"/>
        </w:rPr>
      </w:pPr>
      <w:r>
        <w:rPr>
          <w:rFonts w:ascii="Arial" w:hAnsi="Arial" w:cs="Arial"/>
        </w:rPr>
        <w:t xml:space="preserve">Un vistazo a las distintas posturas con respecto a la ley y la circuncisión nos ayuda a entender también la forma como Pablo utiliza el lenguaje. El contenido de la carta está condicionado no solo por la situación </w:t>
      </w:r>
      <w:proofErr w:type="gramStart"/>
      <w:r>
        <w:rPr>
          <w:rFonts w:ascii="Arial" w:hAnsi="Arial" w:cs="Arial"/>
        </w:rPr>
        <w:t>socio-económica</w:t>
      </w:r>
      <w:proofErr w:type="gramEnd"/>
      <w:r>
        <w:rPr>
          <w:rFonts w:ascii="Arial" w:hAnsi="Arial" w:cs="Arial"/>
        </w:rPr>
        <w:t xml:space="preserve"> y política, y no solo por su experiencia personal (de conciencia colectiva), sino también por las agudas discusiones teológicas del momento. Es importante, pues, conocer las diversas posiciones.</w:t>
      </w:r>
    </w:p>
    <w:p w14:paraId="79D52E97" w14:textId="77777777" w:rsidR="003532B4" w:rsidRDefault="003532B4" w:rsidP="003532B4">
      <w:pPr>
        <w:spacing w:after="80" w:line="240" w:lineRule="auto"/>
        <w:rPr>
          <w:rFonts w:ascii="Arial" w:hAnsi="Arial" w:cs="Arial"/>
        </w:rPr>
      </w:pPr>
      <w:r>
        <w:rPr>
          <w:rFonts w:ascii="Arial" w:hAnsi="Arial" w:cs="Arial"/>
        </w:rPr>
        <w:t xml:space="preserve">Brown y Meier señalan por lo menos cuatro variantes de cristianos que aparecen en el Nuevo Testamento (ver los cuadernos de Verbo divino, </w:t>
      </w:r>
      <w:proofErr w:type="spellStart"/>
      <w:r>
        <w:rPr>
          <w:rFonts w:ascii="Arial" w:hAnsi="Arial" w:cs="Arial"/>
        </w:rPr>
        <w:t>Nº</w:t>
      </w:r>
      <w:proofErr w:type="spellEnd"/>
      <w:r>
        <w:rPr>
          <w:rFonts w:ascii="Arial" w:hAnsi="Arial" w:cs="Arial"/>
        </w:rPr>
        <w:t xml:space="preserve"> 65, La epístola a los Romanos):</w:t>
      </w:r>
    </w:p>
    <w:p w14:paraId="0269562A" w14:textId="77777777" w:rsidR="003532B4" w:rsidRPr="00C3102E" w:rsidRDefault="003532B4" w:rsidP="006036DB">
      <w:pPr>
        <w:pStyle w:val="Prrafodelista"/>
        <w:numPr>
          <w:ilvl w:val="0"/>
          <w:numId w:val="21"/>
        </w:numPr>
        <w:spacing w:after="80" w:line="240" w:lineRule="auto"/>
        <w:rPr>
          <w:rFonts w:ascii="Arial" w:hAnsi="Arial" w:cs="Arial"/>
        </w:rPr>
      </w:pPr>
      <w:r>
        <w:rPr>
          <w:rFonts w:ascii="Arial" w:hAnsi="Arial" w:cs="Arial"/>
        </w:rPr>
        <w:t>Cristianos judíos y paganos convertidos q</w:t>
      </w:r>
      <w:r w:rsidRPr="00C3102E">
        <w:rPr>
          <w:rFonts w:ascii="Arial" w:hAnsi="Arial" w:cs="Arial"/>
        </w:rPr>
        <w:t>ue exigen la observancia de toda la ley, incluyendo la circuncisión,</w:t>
      </w:r>
    </w:p>
    <w:p w14:paraId="1E1B2DC0" w14:textId="77777777" w:rsidR="003532B4" w:rsidRDefault="003532B4" w:rsidP="006036DB">
      <w:pPr>
        <w:pStyle w:val="Prrafodelista"/>
        <w:numPr>
          <w:ilvl w:val="0"/>
          <w:numId w:val="21"/>
        </w:numPr>
        <w:spacing w:after="80" w:line="240" w:lineRule="auto"/>
        <w:rPr>
          <w:rFonts w:ascii="Arial" w:hAnsi="Arial" w:cs="Arial"/>
        </w:rPr>
      </w:pPr>
      <w:r>
        <w:rPr>
          <w:rFonts w:ascii="Arial" w:hAnsi="Arial" w:cs="Arial"/>
        </w:rPr>
        <w:t>Cristianos judíos y paganos convertidos que no imponen la circuncisión, pero exigen a los paganos convertidos la práctica de ciertas observancias judías. A ellos pertenecen Pedro y Santiago (y los cristianos de Jerusalén por sus lazos estrechos),</w:t>
      </w:r>
    </w:p>
    <w:p w14:paraId="13B6E3D7" w14:textId="77777777" w:rsidR="003532B4" w:rsidRDefault="003532B4" w:rsidP="006036DB">
      <w:pPr>
        <w:pStyle w:val="Prrafodelista"/>
        <w:numPr>
          <w:ilvl w:val="0"/>
          <w:numId w:val="21"/>
        </w:numPr>
        <w:spacing w:after="80" w:line="240" w:lineRule="auto"/>
        <w:rPr>
          <w:rFonts w:ascii="Arial" w:hAnsi="Arial" w:cs="Arial"/>
        </w:rPr>
      </w:pPr>
      <w:r>
        <w:rPr>
          <w:rFonts w:ascii="Arial" w:hAnsi="Arial" w:cs="Arial"/>
        </w:rPr>
        <w:t>Cristianos judíos y paganos convertidos que no imponen la circuncisión, ni las observancias alimenticias. Entre ellos Pablo y Bernabé.</w:t>
      </w:r>
    </w:p>
    <w:p w14:paraId="6A4F655A" w14:textId="77777777" w:rsidR="003532B4" w:rsidRDefault="003532B4" w:rsidP="006036DB">
      <w:pPr>
        <w:pStyle w:val="Prrafodelista"/>
        <w:numPr>
          <w:ilvl w:val="0"/>
          <w:numId w:val="21"/>
        </w:numPr>
        <w:spacing w:after="120" w:line="240" w:lineRule="auto"/>
        <w:rPr>
          <w:rFonts w:ascii="Arial" w:hAnsi="Arial" w:cs="Arial"/>
        </w:rPr>
      </w:pPr>
      <w:r>
        <w:rPr>
          <w:rFonts w:ascii="Arial" w:hAnsi="Arial" w:cs="Arial"/>
        </w:rPr>
        <w:t>Cristianos judíos y paganos convertidos que no imponen la circuncisión, ni las observancias alimenticias, ni se atan al culto y a las fiestas judías de significación permanente. Estos eran más radicales que Pablo en cuanto al judaísmo (cp. Los evangelios de Juan cap. 2.19,21; 4.29; Mc 2.22.</w:t>
      </w:r>
    </w:p>
    <w:p w14:paraId="02F01B05" w14:textId="77777777" w:rsidR="003532B4" w:rsidRPr="007B6525" w:rsidRDefault="003532B4" w:rsidP="003532B4">
      <w:pPr>
        <w:pStyle w:val="Prrafodelista"/>
        <w:spacing w:after="80" w:line="240" w:lineRule="auto"/>
        <w:rPr>
          <w:rFonts w:ascii="Arial" w:hAnsi="Arial" w:cs="Arial"/>
          <w:sz w:val="8"/>
          <w:szCs w:val="8"/>
        </w:rPr>
      </w:pPr>
    </w:p>
    <w:p w14:paraId="504942D1" w14:textId="77777777" w:rsidR="003532B4" w:rsidRPr="00AA352F" w:rsidRDefault="003532B4" w:rsidP="006036DB">
      <w:pPr>
        <w:pStyle w:val="Prrafodelista"/>
        <w:numPr>
          <w:ilvl w:val="0"/>
          <w:numId w:val="20"/>
        </w:numPr>
        <w:spacing w:after="80" w:line="240" w:lineRule="auto"/>
        <w:rPr>
          <w:rFonts w:ascii="Arial" w:hAnsi="Arial" w:cs="Arial"/>
          <w:u w:val="single"/>
        </w:rPr>
      </w:pPr>
      <w:r w:rsidRPr="00AA352F">
        <w:rPr>
          <w:rFonts w:ascii="Arial" w:hAnsi="Arial" w:cs="Arial"/>
          <w:u w:val="single"/>
        </w:rPr>
        <w:t>La situación particular de Pablo frente a Roma y Jerusalén</w:t>
      </w:r>
    </w:p>
    <w:p w14:paraId="25952804" w14:textId="77777777" w:rsidR="003532B4" w:rsidRDefault="003532B4" w:rsidP="003532B4">
      <w:pPr>
        <w:spacing w:after="80" w:line="240" w:lineRule="auto"/>
        <w:rPr>
          <w:rFonts w:ascii="Arial" w:hAnsi="Arial" w:cs="Arial"/>
        </w:rPr>
      </w:pPr>
      <w:r>
        <w:rPr>
          <w:rFonts w:ascii="Arial" w:hAnsi="Arial" w:cs="Arial"/>
        </w:rPr>
        <w:lastRenderedPageBreak/>
        <w:t>El autor escribe la carta a la comunidad cristiana de Roma en el año 56-57 desde Corinto. Había estado preso poco antes en Asia, fue liberado, viajó a Macedonia, volvió, escribió la carta de reconciliación a los corintios y ahora se encuentra nuevamente en ese puerto. Sus intenciones son ir a España, pero antes de dirigirse a ese país debe ir a Jerusalén a dejar el dinero que había recogido en Macedonia y Acaya para los pobres de entre los santos de Jerusalén (</w:t>
      </w:r>
      <w:proofErr w:type="spellStart"/>
      <w:r>
        <w:rPr>
          <w:rFonts w:ascii="Arial" w:hAnsi="Arial" w:cs="Arial"/>
        </w:rPr>
        <w:t>Rm</w:t>
      </w:r>
      <w:proofErr w:type="spellEnd"/>
      <w:r>
        <w:rPr>
          <w:rFonts w:ascii="Arial" w:hAnsi="Arial" w:cs="Arial"/>
        </w:rPr>
        <w:t xml:space="preserve"> 15.23-26). Entre sus planes tiene pensado pasar un corto tiempo por Roma a su regreso de Jerusalén para sentir entre los hermanos el mutuo consuelo de la fe común (</w:t>
      </w:r>
      <w:proofErr w:type="spellStart"/>
      <w:r>
        <w:rPr>
          <w:rFonts w:ascii="Arial" w:hAnsi="Arial" w:cs="Arial"/>
        </w:rPr>
        <w:t>Rm</w:t>
      </w:r>
      <w:proofErr w:type="spellEnd"/>
      <w:r>
        <w:rPr>
          <w:rFonts w:ascii="Arial" w:hAnsi="Arial" w:cs="Arial"/>
        </w:rPr>
        <w:t xml:space="preserve"> 1.12; 15.28), y también para descansar (</w:t>
      </w:r>
      <w:proofErr w:type="spellStart"/>
      <w:r>
        <w:rPr>
          <w:rFonts w:ascii="Arial" w:hAnsi="Arial" w:cs="Arial"/>
        </w:rPr>
        <w:t>Rm</w:t>
      </w:r>
      <w:proofErr w:type="spellEnd"/>
      <w:r>
        <w:rPr>
          <w:rFonts w:ascii="Arial" w:hAnsi="Arial" w:cs="Arial"/>
        </w:rPr>
        <w:t xml:space="preserve"> 15.32).</w:t>
      </w:r>
    </w:p>
    <w:p w14:paraId="662CF4FF" w14:textId="77777777" w:rsidR="003532B4" w:rsidRDefault="003532B4" w:rsidP="003532B4">
      <w:pPr>
        <w:spacing w:after="80" w:line="240" w:lineRule="auto"/>
        <w:rPr>
          <w:rFonts w:ascii="Arial" w:hAnsi="Arial" w:cs="Arial"/>
        </w:rPr>
      </w:pPr>
      <w:r>
        <w:rPr>
          <w:rFonts w:ascii="Arial" w:hAnsi="Arial" w:cs="Arial"/>
        </w:rPr>
        <w:t xml:space="preserve">El apóstol está muy preocupado por sus relaciones con los hermanos de Jerusalén. En su carta se evidencia esta situación cuando ruega a sus destinatarios que oren por él, utilizando palabras tan solemnes como las de </w:t>
      </w:r>
      <w:proofErr w:type="spellStart"/>
      <w:r>
        <w:rPr>
          <w:rFonts w:ascii="Arial" w:hAnsi="Arial" w:cs="Arial"/>
        </w:rPr>
        <w:t>Rm</w:t>
      </w:r>
      <w:proofErr w:type="spellEnd"/>
      <w:r>
        <w:rPr>
          <w:rFonts w:ascii="Arial" w:hAnsi="Arial" w:cs="Arial"/>
        </w:rPr>
        <w:t xml:space="preserve"> 15.30-31.</w:t>
      </w:r>
    </w:p>
    <w:p w14:paraId="65BFC8C8" w14:textId="77777777" w:rsidR="003532B4" w:rsidRDefault="003532B4" w:rsidP="003532B4">
      <w:pPr>
        <w:spacing w:after="80" w:line="240" w:lineRule="auto"/>
        <w:rPr>
          <w:rFonts w:ascii="Arial" w:hAnsi="Arial" w:cs="Arial"/>
        </w:rPr>
      </w:pPr>
      <w:r>
        <w:rPr>
          <w:rFonts w:ascii="Arial" w:hAnsi="Arial" w:cs="Arial"/>
        </w:rPr>
        <w:t xml:space="preserve">Pablo busca ganarse el apoyo de los cristianos de Roma, en su lucha por defender un evangelio que incluya a todos los pueblos de la tierra. Por eso insiste en que kl evangelio de Jesucristo se acoge por fe y no por la ley. Eso lo observamos varias veces en sus cartas anteriores. Pero hay más que eso. </w:t>
      </w:r>
      <w:proofErr w:type="spellStart"/>
      <w:r>
        <w:rPr>
          <w:rFonts w:ascii="Arial" w:hAnsi="Arial" w:cs="Arial"/>
        </w:rPr>
        <w:t>Rm</w:t>
      </w:r>
      <w:proofErr w:type="spellEnd"/>
      <w:r>
        <w:rPr>
          <w:rFonts w:ascii="Arial" w:hAnsi="Arial" w:cs="Arial"/>
        </w:rPr>
        <w:t xml:space="preserve"> 15.30-31 nos revela varias situaciones, una de ellas es la seriedad de los problemas de aceptación de Pablo por los de Jerusalén. Pablo había ido demasiado lejos para los más conservadores, atados a la tradición judía. </w:t>
      </w:r>
    </w:p>
    <w:p w14:paraId="09867AF3" w14:textId="77777777" w:rsidR="003532B4" w:rsidRPr="00992160" w:rsidRDefault="003532B4" w:rsidP="003532B4">
      <w:pPr>
        <w:spacing w:after="80" w:line="240" w:lineRule="auto"/>
        <w:rPr>
          <w:rFonts w:ascii="Arial" w:hAnsi="Arial" w:cs="Arial"/>
        </w:rPr>
      </w:pPr>
      <w:r>
        <w:rPr>
          <w:rFonts w:ascii="Arial" w:hAnsi="Arial" w:cs="Arial"/>
        </w:rPr>
        <w:t xml:space="preserve">Nos revelan, asimismo, los deseos de Pablo de mantener unidas a las iglesias (ver su interés por la colecta). No cede en cuanto a su evangelio, pero tampoco quiere causar divisiones; </w:t>
      </w:r>
      <w:proofErr w:type="gramStart"/>
      <w:r>
        <w:rPr>
          <w:rFonts w:ascii="Arial" w:hAnsi="Arial" w:cs="Arial"/>
        </w:rPr>
        <w:t>y</w:t>
      </w:r>
      <w:proofErr w:type="gramEnd"/>
      <w:r>
        <w:rPr>
          <w:rFonts w:ascii="Arial" w:hAnsi="Arial" w:cs="Arial"/>
        </w:rPr>
        <w:t xml:space="preserve"> por último, nos sugiere su interés por conquistar la simpatía de los cristianos de Roma. Esto no solo porque está en sus planes el visitarles después de Jerusalén, sino porque la comunidad romana, tal vez por estar ubicada en la capital del imperio, tenía cierto peso entre las comunidades cristianas primitivas (ver </w:t>
      </w:r>
      <w:proofErr w:type="spellStart"/>
      <w:r>
        <w:rPr>
          <w:rFonts w:ascii="Arial" w:hAnsi="Arial" w:cs="Arial"/>
        </w:rPr>
        <w:t>Rm</w:t>
      </w:r>
      <w:proofErr w:type="spellEnd"/>
      <w:r>
        <w:rPr>
          <w:rFonts w:ascii="Arial" w:hAnsi="Arial" w:cs="Arial"/>
        </w:rPr>
        <w:t xml:space="preserve"> 1.18), </w:t>
      </w:r>
      <w:proofErr w:type="gramStart"/>
      <w:r>
        <w:rPr>
          <w:rFonts w:ascii="Arial" w:hAnsi="Arial" w:cs="Arial"/>
        </w:rPr>
        <w:t>y</w:t>
      </w:r>
      <w:proofErr w:type="gramEnd"/>
      <w:r>
        <w:rPr>
          <w:rFonts w:ascii="Arial" w:hAnsi="Arial" w:cs="Arial"/>
        </w:rPr>
        <w:t xml:space="preserve"> además, dato importante para el futuro inmediato de Pablo, los cristianos romanos tenían una relación muy estrecha con los de Jerusalén, lo que significa su apego a una tradición en cierto grado diferente a la de Pablo. En efecto, se trataba de cristianos que, a pesar del gran número de procedentes del paganismo, eran fieles a una parte de la herencia de la ley, sin imponer la circuncisión. Este hecho nos ayuda a entender no solo parte del contenido de la carta, sino también la manera como la carta ha sido desarrollada. </w:t>
      </w:r>
    </w:p>
    <w:p w14:paraId="07276B09" w14:textId="77777777" w:rsidR="003532B4" w:rsidRPr="00962CBB" w:rsidRDefault="003532B4" w:rsidP="003532B4">
      <w:pPr>
        <w:spacing w:after="80" w:line="240" w:lineRule="auto"/>
        <w:ind w:left="2832"/>
        <w:jc w:val="right"/>
        <w:rPr>
          <w:rFonts w:ascii="Arial Narrow" w:hAnsi="Arial Narrow" w:cs="Arial"/>
          <w:i/>
          <w:sz w:val="20"/>
          <w:szCs w:val="20"/>
          <w:lang w:val="es-AR"/>
        </w:rPr>
      </w:pPr>
      <w:r w:rsidRPr="002F67D7">
        <w:rPr>
          <w:rFonts w:ascii="Arial Narrow" w:hAnsi="Arial Narrow" w:cs="Arial"/>
          <w:i/>
          <w:sz w:val="20"/>
          <w:szCs w:val="20"/>
          <w:lang w:val="es-AR"/>
        </w:rPr>
        <w:t xml:space="preserve">Elsa Tamez, biblista mexicana-costarricense, en RIBLA, Revista de Interpretación Bíblica Latinoamericana, </w:t>
      </w:r>
      <w:proofErr w:type="spellStart"/>
      <w:r w:rsidRPr="002F67D7">
        <w:rPr>
          <w:rFonts w:ascii="Arial Narrow" w:hAnsi="Arial Narrow" w:cs="Arial"/>
          <w:i/>
          <w:sz w:val="20"/>
          <w:szCs w:val="20"/>
          <w:lang w:val="es-AR"/>
        </w:rPr>
        <w:t>Nº</w:t>
      </w:r>
      <w:proofErr w:type="spellEnd"/>
      <w:r w:rsidRPr="002F67D7">
        <w:rPr>
          <w:rFonts w:ascii="Arial Narrow" w:hAnsi="Arial Narrow" w:cs="Arial"/>
          <w:i/>
          <w:sz w:val="20"/>
          <w:szCs w:val="20"/>
          <w:lang w:val="es-AR"/>
        </w:rPr>
        <w:t xml:space="preserve"> 20: Pablo de Tarso, Militante de la Fe, 1995.</w:t>
      </w:r>
    </w:p>
    <w:p w14:paraId="4FFFC382" w14:textId="675D7139" w:rsidR="003532B4" w:rsidRPr="002D24FA" w:rsidRDefault="003532B4" w:rsidP="006036DB">
      <w:pPr>
        <w:pStyle w:val="Prrafodelista"/>
        <w:numPr>
          <w:ilvl w:val="0"/>
          <w:numId w:val="10"/>
        </w:numPr>
        <w:spacing w:after="40" w:line="240" w:lineRule="auto"/>
        <w:rPr>
          <w:rFonts w:ascii="Arial" w:hAnsi="Arial" w:cs="Arial"/>
        </w:rPr>
      </w:pPr>
      <w:r w:rsidRPr="00962CBB">
        <w:rPr>
          <w:rFonts w:ascii="Arial" w:hAnsi="Arial" w:cs="Arial"/>
          <w:b/>
        </w:rPr>
        <w:t xml:space="preserve">Romanos </w:t>
      </w:r>
      <w:r w:rsidRPr="00962CBB">
        <w:rPr>
          <w:rFonts w:ascii="Arial Narrow" w:hAnsi="Arial Narrow"/>
          <w:b/>
          <w:sz w:val="20"/>
        </w:rPr>
        <w:t>13.8-14</w:t>
      </w:r>
      <w:r w:rsidR="002D24FA">
        <w:rPr>
          <w:rFonts w:ascii="Arial Narrow" w:hAnsi="Arial Narrow"/>
          <w:b/>
          <w:sz w:val="20"/>
        </w:rPr>
        <w:t xml:space="preserve"> – </w:t>
      </w:r>
      <w:r w:rsidR="002D24FA" w:rsidRPr="002D24FA">
        <w:rPr>
          <w:rFonts w:ascii="Arial Narrow" w:hAnsi="Arial Narrow"/>
          <w:i/>
          <w:sz w:val="20"/>
        </w:rPr>
        <w:t xml:space="preserve">Presentación de </w:t>
      </w:r>
      <w:r w:rsidRPr="002D24FA">
        <w:rPr>
          <w:rFonts w:ascii="Arial Narrow" w:hAnsi="Arial Narrow"/>
          <w:i/>
          <w:sz w:val="20"/>
        </w:rPr>
        <w:t xml:space="preserve">Néstor Míguez </w:t>
      </w:r>
    </w:p>
    <w:p w14:paraId="13F7B94D" w14:textId="77777777" w:rsidR="003532B4" w:rsidRPr="008B1D40" w:rsidRDefault="003532B4" w:rsidP="003532B4">
      <w:pPr>
        <w:tabs>
          <w:tab w:val="left" w:pos="2565"/>
        </w:tabs>
        <w:spacing w:after="80" w:line="240" w:lineRule="auto"/>
        <w:rPr>
          <w:rFonts w:ascii="Arial" w:hAnsi="Arial"/>
          <w:u w:val="single"/>
        </w:rPr>
      </w:pPr>
      <w:r>
        <w:rPr>
          <w:rFonts w:ascii="Arial" w:hAnsi="Arial"/>
          <w:u w:val="single"/>
        </w:rPr>
        <w:t>Introducción al texto</w:t>
      </w:r>
    </w:p>
    <w:p w14:paraId="218C7599" w14:textId="77777777" w:rsidR="003532B4" w:rsidRDefault="003532B4" w:rsidP="003532B4">
      <w:pPr>
        <w:spacing w:after="80" w:line="240" w:lineRule="auto"/>
        <w:rPr>
          <w:rFonts w:ascii="Arial" w:hAnsi="Arial"/>
          <w:b/>
        </w:rPr>
      </w:pPr>
      <w:r w:rsidRPr="00AA0925">
        <w:rPr>
          <w:rFonts w:ascii="Arial" w:hAnsi="Arial"/>
        </w:rPr>
        <w:t>Demás está decir la influencia que este texto ha tenido en el desarrollo doctrinal del cristianismo, especialmente en las iglesias que se nutren de la Reforma protestante del S. XVI. Pero no solo en el ámbito de la fe, sino que su influencia sigue impregnando la cultura y la filosofía hasta el día de hoy. Se puede decir que es uno de los textos que, pese a su relativa brevedad en comparación con otros escritos y tratados, ha marcado el pensamiento del mundo occidental de una forma definitiva. En los últimos años filósofos que se declaran ateos o agnósticos, así como eminentes rabinos y otros estudiosos han vuelto a sus páginas con comentarios, ensayos, escritos políticos. Es que Pablo, en su reflexión en esta carta, toca algunos de los temas cruciales de la vida humana, su existencia y sentido, su lugar en la creación, sus dolores, ambigüedades y esperanza.</w:t>
      </w:r>
    </w:p>
    <w:p w14:paraId="24883205" w14:textId="77777777" w:rsidR="003532B4" w:rsidRDefault="003532B4" w:rsidP="003532B4">
      <w:pPr>
        <w:spacing w:after="80" w:line="240" w:lineRule="auto"/>
        <w:rPr>
          <w:rFonts w:ascii="Arial" w:hAnsi="Arial"/>
        </w:rPr>
      </w:pPr>
      <w:r w:rsidRPr="00AA0925">
        <w:rPr>
          <w:rFonts w:ascii="Arial" w:hAnsi="Arial"/>
        </w:rPr>
        <w:t>El texto que hoy analizamos se encuentra en la parte final de epístola, dentro de lo que se llaman generalmente los capítulos “parenéticos”, sección que abarca los capítulos 12 a 15 de la carta. En ella Pablo trata de aconsejar a sus lectores sobre algunos problemas concretos que hacen a su convivencia como Iglesia y su conducta frente a la sociedad, en este caso, la capital del Imperio, con todos sus conflictos, tentaciones y opulencia, injusticias y perversiones, toda su riqueza por un lado y su pobreza y opresión por el otro. El testimonio en e</w:t>
      </w:r>
      <w:r>
        <w:rPr>
          <w:rFonts w:ascii="Arial" w:hAnsi="Arial"/>
        </w:rPr>
        <w:t>sa realidad no es fácil. Est</w:t>
      </w:r>
      <w:r w:rsidRPr="00AA0925">
        <w:rPr>
          <w:rFonts w:ascii="Arial" w:hAnsi="Arial"/>
        </w:rPr>
        <w:t xml:space="preserve">a comunidad se encuentra tensionada en una cultura llena de perversiones, discriminatoria, pero a la vez tentadora con sus derroches y lujurias, con sus muchos dioses e intrigas (ver la descripción que se muestra en el </w:t>
      </w:r>
      <w:proofErr w:type="spellStart"/>
      <w:r w:rsidRPr="00AA0925">
        <w:rPr>
          <w:rFonts w:ascii="Arial" w:hAnsi="Arial"/>
        </w:rPr>
        <w:t>cap</w:t>
      </w:r>
      <w:proofErr w:type="spellEnd"/>
      <w:r w:rsidRPr="00AA0925">
        <w:rPr>
          <w:rFonts w:ascii="Arial" w:hAnsi="Arial"/>
        </w:rPr>
        <w:t xml:space="preserve"> 1</w:t>
      </w:r>
      <w:r>
        <w:rPr>
          <w:rFonts w:ascii="Arial" w:hAnsi="Arial"/>
        </w:rPr>
        <w:t>.</w:t>
      </w:r>
      <w:r w:rsidRPr="00AA0925">
        <w:rPr>
          <w:rFonts w:ascii="Arial" w:hAnsi="Arial"/>
        </w:rPr>
        <w:t>18-32, que muchos interpretan como el modo en que Pablo ve el Imperio, especialmente en su clase dirigente). Esto le presenta dos problemas: por un lado, la necesidad de brindar un testimonio coherente de fe y conducta en medio de este clima social, y por el otro, la permanente amenaza de que estas prácticas invadan también el espacio de la iglesia, se cuelen en la vida comunitaria, produciendo resquemores, jerarquías y conflictos internos.</w:t>
      </w:r>
    </w:p>
    <w:p w14:paraId="17F3AF94" w14:textId="77777777" w:rsidR="003532B4" w:rsidRDefault="003532B4" w:rsidP="003532B4">
      <w:pPr>
        <w:spacing w:after="80" w:line="240" w:lineRule="auto"/>
        <w:rPr>
          <w:rFonts w:ascii="Arial" w:hAnsi="Arial"/>
        </w:rPr>
      </w:pPr>
      <w:r w:rsidRPr="00AA0925">
        <w:rPr>
          <w:rFonts w:ascii="Arial" w:hAnsi="Arial"/>
        </w:rPr>
        <w:lastRenderedPageBreak/>
        <w:t>Por otro lado, Pablo es con</w:t>
      </w:r>
      <w:r>
        <w:rPr>
          <w:rFonts w:ascii="Arial" w:hAnsi="Arial"/>
        </w:rPr>
        <w:t>s</w:t>
      </w:r>
      <w:r w:rsidRPr="00AA0925">
        <w:rPr>
          <w:rFonts w:ascii="Arial" w:hAnsi="Arial"/>
        </w:rPr>
        <w:t xml:space="preserve">ciente </w:t>
      </w:r>
      <w:r>
        <w:rPr>
          <w:rFonts w:ascii="Arial" w:hAnsi="Arial"/>
        </w:rPr>
        <w:t xml:space="preserve">de </w:t>
      </w:r>
      <w:r w:rsidRPr="00AA0925">
        <w:rPr>
          <w:rFonts w:ascii="Arial" w:hAnsi="Arial"/>
        </w:rPr>
        <w:t xml:space="preserve">que no puede producirse un conflicto abierto y un desafío frontal al Imperio. Sabe que sus fuerzas son pequeñas, y </w:t>
      </w:r>
      <w:proofErr w:type="gramStart"/>
      <w:r w:rsidRPr="00AA0925">
        <w:rPr>
          <w:rFonts w:ascii="Arial" w:hAnsi="Arial"/>
        </w:rPr>
        <w:t>que</w:t>
      </w:r>
      <w:proofErr w:type="gramEnd"/>
      <w:r w:rsidRPr="00AA0925">
        <w:rPr>
          <w:rFonts w:ascii="Arial" w:hAnsi="Arial"/>
        </w:rPr>
        <w:t xml:space="preserve"> si bien por un lado cuenta con la firmeza y seguridad que da la fe, por el otro lado quiere evitar que se agreguen persecuciones y sufrimientos más fuertes que los que ya están sufriendo. Con el tiempo</w:t>
      </w:r>
      <w:r>
        <w:rPr>
          <w:rFonts w:ascii="Arial" w:hAnsi="Arial"/>
        </w:rPr>
        <w:t>,</w:t>
      </w:r>
      <w:r w:rsidRPr="00AA0925">
        <w:rPr>
          <w:rFonts w:ascii="Arial" w:hAnsi="Arial"/>
        </w:rPr>
        <w:t xml:space="preserve"> el mismo Pablo será víctima de esas persecuciones. Por eso sus recomendaciones por un lado afirman el testimonio y la integridad de la comunidad, pero por el otro trata de aconsejar conductas que no atraigan innecesariamente las iras de las poderosas huestes represoras del orden imperial. </w:t>
      </w:r>
    </w:p>
    <w:p w14:paraId="7AA3785C" w14:textId="77777777" w:rsidR="003532B4" w:rsidRPr="00EB007A" w:rsidRDefault="003532B4" w:rsidP="003532B4">
      <w:pPr>
        <w:spacing w:after="80" w:line="240" w:lineRule="auto"/>
        <w:rPr>
          <w:rFonts w:ascii="Arial" w:hAnsi="Arial"/>
          <w:u w:val="single"/>
        </w:rPr>
      </w:pPr>
      <w:r>
        <w:rPr>
          <w:rFonts w:ascii="Arial" w:hAnsi="Arial"/>
          <w:u w:val="single"/>
        </w:rPr>
        <w:t>Notas exegéticas.</w:t>
      </w:r>
      <w:r w:rsidRPr="00EB007A">
        <w:rPr>
          <w:rFonts w:ascii="Arial" w:hAnsi="Arial"/>
          <w:u w:val="single"/>
        </w:rPr>
        <w:t xml:space="preserve"> Romanos 13.8-14</w:t>
      </w:r>
    </w:p>
    <w:p w14:paraId="6C4D5914" w14:textId="77777777" w:rsidR="003532B4" w:rsidRDefault="003532B4" w:rsidP="003532B4">
      <w:pPr>
        <w:spacing w:after="80" w:line="240" w:lineRule="auto"/>
        <w:rPr>
          <w:rFonts w:ascii="Arial" w:hAnsi="Arial"/>
          <w:b/>
        </w:rPr>
      </w:pPr>
      <w:r w:rsidRPr="00AA0925">
        <w:rPr>
          <w:rFonts w:ascii="Arial" w:hAnsi="Arial"/>
        </w:rPr>
        <w:t xml:space="preserve">Los primeros versos del cap. 13 tienen por finalidad regular la posibilidad de declarar un conflicto frontal contra las autoridades imperiales, aunque a veces han sido leídos fuera de contexto para justificar autoritarismos y dictaduras. El texto que ahora vamos a tratar no debe ser considerado como separado del anterior, sino como moderando su impacto y mostrando que la vida interna de la comunidad no puede manejarse con las jerarquías y el autoritarismo del mundo externo. Por otro </w:t>
      </w:r>
      <w:proofErr w:type="gramStart"/>
      <w:r w:rsidRPr="00AA0925">
        <w:rPr>
          <w:rFonts w:ascii="Arial" w:hAnsi="Arial"/>
        </w:rPr>
        <w:t>lado</w:t>
      </w:r>
      <w:proofErr w:type="gramEnd"/>
      <w:r w:rsidRPr="00AA0925">
        <w:rPr>
          <w:rFonts w:ascii="Arial" w:hAnsi="Arial"/>
        </w:rPr>
        <w:t xml:space="preserve"> Pablo aún confía en que la manifestación final del Cristo en toda su gloria, donde y cuando las cosas serán puestas en su lugar y este Imperio perderá su poder.</w:t>
      </w:r>
    </w:p>
    <w:p w14:paraId="6E5F579D" w14:textId="77777777" w:rsidR="003532B4" w:rsidRDefault="003532B4" w:rsidP="003532B4">
      <w:pPr>
        <w:spacing w:after="80" w:line="240" w:lineRule="auto"/>
        <w:rPr>
          <w:rFonts w:ascii="Arial" w:hAnsi="Arial"/>
          <w:b/>
        </w:rPr>
      </w:pPr>
      <w:r w:rsidRPr="00AA0925">
        <w:rPr>
          <w:rFonts w:ascii="Arial" w:hAnsi="Arial"/>
        </w:rPr>
        <w:t>Pablo recomienda no tener deudas impositivas, para no justificar una acción del estado (Ro 13</w:t>
      </w:r>
      <w:r>
        <w:rPr>
          <w:rFonts w:ascii="Arial" w:hAnsi="Arial"/>
        </w:rPr>
        <w:t>.</w:t>
      </w:r>
      <w:r w:rsidRPr="00AA0925">
        <w:rPr>
          <w:rFonts w:ascii="Arial" w:hAnsi="Arial"/>
        </w:rPr>
        <w:t>7). Pero tampoco deben quedar deudas entre los miembros de la comunidad (v. 8), porque esto “enrarece” las relaciones, que deben ser de equidad. En una sociedad</w:t>
      </w:r>
      <w:r>
        <w:rPr>
          <w:rFonts w:ascii="Arial" w:hAnsi="Arial"/>
        </w:rPr>
        <w:t xml:space="preserve"> </w:t>
      </w:r>
      <w:r w:rsidRPr="00AA0925">
        <w:rPr>
          <w:rFonts w:ascii="Arial" w:hAnsi="Arial"/>
        </w:rPr>
        <w:t>como la romana, donde la práctica del clientelismo económico y político era parte de la cultura, tener deudas con alguien lo obligaba no solo económicamente, sino también con muchas otras formas de servidumbre y pleitesía. Si esa práctica se imponía en la comunidad (como luego ocurrió), esta se corrompería y dejaría de ser un espacio de relaciones de equidad. Solo el amor mutuo puede compensar, en el plano de la comunidad, lo que en el plano social se da como privilegio.</w:t>
      </w:r>
    </w:p>
    <w:p w14:paraId="5AB10BE8" w14:textId="77777777" w:rsidR="003532B4" w:rsidRDefault="003532B4" w:rsidP="003532B4">
      <w:pPr>
        <w:spacing w:after="80" w:line="240" w:lineRule="auto"/>
        <w:rPr>
          <w:rFonts w:ascii="Arial" w:hAnsi="Arial"/>
          <w:b/>
        </w:rPr>
      </w:pPr>
      <w:r w:rsidRPr="00AA0925">
        <w:rPr>
          <w:rFonts w:ascii="Arial" w:hAnsi="Arial"/>
        </w:rPr>
        <w:t>En el v. 9 Pablo justamente resumirá el sentido de la ley en el mandamiento de amor, como ya lo hiciera en la Carta a los Gálatas (5</w:t>
      </w:r>
      <w:r>
        <w:rPr>
          <w:rFonts w:ascii="Arial" w:hAnsi="Arial"/>
        </w:rPr>
        <w:t>.</w:t>
      </w:r>
      <w:r w:rsidRPr="00AA0925">
        <w:rPr>
          <w:rFonts w:ascii="Arial" w:hAnsi="Arial"/>
        </w:rPr>
        <w:t>14). Lo mismo veremos, con alguna variante en la carta de Santiago (2</w:t>
      </w:r>
      <w:r>
        <w:rPr>
          <w:rFonts w:ascii="Arial" w:hAnsi="Arial"/>
        </w:rPr>
        <w:t>.</w:t>
      </w:r>
      <w:r w:rsidRPr="00AA0925">
        <w:rPr>
          <w:rFonts w:ascii="Arial" w:hAnsi="Arial"/>
        </w:rPr>
        <w:t>8). También lo había hecho Jesús (Mc 12</w:t>
      </w:r>
      <w:r>
        <w:rPr>
          <w:rFonts w:ascii="Arial" w:hAnsi="Arial"/>
        </w:rPr>
        <w:t>.28-34 y paralelos –</w:t>
      </w:r>
      <w:r w:rsidRPr="00AA0925">
        <w:rPr>
          <w:rFonts w:ascii="Arial" w:hAnsi="Arial"/>
        </w:rPr>
        <w:t>en la respuesta de Jesús se vincula este mandamiento como segundo del primero: el amor de Dios). En el amor se perfecciona lo que no puede hacer el conjunto de la ley, ni el deber (v. 10).</w:t>
      </w:r>
    </w:p>
    <w:p w14:paraId="5522B672" w14:textId="77777777" w:rsidR="003532B4" w:rsidRDefault="003532B4" w:rsidP="003532B4">
      <w:pPr>
        <w:spacing w:after="80" w:line="240" w:lineRule="auto"/>
        <w:rPr>
          <w:rFonts w:ascii="Arial" w:hAnsi="Arial"/>
          <w:b/>
        </w:rPr>
      </w:pPr>
      <w:r w:rsidRPr="00AA0925">
        <w:rPr>
          <w:rFonts w:ascii="Arial" w:hAnsi="Arial"/>
        </w:rPr>
        <w:t>La expectativa sobre una pronta manifestación gloriosa de Cristo se deja ver en el v. 11. Recurre entonces a la metáfora del día y la noche, que nos retrotrae a su primera carta (cf. 1Ts 5</w:t>
      </w:r>
      <w:r>
        <w:rPr>
          <w:rFonts w:ascii="Arial" w:hAnsi="Arial"/>
        </w:rPr>
        <w:t>.</w:t>
      </w:r>
      <w:r w:rsidRPr="00AA0925">
        <w:rPr>
          <w:rFonts w:ascii="Arial" w:hAnsi="Arial"/>
        </w:rPr>
        <w:t xml:space="preserve">4-7). Si bien la aparición del Cristo será súbita, los creyentes ya perciben su aurora, y deben sacudirse la modorra de un </w:t>
      </w:r>
      <w:proofErr w:type="spellStart"/>
      <w:r w:rsidRPr="00AA0925">
        <w:rPr>
          <w:rFonts w:ascii="Arial" w:hAnsi="Arial"/>
        </w:rPr>
        <w:t>pasivismo</w:t>
      </w:r>
      <w:proofErr w:type="spellEnd"/>
      <w:r w:rsidRPr="00AA0925">
        <w:rPr>
          <w:rFonts w:ascii="Arial" w:hAnsi="Arial"/>
        </w:rPr>
        <w:t xml:space="preserve"> para comenzar a actuar anticipando las obras propias de la fe. El uso de “las armas” si bien también tienen referencia al texto de 1Ts, también debe considerarse su uso en Ro 6</w:t>
      </w:r>
      <w:r>
        <w:rPr>
          <w:rFonts w:ascii="Arial" w:hAnsi="Arial"/>
        </w:rPr>
        <w:t>.</w:t>
      </w:r>
      <w:r w:rsidRPr="00AA0925">
        <w:rPr>
          <w:rFonts w:ascii="Arial" w:hAnsi="Arial"/>
        </w:rPr>
        <w:t>13 y 19, donde los miembros del bautizado (vestido de Cristo) son herramientas de la justicia. La referencia a que “la noche” es sinónimo de glotonería y lujuria puede tener como referencia concreta a los cultos báquicos de la capital Imperial. La luz (un tema que lo vincula también con la tradición que nutrirá el Evangelio de Juan) representa la posibilidad de una conducta que muestre abiertamente la confianza del creyente en la justicia divina.</w:t>
      </w:r>
    </w:p>
    <w:p w14:paraId="2FBE1439" w14:textId="77777777" w:rsidR="003532B4" w:rsidRDefault="003532B4" w:rsidP="003532B4">
      <w:pPr>
        <w:spacing w:after="80" w:line="240" w:lineRule="auto"/>
        <w:rPr>
          <w:rFonts w:ascii="Arial" w:hAnsi="Arial"/>
        </w:rPr>
      </w:pPr>
      <w:r w:rsidRPr="00AA0925">
        <w:rPr>
          <w:rFonts w:ascii="Arial" w:hAnsi="Arial"/>
        </w:rPr>
        <w:t>El vestirse de Cristo con que concluye la perícopa nuevamente se refiere a una imagen ya usada en Gálatas (3</w:t>
      </w:r>
      <w:r>
        <w:rPr>
          <w:rFonts w:ascii="Arial" w:hAnsi="Arial"/>
        </w:rPr>
        <w:t>.</w:t>
      </w:r>
      <w:r w:rsidRPr="00AA0925">
        <w:rPr>
          <w:rFonts w:ascii="Arial" w:hAnsi="Arial"/>
        </w:rPr>
        <w:t xml:space="preserve">27), y de la que se nutrirán después las </w:t>
      </w:r>
      <w:proofErr w:type="spellStart"/>
      <w:r w:rsidRPr="00AA0925">
        <w:rPr>
          <w:rFonts w:ascii="Arial" w:hAnsi="Arial"/>
        </w:rPr>
        <w:t>deuteropaulinas</w:t>
      </w:r>
      <w:proofErr w:type="spellEnd"/>
      <w:r w:rsidRPr="00AA0925">
        <w:rPr>
          <w:rFonts w:ascii="Arial" w:hAnsi="Arial"/>
        </w:rPr>
        <w:t>. Esto se opone al deseo de la carne, que en Pablo significa la connivencia con los poderes mundanos, ceder a las influencias con que la cultura dominante pretende dominar la mente de los seres humanos, el avenirse a las apariencias pasajeras (1Co 7</w:t>
      </w:r>
      <w:r>
        <w:rPr>
          <w:rFonts w:ascii="Arial" w:hAnsi="Arial"/>
        </w:rPr>
        <w:t>.</w:t>
      </w:r>
      <w:r w:rsidRPr="00AA0925">
        <w:rPr>
          <w:rFonts w:ascii="Arial" w:hAnsi="Arial"/>
        </w:rPr>
        <w:t>31).</w:t>
      </w:r>
    </w:p>
    <w:p w14:paraId="2A1A9C42" w14:textId="77777777" w:rsidR="003532B4" w:rsidRPr="00EB007A" w:rsidRDefault="003532B4" w:rsidP="003532B4">
      <w:pPr>
        <w:spacing w:after="80" w:line="240" w:lineRule="auto"/>
        <w:rPr>
          <w:rFonts w:ascii="Arial" w:hAnsi="Arial"/>
          <w:u w:val="single"/>
        </w:rPr>
      </w:pPr>
      <w:r w:rsidRPr="00EB007A">
        <w:rPr>
          <w:rFonts w:ascii="Arial" w:hAnsi="Arial"/>
          <w:u w:val="single"/>
        </w:rPr>
        <w:t>Reflexiones homiléticas</w:t>
      </w:r>
    </w:p>
    <w:p w14:paraId="59E969BD" w14:textId="77777777" w:rsidR="003532B4" w:rsidRDefault="003532B4" w:rsidP="003532B4">
      <w:pPr>
        <w:spacing w:after="80" w:line="240" w:lineRule="auto"/>
        <w:rPr>
          <w:rFonts w:ascii="Arial" w:hAnsi="Arial"/>
          <w:b/>
        </w:rPr>
      </w:pPr>
      <w:r w:rsidRPr="00AA0925">
        <w:rPr>
          <w:rFonts w:ascii="Arial" w:hAnsi="Arial"/>
        </w:rPr>
        <w:t>¿Por qué Pablo, después de haber renegado, durante toda la carta, de la posibilidad de que la ley sea camino de salvación, ahora vuelve a proponer un texto tomado de la ley, a sugerir que se puede cumplir con la ley?</w:t>
      </w:r>
    </w:p>
    <w:p w14:paraId="6A8A68BA" w14:textId="77777777" w:rsidR="003532B4" w:rsidRDefault="003532B4" w:rsidP="003532B4">
      <w:pPr>
        <w:spacing w:after="80" w:line="240" w:lineRule="auto"/>
        <w:rPr>
          <w:rFonts w:ascii="Arial" w:hAnsi="Arial"/>
          <w:b/>
        </w:rPr>
      </w:pPr>
      <w:r w:rsidRPr="00AA0925">
        <w:rPr>
          <w:rFonts w:ascii="Arial" w:hAnsi="Arial"/>
        </w:rPr>
        <w:t xml:space="preserve">Para responder a esta pregunta hay que considerar las críticas a la ley que hace Pablo. Una de ellas es que la ley oculta a </w:t>
      </w:r>
      <w:proofErr w:type="gramStart"/>
      <w:r w:rsidRPr="00AA0925">
        <w:rPr>
          <w:rFonts w:ascii="Arial" w:hAnsi="Arial"/>
        </w:rPr>
        <w:t>Dios,</w:t>
      </w:r>
      <w:proofErr w:type="gramEnd"/>
      <w:r w:rsidRPr="00AA0925">
        <w:rPr>
          <w:rFonts w:ascii="Arial" w:hAnsi="Arial"/>
        </w:rPr>
        <w:t xml:space="preserve"> escamotea al prójimo concreto. La ley me ofrece una abstracción de Dios y </w:t>
      </w:r>
      <w:r>
        <w:rPr>
          <w:rFonts w:ascii="Arial" w:hAnsi="Arial"/>
        </w:rPr>
        <w:t>un prójimo “jurídico”, vacía de</w:t>
      </w:r>
      <w:r w:rsidRPr="00AA0925">
        <w:rPr>
          <w:rFonts w:ascii="Arial" w:hAnsi="Arial"/>
        </w:rPr>
        <w:t xml:space="preserve"> Dios y </w:t>
      </w:r>
      <w:r>
        <w:rPr>
          <w:rFonts w:ascii="Arial" w:hAnsi="Arial"/>
        </w:rPr>
        <w:t>d</w:t>
      </w:r>
      <w:r w:rsidRPr="00AA0925">
        <w:rPr>
          <w:rFonts w:ascii="Arial" w:hAnsi="Arial"/>
        </w:rPr>
        <w:t>el prójimo real, concreto. Si cumplo con ese Dios virtual o con el prójimo que la ley me define, estoy satisfecho, porque aparentemente he cumplido. Pero detrás de esa pantalla legal</w:t>
      </w:r>
      <w:r>
        <w:rPr>
          <w:rFonts w:ascii="Arial" w:hAnsi="Arial"/>
        </w:rPr>
        <w:t>,</w:t>
      </w:r>
      <w:r w:rsidRPr="00AA0925">
        <w:rPr>
          <w:rFonts w:ascii="Arial" w:hAnsi="Arial"/>
        </w:rPr>
        <w:t xml:space="preserve"> la grandeza de </w:t>
      </w:r>
      <w:r>
        <w:rPr>
          <w:rFonts w:ascii="Arial" w:hAnsi="Arial"/>
        </w:rPr>
        <w:t>Dios</w:t>
      </w:r>
      <w:r w:rsidRPr="00AA0925">
        <w:rPr>
          <w:rFonts w:ascii="Arial" w:hAnsi="Arial"/>
        </w:rPr>
        <w:t xml:space="preserve"> o el prójimo concreto en su necesidad, pueden quedar ocultos.</w:t>
      </w:r>
      <w:r>
        <w:rPr>
          <w:rFonts w:ascii="Arial" w:hAnsi="Arial"/>
        </w:rPr>
        <w:t xml:space="preserve"> </w:t>
      </w:r>
      <w:r w:rsidRPr="00AA0925">
        <w:rPr>
          <w:rFonts w:ascii="Arial" w:hAnsi="Arial"/>
        </w:rPr>
        <w:t xml:space="preserve">Así, la ley aparece como una sustitución de la realidad, que, habiendo sido dada para guiarme a Dios y mi prójimo, para regular mi relación con lo divino y lo humano, se </w:t>
      </w:r>
      <w:r w:rsidRPr="00AA0925">
        <w:rPr>
          <w:rFonts w:ascii="Arial" w:hAnsi="Arial"/>
        </w:rPr>
        <w:lastRenderedPageBreak/>
        <w:t>desnaturaliza y me hace mirar a m</w:t>
      </w:r>
      <w:r>
        <w:rPr>
          <w:rFonts w:ascii="Arial" w:hAnsi="Arial"/>
        </w:rPr>
        <w:t>í</w:t>
      </w:r>
      <w:r w:rsidRPr="00AA0925">
        <w:rPr>
          <w:rFonts w:ascii="Arial" w:hAnsi="Arial"/>
        </w:rPr>
        <w:t xml:space="preserve"> mismo como “cumplidor” y me permite desconocer qué pasa realmente con el resultado de mi acción. La ley como “mediación” deja de ser un medio y se hace fin en s</w:t>
      </w:r>
      <w:r>
        <w:rPr>
          <w:rFonts w:ascii="Arial" w:hAnsi="Arial"/>
        </w:rPr>
        <w:t>í</w:t>
      </w:r>
      <w:r w:rsidRPr="00AA0925">
        <w:rPr>
          <w:rFonts w:ascii="Arial" w:hAnsi="Arial"/>
        </w:rPr>
        <w:t xml:space="preserve"> misma: tengo que cumplir con el mediador y no ya con el autor o con su destinatario.</w:t>
      </w:r>
      <w:r>
        <w:rPr>
          <w:rFonts w:ascii="Arial" w:hAnsi="Arial"/>
        </w:rPr>
        <w:t xml:space="preserve"> </w:t>
      </w:r>
      <w:r w:rsidRPr="00AA0925">
        <w:rPr>
          <w:rFonts w:ascii="Arial" w:hAnsi="Arial"/>
        </w:rPr>
        <w:t>Esto no se verifica en una sola ocasión: el mandamiento de</w:t>
      </w:r>
      <w:r>
        <w:rPr>
          <w:rFonts w:ascii="Arial" w:hAnsi="Arial"/>
        </w:rPr>
        <w:t>l</w:t>
      </w:r>
      <w:r w:rsidRPr="00AA0925">
        <w:rPr>
          <w:rFonts w:ascii="Arial" w:hAnsi="Arial"/>
        </w:rPr>
        <w:t xml:space="preserve"> amor. Pues allí la ley solo se cumple en el prójimo concreto, en la relación misma. Por eso el sentido de la ley se cumple cuando ya no miro a la ley sino al prójimo al que debo amar y servir. Por eso el amor cumple el sentido de la ley, que la casuística desnaturaliza. Quien así obra puede venir a la luz. </w:t>
      </w:r>
    </w:p>
    <w:p w14:paraId="5AE08514" w14:textId="77777777" w:rsidR="003532B4" w:rsidRDefault="003532B4" w:rsidP="003532B4">
      <w:pPr>
        <w:spacing w:after="80" w:line="240" w:lineRule="auto"/>
        <w:rPr>
          <w:rFonts w:ascii="Arial" w:hAnsi="Arial"/>
        </w:rPr>
      </w:pPr>
      <w:r w:rsidRPr="00AA0925">
        <w:rPr>
          <w:rFonts w:ascii="Arial" w:hAnsi="Arial"/>
        </w:rPr>
        <w:t xml:space="preserve">Frente al peligro de la religión de la ley que </w:t>
      </w:r>
      <w:proofErr w:type="spellStart"/>
      <w:r w:rsidRPr="00AA0925">
        <w:rPr>
          <w:rFonts w:ascii="Arial" w:hAnsi="Arial"/>
        </w:rPr>
        <w:t>objetiviza</w:t>
      </w:r>
      <w:proofErr w:type="spellEnd"/>
      <w:r w:rsidRPr="00AA0925">
        <w:rPr>
          <w:rFonts w:ascii="Arial" w:hAnsi="Arial"/>
        </w:rPr>
        <w:t xml:space="preserve"> al prójimo, aparece el peligro opuesto: la fe puramente subjetiva: me deleito en mis propios sentimientos, y me olvido de mi prójimo. O construyo a mi prójimo según mi propia imagen, según mi forma de ver al mundo y ubicar a los otros. Proyecto </w:t>
      </w:r>
      <w:r>
        <w:rPr>
          <w:rFonts w:ascii="Arial" w:hAnsi="Arial"/>
        </w:rPr>
        <w:t>–</w:t>
      </w:r>
      <w:r w:rsidRPr="00AA0925">
        <w:rPr>
          <w:rFonts w:ascii="Arial" w:hAnsi="Arial"/>
        </w:rPr>
        <w:t>por afinidad o por contraste</w:t>
      </w:r>
      <w:r>
        <w:rPr>
          <w:rFonts w:ascii="Arial" w:hAnsi="Arial"/>
        </w:rPr>
        <w:t>–</w:t>
      </w:r>
      <w:r w:rsidRPr="00AA0925">
        <w:rPr>
          <w:rFonts w:ascii="Arial" w:hAnsi="Arial"/>
        </w:rPr>
        <w:t xml:space="preserve"> un “otro” que también sustituye al prójimo real. Frente a este otro peligro nuevamente el amor me remite al prójimo real. No ya como un “otro”, sino como un “prójimo”, generando un espacio de relación creativa, de servicio. Esto tampoco es una garantía, dado que esta relación puede ser mancillada por la intromisión de un nuevo “agente </w:t>
      </w:r>
      <w:proofErr w:type="spellStart"/>
      <w:r w:rsidRPr="00AA0925">
        <w:rPr>
          <w:rFonts w:ascii="Arial" w:hAnsi="Arial"/>
        </w:rPr>
        <w:t>pertubador</w:t>
      </w:r>
      <w:proofErr w:type="spellEnd"/>
      <w:r w:rsidRPr="00AA0925">
        <w:rPr>
          <w:rFonts w:ascii="Arial" w:hAnsi="Arial"/>
        </w:rPr>
        <w:t>”: un deseo que no nace del amor sino de “la carne”, un deseo de posesión del prójimo. Por eso es necesario que el mandamiento de amor sea “en Cristo”, vestidos de Cristo. Si es así, la “carne” ya no podrá dominarlo porque en él o ella se verifica la presencia de Cristo: la aurora ha comenzado a despuntar, y nos encuentra revestidos de Cristo.</w:t>
      </w:r>
    </w:p>
    <w:p w14:paraId="725E447A" w14:textId="77777777" w:rsidR="003532B4" w:rsidRPr="008B1D40" w:rsidRDefault="003532B4" w:rsidP="003532B4">
      <w:pPr>
        <w:spacing w:after="80" w:line="240" w:lineRule="auto"/>
        <w:ind w:left="3540"/>
        <w:jc w:val="right"/>
        <w:rPr>
          <w:rFonts w:ascii="Arial Narrow" w:hAnsi="Arial Narrow" w:cs="Times New Roman"/>
          <w:i/>
          <w:sz w:val="20"/>
        </w:rPr>
      </w:pPr>
      <w:r w:rsidRPr="008B1D40">
        <w:rPr>
          <w:rFonts w:ascii="Arial Narrow" w:hAnsi="Arial Narrow"/>
          <w:i/>
          <w:sz w:val="20"/>
        </w:rPr>
        <w:t>Néstor Míguez, biblista metodista argentino en</w:t>
      </w:r>
      <w:r w:rsidRPr="008B1D40">
        <w:rPr>
          <w:rFonts w:ascii="Arial" w:hAnsi="Arial"/>
          <w:i/>
        </w:rPr>
        <w:t xml:space="preserve"> </w:t>
      </w:r>
      <w:r w:rsidRPr="008B1D40">
        <w:rPr>
          <w:rFonts w:ascii="Arial Narrow" w:hAnsi="Arial Narrow"/>
          <w:b/>
          <w:i/>
          <w:sz w:val="20"/>
        </w:rPr>
        <w:t>Estudios Exegético-Homiléticos</w:t>
      </w:r>
      <w:r w:rsidRPr="008B1D40">
        <w:rPr>
          <w:rFonts w:ascii="Arial Narrow" w:hAnsi="Arial Narrow"/>
          <w:i/>
          <w:sz w:val="20"/>
        </w:rPr>
        <w:t xml:space="preserve"> 102, septiembre de 2008, ISEDET, Buenos Aires. </w:t>
      </w:r>
    </w:p>
    <w:p w14:paraId="2575F1F6" w14:textId="77777777" w:rsidR="003532B4" w:rsidRPr="009325C6" w:rsidRDefault="003532B4" w:rsidP="003532B4">
      <w:pPr>
        <w:spacing w:after="0" w:line="240" w:lineRule="auto"/>
        <w:rPr>
          <w:rFonts w:ascii="Arial" w:hAnsi="Arial" w:cs="Arial"/>
          <w:i/>
          <w:sz w:val="8"/>
          <w:szCs w:val="8"/>
        </w:rPr>
      </w:pPr>
    </w:p>
    <w:p w14:paraId="38D024BD" w14:textId="77777777" w:rsidR="003532B4" w:rsidRPr="0012148C" w:rsidRDefault="003532B4" w:rsidP="003532B4">
      <w:pPr>
        <w:shd w:val="clear" w:color="auto" w:fill="8840E8"/>
        <w:spacing w:after="80" w:line="240" w:lineRule="auto"/>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241E2D3F" w14:textId="77777777" w:rsidR="003532B4" w:rsidRDefault="003532B4" w:rsidP="003532B4">
      <w:pPr>
        <w:pStyle w:val="Prrafodelista"/>
        <w:numPr>
          <w:ilvl w:val="0"/>
          <w:numId w:val="1"/>
        </w:numPr>
        <w:spacing w:after="120" w:line="240" w:lineRule="auto"/>
        <w:ind w:left="360"/>
        <w:rPr>
          <w:rFonts w:ascii="Arial" w:hAnsi="Arial" w:cs="Arial"/>
        </w:rPr>
      </w:pPr>
      <w:r w:rsidRPr="005868FF">
        <w:rPr>
          <w:rFonts w:ascii="Arial" w:hAnsi="Arial" w:cs="Arial"/>
          <w:b/>
        </w:rPr>
        <w:t>E</w:t>
      </w:r>
      <w:r>
        <w:rPr>
          <w:rFonts w:ascii="Arial" w:hAnsi="Arial" w:cs="Arial"/>
          <w:b/>
        </w:rPr>
        <w:t xml:space="preserve">stamos atentos, preparados, conscientes del tiempo en que vivimos. </w:t>
      </w:r>
      <w:r>
        <w:rPr>
          <w:rFonts w:ascii="Arial" w:hAnsi="Arial" w:cs="Arial"/>
        </w:rPr>
        <w:t xml:space="preserve">Más allá o más acá de los tiempos políticos del día de hoy, con sus contradicciones y expectativas, como verdaderos protestantes debemos estar siempre listos para la protesta constructiva, lúcida y solidaria. La Iglesia reformada siempre está en reforma, dijeron los reformadores. </w:t>
      </w:r>
    </w:p>
    <w:p w14:paraId="34BA8169" w14:textId="77777777" w:rsidR="003532B4" w:rsidRPr="00B8558E" w:rsidRDefault="003532B4" w:rsidP="003532B4">
      <w:pPr>
        <w:pStyle w:val="Prrafodelista"/>
        <w:spacing w:after="120" w:line="240" w:lineRule="auto"/>
        <w:ind w:left="360"/>
        <w:rPr>
          <w:rFonts w:ascii="Arial" w:hAnsi="Arial" w:cs="Arial"/>
          <w:sz w:val="8"/>
          <w:szCs w:val="8"/>
        </w:rPr>
      </w:pPr>
    </w:p>
    <w:p w14:paraId="72036378" w14:textId="27497238" w:rsidR="003532B4" w:rsidRDefault="003532B4" w:rsidP="003532B4">
      <w:pPr>
        <w:pStyle w:val="Prrafodelista"/>
        <w:spacing w:after="120" w:line="240" w:lineRule="auto"/>
        <w:ind w:left="708"/>
        <w:rPr>
          <w:rFonts w:ascii="Arial" w:hAnsi="Arial" w:cs="Arial"/>
        </w:rPr>
      </w:pPr>
      <w:r>
        <w:rPr>
          <w:rFonts w:ascii="Arial" w:hAnsi="Arial" w:cs="Arial"/>
        </w:rPr>
        <w:t>“Esto es lo que yo denomino el ‘principio protestante’, el elemento crítico en la expresión de la comunidad de fe. Ni la duda ni el elemento crítico son actuales siempre</w:t>
      </w:r>
      <w:r w:rsidR="00984145">
        <w:rPr>
          <w:rFonts w:ascii="Arial" w:hAnsi="Arial" w:cs="Arial"/>
        </w:rPr>
        <w:t>,</w:t>
      </w:r>
      <w:r>
        <w:rPr>
          <w:rFonts w:ascii="Arial" w:hAnsi="Arial" w:cs="Arial"/>
        </w:rPr>
        <w:t xml:space="preserve"> pero ambos deben ser siempre posibles dentro del círculo de la fe. Desde el punto de vista cristiano diríamos que la Iglesia con todas sus doctrinas, instituciones y autoridades se encuentra bajo el juicio profético y no por encima de él. (…) Sin duda alguna, la vida de una comunidad de fe es un riesgo continuo, si se entiende la fe misma como un riesgo. Pero ese es el carácter de la fe dinámica y la consecuencia del principio protestante.</w:t>
      </w:r>
    </w:p>
    <w:p w14:paraId="070BF9FE" w14:textId="77777777" w:rsidR="003532B4" w:rsidRPr="001E009C" w:rsidRDefault="003532B4" w:rsidP="003532B4">
      <w:pPr>
        <w:pStyle w:val="Prrafodelista"/>
        <w:spacing w:after="120" w:line="240" w:lineRule="auto"/>
        <w:ind w:left="360"/>
        <w:rPr>
          <w:rFonts w:ascii="Arial" w:hAnsi="Arial" w:cs="Arial"/>
          <w:sz w:val="8"/>
          <w:szCs w:val="8"/>
        </w:rPr>
      </w:pPr>
    </w:p>
    <w:p w14:paraId="71824170" w14:textId="77777777" w:rsidR="003532B4" w:rsidRDefault="003532B4" w:rsidP="003532B4">
      <w:pPr>
        <w:pStyle w:val="Prrafodelista"/>
        <w:spacing w:after="0" w:line="240" w:lineRule="auto"/>
        <w:ind w:left="2124"/>
        <w:rPr>
          <w:rFonts w:ascii="Arial" w:hAnsi="Arial" w:cs="Arial"/>
          <w:i/>
          <w:sz w:val="18"/>
          <w:szCs w:val="18"/>
        </w:rPr>
      </w:pPr>
      <w:r w:rsidRPr="001E009C">
        <w:rPr>
          <w:rFonts w:ascii="Arial" w:hAnsi="Arial" w:cs="Arial"/>
          <w:i/>
          <w:sz w:val="18"/>
          <w:szCs w:val="18"/>
        </w:rPr>
        <w:t xml:space="preserve">Paul </w:t>
      </w:r>
      <w:proofErr w:type="spellStart"/>
      <w:r w:rsidRPr="001E009C">
        <w:rPr>
          <w:rFonts w:ascii="Arial" w:hAnsi="Arial" w:cs="Arial"/>
          <w:i/>
          <w:sz w:val="18"/>
          <w:szCs w:val="18"/>
        </w:rPr>
        <w:t>Tillich</w:t>
      </w:r>
      <w:proofErr w:type="spellEnd"/>
      <w:r w:rsidRPr="001E009C">
        <w:rPr>
          <w:rFonts w:ascii="Arial" w:hAnsi="Arial" w:cs="Arial"/>
          <w:i/>
          <w:sz w:val="18"/>
          <w:szCs w:val="18"/>
        </w:rPr>
        <w:t xml:space="preserve">, </w:t>
      </w:r>
      <w:r w:rsidRPr="001E009C">
        <w:rPr>
          <w:rFonts w:ascii="Arial" w:hAnsi="Arial" w:cs="Arial"/>
          <w:b/>
          <w:i/>
          <w:sz w:val="18"/>
          <w:szCs w:val="18"/>
        </w:rPr>
        <w:t>Dinámica de la fe</w:t>
      </w:r>
      <w:r w:rsidRPr="001E009C">
        <w:rPr>
          <w:rFonts w:ascii="Arial" w:hAnsi="Arial" w:cs="Arial"/>
          <w:i/>
          <w:sz w:val="18"/>
          <w:szCs w:val="18"/>
        </w:rPr>
        <w:t>, Edit. La Aurora, Buenos Aires, 1976, p. 35.</w:t>
      </w:r>
    </w:p>
    <w:p w14:paraId="2D15606C" w14:textId="77777777" w:rsidR="003532B4" w:rsidRPr="006F05C0" w:rsidRDefault="003532B4" w:rsidP="003532B4">
      <w:pPr>
        <w:pStyle w:val="Prrafodelista"/>
        <w:spacing w:after="0" w:line="240" w:lineRule="auto"/>
        <w:ind w:left="2124"/>
        <w:rPr>
          <w:rFonts w:ascii="Arial" w:hAnsi="Arial" w:cs="Arial"/>
          <w:i/>
          <w:sz w:val="12"/>
          <w:szCs w:val="12"/>
        </w:rPr>
      </w:pPr>
    </w:p>
    <w:p w14:paraId="2820D718" w14:textId="6E17C4DA" w:rsidR="003532B4" w:rsidRDefault="003532B4" w:rsidP="003532B4">
      <w:pPr>
        <w:pStyle w:val="Prrafodelista"/>
        <w:numPr>
          <w:ilvl w:val="0"/>
          <w:numId w:val="1"/>
        </w:numPr>
        <w:spacing w:after="0" w:line="240" w:lineRule="auto"/>
        <w:ind w:left="360"/>
        <w:rPr>
          <w:rFonts w:ascii="Arial" w:hAnsi="Arial" w:cs="Arial"/>
        </w:rPr>
      </w:pPr>
      <w:r w:rsidRPr="001E009C">
        <w:rPr>
          <w:rFonts w:ascii="Arial" w:hAnsi="Arial" w:cs="Arial"/>
          <w:b/>
        </w:rPr>
        <w:t>Pedimos por la paz de Jerusalén</w:t>
      </w:r>
      <w:r w:rsidR="00630777">
        <w:rPr>
          <w:rFonts w:ascii="Arial" w:hAnsi="Arial" w:cs="Arial"/>
          <w:b/>
        </w:rPr>
        <w:t xml:space="preserve"> y Gaza</w:t>
      </w:r>
      <w:r w:rsidRPr="001E009C">
        <w:rPr>
          <w:rFonts w:ascii="Arial" w:hAnsi="Arial" w:cs="Arial"/>
          <w:b/>
        </w:rPr>
        <w:t>, y por la de Buenos Aires</w:t>
      </w:r>
      <w:r>
        <w:rPr>
          <w:rFonts w:ascii="Arial" w:hAnsi="Arial" w:cs="Arial"/>
          <w:b/>
        </w:rPr>
        <w:t xml:space="preserve">, </w:t>
      </w:r>
      <w:r>
        <w:rPr>
          <w:rFonts w:ascii="Arial" w:hAnsi="Arial" w:cs="Arial"/>
        </w:rPr>
        <w:t xml:space="preserve">Córdoba, Rosario, Mendoza o Bahía Blanca, y contribuimos activamente a esa paz en nuestras ciudades y barrios, en campos o pequeños poblados. Nunca somos como esos falsos revolucionarios que esperan que vaya todo mal para que a ellos les vaya bien. No somos como los predicadores de desgracias para anunciarse después a ellos mismos como salvadores. Sufrimos con los que sufren, lloramos con los que lloran, nos alegramos con los que se alegran, criticamos lo injusto y lo corrupto, destacamos “todo lo verdadero, todo lo que es digno de respeto, todo lo recto, todo lo puro, todo lo </w:t>
      </w:r>
      <w:proofErr w:type="gramStart"/>
      <w:r>
        <w:rPr>
          <w:rFonts w:ascii="Arial" w:hAnsi="Arial" w:cs="Arial"/>
        </w:rPr>
        <w:t>agradable”…</w:t>
      </w:r>
      <w:proofErr w:type="gramEnd"/>
      <w:r>
        <w:rPr>
          <w:rFonts w:ascii="Arial" w:hAnsi="Arial" w:cs="Arial"/>
        </w:rPr>
        <w:t xml:space="preserve"> (Fil. 4.8).</w:t>
      </w:r>
    </w:p>
    <w:p w14:paraId="1D537E07" w14:textId="77777777" w:rsidR="00B7774C" w:rsidRDefault="00B7774C" w:rsidP="00B7774C">
      <w:pPr>
        <w:spacing w:after="0" w:line="240" w:lineRule="auto"/>
        <w:rPr>
          <w:rFonts w:ascii="Arial" w:hAnsi="Arial" w:cs="Arial"/>
        </w:rPr>
      </w:pPr>
    </w:p>
    <w:p w14:paraId="175BE636" w14:textId="0F2AD731" w:rsidR="00B7774C" w:rsidRPr="00883D01" w:rsidRDefault="00B7774C" w:rsidP="00B7774C">
      <w:pPr>
        <w:pStyle w:val="Textoindependiente"/>
        <w:numPr>
          <w:ilvl w:val="0"/>
          <w:numId w:val="3"/>
        </w:numPr>
        <w:spacing w:after="80"/>
        <w:jc w:val="left"/>
        <w:rPr>
          <w:rFonts w:ascii="Arial" w:hAnsi="Arial" w:cs="Arial"/>
          <w:b/>
          <w:sz w:val="22"/>
          <w:szCs w:val="22"/>
        </w:rPr>
      </w:pPr>
      <w:r>
        <w:rPr>
          <w:rFonts w:ascii="Arial" w:hAnsi="Arial" w:cs="Arial"/>
          <w:b/>
          <w:sz w:val="22"/>
          <w:szCs w:val="22"/>
        </w:rPr>
        <w:t>El miedo llamó a mi puerta</w:t>
      </w:r>
    </w:p>
    <w:p w14:paraId="3B9B5905" w14:textId="77777777" w:rsidR="00B7774C" w:rsidRDefault="00B7774C" w:rsidP="00B7774C">
      <w:pPr>
        <w:pStyle w:val="Textoindependiente"/>
        <w:spacing w:after="80"/>
        <w:jc w:val="left"/>
        <w:rPr>
          <w:rFonts w:ascii="Arial" w:hAnsi="Arial" w:cs="Arial"/>
          <w:sz w:val="22"/>
          <w:szCs w:val="22"/>
        </w:rPr>
      </w:pPr>
      <w:r>
        <w:rPr>
          <w:rFonts w:ascii="Arial" w:hAnsi="Arial" w:cs="Arial"/>
          <w:sz w:val="22"/>
          <w:szCs w:val="22"/>
        </w:rPr>
        <w:t>Martín Lutero King fue un hombre que hizo una clara opción por la luz. Y por la violencia de la luz. Esa que busca hacer crecer al hombre. La que supera el miedo y nos puede hacer crecer hasta asumir la vergüenza.</w:t>
      </w:r>
    </w:p>
    <w:p w14:paraId="5635CED3" w14:textId="12DE79FC" w:rsidR="00B7774C" w:rsidRDefault="00B7774C" w:rsidP="00B7774C">
      <w:pPr>
        <w:pStyle w:val="Textoindependiente"/>
        <w:spacing w:after="80"/>
        <w:jc w:val="left"/>
        <w:rPr>
          <w:rFonts w:ascii="Arial" w:hAnsi="Arial" w:cs="Arial"/>
          <w:sz w:val="22"/>
          <w:szCs w:val="22"/>
        </w:rPr>
      </w:pPr>
      <w:r>
        <w:rPr>
          <w:rFonts w:ascii="Arial" w:hAnsi="Arial" w:cs="Arial"/>
          <w:sz w:val="22"/>
          <w:szCs w:val="22"/>
        </w:rPr>
        <w:t xml:space="preserve">Porque el valor nace en el hombre cuando la vergüenza supera al miedo. Cuando logramos ver la raíz del mal en nosotros mismos, y la enfrentamos, asumiéndola a fin de superarla. Entonces podremos reconocer también el actuar del mal en los demás, y de esta manera los podremos ayudar a enfrentarlo y vencerlo. Pero esto tiene un costo: la vida. No la vida del otro, sino la mía. La opción por la luz desatará inevitablemente la violencia de las sombras en aquellos que no logren superar el miedo. Porque la imposibilidad de sumir su propia responsabilidad en el </w:t>
      </w:r>
      <w:proofErr w:type="gramStart"/>
      <w:r>
        <w:rPr>
          <w:rFonts w:ascii="Arial" w:hAnsi="Arial" w:cs="Arial"/>
          <w:sz w:val="22"/>
          <w:szCs w:val="22"/>
        </w:rPr>
        <w:t>mal,</w:t>
      </w:r>
      <w:proofErr w:type="gramEnd"/>
      <w:r>
        <w:rPr>
          <w:rFonts w:ascii="Arial" w:hAnsi="Arial" w:cs="Arial"/>
          <w:sz w:val="22"/>
          <w:szCs w:val="22"/>
        </w:rPr>
        <w:t xml:space="preserve"> impide que la vergüenza los haga crecer, y en su lugar crece el miedo que mata. </w:t>
      </w:r>
    </w:p>
    <w:p w14:paraId="694C68DD" w14:textId="47AF8BC9" w:rsidR="00B7774C" w:rsidRDefault="00B7774C" w:rsidP="00B7774C">
      <w:pPr>
        <w:pStyle w:val="Textoindependiente"/>
        <w:spacing w:after="80"/>
        <w:jc w:val="left"/>
        <w:rPr>
          <w:rFonts w:ascii="Arial" w:hAnsi="Arial" w:cs="Arial"/>
          <w:sz w:val="22"/>
          <w:szCs w:val="22"/>
        </w:rPr>
      </w:pPr>
      <w:r>
        <w:rPr>
          <w:rFonts w:ascii="Arial" w:hAnsi="Arial" w:cs="Arial"/>
          <w:sz w:val="22"/>
          <w:szCs w:val="22"/>
        </w:rPr>
        <w:lastRenderedPageBreak/>
        <w:t>De esto fue bien consciente nuestro hermano evangélico de raza negra, el pastor Martín Lutero King. Él mismo nos cuenta de su lucha interior frente a la certeza de que sería asesinado por su clara opción por la lucha no violenta a favor de la plena integración racial en su pueblo. Parece que el miedo hizo su aparición invitándolo quizás a no exponerse a la luz. Y entonces, acudió a la FE. Porque era un hombre de Dios. Tenía fe en el Dios que es Luz. Y se animó a contarlo en una pequeña anécdota, que trasmitió poco antes de su muerte. Como todo lo importante, lo dijo en forma concisa y genial:</w:t>
      </w:r>
    </w:p>
    <w:p w14:paraId="335FDBEC" w14:textId="77777777" w:rsidR="00B7774C" w:rsidRPr="00CC14BF" w:rsidRDefault="00B7774C" w:rsidP="00B7774C">
      <w:pPr>
        <w:pStyle w:val="Textoindependiente"/>
        <w:ind w:left="708" w:firstLine="708"/>
        <w:jc w:val="left"/>
        <w:rPr>
          <w:rFonts w:ascii="Arial" w:hAnsi="Arial" w:cs="Arial"/>
          <w:i/>
          <w:sz w:val="22"/>
          <w:szCs w:val="22"/>
        </w:rPr>
      </w:pPr>
      <w:r w:rsidRPr="00CC14BF">
        <w:rPr>
          <w:rFonts w:ascii="Arial" w:hAnsi="Arial" w:cs="Arial"/>
          <w:i/>
          <w:sz w:val="22"/>
          <w:szCs w:val="22"/>
        </w:rPr>
        <w:t>–El miedo llamó a mi puerta.</w:t>
      </w:r>
    </w:p>
    <w:p w14:paraId="24C57B70" w14:textId="3F142595" w:rsidR="00B7774C" w:rsidRPr="00CC14BF" w:rsidRDefault="00B7774C" w:rsidP="00F70558">
      <w:pPr>
        <w:pStyle w:val="Textoindependiente"/>
        <w:ind w:left="708" w:firstLine="708"/>
        <w:jc w:val="left"/>
        <w:rPr>
          <w:rFonts w:ascii="Arial" w:hAnsi="Arial" w:cs="Arial"/>
          <w:i/>
          <w:sz w:val="22"/>
          <w:szCs w:val="22"/>
        </w:rPr>
      </w:pPr>
      <w:r w:rsidRPr="00CC14BF">
        <w:rPr>
          <w:rFonts w:ascii="Arial" w:hAnsi="Arial" w:cs="Arial"/>
          <w:i/>
          <w:sz w:val="22"/>
          <w:szCs w:val="22"/>
        </w:rPr>
        <w:t>La Fe salió a abrirle…</w:t>
      </w:r>
      <w:r>
        <w:rPr>
          <w:rFonts w:ascii="Arial" w:hAnsi="Arial" w:cs="Arial"/>
          <w:i/>
          <w:sz w:val="22"/>
          <w:szCs w:val="22"/>
        </w:rPr>
        <w:t xml:space="preserve"> </w:t>
      </w:r>
      <w:r w:rsidRPr="00CC14BF">
        <w:rPr>
          <w:rFonts w:ascii="Arial" w:hAnsi="Arial" w:cs="Arial"/>
          <w:i/>
          <w:sz w:val="22"/>
          <w:szCs w:val="22"/>
        </w:rPr>
        <w:t>¡Y no había nadie!</w:t>
      </w:r>
    </w:p>
    <w:p w14:paraId="471D3774" w14:textId="77777777" w:rsidR="00B7774C" w:rsidRDefault="00B7774C" w:rsidP="00B7774C">
      <w:pPr>
        <w:pStyle w:val="Textoindependiente"/>
        <w:spacing w:after="80"/>
        <w:jc w:val="left"/>
        <w:rPr>
          <w:rFonts w:ascii="Arial" w:hAnsi="Arial" w:cs="Arial"/>
          <w:sz w:val="22"/>
          <w:szCs w:val="22"/>
        </w:rPr>
      </w:pPr>
      <w:r>
        <w:rPr>
          <w:rFonts w:ascii="Arial" w:hAnsi="Arial" w:cs="Arial"/>
          <w:sz w:val="22"/>
          <w:szCs w:val="22"/>
        </w:rPr>
        <w:t>Fue asesinado de un balazo en el año 1968, en Norteamérica. Desde entonces vive en la LUZ.</w:t>
      </w:r>
    </w:p>
    <w:p w14:paraId="6ED1BB83" w14:textId="46E526B8" w:rsidR="00B7774C" w:rsidRPr="00B7774C" w:rsidRDefault="00B7774C" w:rsidP="00B7774C">
      <w:pPr>
        <w:spacing w:after="0" w:line="240" w:lineRule="auto"/>
        <w:ind w:left="4248"/>
        <w:jc w:val="right"/>
        <w:rPr>
          <w:rFonts w:ascii="Arial" w:hAnsi="Arial" w:cs="Arial"/>
        </w:rPr>
      </w:pPr>
      <w:r w:rsidRPr="00F8701A">
        <w:rPr>
          <w:rFonts w:ascii="Arial" w:hAnsi="Arial" w:cs="Arial"/>
          <w:i/>
          <w:sz w:val="18"/>
          <w:szCs w:val="18"/>
        </w:rPr>
        <w:t xml:space="preserve">Mamerto </w:t>
      </w:r>
      <w:proofErr w:type="spellStart"/>
      <w:r w:rsidRPr="00F8701A">
        <w:rPr>
          <w:rFonts w:ascii="Arial" w:hAnsi="Arial" w:cs="Arial"/>
          <w:i/>
          <w:sz w:val="18"/>
          <w:szCs w:val="18"/>
        </w:rPr>
        <w:t>Menepace</w:t>
      </w:r>
      <w:proofErr w:type="spellEnd"/>
      <w:r w:rsidRPr="00F8701A">
        <w:rPr>
          <w:rFonts w:ascii="Arial" w:hAnsi="Arial" w:cs="Arial"/>
          <w:i/>
          <w:sz w:val="18"/>
          <w:szCs w:val="18"/>
        </w:rPr>
        <w:t xml:space="preserve">, monje benedictino, en </w:t>
      </w:r>
      <w:r w:rsidRPr="00F8701A">
        <w:rPr>
          <w:rFonts w:ascii="Arial" w:hAnsi="Arial" w:cs="Arial"/>
          <w:b/>
          <w:i/>
          <w:sz w:val="18"/>
          <w:szCs w:val="18"/>
        </w:rPr>
        <w:t>Inventario de cuentos y recuerdos,</w:t>
      </w:r>
      <w:r w:rsidRPr="00F8701A">
        <w:rPr>
          <w:rFonts w:ascii="Arial" w:hAnsi="Arial" w:cs="Arial"/>
          <w:i/>
          <w:sz w:val="18"/>
          <w:szCs w:val="18"/>
        </w:rPr>
        <w:t xml:space="preserve"> Edit. Patria Grande, Buenos Aires, 2002.</w:t>
      </w:r>
    </w:p>
    <w:p w14:paraId="0EE86E9E" w14:textId="77777777" w:rsidR="003532B4" w:rsidRPr="00BB7674" w:rsidRDefault="003532B4" w:rsidP="003532B4">
      <w:pPr>
        <w:spacing w:after="0" w:line="240" w:lineRule="auto"/>
        <w:rPr>
          <w:rFonts w:ascii="Arial" w:hAnsi="Arial" w:cs="Arial"/>
          <w:b/>
          <w:sz w:val="12"/>
          <w:szCs w:val="12"/>
          <w:highlight w:val="cyan"/>
        </w:rPr>
      </w:pPr>
    </w:p>
    <w:p w14:paraId="6B2D1DA9" w14:textId="340913C2" w:rsidR="003532B4" w:rsidRPr="0095043E" w:rsidRDefault="007624FF" w:rsidP="0095043E">
      <w:pPr>
        <w:shd w:val="clear" w:color="auto" w:fill="8840E8"/>
        <w:spacing w:after="120" w:line="240" w:lineRule="auto"/>
        <w:rPr>
          <w:rFonts w:ascii="Arial" w:hAnsi="Arial" w:cs="Arial"/>
          <w:b/>
          <w:color w:val="FFFFFF" w:themeColor="background1"/>
        </w:rPr>
      </w:pPr>
      <w:r>
        <w:rPr>
          <w:rFonts w:ascii="Arial" w:hAnsi="Arial" w:cs="Arial"/>
          <w:b/>
          <w:color w:val="FFFFFF" w:themeColor="background1"/>
        </w:rPr>
        <w:t>Recursos</w:t>
      </w:r>
      <w:r w:rsidR="003532B4" w:rsidRPr="0012148C">
        <w:rPr>
          <w:rFonts w:ascii="Arial" w:hAnsi="Arial" w:cs="Arial"/>
          <w:b/>
          <w:color w:val="FFFFFF" w:themeColor="background1"/>
        </w:rPr>
        <w:t xml:space="preserve"> para la liturgia del culto comunitario</w:t>
      </w:r>
    </w:p>
    <w:p w14:paraId="1CE0E733" w14:textId="63D22AA6" w:rsidR="00E52E00" w:rsidRPr="0095043E" w:rsidRDefault="00E52E00" w:rsidP="0095043E">
      <w:pPr>
        <w:pStyle w:val="Prrafodelista"/>
        <w:numPr>
          <w:ilvl w:val="0"/>
          <w:numId w:val="10"/>
        </w:numPr>
        <w:spacing w:after="0" w:line="240" w:lineRule="auto"/>
        <w:rPr>
          <w:rFonts w:ascii="Arial" w:hAnsi="Arial" w:cs="Arial"/>
        </w:rPr>
      </w:pPr>
      <w:r>
        <w:rPr>
          <w:rFonts w:ascii="Arial" w:hAnsi="Arial" w:cs="Arial"/>
          <w:b/>
        </w:rPr>
        <w:t>¡</w:t>
      </w:r>
      <w:r w:rsidRPr="001D4837">
        <w:rPr>
          <w:rFonts w:ascii="Arial" w:hAnsi="Arial" w:cs="Arial"/>
          <w:b/>
        </w:rPr>
        <w:t>Encendamos la luz!</w:t>
      </w:r>
    </w:p>
    <w:p w14:paraId="70B5859E" w14:textId="77777777" w:rsidR="0095043E" w:rsidRPr="0095043E" w:rsidRDefault="0095043E" w:rsidP="0095043E">
      <w:pPr>
        <w:spacing w:after="0" w:line="240" w:lineRule="auto"/>
        <w:rPr>
          <w:rFonts w:ascii="Arial" w:hAnsi="Arial" w:cs="Arial"/>
          <w:sz w:val="8"/>
          <w:szCs w:val="8"/>
        </w:rPr>
      </w:pPr>
    </w:p>
    <w:p w14:paraId="3610D03F" w14:textId="45967FDB" w:rsidR="00E52E00" w:rsidRPr="009325C6" w:rsidRDefault="00E52E00" w:rsidP="00E52E00">
      <w:pPr>
        <w:pStyle w:val="Prrafodelista"/>
        <w:spacing w:after="120" w:line="240" w:lineRule="auto"/>
        <w:ind w:left="360"/>
        <w:rPr>
          <w:rFonts w:ascii="Arial" w:hAnsi="Arial" w:cs="Arial"/>
        </w:rPr>
      </w:pPr>
      <w:r>
        <w:rPr>
          <w:rFonts w:ascii="Arial" w:hAnsi="Arial" w:cs="Arial"/>
        </w:rPr>
        <w:t>¡</w:t>
      </w:r>
      <w:r w:rsidRPr="001F55B1">
        <w:rPr>
          <w:rFonts w:ascii="Arial" w:hAnsi="Arial" w:cs="Arial"/>
        </w:rPr>
        <w:t>Encendamos la luz!</w:t>
      </w:r>
      <w:r>
        <w:rPr>
          <w:rFonts w:ascii="Arial" w:hAnsi="Arial" w:cs="Arial"/>
        </w:rPr>
        <w:t xml:space="preserve"> </w:t>
      </w:r>
      <w:r w:rsidRPr="001F55B1">
        <w:rPr>
          <w:rFonts w:ascii="Arial" w:hAnsi="Arial" w:cs="Arial"/>
        </w:rPr>
        <w:t>Que nuestros corazones irradien</w:t>
      </w:r>
      <w:r>
        <w:rPr>
          <w:rFonts w:ascii="Arial" w:hAnsi="Arial" w:cs="Arial"/>
        </w:rPr>
        <w:t xml:space="preserve"> </w:t>
      </w:r>
      <w:r w:rsidRPr="001F55B1">
        <w:rPr>
          <w:rFonts w:ascii="Arial" w:hAnsi="Arial" w:cs="Arial"/>
        </w:rPr>
        <w:t>nuestro compromiso con la vida,</w:t>
      </w:r>
      <w:r>
        <w:rPr>
          <w:rFonts w:ascii="Arial" w:hAnsi="Arial" w:cs="Arial"/>
        </w:rPr>
        <w:t xml:space="preserve"> </w:t>
      </w:r>
      <w:r w:rsidRPr="001F55B1">
        <w:rPr>
          <w:rFonts w:ascii="Arial" w:hAnsi="Arial" w:cs="Arial"/>
        </w:rPr>
        <w:t>con la naturaleza entera,</w:t>
      </w:r>
      <w:r>
        <w:rPr>
          <w:rFonts w:ascii="Arial" w:hAnsi="Arial" w:cs="Arial"/>
        </w:rPr>
        <w:t xml:space="preserve"> </w:t>
      </w:r>
      <w:r w:rsidRPr="001F55B1">
        <w:rPr>
          <w:rFonts w:ascii="Arial" w:hAnsi="Arial" w:cs="Arial"/>
        </w:rPr>
        <w:t>cuando la creación está</w:t>
      </w:r>
      <w:r>
        <w:rPr>
          <w:rFonts w:ascii="Arial" w:hAnsi="Arial" w:cs="Arial"/>
        </w:rPr>
        <w:t xml:space="preserve"> amenazada.</w:t>
      </w:r>
    </w:p>
    <w:p w14:paraId="13D63753" w14:textId="0DC033DE" w:rsidR="00E52E00" w:rsidRPr="009325C6" w:rsidRDefault="00E52E00" w:rsidP="008B6685">
      <w:pPr>
        <w:pStyle w:val="Prrafodelista"/>
        <w:spacing w:after="0" w:line="240" w:lineRule="auto"/>
        <w:ind w:left="0"/>
        <w:rPr>
          <w:rFonts w:ascii="Arial" w:hAnsi="Arial" w:cs="Arial"/>
        </w:rPr>
      </w:pPr>
      <w:r w:rsidRPr="001F55B1">
        <w:rPr>
          <w:rFonts w:ascii="Arial" w:hAnsi="Arial" w:cs="Arial"/>
        </w:rPr>
        <w:t>¡Encendamos la luz!</w:t>
      </w:r>
      <w:r>
        <w:rPr>
          <w:rFonts w:ascii="Arial" w:hAnsi="Arial" w:cs="Arial"/>
        </w:rPr>
        <w:t xml:space="preserve"> </w:t>
      </w:r>
      <w:r w:rsidRPr="001F55B1">
        <w:rPr>
          <w:rFonts w:ascii="Arial" w:hAnsi="Arial" w:cs="Arial"/>
        </w:rPr>
        <w:t>Dios se anuncia como ser humano,</w:t>
      </w:r>
      <w:r>
        <w:rPr>
          <w:rFonts w:ascii="Arial" w:hAnsi="Arial" w:cs="Arial"/>
        </w:rPr>
        <w:t xml:space="preserve"> </w:t>
      </w:r>
      <w:r w:rsidRPr="001F55B1">
        <w:rPr>
          <w:rFonts w:ascii="Arial" w:hAnsi="Arial" w:cs="Arial"/>
        </w:rPr>
        <w:t>para vencer el caos en el sol,</w:t>
      </w:r>
      <w:r>
        <w:rPr>
          <w:rFonts w:ascii="Arial" w:hAnsi="Arial" w:cs="Arial"/>
        </w:rPr>
        <w:t xml:space="preserve"> </w:t>
      </w:r>
      <w:r w:rsidRPr="001F55B1">
        <w:rPr>
          <w:rFonts w:ascii="Arial" w:hAnsi="Arial" w:cs="Arial"/>
        </w:rPr>
        <w:t>la luna y las estrellas.</w:t>
      </w:r>
      <w:r>
        <w:rPr>
          <w:rFonts w:ascii="Arial" w:hAnsi="Arial" w:cs="Arial"/>
        </w:rPr>
        <w:t xml:space="preserve"> </w:t>
      </w:r>
      <w:r w:rsidRPr="001F55B1">
        <w:rPr>
          <w:rFonts w:ascii="Arial" w:hAnsi="Arial" w:cs="Arial"/>
        </w:rPr>
        <w:t>Para vencer el miedo de la gente que teme las grandes señales en el cielo.</w:t>
      </w:r>
    </w:p>
    <w:p w14:paraId="7C90BD2C" w14:textId="1CF53FAC" w:rsidR="00E52E00" w:rsidRPr="008B6685" w:rsidRDefault="00E52E00" w:rsidP="00096491">
      <w:pPr>
        <w:spacing w:after="0" w:line="240" w:lineRule="auto"/>
        <w:ind w:left="708"/>
        <w:rPr>
          <w:rFonts w:ascii="Arial" w:hAnsi="Arial" w:cs="Arial"/>
        </w:rPr>
      </w:pPr>
      <w:r w:rsidRPr="008B6685">
        <w:rPr>
          <w:rFonts w:ascii="Arial" w:hAnsi="Arial" w:cs="Arial"/>
        </w:rPr>
        <w:t xml:space="preserve">¡Encendamos </w:t>
      </w:r>
      <w:r w:rsidR="00096491">
        <w:rPr>
          <w:rFonts w:ascii="Arial" w:hAnsi="Arial" w:cs="Arial"/>
        </w:rPr>
        <w:t>l</w:t>
      </w:r>
      <w:r w:rsidRPr="008B6685">
        <w:rPr>
          <w:rFonts w:ascii="Arial" w:hAnsi="Arial" w:cs="Arial"/>
        </w:rPr>
        <w:t>a luz!</w:t>
      </w:r>
      <w:r w:rsidR="00547E44" w:rsidRPr="008B6685">
        <w:rPr>
          <w:rFonts w:ascii="Arial" w:hAnsi="Arial" w:cs="Arial"/>
        </w:rPr>
        <w:t xml:space="preserve"> </w:t>
      </w:r>
      <w:r w:rsidRPr="008B6685">
        <w:rPr>
          <w:rFonts w:ascii="Arial" w:hAnsi="Arial" w:cs="Arial"/>
        </w:rPr>
        <w:t>El Emanuel nos revela la presencia de Dios entre nosotros, viene a nuestra tierra a buscar y salvar lo que estaba perdido, lo que no es útil a</w:t>
      </w:r>
      <w:r w:rsidR="00661598" w:rsidRPr="008B6685">
        <w:rPr>
          <w:rFonts w:ascii="Arial" w:hAnsi="Arial" w:cs="Arial"/>
        </w:rPr>
        <w:t xml:space="preserve"> </w:t>
      </w:r>
      <w:r w:rsidRPr="008B6685">
        <w:rPr>
          <w:rFonts w:ascii="Arial" w:hAnsi="Arial" w:cs="Arial"/>
        </w:rPr>
        <w:t>l</w:t>
      </w:r>
      <w:r w:rsidR="00661598" w:rsidRPr="008B6685">
        <w:rPr>
          <w:rFonts w:ascii="Arial" w:hAnsi="Arial" w:cs="Arial"/>
        </w:rPr>
        <w:t>os</w:t>
      </w:r>
      <w:r w:rsidRPr="008B6685">
        <w:rPr>
          <w:rFonts w:ascii="Arial" w:hAnsi="Arial" w:cs="Arial"/>
        </w:rPr>
        <w:t xml:space="preserve"> mercad</w:t>
      </w:r>
      <w:r w:rsidR="00661598" w:rsidRPr="008B6685">
        <w:rPr>
          <w:rFonts w:ascii="Arial" w:hAnsi="Arial" w:cs="Arial"/>
        </w:rPr>
        <w:t>eres</w:t>
      </w:r>
      <w:r w:rsidRPr="008B6685">
        <w:rPr>
          <w:rFonts w:ascii="Arial" w:hAnsi="Arial" w:cs="Arial"/>
        </w:rPr>
        <w:t>.</w:t>
      </w:r>
    </w:p>
    <w:p w14:paraId="6D73DBE1" w14:textId="16300EF2" w:rsidR="00E52E00" w:rsidRPr="00975AFF" w:rsidRDefault="00E52E00" w:rsidP="0095043E">
      <w:pPr>
        <w:spacing w:after="0" w:line="240" w:lineRule="auto"/>
        <w:rPr>
          <w:rFonts w:ascii="Arial" w:hAnsi="Arial" w:cs="Arial"/>
        </w:rPr>
      </w:pPr>
      <w:r w:rsidRPr="00D004E1">
        <w:rPr>
          <w:rFonts w:ascii="Arial" w:hAnsi="Arial" w:cs="Arial"/>
        </w:rPr>
        <w:t>¡Encendamos la luz!</w:t>
      </w:r>
      <w:r w:rsidR="00D004E1">
        <w:rPr>
          <w:rFonts w:ascii="Arial" w:hAnsi="Arial" w:cs="Arial"/>
        </w:rPr>
        <w:t xml:space="preserve"> </w:t>
      </w:r>
      <w:r w:rsidRPr="00D004E1">
        <w:rPr>
          <w:rFonts w:ascii="Arial" w:hAnsi="Arial" w:cs="Arial"/>
        </w:rPr>
        <w:t xml:space="preserve">Viene Jesús el prometido, </w:t>
      </w:r>
      <w:r w:rsidR="00D004E1">
        <w:rPr>
          <w:rFonts w:ascii="Arial" w:hAnsi="Arial" w:cs="Arial"/>
        </w:rPr>
        <w:t>m</w:t>
      </w:r>
      <w:r w:rsidRPr="00D004E1">
        <w:rPr>
          <w:rFonts w:ascii="Arial" w:hAnsi="Arial" w:cs="Arial"/>
        </w:rPr>
        <w:t>anifiesta su humildad y gloria,</w:t>
      </w:r>
      <w:r w:rsidR="00975AFF">
        <w:rPr>
          <w:rFonts w:ascii="Arial" w:hAnsi="Arial" w:cs="Arial"/>
        </w:rPr>
        <w:t xml:space="preserve"> </w:t>
      </w:r>
      <w:r w:rsidRPr="00D004E1">
        <w:rPr>
          <w:rFonts w:ascii="Arial" w:hAnsi="Arial" w:cs="Arial"/>
        </w:rPr>
        <w:t>anunciando liberación a los pueblos.</w:t>
      </w:r>
      <w:r w:rsidR="00975AFF">
        <w:rPr>
          <w:rFonts w:ascii="Arial" w:hAnsi="Arial" w:cs="Arial"/>
        </w:rPr>
        <w:t xml:space="preserve"> </w:t>
      </w:r>
      <w:r w:rsidRPr="00975AFF">
        <w:rPr>
          <w:rFonts w:ascii="Arial" w:hAnsi="Arial" w:cs="Arial"/>
        </w:rPr>
        <w:t>Un Mundo Otro e imprescindible,</w:t>
      </w:r>
      <w:r w:rsidR="00975AFF">
        <w:rPr>
          <w:rFonts w:ascii="Arial" w:hAnsi="Arial" w:cs="Arial"/>
        </w:rPr>
        <w:t xml:space="preserve"> </w:t>
      </w:r>
      <w:r w:rsidRPr="00975AFF">
        <w:rPr>
          <w:rFonts w:ascii="Arial" w:hAnsi="Arial" w:cs="Arial"/>
        </w:rPr>
        <w:t>Reino de Dios en nuestra tierra</w:t>
      </w:r>
      <w:r w:rsidR="00975AFF">
        <w:rPr>
          <w:rFonts w:ascii="Arial" w:hAnsi="Arial" w:cs="Arial"/>
        </w:rPr>
        <w:t>.</w:t>
      </w:r>
    </w:p>
    <w:p w14:paraId="11C99650" w14:textId="4AAE7BA2" w:rsidR="00975AFF" w:rsidRPr="00C33B08" w:rsidRDefault="00975AFF" w:rsidP="0095043E">
      <w:pPr>
        <w:pStyle w:val="Prrafodelista"/>
        <w:spacing w:after="120" w:line="240" w:lineRule="auto"/>
        <w:ind w:left="708"/>
        <w:rPr>
          <w:rFonts w:ascii="Arial" w:hAnsi="Arial" w:cs="Arial"/>
        </w:rPr>
      </w:pPr>
      <w:r>
        <w:rPr>
          <w:rFonts w:ascii="Arial" w:hAnsi="Arial" w:cs="Arial"/>
        </w:rPr>
        <w:t>¡</w:t>
      </w:r>
      <w:r w:rsidRPr="001F55B1">
        <w:rPr>
          <w:rFonts w:ascii="Arial" w:hAnsi="Arial" w:cs="Arial"/>
        </w:rPr>
        <w:t>Encendamos esa luz!</w:t>
      </w:r>
      <w:r>
        <w:rPr>
          <w:rFonts w:ascii="Arial" w:hAnsi="Arial" w:cs="Arial"/>
        </w:rPr>
        <w:t xml:space="preserve"> </w:t>
      </w:r>
      <w:r w:rsidRPr="001F55B1">
        <w:rPr>
          <w:rFonts w:ascii="Arial" w:hAnsi="Arial" w:cs="Arial"/>
        </w:rPr>
        <w:t>Jubileo de los pobres y oprimidos,</w:t>
      </w:r>
      <w:r>
        <w:rPr>
          <w:rFonts w:ascii="Arial" w:hAnsi="Arial" w:cs="Arial"/>
        </w:rPr>
        <w:t xml:space="preserve"> </w:t>
      </w:r>
      <w:r w:rsidRPr="001F55B1">
        <w:rPr>
          <w:rFonts w:ascii="Arial" w:hAnsi="Arial" w:cs="Arial"/>
        </w:rPr>
        <w:t>de marginados por la sociedad,</w:t>
      </w:r>
      <w:r>
        <w:rPr>
          <w:rFonts w:ascii="Arial" w:hAnsi="Arial" w:cs="Arial"/>
        </w:rPr>
        <w:t xml:space="preserve"> </w:t>
      </w:r>
      <w:r w:rsidRPr="001F55B1">
        <w:rPr>
          <w:rFonts w:ascii="Arial" w:hAnsi="Arial" w:cs="Arial"/>
        </w:rPr>
        <w:t>olvidados por religiones y sacerdotes,</w:t>
      </w:r>
      <w:r w:rsidR="00B219E2">
        <w:rPr>
          <w:rFonts w:ascii="Arial" w:hAnsi="Arial" w:cs="Arial"/>
        </w:rPr>
        <w:t xml:space="preserve"> </w:t>
      </w:r>
      <w:r w:rsidRPr="001F55B1">
        <w:rPr>
          <w:rFonts w:ascii="Arial" w:hAnsi="Arial" w:cs="Arial"/>
        </w:rPr>
        <w:t>¡</w:t>
      </w:r>
      <w:r w:rsidR="00B219E2">
        <w:rPr>
          <w:rFonts w:ascii="Arial" w:hAnsi="Arial" w:cs="Arial"/>
        </w:rPr>
        <w:t>p</w:t>
      </w:r>
      <w:r w:rsidRPr="001F55B1">
        <w:rPr>
          <w:rFonts w:ascii="Arial" w:hAnsi="Arial" w:cs="Arial"/>
        </w:rPr>
        <w:t>ara ell</w:t>
      </w:r>
      <w:r>
        <w:rPr>
          <w:rFonts w:ascii="Arial" w:hAnsi="Arial" w:cs="Arial"/>
        </w:rPr>
        <w:t>os y ellas es el día del Señor!</w:t>
      </w:r>
    </w:p>
    <w:p w14:paraId="13609098" w14:textId="64204937" w:rsidR="00975AFF" w:rsidRDefault="00975AFF" w:rsidP="00B7774C">
      <w:pPr>
        <w:pStyle w:val="Prrafodelista"/>
        <w:spacing w:after="120" w:line="240" w:lineRule="auto"/>
        <w:ind w:left="0"/>
        <w:rPr>
          <w:rFonts w:ascii="Arial" w:hAnsi="Arial" w:cs="Arial"/>
        </w:rPr>
      </w:pPr>
      <w:r w:rsidRPr="001F55B1">
        <w:rPr>
          <w:rFonts w:ascii="Arial" w:hAnsi="Arial" w:cs="Arial"/>
        </w:rPr>
        <w:t>¡Encendamos la luz!</w:t>
      </w:r>
      <w:r w:rsidR="003806D3">
        <w:rPr>
          <w:rFonts w:ascii="Arial" w:hAnsi="Arial" w:cs="Arial"/>
        </w:rPr>
        <w:t xml:space="preserve"> </w:t>
      </w:r>
      <w:r w:rsidRPr="001F55B1">
        <w:rPr>
          <w:rFonts w:ascii="Arial" w:hAnsi="Arial" w:cs="Arial"/>
        </w:rPr>
        <w:t>El Mesías hecho ternura,</w:t>
      </w:r>
      <w:r w:rsidR="003806D3">
        <w:rPr>
          <w:rFonts w:ascii="Arial" w:hAnsi="Arial" w:cs="Arial"/>
        </w:rPr>
        <w:t xml:space="preserve"> </w:t>
      </w:r>
      <w:r w:rsidRPr="001F55B1">
        <w:rPr>
          <w:rFonts w:ascii="Arial" w:hAnsi="Arial" w:cs="Arial"/>
        </w:rPr>
        <w:t>viene a vencer la insensibilidad,</w:t>
      </w:r>
      <w:r w:rsidR="003806D3">
        <w:rPr>
          <w:rFonts w:ascii="Arial" w:hAnsi="Arial" w:cs="Arial"/>
        </w:rPr>
        <w:t xml:space="preserve"> </w:t>
      </w:r>
      <w:r w:rsidRPr="001F55B1">
        <w:rPr>
          <w:rFonts w:ascii="Arial" w:hAnsi="Arial" w:cs="Arial"/>
        </w:rPr>
        <w:t>los vicios y las trampas que nos tiende</w:t>
      </w:r>
      <w:r w:rsidR="0095043E">
        <w:rPr>
          <w:rFonts w:ascii="Arial" w:hAnsi="Arial" w:cs="Arial"/>
        </w:rPr>
        <w:t xml:space="preserve"> </w:t>
      </w:r>
      <w:r w:rsidRPr="001F55B1">
        <w:rPr>
          <w:rFonts w:ascii="Arial" w:hAnsi="Arial" w:cs="Arial"/>
        </w:rPr>
        <w:t xml:space="preserve">el consumismo de </w:t>
      </w:r>
      <w:r>
        <w:rPr>
          <w:rFonts w:ascii="Arial" w:hAnsi="Arial" w:cs="Arial"/>
        </w:rPr>
        <w:t>este mundo.</w:t>
      </w:r>
    </w:p>
    <w:p w14:paraId="4A614223" w14:textId="7EDBA3CC" w:rsidR="00975AFF" w:rsidRDefault="00F70558" w:rsidP="00F70558">
      <w:pPr>
        <w:pStyle w:val="Prrafodelista"/>
        <w:spacing w:after="120" w:line="240" w:lineRule="auto"/>
        <w:ind w:left="360"/>
        <w:rPr>
          <w:rFonts w:ascii="Arial" w:hAnsi="Arial" w:cs="Arial"/>
        </w:rPr>
      </w:pPr>
      <w:r>
        <w:rPr>
          <w:rFonts w:ascii="Arial" w:hAnsi="Arial" w:cs="Arial"/>
        </w:rPr>
        <w:t>¡</w:t>
      </w:r>
      <w:r w:rsidRPr="001F55B1">
        <w:rPr>
          <w:rFonts w:ascii="Arial" w:hAnsi="Arial" w:cs="Arial"/>
        </w:rPr>
        <w:t>Ence</w:t>
      </w:r>
      <w:r>
        <w:rPr>
          <w:rFonts w:ascii="Arial" w:hAnsi="Arial" w:cs="Arial"/>
        </w:rPr>
        <w:t>n</w:t>
      </w:r>
      <w:r w:rsidRPr="001F55B1">
        <w:rPr>
          <w:rFonts w:ascii="Arial" w:hAnsi="Arial" w:cs="Arial"/>
        </w:rPr>
        <w:t>damos esa luz!</w:t>
      </w:r>
      <w:r>
        <w:rPr>
          <w:rFonts w:ascii="Arial" w:hAnsi="Arial" w:cs="Arial"/>
        </w:rPr>
        <w:t xml:space="preserve"> </w:t>
      </w:r>
      <w:r w:rsidRPr="0095043E">
        <w:rPr>
          <w:rFonts w:ascii="Arial" w:hAnsi="Arial" w:cs="Arial"/>
        </w:rPr>
        <w:t>Que brille en nuestros corazones.</w:t>
      </w:r>
      <w:r>
        <w:rPr>
          <w:rFonts w:ascii="Arial" w:hAnsi="Arial" w:cs="Arial"/>
        </w:rPr>
        <w:t xml:space="preserve"> </w:t>
      </w:r>
      <w:r w:rsidRPr="001F55B1">
        <w:rPr>
          <w:rFonts w:ascii="Arial" w:hAnsi="Arial" w:cs="Arial"/>
        </w:rPr>
        <w:t>Ven</w:t>
      </w:r>
      <w:r>
        <w:rPr>
          <w:rFonts w:ascii="Arial" w:hAnsi="Arial" w:cs="Arial"/>
        </w:rPr>
        <w:t>,</w:t>
      </w:r>
      <w:r w:rsidRPr="001F55B1">
        <w:rPr>
          <w:rFonts w:ascii="Arial" w:hAnsi="Arial" w:cs="Arial"/>
        </w:rPr>
        <w:t xml:space="preserve"> Jesús</w:t>
      </w:r>
      <w:r>
        <w:rPr>
          <w:rFonts w:ascii="Arial" w:hAnsi="Arial" w:cs="Arial"/>
        </w:rPr>
        <w:t xml:space="preserve"> </w:t>
      </w:r>
      <w:r w:rsidRPr="001F55B1">
        <w:rPr>
          <w:rFonts w:ascii="Arial" w:hAnsi="Arial" w:cs="Arial"/>
        </w:rPr>
        <w:t>encarnado,</w:t>
      </w:r>
      <w:r>
        <w:rPr>
          <w:rFonts w:ascii="Arial" w:hAnsi="Arial" w:cs="Arial"/>
        </w:rPr>
        <w:t xml:space="preserve"> </w:t>
      </w:r>
      <w:r w:rsidRPr="0095043E">
        <w:rPr>
          <w:rFonts w:ascii="Arial" w:hAnsi="Arial" w:cs="Arial"/>
        </w:rPr>
        <w:t>líbranos de temores y tentaciones,</w:t>
      </w:r>
      <w:r>
        <w:rPr>
          <w:rFonts w:ascii="Arial" w:hAnsi="Arial" w:cs="Arial"/>
        </w:rPr>
        <w:t xml:space="preserve"> </w:t>
      </w:r>
      <w:r w:rsidRPr="0095043E">
        <w:rPr>
          <w:rFonts w:ascii="Arial" w:hAnsi="Arial" w:cs="Arial"/>
        </w:rPr>
        <w:t xml:space="preserve">haznos sentir la presencia </w:t>
      </w:r>
      <w:r>
        <w:rPr>
          <w:rFonts w:ascii="Arial" w:hAnsi="Arial" w:cs="Arial"/>
        </w:rPr>
        <w:t>d</w:t>
      </w:r>
      <w:r w:rsidRPr="0095043E">
        <w:rPr>
          <w:rFonts w:ascii="Arial" w:hAnsi="Arial" w:cs="Arial"/>
        </w:rPr>
        <w:t>el otro</w:t>
      </w:r>
      <w:r>
        <w:rPr>
          <w:rFonts w:ascii="Arial" w:hAnsi="Arial" w:cs="Arial"/>
        </w:rPr>
        <w:t xml:space="preserve"> </w:t>
      </w:r>
      <w:r w:rsidRPr="0095043E">
        <w:rPr>
          <w:rFonts w:ascii="Arial" w:hAnsi="Arial" w:cs="Arial"/>
        </w:rPr>
        <w:t>de la otra.</w:t>
      </w:r>
      <w:r>
        <w:rPr>
          <w:rFonts w:ascii="Arial" w:hAnsi="Arial" w:cs="Arial"/>
        </w:rPr>
        <w:t xml:space="preserve"> </w:t>
      </w:r>
      <w:r w:rsidRPr="00B7774C">
        <w:rPr>
          <w:rFonts w:ascii="Arial" w:hAnsi="Arial" w:cs="Arial"/>
        </w:rPr>
        <w:t>¡Encendamos esa luz!</w:t>
      </w:r>
    </w:p>
    <w:p w14:paraId="4F070388" w14:textId="77777777" w:rsidR="00F70558" w:rsidRPr="00F70558" w:rsidRDefault="00F70558" w:rsidP="00F70558">
      <w:pPr>
        <w:pStyle w:val="Prrafodelista"/>
        <w:spacing w:after="120" w:line="240" w:lineRule="auto"/>
        <w:ind w:left="360"/>
        <w:rPr>
          <w:rFonts w:ascii="Arial" w:hAnsi="Arial" w:cs="Arial"/>
          <w:sz w:val="8"/>
          <w:szCs w:val="8"/>
        </w:rPr>
      </w:pPr>
    </w:p>
    <w:p w14:paraId="6998181E" w14:textId="52335F81" w:rsidR="00096491" w:rsidRPr="00BD6EA4" w:rsidRDefault="0095043E" w:rsidP="00BD6EA4">
      <w:pPr>
        <w:pStyle w:val="Prrafodelista"/>
        <w:spacing w:after="120" w:line="240" w:lineRule="auto"/>
        <w:ind w:left="360"/>
        <w:jc w:val="right"/>
        <w:rPr>
          <w:rFonts w:ascii="Arial Narrow" w:hAnsi="Arial Narrow" w:cs="Arial"/>
          <w:i/>
          <w:sz w:val="18"/>
          <w:szCs w:val="18"/>
        </w:rPr>
      </w:pPr>
      <w:r w:rsidRPr="00B8558E">
        <w:rPr>
          <w:rFonts w:ascii="Arial Narrow" w:hAnsi="Arial Narrow" w:cs="Arial"/>
          <w:i/>
          <w:sz w:val="18"/>
          <w:szCs w:val="18"/>
        </w:rPr>
        <w:t xml:space="preserve">Obed Juan </w:t>
      </w:r>
      <w:r w:rsidRPr="00B8558E">
        <w:rPr>
          <w:rFonts w:ascii="Arial" w:hAnsi="Arial" w:cs="Arial"/>
          <w:i/>
          <w:sz w:val="18"/>
          <w:szCs w:val="18"/>
        </w:rPr>
        <w:t>Vizcaíno</w:t>
      </w:r>
      <w:r w:rsidRPr="00B8558E">
        <w:rPr>
          <w:rFonts w:ascii="Arial Narrow" w:hAnsi="Arial Narrow" w:cs="Arial"/>
          <w:i/>
          <w:sz w:val="18"/>
          <w:szCs w:val="18"/>
        </w:rPr>
        <w:t xml:space="preserve"> Nájera</w:t>
      </w:r>
    </w:p>
    <w:p w14:paraId="3140105B" w14:textId="46EF0BD9" w:rsidR="00BB2E11" w:rsidRPr="00BD6EA4" w:rsidRDefault="003532B4" w:rsidP="00BD6EA4">
      <w:pPr>
        <w:pStyle w:val="Prrafodelista"/>
        <w:numPr>
          <w:ilvl w:val="0"/>
          <w:numId w:val="10"/>
        </w:numPr>
        <w:spacing w:after="0" w:line="240" w:lineRule="auto"/>
        <w:rPr>
          <w:rFonts w:ascii="Arial" w:hAnsi="Arial" w:cs="Arial"/>
        </w:rPr>
      </w:pPr>
      <w:r w:rsidRPr="0012148C">
        <w:rPr>
          <w:rFonts w:ascii="Arial" w:hAnsi="Arial" w:cs="Arial"/>
          <w:b/>
        </w:rPr>
        <w:t>Encendemos la vela de la esperanza</w:t>
      </w:r>
    </w:p>
    <w:p w14:paraId="3385EDA3" w14:textId="77777777" w:rsidR="00BD6EA4" w:rsidRPr="00BD6EA4" w:rsidRDefault="00BD6EA4" w:rsidP="00BD6EA4">
      <w:pPr>
        <w:spacing w:after="0" w:line="240" w:lineRule="auto"/>
        <w:rPr>
          <w:rFonts w:ascii="Arial" w:hAnsi="Arial" w:cs="Arial"/>
          <w:sz w:val="8"/>
          <w:szCs w:val="8"/>
        </w:rPr>
      </w:pPr>
    </w:p>
    <w:p w14:paraId="18F4EFED" w14:textId="7BB38A96" w:rsidR="00BB2E11" w:rsidRDefault="00BB2E11" w:rsidP="00BB2E11">
      <w:pPr>
        <w:pStyle w:val="Prrafodelista"/>
        <w:spacing w:after="120" w:line="240" w:lineRule="auto"/>
        <w:ind w:left="0"/>
        <w:rPr>
          <w:rFonts w:ascii="Arial" w:hAnsi="Arial" w:cs="Arial"/>
        </w:rPr>
      </w:pPr>
      <w:r w:rsidRPr="009A0EFC">
        <w:rPr>
          <w:rFonts w:ascii="Arial" w:hAnsi="Arial" w:cs="Arial"/>
        </w:rPr>
        <w:t xml:space="preserve">Vengan, adoraremos Juntos, y comencemos esta temporada de </w:t>
      </w:r>
      <w:r>
        <w:rPr>
          <w:rFonts w:ascii="Arial" w:hAnsi="Arial" w:cs="Arial"/>
        </w:rPr>
        <w:t>e</w:t>
      </w:r>
      <w:r w:rsidRPr="009A0EFC">
        <w:rPr>
          <w:rFonts w:ascii="Arial" w:hAnsi="Arial" w:cs="Arial"/>
        </w:rPr>
        <w:t>spera</w:t>
      </w:r>
      <w:r>
        <w:rPr>
          <w:rFonts w:ascii="Arial" w:hAnsi="Arial" w:cs="Arial"/>
        </w:rPr>
        <w:t xml:space="preserve"> </w:t>
      </w:r>
      <w:r w:rsidRPr="009A0EFC">
        <w:rPr>
          <w:rFonts w:ascii="Arial" w:hAnsi="Arial" w:cs="Arial"/>
        </w:rPr>
        <w:t xml:space="preserve">llenos de esperanza. </w:t>
      </w:r>
    </w:p>
    <w:p w14:paraId="07A5257A" w14:textId="77777777" w:rsidR="00BB2E11" w:rsidRPr="00031FAF" w:rsidRDefault="00BB2E11" w:rsidP="00C64C8D">
      <w:pPr>
        <w:pStyle w:val="Prrafodelista"/>
        <w:spacing w:after="120" w:line="240" w:lineRule="auto"/>
        <w:ind w:left="708"/>
        <w:rPr>
          <w:rFonts w:ascii="Arial" w:hAnsi="Arial" w:cs="Arial"/>
          <w:b/>
        </w:rPr>
      </w:pPr>
      <w:r w:rsidRPr="00031FAF">
        <w:rPr>
          <w:rFonts w:ascii="Arial" w:hAnsi="Arial" w:cs="Arial"/>
          <w:b/>
        </w:rPr>
        <w:t xml:space="preserve">Venimos, </w:t>
      </w:r>
      <w:r>
        <w:rPr>
          <w:rFonts w:ascii="Arial" w:hAnsi="Arial" w:cs="Arial"/>
          <w:b/>
        </w:rPr>
        <w:t>e</w:t>
      </w:r>
      <w:r w:rsidRPr="00031FAF">
        <w:rPr>
          <w:rFonts w:ascii="Arial" w:hAnsi="Arial" w:cs="Arial"/>
          <w:b/>
        </w:rPr>
        <w:t>sperando en el Señor.</w:t>
      </w:r>
    </w:p>
    <w:p w14:paraId="659B6CA5" w14:textId="77777777" w:rsidR="00BB2E11" w:rsidRDefault="00BB2E11" w:rsidP="00BB2E11">
      <w:pPr>
        <w:pStyle w:val="Prrafodelista"/>
        <w:spacing w:after="0" w:line="240" w:lineRule="auto"/>
        <w:ind w:left="0"/>
        <w:rPr>
          <w:rFonts w:ascii="Arial" w:hAnsi="Arial" w:cs="Arial"/>
        </w:rPr>
      </w:pPr>
      <w:r>
        <w:rPr>
          <w:rFonts w:ascii="Arial" w:hAnsi="Arial" w:cs="Arial"/>
        </w:rPr>
        <w:t>Tengamos cuidado, estemos atentos.</w:t>
      </w:r>
    </w:p>
    <w:p w14:paraId="241026F7" w14:textId="5CC118B1" w:rsidR="00BB2E11" w:rsidRDefault="00BB2E11" w:rsidP="00C64C8D">
      <w:pPr>
        <w:spacing w:after="0" w:line="240" w:lineRule="auto"/>
        <w:ind w:left="708"/>
        <w:rPr>
          <w:rFonts w:ascii="Arial" w:hAnsi="Arial" w:cs="Arial"/>
          <w:b/>
        </w:rPr>
      </w:pPr>
      <w:r w:rsidRPr="00031FAF">
        <w:rPr>
          <w:rFonts w:ascii="Arial" w:hAnsi="Arial" w:cs="Arial"/>
          <w:b/>
        </w:rPr>
        <w:t>Venimos conscientes de qui</w:t>
      </w:r>
      <w:r>
        <w:rPr>
          <w:rFonts w:ascii="Arial" w:hAnsi="Arial" w:cs="Arial"/>
          <w:b/>
        </w:rPr>
        <w:t>é</w:t>
      </w:r>
      <w:r w:rsidRPr="00031FAF">
        <w:rPr>
          <w:rFonts w:ascii="Arial" w:hAnsi="Arial" w:cs="Arial"/>
          <w:b/>
        </w:rPr>
        <w:t>nes somos y en qui</w:t>
      </w:r>
      <w:r>
        <w:rPr>
          <w:rFonts w:ascii="Arial" w:hAnsi="Arial" w:cs="Arial"/>
          <w:b/>
        </w:rPr>
        <w:t>é</w:t>
      </w:r>
      <w:r w:rsidRPr="00031FAF">
        <w:rPr>
          <w:rFonts w:ascii="Arial" w:hAnsi="Arial" w:cs="Arial"/>
          <w:b/>
        </w:rPr>
        <w:t>n creemos</w:t>
      </w:r>
      <w:r>
        <w:rPr>
          <w:rFonts w:ascii="Arial" w:hAnsi="Arial" w:cs="Arial"/>
          <w:b/>
        </w:rPr>
        <w:t>.</w:t>
      </w:r>
    </w:p>
    <w:p w14:paraId="113D4FC1" w14:textId="5C4CFD20" w:rsidR="00BB2E11" w:rsidRPr="00031FAF" w:rsidRDefault="00BB2E11" w:rsidP="00BB2E11">
      <w:pPr>
        <w:pStyle w:val="Prrafodelista"/>
        <w:spacing w:after="120" w:line="240" w:lineRule="auto"/>
        <w:ind w:left="0"/>
        <w:rPr>
          <w:rFonts w:ascii="Arial" w:hAnsi="Arial" w:cs="Arial"/>
        </w:rPr>
      </w:pPr>
      <w:proofErr w:type="gramStart"/>
      <w:r w:rsidRPr="009A0EFC">
        <w:rPr>
          <w:rFonts w:ascii="Arial" w:hAnsi="Arial" w:cs="Arial"/>
        </w:rPr>
        <w:t>Oh</w:t>
      </w:r>
      <w:proofErr w:type="gramEnd"/>
      <w:r w:rsidRPr="009A0EFC">
        <w:rPr>
          <w:rFonts w:ascii="Arial" w:hAnsi="Arial" w:cs="Arial"/>
        </w:rPr>
        <w:t xml:space="preserve"> Dios, restáuranos; deja resplandecer tu Rostro</w:t>
      </w:r>
      <w:r>
        <w:rPr>
          <w:rFonts w:ascii="Arial" w:hAnsi="Arial" w:cs="Arial"/>
        </w:rPr>
        <w:t xml:space="preserve">. </w:t>
      </w:r>
      <w:r w:rsidRPr="00031FAF">
        <w:rPr>
          <w:rFonts w:ascii="Arial" w:hAnsi="Arial" w:cs="Arial"/>
        </w:rPr>
        <w:t xml:space="preserve">Aguardamos con esperanza en la </w:t>
      </w:r>
      <w:r>
        <w:rPr>
          <w:rFonts w:ascii="Arial" w:hAnsi="Arial" w:cs="Arial"/>
        </w:rPr>
        <w:t>p</w:t>
      </w:r>
      <w:r w:rsidRPr="00031FAF">
        <w:rPr>
          <w:rFonts w:ascii="Arial" w:hAnsi="Arial" w:cs="Arial"/>
        </w:rPr>
        <w:t xml:space="preserve">romesa de </w:t>
      </w:r>
      <w:r>
        <w:rPr>
          <w:rFonts w:ascii="Arial" w:hAnsi="Arial" w:cs="Arial"/>
        </w:rPr>
        <w:t>un n</w:t>
      </w:r>
      <w:r w:rsidRPr="00031FAF">
        <w:rPr>
          <w:rFonts w:ascii="Arial" w:hAnsi="Arial" w:cs="Arial"/>
        </w:rPr>
        <w:t xml:space="preserve">uevo </w:t>
      </w:r>
      <w:r>
        <w:rPr>
          <w:rFonts w:ascii="Arial" w:hAnsi="Arial" w:cs="Arial"/>
        </w:rPr>
        <w:t>c</w:t>
      </w:r>
      <w:r w:rsidRPr="00031FAF">
        <w:rPr>
          <w:rFonts w:ascii="Arial" w:hAnsi="Arial" w:cs="Arial"/>
        </w:rPr>
        <w:t>omienzo</w:t>
      </w:r>
      <w:r>
        <w:rPr>
          <w:rFonts w:ascii="Arial" w:hAnsi="Arial" w:cs="Arial"/>
        </w:rPr>
        <w:t>.</w:t>
      </w:r>
      <w:r w:rsidRPr="00031FAF">
        <w:rPr>
          <w:rFonts w:ascii="Arial" w:hAnsi="Arial" w:cs="Arial"/>
        </w:rPr>
        <w:t xml:space="preserve"> El nacido </w:t>
      </w:r>
      <w:r>
        <w:rPr>
          <w:rFonts w:ascii="Arial" w:hAnsi="Arial" w:cs="Arial"/>
        </w:rPr>
        <w:t>e</w:t>
      </w:r>
      <w:r w:rsidRPr="00031FAF">
        <w:rPr>
          <w:rFonts w:ascii="Arial" w:hAnsi="Arial" w:cs="Arial"/>
        </w:rPr>
        <w:t xml:space="preserve">n </w:t>
      </w:r>
      <w:r>
        <w:rPr>
          <w:rFonts w:ascii="Arial" w:hAnsi="Arial" w:cs="Arial"/>
        </w:rPr>
        <w:t>un</w:t>
      </w:r>
      <w:r w:rsidRPr="00031FAF">
        <w:rPr>
          <w:rFonts w:ascii="Arial" w:hAnsi="Arial" w:cs="Arial"/>
        </w:rPr>
        <w:t xml:space="preserve"> pesebre </w:t>
      </w:r>
      <w:r>
        <w:rPr>
          <w:rFonts w:ascii="Arial" w:hAnsi="Arial" w:cs="Arial"/>
        </w:rPr>
        <w:t>v</w:t>
      </w:r>
      <w:r w:rsidRPr="00031FAF">
        <w:rPr>
          <w:rFonts w:ascii="Arial" w:hAnsi="Arial" w:cs="Arial"/>
        </w:rPr>
        <w:t xml:space="preserve">endrá </w:t>
      </w:r>
      <w:r>
        <w:rPr>
          <w:rFonts w:ascii="Arial" w:hAnsi="Arial" w:cs="Arial"/>
        </w:rPr>
        <w:t>o</w:t>
      </w:r>
      <w:r w:rsidRPr="00031FAF">
        <w:rPr>
          <w:rFonts w:ascii="Arial" w:hAnsi="Arial" w:cs="Arial"/>
        </w:rPr>
        <w:t xml:space="preserve">tra </w:t>
      </w:r>
      <w:r>
        <w:rPr>
          <w:rFonts w:ascii="Arial" w:hAnsi="Arial" w:cs="Arial"/>
        </w:rPr>
        <w:t>vez</w:t>
      </w:r>
      <w:r w:rsidRPr="00031FAF">
        <w:rPr>
          <w:rFonts w:ascii="Arial" w:hAnsi="Arial" w:cs="Arial"/>
        </w:rPr>
        <w:t>.</w:t>
      </w:r>
    </w:p>
    <w:p w14:paraId="78295DC0" w14:textId="77777777" w:rsidR="00BB2E11" w:rsidRDefault="00BB2E11" w:rsidP="00C64C8D">
      <w:pPr>
        <w:pStyle w:val="Prrafodelista"/>
        <w:spacing w:after="80" w:line="240" w:lineRule="auto"/>
        <w:ind w:left="708"/>
        <w:rPr>
          <w:rFonts w:ascii="Arial" w:hAnsi="Arial" w:cs="Arial"/>
          <w:b/>
        </w:rPr>
      </w:pPr>
      <w:r w:rsidRPr="00031FAF">
        <w:rPr>
          <w:rFonts w:ascii="Arial" w:hAnsi="Arial" w:cs="Arial"/>
          <w:b/>
        </w:rPr>
        <w:t>Encendamos la vela de la esperanza.</w:t>
      </w:r>
    </w:p>
    <w:p w14:paraId="1A729492" w14:textId="0E962A66" w:rsidR="00BB2E11" w:rsidRPr="00BB2E11" w:rsidRDefault="00BB2E11" w:rsidP="00BB2E11">
      <w:pPr>
        <w:spacing w:after="80" w:line="240" w:lineRule="auto"/>
        <w:jc w:val="right"/>
        <w:rPr>
          <w:rFonts w:ascii="Arial" w:hAnsi="Arial" w:cs="Arial"/>
        </w:rPr>
      </w:pPr>
      <w:r w:rsidRPr="0012148C">
        <w:rPr>
          <w:rFonts w:ascii="Arial Narrow" w:hAnsi="Arial Narrow" w:cs="Arial"/>
          <w:i/>
          <w:sz w:val="20"/>
          <w:szCs w:val="20"/>
        </w:rPr>
        <w:t>Recursos Litúrgicos Adviento- Epifanía 2012-2013 - Conferencia Anual de México</w:t>
      </w:r>
    </w:p>
    <w:p w14:paraId="31212366" w14:textId="77777777" w:rsidR="003532B4" w:rsidRPr="0009280A" w:rsidRDefault="003532B4" w:rsidP="006036DB">
      <w:pPr>
        <w:pStyle w:val="Prrafodelista"/>
        <w:numPr>
          <w:ilvl w:val="0"/>
          <w:numId w:val="10"/>
        </w:numPr>
        <w:spacing w:after="0" w:line="240" w:lineRule="auto"/>
        <w:rPr>
          <w:rFonts w:ascii="Arial" w:hAnsi="Arial" w:cs="Arial"/>
        </w:rPr>
      </w:pPr>
      <w:r w:rsidRPr="0012148C">
        <w:rPr>
          <w:rFonts w:ascii="Arial" w:hAnsi="Arial" w:cs="Arial"/>
          <w:b/>
        </w:rPr>
        <w:t>¡Atención! ¡Se Espera con Esperanza</w:t>
      </w:r>
    </w:p>
    <w:p w14:paraId="5F57C5A9" w14:textId="77777777" w:rsidR="003532B4" w:rsidRPr="0009280A" w:rsidRDefault="003532B4" w:rsidP="003532B4">
      <w:pPr>
        <w:pStyle w:val="Prrafodelista"/>
        <w:spacing w:after="0" w:line="240" w:lineRule="auto"/>
        <w:ind w:left="36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041"/>
        <w:gridCol w:w="3385"/>
      </w:tblGrid>
      <w:tr w:rsidR="003532B4" w14:paraId="255EF335" w14:textId="77777777" w:rsidTr="00984145">
        <w:tc>
          <w:tcPr>
            <w:tcW w:w="3259" w:type="dxa"/>
          </w:tcPr>
          <w:p w14:paraId="4546DAC8"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 xml:space="preserve">¡¡Atención!! </w:t>
            </w:r>
          </w:p>
          <w:p w14:paraId="4A440432"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¡Se Espera con Esperanza,</w:t>
            </w:r>
          </w:p>
          <w:p w14:paraId="2E61CE54"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a la Esperanza que Espera,</w:t>
            </w:r>
          </w:p>
          <w:p w14:paraId="79353006"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señales que la alimenten,</w:t>
            </w:r>
          </w:p>
          <w:p w14:paraId="08804946"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 xml:space="preserve">la dejen crecer y florecer...! </w:t>
            </w:r>
          </w:p>
          <w:p w14:paraId="3C87B5E8" w14:textId="77777777" w:rsidR="003532B4" w:rsidRPr="00656BFF" w:rsidRDefault="003532B4" w:rsidP="00096491">
            <w:pPr>
              <w:pStyle w:val="Prrafodelista"/>
              <w:spacing w:after="0" w:line="240" w:lineRule="auto"/>
              <w:ind w:left="0"/>
              <w:jc w:val="both"/>
              <w:rPr>
                <w:rFonts w:ascii="Arial" w:hAnsi="Arial" w:cs="Arial"/>
              </w:rPr>
            </w:pPr>
            <w:r w:rsidRPr="00656BFF">
              <w:rPr>
                <w:rFonts w:ascii="Arial" w:hAnsi="Arial" w:cs="Arial"/>
              </w:rPr>
              <w:t>Se espera con esperanza</w:t>
            </w:r>
          </w:p>
          <w:p w14:paraId="3D5A56F4" w14:textId="77777777" w:rsidR="003532B4" w:rsidRDefault="003532B4" w:rsidP="003532B4">
            <w:pPr>
              <w:spacing w:after="80" w:line="240" w:lineRule="auto"/>
              <w:rPr>
                <w:rFonts w:ascii="Arial" w:hAnsi="Arial" w:cs="Arial"/>
              </w:rPr>
            </w:pPr>
            <w:r w:rsidRPr="00656BFF">
              <w:rPr>
                <w:rFonts w:ascii="Arial" w:hAnsi="Arial" w:cs="Arial"/>
              </w:rPr>
              <w:t>a la Esperanza que espera</w:t>
            </w:r>
            <w:r>
              <w:rPr>
                <w:rFonts w:ascii="Arial" w:hAnsi="Arial" w:cs="Arial"/>
              </w:rPr>
              <w:t>.</w:t>
            </w:r>
          </w:p>
          <w:p w14:paraId="4DC6A808"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Ser alimento de vida,</w:t>
            </w:r>
          </w:p>
          <w:p w14:paraId="59290921" w14:textId="77777777" w:rsidR="003532B4" w:rsidRDefault="003532B4" w:rsidP="003532B4">
            <w:pPr>
              <w:pStyle w:val="Prrafodelista"/>
              <w:spacing w:line="240" w:lineRule="auto"/>
              <w:ind w:left="0"/>
              <w:jc w:val="both"/>
              <w:rPr>
                <w:rFonts w:ascii="Arial" w:hAnsi="Arial" w:cs="Arial"/>
              </w:rPr>
            </w:pPr>
            <w:r>
              <w:rPr>
                <w:rFonts w:ascii="Arial" w:hAnsi="Arial" w:cs="Arial"/>
              </w:rPr>
              <w:t>dando la fuerza que anima,</w:t>
            </w:r>
          </w:p>
        </w:tc>
        <w:tc>
          <w:tcPr>
            <w:tcW w:w="3086" w:type="dxa"/>
          </w:tcPr>
          <w:p w14:paraId="1650291B"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 xml:space="preserve">ayudando a renacer. </w:t>
            </w:r>
          </w:p>
          <w:p w14:paraId="1C45BCCA" w14:textId="77777777" w:rsidR="003532B4" w:rsidRPr="00656BFF" w:rsidRDefault="003532B4" w:rsidP="00096491">
            <w:pPr>
              <w:pStyle w:val="Prrafodelista"/>
              <w:spacing w:after="0" w:line="240" w:lineRule="auto"/>
              <w:ind w:left="0"/>
              <w:jc w:val="both"/>
              <w:rPr>
                <w:rFonts w:ascii="Arial" w:hAnsi="Arial" w:cs="Arial"/>
              </w:rPr>
            </w:pPr>
            <w:r w:rsidRPr="00656BFF">
              <w:rPr>
                <w:rFonts w:ascii="Arial" w:hAnsi="Arial" w:cs="Arial"/>
              </w:rPr>
              <w:t>Se espera con esperanza</w:t>
            </w:r>
          </w:p>
          <w:p w14:paraId="3A684BE7" w14:textId="77777777" w:rsidR="003532B4" w:rsidRDefault="003532B4" w:rsidP="003532B4">
            <w:pPr>
              <w:spacing w:after="80" w:line="240" w:lineRule="auto"/>
              <w:rPr>
                <w:rFonts w:ascii="Arial" w:hAnsi="Arial" w:cs="Arial"/>
              </w:rPr>
            </w:pPr>
            <w:r w:rsidRPr="00656BFF">
              <w:rPr>
                <w:rFonts w:ascii="Arial" w:hAnsi="Arial" w:cs="Arial"/>
              </w:rPr>
              <w:t>a la Esperanza que espera</w:t>
            </w:r>
            <w:r>
              <w:rPr>
                <w:rFonts w:ascii="Arial" w:hAnsi="Arial" w:cs="Arial"/>
              </w:rPr>
              <w:t>.</w:t>
            </w:r>
          </w:p>
          <w:p w14:paraId="4E34B170"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Amanecer en cada Ser</w:t>
            </w:r>
          </w:p>
          <w:p w14:paraId="5687EB54"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al soñar un mundo nuevo</w:t>
            </w:r>
          </w:p>
          <w:p w14:paraId="375BE6F5"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 xml:space="preserve">esperando a ¡Emanuel! </w:t>
            </w:r>
          </w:p>
          <w:p w14:paraId="4189D5E2" w14:textId="01F42B39"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Se espera con esperanza</w:t>
            </w:r>
          </w:p>
          <w:p w14:paraId="5FDF103F" w14:textId="77777777" w:rsidR="003532B4" w:rsidRDefault="003532B4" w:rsidP="003532B4">
            <w:pPr>
              <w:pStyle w:val="Prrafodelista"/>
              <w:spacing w:line="240" w:lineRule="auto"/>
              <w:ind w:left="0"/>
              <w:jc w:val="both"/>
              <w:rPr>
                <w:rFonts w:ascii="Arial" w:hAnsi="Arial" w:cs="Arial"/>
              </w:rPr>
            </w:pPr>
            <w:r>
              <w:rPr>
                <w:rFonts w:ascii="Arial" w:hAnsi="Arial" w:cs="Arial"/>
              </w:rPr>
              <w:t>a la Esperanza que espera</w:t>
            </w:r>
          </w:p>
        </w:tc>
        <w:tc>
          <w:tcPr>
            <w:tcW w:w="3433" w:type="dxa"/>
          </w:tcPr>
          <w:p w14:paraId="0B7F363A"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Festejar el nacimiento</w:t>
            </w:r>
          </w:p>
          <w:p w14:paraId="2A5013C8"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del Niño que trae la vida</w:t>
            </w:r>
          </w:p>
          <w:p w14:paraId="5D13A8C9"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 xml:space="preserve">y nos hace amanecer. </w:t>
            </w:r>
          </w:p>
          <w:p w14:paraId="563F0BA6" w14:textId="77777777" w:rsidR="003532B4" w:rsidRPr="00656BFF" w:rsidRDefault="003532B4" w:rsidP="003532B4">
            <w:pPr>
              <w:pStyle w:val="Prrafodelista"/>
              <w:spacing w:line="240" w:lineRule="auto"/>
              <w:ind w:left="0"/>
              <w:jc w:val="both"/>
              <w:rPr>
                <w:rFonts w:ascii="Arial" w:hAnsi="Arial" w:cs="Arial"/>
                <w:sz w:val="8"/>
                <w:szCs w:val="8"/>
              </w:rPr>
            </w:pPr>
          </w:p>
          <w:p w14:paraId="4BAEB6F8" w14:textId="77777777" w:rsidR="003532B4" w:rsidRPr="00656BFF" w:rsidRDefault="003532B4" w:rsidP="003532B4">
            <w:pPr>
              <w:pStyle w:val="Prrafodelista"/>
              <w:spacing w:line="240" w:lineRule="auto"/>
              <w:ind w:left="0"/>
              <w:jc w:val="both"/>
              <w:rPr>
                <w:rFonts w:ascii="Arial" w:hAnsi="Arial" w:cs="Arial"/>
              </w:rPr>
            </w:pPr>
            <w:r w:rsidRPr="00656BFF">
              <w:rPr>
                <w:rFonts w:ascii="Arial" w:hAnsi="Arial" w:cs="Arial"/>
              </w:rPr>
              <w:t>¡¡Esperemos en la Esperanza de Ser, a la Esperanza que Espera,</w:t>
            </w:r>
          </w:p>
          <w:p w14:paraId="08AE35DE" w14:textId="77777777" w:rsidR="003532B4" w:rsidRPr="00656BFF" w:rsidRDefault="003532B4" w:rsidP="00B7774C">
            <w:pPr>
              <w:pStyle w:val="Prrafodelista"/>
              <w:spacing w:after="80" w:line="240" w:lineRule="auto"/>
              <w:ind w:left="0"/>
              <w:jc w:val="both"/>
              <w:rPr>
                <w:rFonts w:ascii="Arial" w:hAnsi="Arial" w:cs="Arial"/>
              </w:rPr>
            </w:pPr>
            <w:r>
              <w:rPr>
                <w:rFonts w:ascii="Arial" w:hAnsi="Arial" w:cs="Arial"/>
              </w:rPr>
              <w:t>la celebración de la VIDA.</w:t>
            </w:r>
          </w:p>
          <w:p w14:paraId="1E553D19" w14:textId="77777777" w:rsidR="003532B4" w:rsidRDefault="003532B4" w:rsidP="003532B4">
            <w:pPr>
              <w:spacing w:after="80" w:line="240" w:lineRule="auto"/>
              <w:rPr>
                <w:rFonts w:ascii="Arial" w:hAnsi="Arial" w:cs="Arial"/>
              </w:rPr>
            </w:pPr>
            <w:r w:rsidRPr="00656BFF">
              <w:rPr>
                <w:rFonts w:ascii="Arial" w:hAnsi="Arial" w:cs="Arial"/>
              </w:rPr>
              <w:t>¡Dios con nosotros! Emmanuel!!</w:t>
            </w:r>
          </w:p>
          <w:p w14:paraId="4715AB71" w14:textId="77777777" w:rsidR="003532B4" w:rsidRPr="0009280A" w:rsidRDefault="003532B4" w:rsidP="00B7774C">
            <w:pPr>
              <w:spacing w:after="120" w:line="240" w:lineRule="auto"/>
              <w:jc w:val="right"/>
              <w:rPr>
                <w:rFonts w:ascii="Arial Narrow" w:hAnsi="Arial Narrow" w:cs="Arial"/>
                <w:i/>
                <w:sz w:val="20"/>
                <w:szCs w:val="20"/>
              </w:rPr>
            </w:pPr>
            <w:r w:rsidRPr="0012148C">
              <w:rPr>
                <w:rFonts w:ascii="Arial Narrow" w:hAnsi="Arial Narrow" w:cs="Arial"/>
                <w:i/>
                <w:sz w:val="20"/>
                <w:szCs w:val="20"/>
              </w:rPr>
              <w:t>Inés Simeone, Uruguay</w:t>
            </w:r>
          </w:p>
        </w:tc>
      </w:tr>
    </w:tbl>
    <w:p w14:paraId="46A4F3F9" w14:textId="77777777" w:rsidR="003532B4" w:rsidRPr="0009280A" w:rsidRDefault="003532B4" w:rsidP="003532B4">
      <w:pPr>
        <w:spacing w:after="0" w:line="240" w:lineRule="auto"/>
        <w:rPr>
          <w:rFonts w:ascii="Arial" w:hAnsi="Arial" w:cs="Arial"/>
          <w:sz w:val="12"/>
          <w:szCs w:val="12"/>
        </w:rPr>
      </w:pPr>
    </w:p>
    <w:p w14:paraId="41306861" w14:textId="77777777" w:rsidR="003532B4" w:rsidRPr="0012148C" w:rsidRDefault="003532B4" w:rsidP="006036DB">
      <w:pPr>
        <w:pStyle w:val="Prrafodelista"/>
        <w:numPr>
          <w:ilvl w:val="0"/>
          <w:numId w:val="10"/>
        </w:numPr>
        <w:spacing w:after="80" w:line="240" w:lineRule="auto"/>
        <w:rPr>
          <w:rFonts w:ascii="Arial" w:hAnsi="Arial" w:cs="Arial"/>
        </w:rPr>
      </w:pPr>
      <w:r w:rsidRPr="0012148C">
        <w:rPr>
          <w:rFonts w:ascii="Arial" w:eastAsia="Times New Roman" w:hAnsi="Arial" w:cs="Arial"/>
          <w:b/>
        </w:rPr>
        <w:t>J</w:t>
      </w:r>
      <w:r w:rsidRPr="0012148C">
        <w:rPr>
          <w:rFonts w:ascii="Arial" w:hAnsi="Arial" w:cs="Arial"/>
          <w:b/>
        </w:rPr>
        <w:t>untos creemos</w:t>
      </w:r>
    </w:p>
    <w:p w14:paraId="097B648F" w14:textId="3461ADC5" w:rsidR="003532B4" w:rsidRPr="00F70558" w:rsidRDefault="003532B4" w:rsidP="00F70558">
      <w:pPr>
        <w:spacing w:after="0" w:line="240" w:lineRule="auto"/>
        <w:rPr>
          <w:rFonts w:ascii="Arial" w:hAnsi="Arial" w:cs="Arial"/>
        </w:rPr>
      </w:pPr>
      <w:r w:rsidRPr="005F0959">
        <w:rPr>
          <w:rFonts w:ascii="Arial" w:hAnsi="Arial" w:cs="Arial"/>
        </w:rPr>
        <w:t>Creemos en un DIOS que acompaña</w:t>
      </w:r>
      <w:r>
        <w:rPr>
          <w:rFonts w:ascii="Arial" w:hAnsi="Arial" w:cs="Arial"/>
        </w:rPr>
        <w:t xml:space="preserve"> y ama a la Iglesia </w:t>
      </w:r>
      <w:proofErr w:type="spellStart"/>
      <w:proofErr w:type="gramStart"/>
      <w:r>
        <w:rPr>
          <w:rFonts w:ascii="Arial" w:hAnsi="Arial" w:cs="Arial"/>
        </w:rPr>
        <w:t>solidaria,</w:t>
      </w:r>
      <w:r w:rsidRPr="005F0959">
        <w:rPr>
          <w:rFonts w:ascii="Arial" w:eastAsia="Calibri" w:hAnsi="Arial" w:cs="Arial"/>
        </w:rPr>
        <w:t>que</w:t>
      </w:r>
      <w:proofErr w:type="spellEnd"/>
      <w:proofErr w:type="gramEnd"/>
      <w:r w:rsidRPr="005F0959">
        <w:rPr>
          <w:rFonts w:ascii="Arial" w:eastAsia="Calibri" w:hAnsi="Arial" w:cs="Arial"/>
        </w:rPr>
        <w:t xml:space="preserve"> construye lazos de amor</w:t>
      </w:r>
      <w:r>
        <w:rPr>
          <w:rFonts w:ascii="Arial" w:eastAsia="Calibri" w:hAnsi="Arial" w:cs="Arial"/>
        </w:rPr>
        <w:t>.</w:t>
      </w:r>
    </w:p>
    <w:p w14:paraId="5DCD8A1B" w14:textId="77777777" w:rsidR="003532B4" w:rsidRDefault="003532B4" w:rsidP="003532B4">
      <w:pPr>
        <w:spacing w:after="0" w:line="240" w:lineRule="auto"/>
        <w:ind w:left="1068"/>
        <w:rPr>
          <w:rFonts w:ascii="Arial" w:eastAsia="Calibri" w:hAnsi="Arial" w:cs="Arial"/>
          <w:b/>
        </w:rPr>
      </w:pPr>
      <w:r w:rsidRPr="005F0959">
        <w:rPr>
          <w:rFonts w:ascii="Arial" w:eastAsia="Calibri" w:hAnsi="Arial" w:cs="Arial"/>
          <w:b/>
        </w:rPr>
        <w:t xml:space="preserve">Que abraza al prójimo en su aflicción </w:t>
      </w:r>
    </w:p>
    <w:p w14:paraId="31380494" w14:textId="77777777" w:rsidR="003532B4" w:rsidRPr="005F0959" w:rsidRDefault="003532B4" w:rsidP="003532B4">
      <w:pPr>
        <w:spacing w:after="0" w:line="240" w:lineRule="auto"/>
        <w:ind w:left="1068"/>
        <w:rPr>
          <w:rFonts w:ascii="Arial" w:eastAsia="Calibri" w:hAnsi="Arial" w:cs="Arial"/>
          <w:b/>
        </w:rPr>
      </w:pPr>
      <w:r>
        <w:rPr>
          <w:rFonts w:ascii="Arial" w:eastAsia="Calibri" w:hAnsi="Arial" w:cs="Arial"/>
          <w:b/>
        </w:rPr>
        <w:t>y</w:t>
      </w:r>
      <w:r w:rsidRPr="005F0959">
        <w:rPr>
          <w:rFonts w:ascii="Arial" w:eastAsia="Calibri" w:hAnsi="Arial" w:cs="Arial"/>
          <w:b/>
        </w:rPr>
        <w:t xml:space="preserve"> que extiende su mano y corazón para dar o recibir perdón.</w:t>
      </w:r>
    </w:p>
    <w:p w14:paraId="4D146247" w14:textId="77777777" w:rsidR="003532B4" w:rsidRDefault="003532B4" w:rsidP="003532B4">
      <w:pPr>
        <w:spacing w:after="0" w:line="240" w:lineRule="auto"/>
        <w:ind w:left="360"/>
        <w:rPr>
          <w:rFonts w:ascii="Arial" w:eastAsia="Calibri" w:hAnsi="Arial" w:cs="Arial"/>
        </w:rPr>
      </w:pPr>
      <w:proofErr w:type="gramStart"/>
      <w:r w:rsidRPr="005F0959">
        <w:rPr>
          <w:rFonts w:ascii="Arial" w:eastAsia="Calibri" w:hAnsi="Arial" w:cs="Arial"/>
        </w:rPr>
        <w:lastRenderedPageBreak/>
        <w:t>Creemos  en</w:t>
      </w:r>
      <w:proofErr w:type="gramEnd"/>
      <w:r w:rsidRPr="005F0959">
        <w:rPr>
          <w:rFonts w:ascii="Arial" w:eastAsia="Calibri" w:hAnsi="Arial" w:cs="Arial"/>
        </w:rPr>
        <w:t xml:space="preserve"> un Dios que acepta con agrado a una comunidad </w:t>
      </w:r>
    </w:p>
    <w:p w14:paraId="220B26B2" w14:textId="77777777" w:rsidR="003532B4" w:rsidRPr="005F0959" w:rsidRDefault="003532B4" w:rsidP="003532B4">
      <w:pPr>
        <w:spacing w:after="0" w:line="240" w:lineRule="auto"/>
        <w:ind w:left="360"/>
        <w:rPr>
          <w:rFonts w:ascii="Arial" w:eastAsia="Calibri" w:hAnsi="Arial" w:cs="Arial"/>
        </w:rPr>
      </w:pPr>
      <w:r w:rsidRPr="005F0959">
        <w:rPr>
          <w:rFonts w:ascii="Arial" w:eastAsia="Calibri" w:hAnsi="Arial" w:cs="Arial"/>
        </w:rPr>
        <w:t xml:space="preserve">colmada de </w:t>
      </w:r>
      <w:proofErr w:type="gramStart"/>
      <w:r w:rsidRPr="005F0959">
        <w:rPr>
          <w:rFonts w:ascii="Arial" w:eastAsia="Calibri" w:hAnsi="Arial" w:cs="Arial"/>
        </w:rPr>
        <w:t>imperfectos,  de</w:t>
      </w:r>
      <w:proofErr w:type="gramEnd"/>
      <w:r w:rsidRPr="005F0959">
        <w:rPr>
          <w:rFonts w:ascii="Arial" w:eastAsia="Calibri" w:hAnsi="Arial" w:cs="Arial"/>
        </w:rPr>
        <w:t xml:space="preserve"> diversos, </w:t>
      </w:r>
      <w:proofErr w:type="gramStart"/>
      <w:r w:rsidRPr="005F0959">
        <w:rPr>
          <w:rFonts w:ascii="Arial" w:eastAsia="Calibri" w:hAnsi="Arial" w:cs="Arial"/>
        </w:rPr>
        <w:t>buscando  las</w:t>
      </w:r>
      <w:proofErr w:type="gramEnd"/>
      <w:r w:rsidRPr="005F0959">
        <w:rPr>
          <w:rFonts w:ascii="Arial" w:eastAsia="Calibri" w:hAnsi="Arial" w:cs="Arial"/>
        </w:rPr>
        <w:t xml:space="preserve"> huellas de su Señor. </w:t>
      </w:r>
    </w:p>
    <w:p w14:paraId="20D83988" w14:textId="77777777" w:rsidR="003532B4" w:rsidRDefault="003532B4" w:rsidP="003532B4">
      <w:pPr>
        <w:spacing w:after="0" w:line="240" w:lineRule="auto"/>
        <w:ind w:left="1068"/>
        <w:rPr>
          <w:rFonts w:ascii="Arial" w:eastAsia="Calibri" w:hAnsi="Arial" w:cs="Arial"/>
          <w:b/>
        </w:rPr>
      </w:pPr>
      <w:r w:rsidRPr="005F0959">
        <w:rPr>
          <w:rFonts w:ascii="Arial" w:eastAsia="Calibri" w:hAnsi="Arial" w:cs="Arial"/>
          <w:b/>
        </w:rPr>
        <w:t xml:space="preserve">Que alaba y bendice su nombre, </w:t>
      </w:r>
    </w:p>
    <w:p w14:paraId="2223D918" w14:textId="6D9B3EF5" w:rsidR="003532B4" w:rsidRPr="005F0959" w:rsidRDefault="003532B4" w:rsidP="003532B4">
      <w:pPr>
        <w:spacing w:after="0" w:line="240" w:lineRule="auto"/>
        <w:ind w:left="1068"/>
        <w:rPr>
          <w:rFonts w:ascii="Arial" w:eastAsia="Calibri" w:hAnsi="Arial" w:cs="Arial"/>
          <w:b/>
        </w:rPr>
      </w:pPr>
      <w:r w:rsidRPr="005F0959">
        <w:rPr>
          <w:rFonts w:ascii="Arial" w:eastAsia="Calibri" w:hAnsi="Arial" w:cs="Arial"/>
          <w:b/>
        </w:rPr>
        <w:t xml:space="preserve">y se alegra al escuchar del amor de Dios. </w:t>
      </w:r>
    </w:p>
    <w:p w14:paraId="544C3A85" w14:textId="77777777" w:rsidR="003532B4" w:rsidRDefault="003532B4" w:rsidP="003532B4">
      <w:pPr>
        <w:spacing w:after="0" w:line="240" w:lineRule="auto"/>
        <w:ind w:left="360"/>
        <w:rPr>
          <w:rFonts w:ascii="Arial" w:eastAsia="Calibri" w:hAnsi="Arial" w:cs="Arial"/>
        </w:rPr>
      </w:pPr>
      <w:proofErr w:type="gramStart"/>
      <w:r w:rsidRPr="005F0959">
        <w:rPr>
          <w:rFonts w:ascii="Arial" w:eastAsia="Calibri" w:hAnsi="Arial" w:cs="Arial"/>
        </w:rPr>
        <w:t>Creemos  en</w:t>
      </w:r>
      <w:proofErr w:type="gramEnd"/>
      <w:r w:rsidRPr="005F0959">
        <w:rPr>
          <w:rFonts w:ascii="Arial" w:eastAsia="Calibri" w:hAnsi="Arial" w:cs="Arial"/>
        </w:rPr>
        <w:t xml:space="preserve"> un DIOS que reúne a su pueblo, nos regala Palabra de vida, </w:t>
      </w:r>
    </w:p>
    <w:p w14:paraId="0B6DE121" w14:textId="12D49706" w:rsidR="003532B4" w:rsidRPr="005F0959" w:rsidRDefault="003532B4" w:rsidP="003532B4">
      <w:pPr>
        <w:spacing w:after="0" w:line="240" w:lineRule="auto"/>
        <w:ind w:left="360"/>
        <w:rPr>
          <w:rFonts w:ascii="Arial" w:eastAsia="Calibri" w:hAnsi="Arial" w:cs="Arial"/>
        </w:rPr>
      </w:pPr>
      <w:r w:rsidRPr="005F0959">
        <w:rPr>
          <w:rFonts w:ascii="Arial" w:eastAsia="Calibri" w:hAnsi="Arial" w:cs="Arial"/>
        </w:rPr>
        <w:t>pone su mano sobre nosotros, nos restaura e indica los caminos por donde andar.</w:t>
      </w:r>
    </w:p>
    <w:p w14:paraId="1162562E" w14:textId="77777777" w:rsidR="003532B4" w:rsidRDefault="003532B4" w:rsidP="003532B4">
      <w:pPr>
        <w:spacing w:after="0" w:line="240" w:lineRule="auto"/>
        <w:ind w:left="1068"/>
        <w:rPr>
          <w:rFonts w:ascii="Arial" w:eastAsia="Calibri" w:hAnsi="Arial" w:cs="Arial"/>
          <w:b/>
        </w:rPr>
      </w:pPr>
      <w:r w:rsidRPr="005F0959">
        <w:rPr>
          <w:rFonts w:ascii="Arial" w:eastAsia="Calibri" w:hAnsi="Arial" w:cs="Arial"/>
          <w:b/>
        </w:rPr>
        <w:t xml:space="preserve">Creemos en un DIOS que comparte nuestros sueños, </w:t>
      </w:r>
    </w:p>
    <w:p w14:paraId="0490D61E" w14:textId="77777777" w:rsidR="003532B4" w:rsidRPr="005F0959" w:rsidRDefault="003532B4" w:rsidP="003532B4">
      <w:pPr>
        <w:spacing w:after="0" w:line="240" w:lineRule="auto"/>
        <w:ind w:left="1068"/>
        <w:rPr>
          <w:rFonts w:ascii="Arial" w:eastAsia="Calibri" w:hAnsi="Arial" w:cs="Arial"/>
          <w:b/>
        </w:rPr>
      </w:pPr>
      <w:r w:rsidRPr="005F0959">
        <w:rPr>
          <w:rFonts w:ascii="Arial" w:eastAsia="Calibri" w:hAnsi="Arial" w:cs="Arial"/>
          <w:b/>
        </w:rPr>
        <w:t>que confía en qu</w:t>
      </w:r>
      <w:r>
        <w:rPr>
          <w:rFonts w:ascii="Arial" w:eastAsia="Calibri" w:hAnsi="Arial" w:cs="Arial"/>
          <w:b/>
        </w:rPr>
        <w:t>e nosotros los haremos realidad.</w:t>
      </w:r>
    </w:p>
    <w:p w14:paraId="4372E13D" w14:textId="57AC94C8" w:rsidR="003532B4" w:rsidRPr="005F0959" w:rsidRDefault="003532B4" w:rsidP="003532B4">
      <w:pPr>
        <w:spacing w:after="0" w:line="240" w:lineRule="auto"/>
        <w:ind w:left="360"/>
        <w:rPr>
          <w:rFonts w:ascii="Arial" w:eastAsia="Calibri" w:hAnsi="Arial" w:cs="Arial"/>
        </w:rPr>
      </w:pPr>
      <w:r w:rsidRPr="005F0959">
        <w:rPr>
          <w:rFonts w:ascii="Arial" w:eastAsia="Calibri" w:hAnsi="Arial" w:cs="Arial"/>
        </w:rPr>
        <w:t>Construyendo el Reino de los Cielos en la tierra, resignificando la</w:t>
      </w:r>
      <w:r>
        <w:rPr>
          <w:rFonts w:ascii="Arial" w:eastAsia="Calibri" w:hAnsi="Arial" w:cs="Arial"/>
        </w:rPr>
        <w:t>s</w:t>
      </w:r>
      <w:r w:rsidRPr="005F0959">
        <w:rPr>
          <w:rFonts w:ascii="Arial" w:eastAsia="Calibri" w:hAnsi="Arial" w:cs="Arial"/>
        </w:rPr>
        <w:t xml:space="preserve"> Palabra</w:t>
      </w:r>
      <w:r>
        <w:rPr>
          <w:rFonts w:ascii="Arial" w:eastAsia="Calibri" w:hAnsi="Arial" w:cs="Arial"/>
        </w:rPr>
        <w:t>s</w:t>
      </w:r>
      <w:r w:rsidRPr="005F0959">
        <w:rPr>
          <w:rFonts w:ascii="Arial" w:eastAsia="Calibri" w:hAnsi="Arial" w:cs="Arial"/>
        </w:rPr>
        <w:t xml:space="preserve"> COMPROMISO, COMPARTIR, PERDÓN, VIDA PLENA, AMOR.</w:t>
      </w:r>
    </w:p>
    <w:p w14:paraId="2937BEAC" w14:textId="77777777" w:rsidR="003532B4" w:rsidRDefault="003532B4" w:rsidP="003532B4">
      <w:pPr>
        <w:spacing w:after="0" w:line="240" w:lineRule="auto"/>
        <w:ind w:left="708"/>
        <w:rPr>
          <w:rFonts w:ascii="Arial" w:eastAsia="Calibri" w:hAnsi="Arial" w:cs="Arial"/>
          <w:b/>
        </w:rPr>
      </w:pPr>
      <w:r w:rsidRPr="005F0959">
        <w:rPr>
          <w:rFonts w:ascii="Arial" w:eastAsia="Calibri" w:hAnsi="Arial" w:cs="Arial"/>
          <w:b/>
        </w:rPr>
        <w:t xml:space="preserve">En este Dios restaurador de vidas enfermas por angustias y preocupación </w:t>
      </w:r>
    </w:p>
    <w:p w14:paraId="5A9A9A55" w14:textId="77777777" w:rsidR="003532B4" w:rsidRPr="005F0959" w:rsidRDefault="003532B4" w:rsidP="003532B4">
      <w:pPr>
        <w:spacing w:after="0" w:line="240" w:lineRule="auto"/>
        <w:ind w:left="708"/>
        <w:rPr>
          <w:rFonts w:ascii="Arial" w:eastAsia="Calibri" w:hAnsi="Arial" w:cs="Arial"/>
          <w:b/>
        </w:rPr>
      </w:pPr>
      <w:r w:rsidRPr="005F0959">
        <w:rPr>
          <w:rFonts w:ascii="Arial" w:eastAsia="Calibri" w:hAnsi="Arial" w:cs="Arial"/>
          <w:b/>
        </w:rPr>
        <w:t xml:space="preserve">creemos y confiamos con todas nuestras fuerzas.  Amén.       </w:t>
      </w:r>
    </w:p>
    <w:p w14:paraId="203B97E6" w14:textId="77777777" w:rsidR="00297853" w:rsidRDefault="003532B4" w:rsidP="00F70558">
      <w:pPr>
        <w:spacing w:after="120" w:line="240" w:lineRule="auto"/>
        <w:jc w:val="right"/>
        <w:rPr>
          <w:rFonts w:ascii="Arial Narrow" w:hAnsi="Arial Narrow" w:cs="Arial"/>
          <w:i/>
          <w:sz w:val="20"/>
          <w:szCs w:val="20"/>
        </w:rPr>
      </w:pPr>
      <w:r w:rsidRPr="0012148C">
        <w:rPr>
          <w:rFonts w:ascii="Arial Narrow" w:hAnsi="Arial Narrow" w:cs="Arial"/>
          <w:i/>
          <w:sz w:val="20"/>
          <w:szCs w:val="20"/>
        </w:rPr>
        <w:t>Cristina Dinoto</w:t>
      </w:r>
    </w:p>
    <w:p w14:paraId="32BDD45B" w14:textId="77777777" w:rsidR="00453D38" w:rsidRPr="00F70558" w:rsidRDefault="00453D38" w:rsidP="00F70558">
      <w:pPr>
        <w:pStyle w:val="Prrafodelista"/>
        <w:numPr>
          <w:ilvl w:val="0"/>
          <w:numId w:val="10"/>
        </w:numPr>
        <w:spacing w:after="0" w:line="240" w:lineRule="auto"/>
        <w:rPr>
          <w:rFonts w:ascii="Arial Narrow" w:hAnsi="Arial Narrow" w:cs="Arial"/>
          <w:i/>
          <w:sz w:val="20"/>
          <w:szCs w:val="20"/>
        </w:rPr>
      </w:pPr>
      <w:r w:rsidRPr="00F70558">
        <w:rPr>
          <w:rFonts w:ascii="Arial" w:hAnsi="Arial" w:cs="Arial"/>
          <w:b/>
        </w:rPr>
        <w:t>Oramos al EMANUEL</w:t>
      </w:r>
    </w:p>
    <w:p w14:paraId="378883BF" w14:textId="77777777" w:rsidR="00453D38" w:rsidRPr="00F70558" w:rsidRDefault="00453D38" w:rsidP="00453D38">
      <w:pPr>
        <w:spacing w:after="80" w:line="240" w:lineRule="auto"/>
        <w:jc w:val="right"/>
        <w:rPr>
          <w:rFonts w:ascii="Arial Narrow" w:hAnsi="Arial Narrow" w:cs="Arial"/>
        </w:rPr>
      </w:pPr>
      <w:r w:rsidRPr="00F70558">
        <w:rPr>
          <w:rFonts w:ascii="Arial Narrow" w:hAnsi="Arial Narrow" w:cs="Arial"/>
          <w:i/>
          <w:iCs/>
        </w:rPr>
        <w:t xml:space="preserve">Tendrás un hijo y le pondrás por nombre EMANUEL (Dios con </w:t>
      </w:r>
      <w:proofErr w:type="gramStart"/>
      <w:r w:rsidRPr="00F70558">
        <w:rPr>
          <w:rFonts w:ascii="Arial Narrow" w:hAnsi="Arial Narrow" w:cs="Arial"/>
          <w:i/>
          <w:iCs/>
        </w:rPr>
        <w:t>nosotros)</w:t>
      </w:r>
      <w:r w:rsidRPr="00F70558">
        <w:rPr>
          <w:rFonts w:ascii="Arial Narrow" w:hAnsi="Arial Narrow" w:cs="Arial"/>
        </w:rPr>
        <w:t xml:space="preserve">  </w:t>
      </w:r>
      <w:r w:rsidRPr="00F70558">
        <w:rPr>
          <w:rFonts w:ascii="Arial Narrow" w:hAnsi="Arial Narrow" w:cs="Arial"/>
          <w:sz w:val="20"/>
          <w:szCs w:val="20"/>
        </w:rPr>
        <w:t>Lucas</w:t>
      </w:r>
      <w:proofErr w:type="gramEnd"/>
      <w:r w:rsidRPr="00F70558">
        <w:rPr>
          <w:rFonts w:ascii="Arial Narrow" w:hAnsi="Arial Narrow" w:cs="Arial"/>
          <w:sz w:val="20"/>
          <w:szCs w:val="20"/>
        </w:rPr>
        <w:t xml:space="preserve"> 1.31</w:t>
      </w:r>
    </w:p>
    <w:p w14:paraId="0B330451" w14:textId="77777777" w:rsidR="00453D38" w:rsidRPr="00F70558" w:rsidRDefault="00453D38" w:rsidP="00453D38">
      <w:pPr>
        <w:spacing w:after="0" w:line="240" w:lineRule="auto"/>
        <w:rPr>
          <w:rFonts w:ascii="Arial" w:hAnsi="Arial" w:cs="Arial"/>
        </w:rPr>
      </w:pPr>
      <w:r w:rsidRPr="00F70558">
        <w:rPr>
          <w:rFonts w:ascii="Arial" w:hAnsi="Arial" w:cs="Arial"/>
        </w:rPr>
        <w:t>Padre del cielo y de la tierra, ¡DIOS CON NOSOTROS!  ¡Qué buena noticia!</w:t>
      </w:r>
    </w:p>
    <w:p w14:paraId="3F39474E" w14:textId="77777777" w:rsidR="00453D38" w:rsidRPr="00F70558" w:rsidRDefault="00453D38" w:rsidP="00453D38">
      <w:pPr>
        <w:spacing w:after="0" w:line="240" w:lineRule="auto"/>
        <w:rPr>
          <w:rFonts w:ascii="Arial" w:hAnsi="Arial" w:cs="Arial"/>
        </w:rPr>
      </w:pPr>
      <w:r w:rsidRPr="00F70558">
        <w:rPr>
          <w:rFonts w:ascii="Arial" w:hAnsi="Arial" w:cs="Arial"/>
        </w:rPr>
        <w:t xml:space="preserve">Que tu Espíritu nos rodee en este día y nos tome de la mano, </w:t>
      </w:r>
    </w:p>
    <w:p w14:paraId="137157CD" w14:textId="77777777" w:rsidR="00453D38" w:rsidRPr="00F70558" w:rsidRDefault="00453D38" w:rsidP="00453D38">
      <w:pPr>
        <w:spacing w:after="0" w:line="240" w:lineRule="auto"/>
        <w:rPr>
          <w:rFonts w:ascii="Arial" w:hAnsi="Arial" w:cs="Arial"/>
        </w:rPr>
      </w:pPr>
      <w:r w:rsidRPr="00F70558">
        <w:rPr>
          <w:rFonts w:ascii="Arial" w:hAnsi="Arial" w:cs="Arial"/>
        </w:rPr>
        <w:t>para llevarnos dónde anunciar la buena nueva del Emanuel que va a nacer.</w:t>
      </w:r>
    </w:p>
    <w:p w14:paraId="7E420C7D" w14:textId="77777777" w:rsidR="00453D38" w:rsidRPr="00F70558" w:rsidRDefault="00453D38" w:rsidP="00453D38">
      <w:pPr>
        <w:spacing w:after="0" w:line="240" w:lineRule="auto"/>
        <w:rPr>
          <w:rFonts w:ascii="Arial" w:hAnsi="Arial" w:cs="Arial"/>
        </w:rPr>
      </w:pPr>
      <w:r w:rsidRPr="00F70558">
        <w:rPr>
          <w:rFonts w:ascii="Arial" w:hAnsi="Arial" w:cs="Arial"/>
        </w:rPr>
        <w:t xml:space="preserve">Que el DIOS CON NOSOTROS sea una realidad en nuestras comunidades,  </w:t>
      </w:r>
    </w:p>
    <w:p w14:paraId="46E62061" w14:textId="77777777" w:rsidR="00453D38" w:rsidRPr="00F70558" w:rsidRDefault="00453D38" w:rsidP="00453D38">
      <w:pPr>
        <w:spacing w:after="0" w:line="240" w:lineRule="auto"/>
        <w:rPr>
          <w:rFonts w:ascii="Arial" w:hAnsi="Arial" w:cs="Arial"/>
        </w:rPr>
      </w:pPr>
      <w:r w:rsidRPr="00F70558">
        <w:rPr>
          <w:rFonts w:ascii="Arial" w:hAnsi="Arial" w:cs="Arial"/>
        </w:rPr>
        <w:t>en nuestro vecindario y en el mundo entero.</w:t>
      </w:r>
    </w:p>
    <w:p w14:paraId="17502F20" w14:textId="33A119E9" w:rsidR="00453D38" w:rsidRPr="00F70558" w:rsidRDefault="00453D38" w:rsidP="00453D38">
      <w:pPr>
        <w:spacing w:after="0" w:line="240" w:lineRule="auto"/>
        <w:rPr>
          <w:rFonts w:ascii="Arial" w:hAnsi="Arial" w:cs="Arial"/>
        </w:rPr>
      </w:pPr>
      <w:r w:rsidRPr="00F70558">
        <w:rPr>
          <w:rFonts w:ascii="Arial" w:hAnsi="Arial" w:cs="Arial"/>
        </w:rPr>
        <w:t>Que sea luz que guía nuestros pasos cuando recorremos esos caminos de opresión e incertidumbre, para que, en tu nombre y con tu Palabra en nuestros labios, podamos acercarnos a liberar las víctimas de los poderosos de este tiempo.</w:t>
      </w:r>
    </w:p>
    <w:p w14:paraId="1ACE228B" w14:textId="458C5D26" w:rsidR="00453D38" w:rsidRPr="00F70558" w:rsidRDefault="00453D38" w:rsidP="00FA4FCF">
      <w:pPr>
        <w:spacing w:after="80" w:line="240" w:lineRule="auto"/>
        <w:rPr>
          <w:rFonts w:ascii="Arial" w:hAnsi="Arial" w:cs="Arial"/>
        </w:rPr>
      </w:pPr>
      <w:r w:rsidRPr="00F70558">
        <w:rPr>
          <w:rFonts w:ascii="Arial" w:hAnsi="Arial" w:cs="Arial"/>
        </w:rPr>
        <w:t>En el nombre de Jesús, pequeño niño y gran Hombre</w:t>
      </w:r>
      <w:r w:rsidR="00FA4FCF" w:rsidRPr="00F70558">
        <w:rPr>
          <w:rFonts w:ascii="Arial" w:hAnsi="Arial" w:cs="Arial"/>
        </w:rPr>
        <w:t xml:space="preserve"> </w:t>
      </w:r>
      <w:r w:rsidRPr="00F70558">
        <w:rPr>
          <w:rFonts w:ascii="Arial" w:hAnsi="Arial" w:cs="Arial"/>
        </w:rPr>
        <w:t>que vive entre nosotros como D</w:t>
      </w:r>
      <w:r w:rsidR="00FA4FCF" w:rsidRPr="00F70558">
        <w:rPr>
          <w:rFonts w:ascii="Arial" w:hAnsi="Arial" w:cs="Arial"/>
        </w:rPr>
        <w:t>ios</w:t>
      </w:r>
      <w:r w:rsidRPr="00F70558">
        <w:rPr>
          <w:rFonts w:ascii="Arial" w:hAnsi="Arial" w:cs="Arial"/>
        </w:rPr>
        <w:t>. Amén.</w:t>
      </w:r>
    </w:p>
    <w:p w14:paraId="734CE1C3" w14:textId="71A810C8" w:rsidR="00297853" w:rsidRPr="00F70558" w:rsidRDefault="00453D38" w:rsidP="00F70558">
      <w:pPr>
        <w:spacing w:after="120" w:line="240" w:lineRule="auto"/>
        <w:jc w:val="right"/>
        <w:rPr>
          <w:rFonts w:ascii="Arial Narrow" w:hAnsi="Arial Narrow" w:cs="Arial"/>
          <w:i/>
          <w:sz w:val="20"/>
          <w:szCs w:val="20"/>
        </w:rPr>
      </w:pPr>
      <w:r w:rsidRPr="00F70558">
        <w:rPr>
          <w:rFonts w:ascii="Arial Narrow" w:hAnsi="Arial Narrow" w:cs="Arial"/>
          <w:i/>
          <w:iCs/>
          <w:sz w:val="20"/>
          <w:szCs w:val="20"/>
        </w:rPr>
        <w:t>Cristina Dinoto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9"/>
        <w:gridCol w:w="1789"/>
      </w:tblGrid>
      <w:tr w:rsidR="00110140" w:rsidRPr="00F70558" w14:paraId="526F89C8" w14:textId="77777777" w:rsidTr="00984145">
        <w:tc>
          <w:tcPr>
            <w:tcW w:w="7933" w:type="dxa"/>
          </w:tcPr>
          <w:p w14:paraId="128DA054" w14:textId="77777777" w:rsidR="00530E75" w:rsidRPr="00F70558" w:rsidRDefault="00530E75" w:rsidP="00530E75">
            <w:pPr>
              <w:pStyle w:val="Prrafodelista"/>
              <w:numPr>
                <w:ilvl w:val="0"/>
                <w:numId w:val="10"/>
              </w:numPr>
              <w:spacing w:after="80" w:line="240" w:lineRule="auto"/>
              <w:rPr>
                <w:rFonts w:ascii="Arial" w:hAnsi="Arial" w:cs="Arial"/>
                <w:b/>
              </w:rPr>
            </w:pPr>
            <w:r w:rsidRPr="00F70558">
              <w:rPr>
                <w:rFonts w:ascii="Arial" w:hAnsi="Arial" w:cs="Arial"/>
                <w:b/>
              </w:rPr>
              <w:t>Oración al comienzo de Adviento</w:t>
            </w:r>
          </w:p>
          <w:p w14:paraId="1E65223C" w14:textId="3F3F28B1" w:rsidR="00530E75" w:rsidRPr="00F70558" w:rsidRDefault="00530E75" w:rsidP="00530E75">
            <w:pPr>
              <w:spacing w:after="80" w:line="240" w:lineRule="auto"/>
              <w:rPr>
                <w:rFonts w:ascii="Arial" w:hAnsi="Arial" w:cs="Arial"/>
              </w:rPr>
            </w:pPr>
            <w:r w:rsidRPr="00F70558">
              <w:rPr>
                <w:rFonts w:ascii="Arial" w:hAnsi="Arial" w:cs="Arial"/>
              </w:rPr>
              <w:t xml:space="preserve">Señor, Jesús, al comenzar este tiempo de Adviento, ponemos en ti nuestra confianza. Fortalece nuestra esperanza para saber descubrirte ya presente en medio nuestro. Despiértanos de nuestros sueños y levántanos de nuestras pasividades e indiferencias. Haz, Señor, que este Adviento nos empuje hacia ti; nos ayude a vivir centradas en tu Hijo Jesucristo. </w:t>
            </w:r>
          </w:p>
          <w:p w14:paraId="28DF2559" w14:textId="77777777" w:rsidR="00530E75" w:rsidRPr="00F70558" w:rsidRDefault="00530E75" w:rsidP="00530E75">
            <w:pPr>
              <w:spacing w:after="0" w:line="240" w:lineRule="auto"/>
              <w:rPr>
                <w:rFonts w:ascii="Arial" w:hAnsi="Arial" w:cs="Arial"/>
              </w:rPr>
            </w:pPr>
            <w:r w:rsidRPr="00F70558">
              <w:rPr>
                <w:rFonts w:ascii="Arial" w:hAnsi="Arial" w:cs="Arial"/>
              </w:rPr>
              <w:t>Que sea un tiempo de salvación. Un tiempo de encuentro y de conversión.</w:t>
            </w:r>
          </w:p>
          <w:p w14:paraId="13A8A119" w14:textId="77777777" w:rsidR="00530E75" w:rsidRPr="00F70558" w:rsidRDefault="00530E75" w:rsidP="00530E75">
            <w:pPr>
              <w:spacing w:after="0" w:line="240" w:lineRule="auto"/>
              <w:rPr>
                <w:rFonts w:ascii="Arial" w:hAnsi="Arial" w:cs="Arial"/>
              </w:rPr>
            </w:pPr>
            <w:r w:rsidRPr="00F70558">
              <w:rPr>
                <w:rFonts w:ascii="Arial" w:hAnsi="Arial" w:cs="Arial"/>
              </w:rPr>
              <w:t xml:space="preserve">A pesar de dificultades y contratiempos seguimos confiando. </w:t>
            </w:r>
          </w:p>
          <w:p w14:paraId="71C62A87" w14:textId="7B05FA00" w:rsidR="00530E75" w:rsidRPr="00F70558" w:rsidRDefault="00530E75" w:rsidP="00530E75">
            <w:pPr>
              <w:spacing w:after="0" w:line="240" w:lineRule="auto"/>
              <w:rPr>
                <w:rFonts w:ascii="Arial" w:hAnsi="Arial" w:cs="Arial"/>
              </w:rPr>
            </w:pPr>
            <w:r w:rsidRPr="00F70558">
              <w:rPr>
                <w:rFonts w:ascii="Arial" w:hAnsi="Arial" w:cs="Arial"/>
              </w:rPr>
              <w:t>Tu presencia entre nosotros y nosotras nos ilumina y fortalece en el camino de la fe. Te esperamos y salimos a tu encuentro, pues Tú eres nuestra esperanza. Amén.</w:t>
            </w:r>
          </w:p>
          <w:p w14:paraId="5D3D5E51" w14:textId="462852B8" w:rsidR="00110140" w:rsidRPr="00F70558" w:rsidRDefault="00530E75" w:rsidP="00530E75">
            <w:pPr>
              <w:spacing w:after="0" w:line="240" w:lineRule="auto"/>
              <w:jc w:val="right"/>
              <w:rPr>
                <w:rFonts w:ascii="Arial Narrow" w:hAnsi="Arial Narrow" w:cs="Arial"/>
                <w:i/>
                <w:iCs/>
                <w:sz w:val="20"/>
                <w:szCs w:val="20"/>
              </w:rPr>
            </w:pPr>
            <w:r w:rsidRPr="00F70558">
              <w:rPr>
                <w:rFonts w:ascii="Arial Narrow" w:hAnsi="Arial Narrow" w:cs="Arial"/>
                <w:i/>
                <w:iCs/>
                <w:sz w:val="20"/>
                <w:szCs w:val="20"/>
              </w:rPr>
              <w:t xml:space="preserve">Revista </w:t>
            </w:r>
            <w:proofErr w:type="spellStart"/>
            <w:r w:rsidRPr="00F70558">
              <w:rPr>
                <w:rFonts w:ascii="Arial Narrow" w:hAnsi="Arial Narrow" w:cs="Arial"/>
                <w:i/>
                <w:iCs/>
                <w:sz w:val="20"/>
                <w:szCs w:val="20"/>
              </w:rPr>
              <w:t>Dabar</w:t>
            </w:r>
            <w:proofErr w:type="spellEnd"/>
          </w:p>
        </w:tc>
        <w:tc>
          <w:tcPr>
            <w:tcW w:w="1695" w:type="dxa"/>
            <w:shd w:val="clear" w:color="auto" w:fill="FFC000"/>
          </w:tcPr>
          <w:p w14:paraId="2E8FA018" w14:textId="3B3C869A" w:rsidR="00110140" w:rsidRPr="00F70558" w:rsidRDefault="00110140" w:rsidP="00110140">
            <w:pPr>
              <w:spacing w:after="0" w:line="240" w:lineRule="auto"/>
              <w:rPr>
                <w:rFonts w:ascii="Arial Narrow" w:hAnsi="Arial Narrow" w:cs="Arial"/>
                <w:bCs/>
                <w:i/>
                <w:iCs/>
                <w:sz w:val="18"/>
                <w:szCs w:val="18"/>
              </w:rPr>
            </w:pPr>
            <w:r w:rsidRPr="00F70558">
              <w:rPr>
                <w:rFonts w:ascii="Arial Narrow" w:hAnsi="Arial Narrow" w:cs="Arial"/>
                <w:bCs/>
                <w:i/>
                <w:iCs/>
                <w:sz w:val="18"/>
                <w:szCs w:val="18"/>
              </w:rPr>
              <w:t>Veni</w:t>
            </w:r>
            <w:r w:rsidR="00530E75" w:rsidRPr="00F70558">
              <w:rPr>
                <w:rFonts w:ascii="Arial Narrow" w:hAnsi="Arial Narrow" w:cs="Arial"/>
                <w:bCs/>
                <w:i/>
                <w:iCs/>
                <w:sz w:val="18"/>
                <w:szCs w:val="18"/>
              </w:rPr>
              <w:t>d, adoremos</w:t>
            </w:r>
          </w:p>
          <w:p w14:paraId="59A83930" w14:textId="47E883E5" w:rsidR="00110140" w:rsidRPr="00110140" w:rsidRDefault="00110140" w:rsidP="00110140">
            <w:pPr>
              <w:spacing w:after="0" w:line="240" w:lineRule="auto"/>
              <w:rPr>
                <w:rFonts w:ascii="Arial" w:hAnsi="Arial" w:cs="Arial"/>
                <w:b/>
                <w:sz w:val="8"/>
                <w:szCs w:val="8"/>
                <w:lang w:val="es-AR"/>
              </w:rPr>
            </w:pPr>
            <w:r w:rsidRPr="00F70558">
              <w:rPr>
                <w:rFonts w:ascii="Arial" w:hAnsi="Arial" w:cs="Arial"/>
                <w:b/>
                <w:noProof/>
                <w:sz w:val="8"/>
                <w:szCs w:val="8"/>
                <w:lang w:val="es-AR"/>
              </w:rPr>
              <w:drawing>
                <wp:inline distT="0" distB="0" distL="0" distR="0" wp14:anchorId="02F705DA" wp14:editId="53377CAE">
                  <wp:extent cx="999455" cy="1777593"/>
                  <wp:effectExtent l="0" t="0" r="0" b="0"/>
                  <wp:docPr id="16030813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3633" cy="1802809"/>
                          </a:xfrm>
                          <a:prstGeom prst="rect">
                            <a:avLst/>
                          </a:prstGeom>
                          <a:noFill/>
                          <a:ln>
                            <a:noFill/>
                          </a:ln>
                        </pic:spPr>
                      </pic:pic>
                    </a:graphicData>
                  </a:graphic>
                </wp:inline>
              </w:drawing>
            </w:r>
          </w:p>
          <w:p w14:paraId="16583ED7" w14:textId="76C9A5AD" w:rsidR="00110140" w:rsidRPr="00F70558" w:rsidRDefault="00530E75" w:rsidP="00110140">
            <w:pPr>
              <w:spacing w:after="0" w:line="240" w:lineRule="auto"/>
              <w:rPr>
                <w:rFonts w:ascii="Arial" w:hAnsi="Arial" w:cs="Arial"/>
                <w:bCs/>
                <w:i/>
                <w:iCs/>
                <w:sz w:val="14"/>
                <w:szCs w:val="14"/>
              </w:rPr>
            </w:pPr>
            <w:r w:rsidRPr="00F70558">
              <w:rPr>
                <w:rFonts w:ascii="Arial" w:hAnsi="Arial" w:cs="Arial"/>
                <w:bCs/>
                <w:i/>
                <w:iCs/>
                <w:sz w:val="14"/>
                <w:szCs w:val="14"/>
              </w:rPr>
              <w:t xml:space="preserve">Foto </w:t>
            </w:r>
            <w:proofErr w:type="spellStart"/>
            <w:r w:rsidRPr="00F70558">
              <w:rPr>
                <w:rFonts w:ascii="Arial" w:hAnsi="Arial" w:cs="Arial"/>
                <w:bCs/>
                <w:i/>
                <w:iCs/>
                <w:sz w:val="14"/>
                <w:szCs w:val="14"/>
              </w:rPr>
              <w:t>Hanni</w:t>
            </w:r>
            <w:proofErr w:type="spellEnd"/>
            <w:r w:rsidRPr="00F70558">
              <w:rPr>
                <w:rFonts w:ascii="Arial" w:hAnsi="Arial" w:cs="Arial"/>
                <w:bCs/>
                <w:i/>
                <w:iCs/>
                <w:sz w:val="14"/>
                <w:szCs w:val="14"/>
              </w:rPr>
              <w:t xml:space="preserve"> </w:t>
            </w:r>
            <w:proofErr w:type="spellStart"/>
            <w:r w:rsidRPr="00F70558">
              <w:rPr>
                <w:rFonts w:ascii="Arial" w:hAnsi="Arial" w:cs="Arial"/>
                <w:bCs/>
                <w:i/>
                <w:iCs/>
                <w:sz w:val="14"/>
                <w:szCs w:val="14"/>
              </w:rPr>
              <w:t>Gut</w:t>
            </w:r>
            <w:proofErr w:type="spellEnd"/>
          </w:p>
        </w:tc>
      </w:tr>
    </w:tbl>
    <w:p w14:paraId="2FD6DB5E" w14:textId="77777777" w:rsidR="00110140" w:rsidRPr="00530E75" w:rsidRDefault="00110140" w:rsidP="00530E75">
      <w:pPr>
        <w:spacing w:after="0" w:line="240" w:lineRule="auto"/>
        <w:rPr>
          <w:rFonts w:ascii="Arial" w:hAnsi="Arial" w:cs="Arial"/>
          <w:b/>
          <w:sz w:val="12"/>
          <w:szCs w:val="12"/>
          <w:highlight w:val="yellow"/>
        </w:rPr>
      </w:pPr>
    </w:p>
    <w:p w14:paraId="70F73C88" w14:textId="77777777" w:rsidR="003532B4" w:rsidRPr="0012148C" w:rsidRDefault="003532B4" w:rsidP="003532B4">
      <w:pPr>
        <w:shd w:val="clear" w:color="auto" w:fill="8840E8"/>
        <w:spacing w:after="120" w:line="240" w:lineRule="auto"/>
        <w:rPr>
          <w:rFonts w:ascii="Arial" w:hAnsi="Arial" w:cs="Arial"/>
          <w:b/>
          <w:lang w:val="es-AR"/>
        </w:rPr>
      </w:pPr>
      <w:r w:rsidRPr="0012148C">
        <w:rPr>
          <w:rFonts w:ascii="Arial" w:hAnsi="Arial" w:cs="Arial"/>
          <w:b/>
          <w:color w:val="FFFFFF" w:themeColor="background1"/>
        </w:rPr>
        <w:t>Canciones</w:t>
      </w:r>
      <w:r w:rsidRPr="0012148C">
        <w:rPr>
          <w:rFonts w:ascii="Arial" w:hAnsi="Arial" w:cs="Arial"/>
          <w:b/>
          <w:lang w:val="es-AR"/>
        </w:rPr>
        <w:t xml:space="preserve">         </w:t>
      </w:r>
    </w:p>
    <w:p w14:paraId="534EFB56"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
          <w:bCs/>
          <w:color w:val="000000" w:themeColor="text1"/>
          <w:sz w:val="20"/>
          <w:szCs w:val="20"/>
          <w:lang w:val="es-ES"/>
        </w:rPr>
      </w:pPr>
      <w:r w:rsidRPr="001A7C89">
        <w:rPr>
          <w:rFonts w:ascii="Arial" w:hAnsi="Arial" w:cs="Arial"/>
          <w:b/>
          <w:color w:val="000000" w:themeColor="text1"/>
          <w:sz w:val="20"/>
          <w:szCs w:val="20"/>
        </w:rPr>
        <w:t>Arriba los corazones</w:t>
      </w:r>
      <w:r w:rsidRPr="001A7C89">
        <w:rPr>
          <w:rFonts w:ascii="Arial" w:hAnsi="Arial" w:cs="Arial"/>
          <w:color w:val="000000" w:themeColor="text1"/>
          <w:sz w:val="20"/>
          <w:szCs w:val="20"/>
        </w:rPr>
        <w:t xml:space="preserve"> - Osvaldo Catena - Mel folclórica Argentina - </w:t>
      </w:r>
      <w:r w:rsidRPr="001A7C89">
        <w:rPr>
          <w:rFonts w:ascii="Arial" w:hAnsi="Arial" w:cs="Arial"/>
          <w:b/>
          <w:color w:val="000000" w:themeColor="text1"/>
          <w:sz w:val="20"/>
          <w:szCs w:val="20"/>
        </w:rPr>
        <w:t>CF 4</w:t>
      </w:r>
    </w:p>
    <w:p w14:paraId="180CFBD2"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
          <w:bCs/>
          <w:color w:val="000000" w:themeColor="text1"/>
          <w:sz w:val="20"/>
          <w:szCs w:val="20"/>
          <w:lang w:val="es-ES"/>
        </w:rPr>
      </w:pPr>
      <w:r w:rsidRPr="001A7C89">
        <w:rPr>
          <w:rFonts w:ascii="Arial" w:hAnsi="Arial" w:cs="Arial"/>
          <w:b/>
          <w:color w:val="000000" w:themeColor="text1"/>
          <w:sz w:val="20"/>
          <w:szCs w:val="20"/>
        </w:rPr>
        <w:t>Este es un cielo, cielito</w:t>
      </w:r>
      <w:r w:rsidRPr="001A7C89">
        <w:rPr>
          <w:rFonts w:ascii="Arial" w:hAnsi="Arial" w:cs="Arial"/>
          <w:color w:val="000000" w:themeColor="text1"/>
          <w:sz w:val="20"/>
          <w:szCs w:val="20"/>
        </w:rPr>
        <w:t xml:space="preserve"> – Anónimo Uruguay, 1977 – </w:t>
      </w:r>
      <w:r w:rsidRPr="001A7C89">
        <w:rPr>
          <w:rFonts w:ascii="Arial" w:hAnsi="Arial" w:cs="Arial"/>
          <w:b/>
          <w:color w:val="000000" w:themeColor="text1"/>
          <w:sz w:val="20"/>
          <w:szCs w:val="20"/>
        </w:rPr>
        <w:t>CF 20</w:t>
      </w:r>
    </w:p>
    <w:p w14:paraId="45255824"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
          <w:bCs/>
          <w:color w:val="000000" w:themeColor="text1"/>
          <w:sz w:val="20"/>
          <w:szCs w:val="20"/>
          <w:lang w:val="es-ES"/>
        </w:rPr>
      </w:pPr>
      <w:r w:rsidRPr="001A7C89">
        <w:rPr>
          <w:rFonts w:ascii="Arial" w:hAnsi="Arial" w:cs="Arial"/>
          <w:b/>
          <w:color w:val="000000" w:themeColor="text1"/>
          <w:sz w:val="20"/>
          <w:szCs w:val="20"/>
        </w:rPr>
        <w:t xml:space="preserve">Es tiempo de esperanzar – </w:t>
      </w:r>
      <w:r w:rsidRPr="001A7C89">
        <w:rPr>
          <w:rFonts w:ascii="Arial" w:hAnsi="Arial" w:cs="Arial"/>
          <w:bCs/>
          <w:color w:val="000000" w:themeColor="text1"/>
          <w:sz w:val="20"/>
          <w:szCs w:val="20"/>
        </w:rPr>
        <w:t>G. Oberman</w:t>
      </w:r>
    </w:p>
    <w:p w14:paraId="44B34767" w14:textId="77777777" w:rsidR="00AB5CAF" w:rsidRPr="001A7C89" w:rsidRDefault="00AB5CAF" w:rsidP="00FA4FCF">
      <w:pPr>
        <w:pStyle w:val="NormalWeb"/>
        <w:spacing w:before="0" w:beforeAutospacing="0" w:after="0" w:afterAutospacing="0"/>
        <w:ind w:left="1068"/>
        <w:rPr>
          <w:rFonts w:ascii="Arial" w:hAnsi="Arial" w:cs="Arial"/>
          <w:color w:val="000000" w:themeColor="text1"/>
          <w:sz w:val="20"/>
          <w:szCs w:val="20"/>
          <w:lang w:val="es-ES"/>
        </w:rPr>
      </w:pPr>
      <w:hyperlink r:id="rId15" w:history="1">
        <w:r w:rsidRPr="001A7C89">
          <w:rPr>
            <w:rStyle w:val="Hipervnculo"/>
            <w:rFonts w:ascii="Arial" w:hAnsi="Arial" w:cs="Arial"/>
            <w:color w:val="000000" w:themeColor="text1"/>
            <w:sz w:val="20"/>
            <w:szCs w:val="20"/>
            <w:lang w:val="es-ES"/>
          </w:rPr>
          <w:t>https://cancionerometodista.com/canciones/es-tiempo-de-esperanzar/</w:t>
        </w:r>
      </w:hyperlink>
    </w:p>
    <w:p w14:paraId="2CC70A98"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
          <w:bCs/>
          <w:color w:val="000000" w:themeColor="text1"/>
          <w:sz w:val="20"/>
          <w:szCs w:val="20"/>
          <w:lang w:val="pt-BR"/>
        </w:rPr>
      </w:pPr>
      <w:proofErr w:type="spellStart"/>
      <w:r w:rsidRPr="001A7C89">
        <w:rPr>
          <w:rFonts w:ascii="Arial" w:hAnsi="Arial" w:cs="Arial"/>
          <w:b/>
          <w:color w:val="000000" w:themeColor="text1"/>
          <w:sz w:val="20"/>
          <w:szCs w:val="20"/>
          <w:lang w:val="pt-BR"/>
        </w:rPr>
        <w:t>Megalópolis</w:t>
      </w:r>
      <w:proofErr w:type="spellEnd"/>
      <w:r w:rsidRPr="001A7C89">
        <w:rPr>
          <w:rFonts w:ascii="Arial" w:hAnsi="Arial" w:cs="Arial"/>
          <w:color w:val="000000" w:themeColor="text1"/>
          <w:sz w:val="20"/>
          <w:szCs w:val="20"/>
          <w:lang w:val="pt-BR"/>
        </w:rPr>
        <w:t xml:space="preserve"> - João Dias de Araujo, Trad. F. Pagura - Décio Laurenti – Brasil - </w:t>
      </w:r>
      <w:r w:rsidRPr="001A7C89">
        <w:rPr>
          <w:rFonts w:ascii="Arial" w:hAnsi="Arial" w:cs="Arial"/>
          <w:b/>
          <w:color w:val="000000" w:themeColor="text1"/>
          <w:sz w:val="20"/>
          <w:szCs w:val="20"/>
          <w:lang w:val="pt-BR"/>
        </w:rPr>
        <w:t>CF 348</w:t>
      </w:r>
    </w:p>
    <w:p w14:paraId="6AEE2A54"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Cs/>
          <w:color w:val="000000" w:themeColor="text1"/>
          <w:sz w:val="20"/>
          <w:szCs w:val="20"/>
          <w:lang w:val="es-ES"/>
        </w:rPr>
      </w:pPr>
      <w:r w:rsidRPr="001A7C89">
        <w:rPr>
          <w:rFonts w:ascii="Arial" w:hAnsi="Arial" w:cs="Arial"/>
          <w:b/>
          <w:bCs/>
          <w:color w:val="000000" w:themeColor="text1"/>
          <w:sz w:val="20"/>
          <w:szCs w:val="20"/>
          <w:lang w:val="es-ES"/>
        </w:rPr>
        <w:t>Oh, preparad con gozo el corazón</w:t>
      </w:r>
      <w:r w:rsidRPr="001A7C89">
        <w:rPr>
          <w:rFonts w:ascii="Arial" w:hAnsi="Arial" w:cs="Arial"/>
          <w:bCs/>
          <w:color w:val="000000" w:themeColor="text1"/>
          <w:sz w:val="20"/>
          <w:szCs w:val="20"/>
          <w:lang w:val="es-ES"/>
        </w:rPr>
        <w:t xml:space="preserve">– V </w:t>
      </w:r>
      <w:proofErr w:type="spellStart"/>
      <w:r w:rsidRPr="001A7C89">
        <w:rPr>
          <w:rFonts w:ascii="Arial" w:hAnsi="Arial" w:cs="Arial"/>
          <w:bCs/>
          <w:color w:val="000000" w:themeColor="text1"/>
          <w:sz w:val="20"/>
          <w:szCs w:val="20"/>
          <w:lang w:val="es-ES"/>
        </w:rPr>
        <w:t>Thilo</w:t>
      </w:r>
      <w:proofErr w:type="spellEnd"/>
      <w:r w:rsidRPr="001A7C89">
        <w:rPr>
          <w:rFonts w:ascii="Arial" w:hAnsi="Arial" w:cs="Arial"/>
          <w:bCs/>
          <w:color w:val="000000" w:themeColor="text1"/>
          <w:sz w:val="20"/>
          <w:szCs w:val="20"/>
          <w:lang w:val="es-ES"/>
        </w:rPr>
        <w:t xml:space="preserve">, 1607-1662 – </w:t>
      </w:r>
      <w:proofErr w:type="spellStart"/>
      <w:r w:rsidRPr="001A7C89">
        <w:rPr>
          <w:rFonts w:ascii="Arial" w:hAnsi="Arial" w:cs="Arial"/>
          <w:bCs/>
          <w:color w:val="000000" w:themeColor="text1"/>
          <w:sz w:val="20"/>
          <w:szCs w:val="20"/>
          <w:lang w:val="es-ES"/>
        </w:rPr>
        <w:t>Tr</w:t>
      </w:r>
      <w:proofErr w:type="spellEnd"/>
      <w:r w:rsidRPr="001A7C89">
        <w:rPr>
          <w:rFonts w:ascii="Arial" w:hAnsi="Arial" w:cs="Arial"/>
          <w:bCs/>
          <w:color w:val="000000" w:themeColor="text1"/>
          <w:sz w:val="20"/>
          <w:szCs w:val="20"/>
          <w:lang w:val="es-ES"/>
        </w:rPr>
        <w:t xml:space="preserve"> J Soggin y N Martínez – </w:t>
      </w:r>
    </w:p>
    <w:p w14:paraId="4DDAD2CC" w14:textId="77777777" w:rsidR="00AB5CAF" w:rsidRPr="001A7C89" w:rsidRDefault="00AB5CAF" w:rsidP="00FA4FCF">
      <w:pPr>
        <w:pStyle w:val="NormalWeb"/>
        <w:spacing w:before="0" w:beforeAutospacing="0" w:after="0" w:afterAutospacing="0"/>
        <w:ind w:left="1068"/>
        <w:rPr>
          <w:rFonts w:ascii="Arial" w:hAnsi="Arial" w:cs="Arial"/>
          <w:b/>
          <w:bCs/>
          <w:color w:val="000000" w:themeColor="text1"/>
          <w:sz w:val="20"/>
          <w:szCs w:val="20"/>
          <w:lang w:val="es-ES"/>
        </w:rPr>
      </w:pPr>
      <w:r w:rsidRPr="001A7C89">
        <w:rPr>
          <w:rFonts w:ascii="Arial" w:hAnsi="Arial" w:cs="Arial"/>
          <w:bCs/>
          <w:color w:val="000000" w:themeColor="text1"/>
          <w:sz w:val="20"/>
          <w:szCs w:val="20"/>
          <w:lang w:val="es-ES"/>
        </w:rPr>
        <w:t xml:space="preserve">Melodía anterior a la Reforma – </w:t>
      </w:r>
      <w:r w:rsidRPr="001A7C89">
        <w:rPr>
          <w:rFonts w:ascii="Arial" w:hAnsi="Arial" w:cs="Arial"/>
          <w:b/>
          <w:bCs/>
          <w:color w:val="000000" w:themeColor="text1"/>
          <w:sz w:val="20"/>
          <w:szCs w:val="20"/>
          <w:lang w:val="es-ES"/>
        </w:rPr>
        <w:t>CN 51</w:t>
      </w:r>
    </w:p>
    <w:p w14:paraId="5ED5C6BB" w14:textId="77777777" w:rsidR="00AB5CAF" w:rsidRPr="001A7C89" w:rsidRDefault="00AB5CAF" w:rsidP="00FA4FCF">
      <w:pPr>
        <w:pStyle w:val="NormalWeb"/>
        <w:numPr>
          <w:ilvl w:val="0"/>
          <w:numId w:val="16"/>
        </w:numPr>
        <w:spacing w:before="0" w:beforeAutospacing="0" w:after="0" w:afterAutospacing="0"/>
        <w:ind w:left="1068"/>
        <w:jc w:val="both"/>
        <w:rPr>
          <w:rFonts w:ascii="Arial" w:hAnsi="Arial" w:cs="Arial"/>
          <w:bCs/>
          <w:i/>
          <w:color w:val="000000" w:themeColor="text1"/>
          <w:sz w:val="20"/>
          <w:szCs w:val="20"/>
          <w:u w:val="single"/>
        </w:rPr>
      </w:pPr>
      <w:r w:rsidRPr="001A7C89">
        <w:rPr>
          <w:rFonts w:ascii="Arial" w:hAnsi="Arial" w:cs="Arial"/>
          <w:b/>
          <w:color w:val="000000" w:themeColor="text1"/>
          <w:sz w:val="20"/>
          <w:szCs w:val="20"/>
        </w:rPr>
        <w:t>Porfiada esperanza</w:t>
      </w:r>
      <w:r w:rsidRPr="001A7C89">
        <w:rPr>
          <w:rFonts w:ascii="Arial" w:hAnsi="Arial" w:cs="Arial"/>
          <w:color w:val="000000" w:themeColor="text1"/>
          <w:sz w:val="20"/>
          <w:szCs w:val="20"/>
        </w:rPr>
        <w:t xml:space="preserve"> - Jorge </w:t>
      </w:r>
      <w:proofErr w:type="spellStart"/>
      <w:r w:rsidRPr="001A7C89">
        <w:rPr>
          <w:rFonts w:ascii="Arial" w:hAnsi="Arial" w:cs="Arial"/>
          <w:color w:val="000000" w:themeColor="text1"/>
          <w:sz w:val="20"/>
          <w:szCs w:val="20"/>
        </w:rPr>
        <w:t>ZijlstraArduin</w:t>
      </w:r>
      <w:proofErr w:type="spellEnd"/>
      <w:r w:rsidRPr="001A7C89">
        <w:rPr>
          <w:rFonts w:ascii="Arial" w:hAnsi="Arial" w:cs="Arial"/>
          <w:color w:val="000000" w:themeColor="text1"/>
          <w:sz w:val="20"/>
          <w:szCs w:val="20"/>
        </w:rPr>
        <w:t xml:space="preserve">, </w:t>
      </w:r>
      <w:proofErr w:type="spellStart"/>
      <w:r w:rsidRPr="001A7C89">
        <w:rPr>
          <w:rFonts w:ascii="Arial" w:hAnsi="Arial" w:cs="Arial"/>
          <w:color w:val="000000" w:themeColor="text1"/>
          <w:sz w:val="20"/>
          <w:szCs w:val="20"/>
        </w:rPr>
        <w:t>Arg</w:t>
      </w:r>
      <w:proofErr w:type="spellEnd"/>
      <w:r w:rsidRPr="001A7C89">
        <w:rPr>
          <w:rFonts w:ascii="Arial" w:hAnsi="Arial" w:cs="Arial"/>
          <w:color w:val="000000" w:themeColor="text1"/>
          <w:sz w:val="20"/>
          <w:szCs w:val="20"/>
        </w:rPr>
        <w:t xml:space="preserve"> – </w:t>
      </w:r>
      <w:proofErr w:type="spellStart"/>
      <w:r w:rsidRPr="001A7C89">
        <w:rPr>
          <w:rFonts w:ascii="Arial" w:hAnsi="Arial" w:cs="Arial"/>
          <w:color w:val="000000" w:themeColor="text1"/>
          <w:sz w:val="20"/>
          <w:szCs w:val="20"/>
        </w:rPr>
        <w:t>Pto</w:t>
      </w:r>
      <w:proofErr w:type="spellEnd"/>
      <w:r w:rsidRPr="001A7C89">
        <w:rPr>
          <w:rFonts w:ascii="Arial" w:hAnsi="Arial" w:cs="Arial"/>
          <w:color w:val="000000" w:themeColor="text1"/>
          <w:sz w:val="20"/>
          <w:szCs w:val="20"/>
        </w:rPr>
        <w:t xml:space="preserve"> Rico - Horacio Vivares, - Argentina - </w:t>
      </w:r>
      <w:hyperlink r:id="rId16" w:history="1">
        <w:r w:rsidRPr="001A7C89">
          <w:rPr>
            <w:rStyle w:val="Hipervnculo"/>
            <w:color w:val="000000" w:themeColor="text1"/>
          </w:rPr>
          <w:t>https://cancionerometodista.com/canciones/porfiada-esperanza/</w:t>
        </w:r>
      </w:hyperlink>
    </w:p>
    <w:p w14:paraId="4A35DFFB" w14:textId="77777777" w:rsidR="00AB5CAF" w:rsidRPr="001A7C89" w:rsidRDefault="00AB5CAF" w:rsidP="00FA4FCF">
      <w:pPr>
        <w:pStyle w:val="NormalWeb"/>
        <w:numPr>
          <w:ilvl w:val="0"/>
          <w:numId w:val="16"/>
        </w:numPr>
        <w:spacing w:before="0" w:beforeAutospacing="0" w:after="0" w:afterAutospacing="0"/>
        <w:ind w:left="1068"/>
        <w:jc w:val="both"/>
        <w:rPr>
          <w:rStyle w:val="Hipervnculo"/>
          <w:rFonts w:ascii="Arial" w:hAnsi="Arial" w:cs="Arial"/>
          <w:bCs/>
          <w:i/>
          <w:color w:val="000000" w:themeColor="text1"/>
          <w:sz w:val="20"/>
          <w:szCs w:val="20"/>
        </w:rPr>
      </w:pPr>
      <w:r w:rsidRPr="001A7C89">
        <w:rPr>
          <w:rFonts w:ascii="Arial" w:hAnsi="Arial" w:cs="Arial"/>
          <w:b/>
          <w:color w:val="000000" w:themeColor="text1"/>
          <w:sz w:val="20"/>
          <w:szCs w:val="20"/>
        </w:rPr>
        <w:t>Que no caiga la fe</w:t>
      </w:r>
      <w:r w:rsidRPr="001A7C89">
        <w:rPr>
          <w:rFonts w:ascii="Arial" w:hAnsi="Arial" w:cs="Arial"/>
          <w:color w:val="000000" w:themeColor="text1"/>
          <w:sz w:val="20"/>
          <w:szCs w:val="20"/>
        </w:rPr>
        <w:t xml:space="preserve"> – J Páez y E Sosa, Venezuela y P Sosa, Argentina – </w:t>
      </w:r>
      <w:proofErr w:type="spellStart"/>
      <w:r w:rsidRPr="001A7C89">
        <w:rPr>
          <w:rFonts w:ascii="Arial" w:hAnsi="Arial" w:cs="Arial"/>
          <w:color w:val="000000" w:themeColor="text1"/>
          <w:sz w:val="20"/>
          <w:szCs w:val="20"/>
        </w:rPr>
        <w:t>CyF</w:t>
      </w:r>
      <w:proofErr w:type="spellEnd"/>
      <w:r w:rsidRPr="001A7C89">
        <w:rPr>
          <w:rFonts w:ascii="Arial" w:hAnsi="Arial" w:cs="Arial"/>
          <w:color w:val="000000" w:themeColor="text1"/>
          <w:sz w:val="20"/>
          <w:szCs w:val="20"/>
        </w:rPr>
        <w:t xml:space="preserve"> 237</w:t>
      </w:r>
    </w:p>
    <w:p w14:paraId="0FDE772E" w14:textId="77777777" w:rsidR="00AB5CAF" w:rsidRPr="001A7C89" w:rsidRDefault="00AB5CAF" w:rsidP="00FA4FCF">
      <w:pPr>
        <w:pStyle w:val="NormalWeb"/>
        <w:numPr>
          <w:ilvl w:val="0"/>
          <w:numId w:val="16"/>
        </w:numPr>
        <w:spacing w:before="0" w:beforeAutospacing="0" w:after="0" w:afterAutospacing="0"/>
        <w:ind w:left="1068"/>
        <w:jc w:val="both"/>
        <w:rPr>
          <w:rFonts w:ascii="Arial" w:hAnsi="Arial" w:cs="Arial"/>
          <w:bCs/>
          <w:i/>
          <w:color w:val="000000" w:themeColor="text1"/>
          <w:sz w:val="20"/>
          <w:szCs w:val="20"/>
        </w:rPr>
      </w:pPr>
      <w:r w:rsidRPr="001A7C89">
        <w:rPr>
          <w:rFonts w:ascii="Arial" w:hAnsi="Arial" w:cs="Arial"/>
          <w:b/>
          <w:color w:val="000000" w:themeColor="text1"/>
          <w:sz w:val="20"/>
          <w:szCs w:val="20"/>
        </w:rPr>
        <w:t>Renacer</w:t>
      </w:r>
      <w:r w:rsidRPr="001A7C89">
        <w:rPr>
          <w:rFonts w:ascii="Arial" w:hAnsi="Arial" w:cs="Arial"/>
          <w:color w:val="000000" w:themeColor="text1"/>
          <w:sz w:val="20"/>
          <w:szCs w:val="20"/>
        </w:rPr>
        <w:t xml:space="preserve"> </w:t>
      </w:r>
      <w:r w:rsidRPr="001A7C89">
        <w:rPr>
          <w:rFonts w:ascii="Arial" w:hAnsi="Arial" w:cs="Arial"/>
          <w:b/>
          <w:color w:val="000000" w:themeColor="text1"/>
          <w:sz w:val="20"/>
          <w:szCs w:val="20"/>
        </w:rPr>
        <w:t>para una esperanza</w:t>
      </w:r>
      <w:r w:rsidRPr="001A7C89">
        <w:rPr>
          <w:rFonts w:ascii="Arial" w:hAnsi="Arial" w:cs="Arial"/>
          <w:color w:val="000000" w:themeColor="text1"/>
          <w:sz w:val="20"/>
          <w:szCs w:val="20"/>
        </w:rPr>
        <w:t xml:space="preserve"> - Red Liturgia CLAI, Asunción </w:t>
      </w:r>
      <w:r w:rsidRPr="001A7C89">
        <w:rPr>
          <w:rFonts w:ascii="Arial" w:hAnsi="Arial" w:cs="Arial"/>
          <w:i/>
          <w:color w:val="000000" w:themeColor="text1"/>
          <w:sz w:val="20"/>
          <w:szCs w:val="20"/>
        </w:rPr>
        <w:t>1994. Bas en 1 Pedro 1.3 -</w:t>
      </w:r>
      <w:r w:rsidRPr="001A7C89">
        <w:rPr>
          <w:rFonts w:ascii="Arial" w:hAnsi="Arial" w:cs="Arial"/>
          <w:color w:val="000000" w:themeColor="text1"/>
          <w:sz w:val="20"/>
          <w:szCs w:val="20"/>
        </w:rPr>
        <w:t xml:space="preserve"> </w:t>
      </w:r>
      <w:r w:rsidRPr="001A7C89">
        <w:rPr>
          <w:rFonts w:ascii="Arial" w:hAnsi="Arial" w:cs="Arial"/>
          <w:b/>
          <w:color w:val="000000" w:themeColor="text1"/>
          <w:sz w:val="20"/>
          <w:szCs w:val="20"/>
        </w:rPr>
        <w:t>CF 239</w:t>
      </w:r>
    </w:p>
    <w:p w14:paraId="648ECEC4" w14:textId="77777777" w:rsidR="00AB5CAF" w:rsidRPr="001A7C89" w:rsidRDefault="00AB5CAF" w:rsidP="00FA4FCF">
      <w:pPr>
        <w:pStyle w:val="NormalWeb"/>
        <w:numPr>
          <w:ilvl w:val="0"/>
          <w:numId w:val="16"/>
        </w:numPr>
        <w:spacing w:before="0" w:beforeAutospacing="0" w:after="0" w:afterAutospacing="0"/>
        <w:ind w:left="1068"/>
        <w:jc w:val="both"/>
        <w:rPr>
          <w:rFonts w:ascii="Arial" w:hAnsi="Arial" w:cs="Arial"/>
          <w:bCs/>
          <w:i/>
          <w:color w:val="000000" w:themeColor="text1"/>
          <w:sz w:val="20"/>
          <w:szCs w:val="20"/>
        </w:rPr>
      </w:pPr>
      <w:r w:rsidRPr="001A7C89">
        <w:rPr>
          <w:rFonts w:ascii="Arial" w:hAnsi="Arial" w:cs="Arial"/>
          <w:b/>
          <w:color w:val="000000" w:themeColor="text1"/>
          <w:sz w:val="20"/>
          <w:szCs w:val="20"/>
        </w:rPr>
        <w:t xml:space="preserve">Saya de la esperanza viva, </w:t>
      </w:r>
      <w:r w:rsidRPr="001A7C89">
        <w:rPr>
          <w:rFonts w:ascii="Arial" w:hAnsi="Arial" w:cs="Arial"/>
          <w:bCs/>
          <w:color w:val="000000" w:themeColor="text1"/>
          <w:sz w:val="20"/>
          <w:szCs w:val="20"/>
        </w:rPr>
        <w:t>M. Bustamante, Bolivia</w:t>
      </w:r>
    </w:p>
    <w:p w14:paraId="559F11BD" w14:textId="77777777" w:rsidR="00AB5CAF" w:rsidRPr="001A7C89" w:rsidRDefault="00AB5CAF" w:rsidP="00FA4FCF">
      <w:pPr>
        <w:pStyle w:val="NormalWeb"/>
        <w:spacing w:before="0" w:beforeAutospacing="0" w:after="0" w:afterAutospacing="0"/>
        <w:ind w:left="1068"/>
        <w:jc w:val="both"/>
        <w:rPr>
          <w:rFonts w:ascii="Arial" w:hAnsi="Arial" w:cs="Arial"/>
          <w:bCs/>
          <w:color w:val="000000" w:themeColor="text1"/>
          <w:sz w:val="20"/>
          <w:szCs w:val="20"/>
        </w:rPr>
      </w:pPr>
      <w:hyperlink r:id="rId17" w:history="1">
        <w:r w:rsidRPr="001A7C89">
          <w:rPr>
            <w:rStyle w:val="Hipervnculo"/>
            <w:rFonts w:ascii="Arial" w:hAnsi="Arial" w:cs="Arial"/>
            <w:bCs/>
            <w:color w:val="000000" w:themeColor="text1"/>
            <w:sz w:val="20"/>
            <w:szCs w:val="20"/>
          </w:rPr>
          <w:t>https://cancionerometodista.com/canciones/saya-de-la-esperanza-viva/</w:t>
        </w:r>
      </w:hyperlink>
    </w:p>
    <w:p w14:paraId="52786603" w14:textId="77777777" w:rsidR="00AB5CAF" w:rsidRPr="001A7C89" w:rsidRDefault="00AB5CAF" w:rsidP="00FA4FCF">
      <w:pPr>
        <w:pStyle w:val="NormalWeb"/>
        <w:numPr>
          <w:ilvl w:val="0"/>
          <w:numId w:val="15"/>
        </w:numPr>
        <w:spacing w:before="0" w:beforeAutospacing="0" w:after="0" w:afterAutospacing="0"/>
        <w:ind w:left="1068"/>
        <w:rPr>
          <w:rFonts w:ascii="Arial" w:hAnsi="Arial" w:cs="Arial"/>
          <w:bCs/>
          <w:color w:val="000000" w:themeColor="text1"/>
          <w:sz w:val="20"/>
          <w:szCs w:val="20"/>
          <w:lang w:val="pt-BR"/>
        </w:rPr>
      </w:pPr>
      <w:r w:rsidRPr="001A7C89">
        <w:rPr>
          <w:rFonts w:ascii="Arial" w:hAnsi="Arial" w:cs="Arial"/>
          <w:b/>
          <w:color w:val="000000" w:themeColor="text1"/>
          <w:sz w:val="20"/>
          <w:szCs w:val="20"/>
        </w:rPr>
        <w:t>Tenemos esperanza</w:t>
      </w:r>
      <w:r w:rsidRPr="001A7C89">
        <w:rPr>
          <w:rFonts w:ascii="Arial" w:hAnsi="Arial" w:cs="Arial"/>
          <w:color w:val="000000" w:themeColor="text1"/>
          <w:sz w:val="20"/>
          <w:szCs w:val="20"/>
        </w:rPr>
        <w:t xml:space="preserve"> - Federico </w:t>
      </w:r>
      <w:proofErr w:type="gramStart"/>
      <w:r w:rsidRPr="001A7C89">
        <w:rPr>
          <w:rFonts w:ascii="Arial" w:hAnsi="Arial" w:cs="Arial"/>
          <w:color w:val="000000" w:themeColor="text1"/>
          <w:sz w:val="20"/>
          <w:szCs w:val="20"/>
        </w:rPr>
        <w:t>Pagura,  Argentina</w:t>
      </w:r>
      <w:proofErr w:type="gramEnd"/>
      <w:r w:rsidRPr="001A7C89">
        <w:rPr>
          <w:rFonts w:ascii="Arial" w:hAnsi="Arial" w:cs="Arial"/>
          <w:color w:val="000000" w:themeColor="text1"/>
          <w:sz w:val="20"/>
          <w:szCs w:val="20"/>
        </w:rPr>
        <w:t xml:space="preserve"> </w:t>
      </w:r>
      <w:proofErr w:type="gramStart"/>
      <w:r w:rsidRPr="001A7C89">
        <w:rPr>
          <w:rFonts w:ascii="Arial" w:hAnsi="Arial" w:cs="Arial"/>
          <w:color w:val="000000" w:themeColor="text1"/>
          <w:sz w:val="20"/>
          <w:szCs w:val="20"/>
        </w:rPr>
        <w:t>-  Homero</w:t>
      </w:r>
      <w:proofErr w:type="gramEnd"/>
      <w:r w:rsidRPr="001A7C89">
        <w:rPr>
          <w:rFonts w:ascii="Arial" w:hAnsi="Arial" w:cs="Arial"/>
          <w:color w:val="000000" w:themeColor="text1"/>
          <w:sz w:val="20"/>
          <w:szCs w:val="20"/>
        </w:rPr>
        <w:t xml:space="preserve"> Perera, Uruguay - </w:t>
      </w:r>
      <w:hyperlink r:id="rId18" w:history="1">
        <w:r w:rsidRPr="001A7C89">
          <w:rPr>
            <w:rStyle w:val="Hipervnculo"/>
            <w:rFonts w:ascii="Arial" w:hAnsi="Arial" w:cs="Arial"/>
            <w:color w:val="000000" w:themeColor="text1"/>
            <w:sz w:val="20"/>
            <w:szCs w:val="20"/>
          </w:rPr>
          <w:t xml:space="preserve">http://www.clailiturgia.org/tenemos-esperanza-1890.html - </w:t>
        </w:r>
        <w:r w:rsidRPr="001A7C89">
          <w:rPr>
            <w:rStyle w:val="Hipervnculo"/>
            <w:rFonts w:ascii="Arial" w:hAnsi="Arial" w:cs="Arial"/>
            <w:b/>
            <w:color w:val="000000" w:themeColor="text1"/>
            <w:sz w:val="20"/>
            <w:szCs w:val="20"/>
          </w:rPr>
          <w:t>CF 223</w:t>
        </w:r>
      </w:hyperlink>
    </w:p>
    <w:p w14:paraId="59E8A703" w14:textId="22258C76" w:rsidR="00FA4FCF" w:rsidRPr="001A7C89" w:rsidRDefault="00AB5CAF" w:rsidP="00FA4FCF">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1A7C89">
        <w:rPr>
          <w:rFonts w:ascii="Arial" w:hAnsi="Arial" w:cs="Arial"/>
          <w:b/>
          <w:color w:val="000000" w:themeColor="text1"/>
          <w:sz w:val="20"/>
          <w:szCs w:val="20"/>
        </w:rPr>
        <w:t xml:space="preserve">Tú dejaste tu trono - </w:t>
      </w:r>
      <w:r w:rsidRPr="001A7C89">
        <w:rPr>
          <w:rFonts w:ascii="Arial" w:hAnsi="Arial" w:cs="Arial"/>
          <w:color w:val="000000" w:themeColor="text1"/>
          <w:sz w:val="20"/>
          <w:szCs w:val="20"/>
        </w:rPr>
        <w:t xml:space="preserve">Emily Elliot, RU,1864 - Ira </w:t>
      </w:r>
      <w:proofErr w:type="spellStart"/>
      <w:r w:rsidRPr="001A7C89">
        <w:rPr>
          <w:rFonts w:ascii="Arial" w:hAnsi="Arial" w:cs="Arial"/>
          <w:color w:val="000000" w:themeColor="text1"/>
          <w:sz w:val="20"/>
          <w:szCs w:val="20"/>
        </w:rPr>
        <w:t>Sankey</w:t>
      </w:r>
      <w:proofErr w:type="spellEnd"/>
      <w:r w:rsidRPr="001A7C89">
        <w:rPr>
          <w:rFonts w:ascii="Arial" w:hAnsi="Arial" w:cs="Arial"/>
          <w:color w:val="000000" w:themeColor="text1"/>
          <w:sz w:val="20"/>
          <w:szCs w:val="20"/>
        </w:rPr>
        <w:t xml:space="preserve">, USA, 1876 - </w:t>
      </w:r>
      <w:r w:rsidRPr="001A7C89">
        <w:rPr>
          <w:rFonts w:ascii="Arial" w:hAnsi="Arial" w:cs="Arial"/>
          <w:b/>
          <w:color w:val="000000" w:themeColor="text1"/>
          <w:sz w:val="20"/>
          <w:szCs w:val="20"/>
        </w:rPr>
        <w:t>CF 34</w:t>
      </w:r>
    </w:p>
    <w:p w14:paraId="604B28B4" w14:textId="77777777" w:rsidR="00FA4FCF" w:rsidRPr="001A7C89" w:rsidRDefault="00FA4FCF" w:rsidP="00FA4FCF">
      <w:pPr>
        <w:pStyle w:val="NormalWeb"/>
        <w:spacing w:before="0" w:beforeAutospacing="0" w:after="0" w:afterAutospacing="0"/>
        <w:rPr>
          <w:rFonts w:ascii="Arial" w:hAnsi="Arial" w:cs="Arial"/>
          <w:b/>
          <w:bCs/>
          <w:color w:val="000000" w:themeColor="text1"/>
          <w:sz w:val="20"/>
          <w:szCs w:val="20"/>
        </w:rPr>
      </w:pPr>
    </w:p>
    <w:tbl>
      <w:tblPr>
        <w:tblStyle w:val="Tablaconcuadrcula"/>
        <w:tblW w:w="0" w:type="auto"/>
        <w:tblLook w:val="04A0" w:firstRow="1" w:lastRow="0" w:firstColumn="1" w:lastColumn="0" w:noHBand="0" w:noVBand="1"/>
      </w:tblPr>
      <w:tblGrid>
        <w:gridCol w:w="9628"/>
      </w:tblGrid>
      <w:tr w:rsidR="003532B4" w14:paraId="415E2657" w14:textId="77777777" w:rsidTr="00E06250">
        <w:tc>
          <w:tcPr>
            <w:tcW w:w="10456" w:type="dxa"/>
            <w:shd w:val="clear" w:color="auto" w:fill="8840E8"/>
          </w:tcPr>
          <w:p w14:paraId="76537924" w14:textId="1ED7AAA6" w:rsidR="00BA0BC1" w:rsidRDefault="003532B4" w:rsidP="007B1292">
            <w:pPr>
              <w:spacing w:after="0" w:line="240" w:lineRule="auto"/>
              <w:rPr>
                <w:rFonts w:ascii="Arial" w:hAnsi="Arial" w:cs="Arial"/>
                <w:b/>
                <w:color w:val="FFE8E8"/>
                <w:sz w:val="14"/>
                <w:szCs w:val="14"/>
              </w:rPr>
            </w:pPr>
            <w:r w:rsidRPr="00404042">
              <w:rPr>
                <w:rFonts w:ascii="Arial" w:hAnsi="Arial" w:cs="Arial"/>
                <w:b/>
                <w:color w:val="FFFFFF" w:themeColor="background1"/>
              </w:rPr>
              <w:lastRenderedPageBreak/>
              <w:t xml:space="preserve">Diciembre </w:t>
            </w:r>
            <w:r w:rsidR="00606927">
              <w:rPr>
                <w:rFonts w:ascii="Arial" w:hAnsi="Arial" w:cs="Arial"/>
                <w:b/>
                <w:color w:val="FFFFFF" w:themeColor="background1"/>
              </w:rPr>
              <w:t>7</w:t>
            </w:r>
            <w:r w:rsidRPr="00404042">
              <w:rPr>
                <w:rFonts w:ascii="Arial" w:hAnsi="Arial" w:cs="Arial"/>
                <w:b/>
                <w:color w:val="FFFFFF" w:themeColor="background1"/>
              </w:rPr>
              <w:t>, 202</w:t>
            </w:r>
            <w:r w:rsidR="003A3A07">
              <w:rPr>
                <w:rFonts w:ascii="Arial" w:hAnsi="Arial" w:cs="Arial"/>
                <w:b/>
                <w:color w:val="FFFFFF" w:themeColor="background1"/>
              </w:rPr>
              <w:t>5</w:t>
            </w:r>
            <w:r w:rsidRPr="00404042">
              <w:rPr>
                <w:rFonts w:ascii="Arial" w:hAnsi="Arial" w:cs="Arial"/>
                <w:b/>
                <w:color w:val="FFFFFF" w:themeColor="background1"/>
              </w:rPr>
              <w:t xml:space="preserve"> – 2do domingo de Adviento </w:t>
            </w:r>
            <w:r w:rsidRPr="00404042">
              <w:rPr>
                <w:rFonts w:ascii="Arial" w:hAnsi="Arial" w:cs="Arial"/>
                <w:color w:val="FFFFFF" w:themeColor="background1"/>
              </w:rPr>
              <w:t>(Morado)</w:t>
            </w:r>
            <w:r w:rsidR="004A59CF">
              <w:rPr>
                <w:rFonts w:ascii="Arial" w:hAnsi="Arial" w:cs="Arial"/>
                <w:b/>
                <w:color w:val="FFE8E8"/>
                <w:sz w:val="14"/>
                <w:szCs w:val="14"/>
              </w:rPr>
              <w:t xml:space="preserve"> </w:t>
            </w:r>
          </w:p>
          <w:p w14:paraId="689BF04A" w14:textId="321337C6" w:rsidR="003532B4" w:rsidRPr="00387CE3" w:rsidRDefault="004A59CF" w:rsidP="00B562DA">
            <w:pPr>
              <w:spacing w:after="0" w:line="240" w:lineRule="auto"/>
              <w:rPr>
                <w:rFonts w:ascii="Arial" w:hAnsi="Arial" w:cs="Arial"/>
                <w:color w:val="FF0000"/>
              </w:rPr>
            </w:pPr>
            <w:r>
              <w:rPr>
                <w:rFonts w:ascii="Arial" w:hAnsi="Arial" w:cs="Arial"/>
                <w:b/>
                <w:color w:val="FFE8E8"/>
                <w:sz w:val="14"/>
                <w:szCs w:val="14"/>
              </w:rPr>
              <w:t>VIE 5 – DIA INTERNAC. DE LOS VOLUNTARIOS</w:t>
            </w:r>
            <w:r w:rsidRPr="007C2E6C">
              <w:rPr>
                <w:rFonts w:ascii="Arial" w:hAnsi="Arial" w:cs="Arial"/>
                <w:b/>
                <w:color w:val="FFE8E8"/>
                <w:sz w:val="14"/>
                <w:szCs w:val="14"/>
              </w:rPr>
              <w:t xml:space="preserve"> </w:t>
            </w:r>
            <w:r w:rsidR="00EF54CE">
              <w:rPr>
                <w:rFonts w:ascii="Arial" w:hAnsi="Arial" w:cs="Arial"/>
                <w:b/>
                <w:color w:val="FFE8E8"/>
                <w:sz w:val="14"/>
                <w:szCs w:val="14"/>
              </w:rPr>
              <w:t>+ MAR</w:t>
            </w:r>
            <w:r w:rsidR="003532B4" w:rsidRPr="007C2E6C">
              <w:rPr>
                <w:rFonts w:ascii="Arial" w:hAnsi="Arial" w:cs="Arial"/>
                <w:b/>
                <w:color w:val="FFE8E8"/>
                <w:sz w:val="14"/>
                <w:szCs w:val="14"/>
              </w:rPr>
              <w:t xml:space="preserve"> 9 – DÍA </w:t>
            </w:r>
            <w:r w:rsidR="00EF54CE">
              <w:rPr>
                <w:rFonts w:ascii="Arial" w:hAnsi="Arial" w:cs="Arial"/>
                <w:b/>
                <w:color w:val="FFE8E8"/>
                <w:sz w:val="14"/>
                <w:szCs w:val="14"/>
              </w:rPr>
              <w:t xml:space="preserve">INTERNAC. CONTRA </w:t>
            </w:r>
            <w:r w:rsidR="003A70E2">
              <w:rPr>
                <w:rFonts w:ascii="Arial" w:hAnsi="Arial" w:cs="Arial"/>
                <w:b/>
                <w:color w:val="FFE8E8"/>
                <w:sz w:val="14"/>
                <w:szCs w:val="14"/>
              </w:rPr>
              <w:t xml:space="preserve">LA CORRUPCIÓN </w:t>
            </w:r>
            <w:r w:rsidR="00B562DA">
              <w:rPr>
                <w:rFonts w:ascii="Arial" w:hAnsi="Arial" w:cs="Arial"/>
                <w:b/>
                <w:color w:val="FFE8E8"/>
                <w:sz w:val="14"/>
                <w:szCs w:val="14"/>
              </w:rPr>
              <w:t>–</w:t>
            </w:r>
            <w:r w:rsidR="003A70E2">
              <w:rPr>
                <w:rFonts w:ascii="Arial" w:hAnsi="Arial" w:cs="Arial"/>
                <w:b/>
                <w:color w:val="FFE8E8"/>
                <w:sz w:val="14"/>
                <w:szCs w:val="14"/>
              </w:rPr>
              <w:t xml:space="preserve"> </w:t>
            </w:r>
            <w:r w:rsidR="00B562DA">
              <w:rPr>
                <w:rFonts w:ascii="Arial" w:hAnsi="Arial" w:cs="Arial"/>
                <w:b/>
                <w:color w:val="FFE8E8"/>
                <w:sz w:val="14"/>
                <w:szCs w:val="14"/>
              </w:rPr>
              <w:t>DÍA INTERNAC. DEL LAICISMO Y LA LIBERTAD DE CONCIENCIA + MIÉ</w:t>
            </w:r>
            <w:r w:rsidR="003532B4" w:rsidRPr="007C2E6C">
              <w:rPr>
                <w:rFonts w:ascii="Arial" w:hAnsi="Arial" w:cs="Arial"/>
                <w:b/>
                <w:color w:val="FFE8E8"/>
                <w:sz w:val="14"/>
                <w:szCs w:val="14"/>
              </w:rPr>
              <w:t xml:space="preserve"> 10: DÍA UNIVERSAL DE LA DECLARACIÓN DE LOS DERECHOS HUMANOS</w:t>
            </w:r>
          </w:p>
        </w:tc>
      </w:tr>
    </w:tbl>
    <w:p w14:paraId="53F1C12E" w14:textId="77777777" w:rsidR="003532B4" w:rsidRPr="00557029" w:rsidRDefault="003532B4" w:rsidP="003532B4">
      <w:pPr>
        <w:spacing w:after="0" w:line="240" w:lineRule="auto"/>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840"/>
      </w:tblGrid>
      <w:tr w:rsidR="003532B4" w14:paraId="4125ED18" w14:textId="77777777" w:rsidTr="00984145">
        <w:tc>
          <w:tcPr>
            <w:tcW w:w="3794" w:type="dxa"/>
            <w:shd w:val="clear" w:color="auto" w:fill="FFCC99"/>
          </w:tcPr>
          <w:p w14:paraId="7C8CD8ED" w14:textId="77777777" w:rsidR="003532B4" w:rsidRDefault="003532B4" w:rsidP="00237ACF">
            <w:pPr>
              <w:spacing w:after="0" w:line="240" w:lineRule="auto"/>
              <w:rPr>
                <w:rFonts w:ascii="Arial" w:hAnsi="Arial" w:cs="Arial"/>
                <w:b/>
                <w:sz w:val="8"/>
                <w:szCs w:val="8"/>
              </w:rPr>
            </w:pPr>
          </w:p>
          <w:p w14:paraId="426AE66C" w14:textId="77777777" w:rsidR="003532B4" w:rsidRDefault="003532B4" w:rsidP="00237ACF">
            <w:pPr>
              <w:spacing w:after="0" w:line="240" w:lineRule="auto"/>
              <w:rPr>
                <w:rFonts w:ascii="Arial" w:hAnsi="Arial" w:cs="Arial"/>
                <w:b/>
                <w:sz w:val="8"/>
                <w:szCs w:val="8"/>
              </w:rPr>
            </w:pPr>
            <w:r>
              <w:rPr>
                <w:noProof/>
                <w:lang w:eastAsia="es-ES"/>
              </w:rPr>
              <w:drawing>
                <wp:inline distT="0" distB="0" distL="0" distR="0" wp14:anchorId="5439377A" wp14:editId="321231D7">
                  <wp:extent cx="2248535" cy="1697355"/>
                  <wp:effectExtent l="0" t="0" r="0" b="0"/>
                  <wp:docPr id="108" name="Imagen 108"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ibujos de Fano en color · Diócesis de Málaga : Portal de la Iglesia Católica de Málag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8535" cy="1697355"/>
                          </a:xfrm>
                          <a:prstGeom prst="rect">
                            <a:avLst/>
                          </a:prstGeom>
                          <a:noFill/>
                          <a:ln>
                            <a:noFill/>
                          </a:ln>
                        </pic:spPr>
                      </pic:pic>
                    </a:graphicData>
                  </a:graphic>
                </wp:inline>
              </w:drawing>
            </w:r>
          </w:p>
          <w:p w14:paraId="1A168D7C" w14:textId="77777777" w:rsidR="003532B4" w:rsidRPr="00E64C38" w:rsidRDefault="003532B4" w:rsidP="00237ACF">
            <w:pPr>
              <w:spacing w:after="0" w:line="240" w:lineRule="auto"/>
              <w:rPr>
                <w:rFonts w:ascii="Arial Narrow" w:hAnsi="Arial Narrow" w:cs="Arial"/>
                <w:b/>
                <w:i/>
                <w:sz w:val="14"/>
                <w:szCs w:val="14"/>
              </w:rPr>
            </w:pPr>
            <w:r>
              <w:rPr>
                <w:rFonts w:ascii="Arial Narrow" w:hAnsi="Arial Narrow" w:cs="Arial"/>
                <w:b/>
                <w:i/>
                <w:sz w:val="14"/>
                <w:szCs w:val="14"/>
              </w:rPr>
              <w:t>Fano</w:t>
            </w:r>
          </w:p>
        </w:tc>
        <w:tc>
          <w:tcPr>
            <w:tcW w:w="5840" w:type="dxa"/>
          </w:tcPr>
          <w:p w14:paraId="6E3E9620" w14:textId="6978D400" w:rsidR="003532B4" w:rsidRPr="000A20B6" w:rsidRDefault="003532B4" w:rsidP="003532B4">
            <w:pPr>
              <w:spacing w:after="80" w:line="240" w:lineRule="auto"/>
              <w:rPr>
                <w:rFonts w:ascii="Arial" w:hAnsi="Arial" w:cs="Arial"/>
                <w:lang w:val="es-AR"/>
              </w:rPr>
            </w:pPr>
            <w:r w:rsidRPr="000A20B6">
              <w:rPr>
                <w:rFonts w:ascii="Arial" w:hAnsi="Arial" w:cs="Arial"/>
                <w:b/>
                <w:lang w:val="es-AR"/>
              </w:rPr>
              <w:t>Evangelio de Mateo 3.1-12:</w:t>
            </w:r>
            <w:r w:rsidRPr="000A20B6">
              <w:rPr>
                <w:rFonts w:ascii="Arial" w:hAnsi="Arial" w:cs="Arial"/>
                <w:lang w:val="es-AR"/>
              </w:rPr>
              <w:t xml:space="preserve"> Juan el Bautista </w:t>
            </w:r>
            <w:r w:rsidR="002A05D3">
              <w:rPr>
                <w:rFonts w:ascii="Arial" w:hAnsi="Arial" w:cs="Arial"/>
                <w:lang w:val="es-AR"/>
              </w:rPr>
              <w:t>les dijo</w:t>
            </w:r>
            <w:r w:rsidRPr="000A20B6">
              <w:rPr>
                <w:rFonts w:ascii="Arial" w:hAnsi="Arial" w:cs="Arial"/>
                <w:lang w:val="es-AR"/>
              </w:rPr>
              <w:t xml:space="preserve">: </w:t>
            </w:r>
            <w:r w:rsidR="00C9079E">
              <w:rPr>
                <w:rFonts w:ascii="Arial" w:hAnsi="Arial" w:cs="Arial"/>
                <w:lang w:val="es-AR"/>
              </w:rPr>
              <w:t>Vuélvanse a Dios</w:t>
            </w:r>
            <w:r w:rsidRPr="000A20B6">
              <w:rPr>
                <w:rFonts w:ascii="Arial" w:hAnsi="Arial" w:cs="Arial"/>
                <w:lang w:val="es-AR"/>
              </w:rPr>
              <w:t xml:space="preserve">, </w:t>
            </w:r>
            <w:r w:rsidR="00A044F7">
              <w:rPr>
                <w:rFonts w:ascii="Arial" w:hAnsi="Arial" w:cs="Arial"/>
                <w:lang w:val="es-AR"/>
              </w:rPr>
              <w:t xml:space="preserve">ya </w:t>
            </w:r>
            <w:r w:rsidRPr="000A20B6">
              <w:rPr>
                <w:rFonts w:ascii="Arial" w:hAnsi="Arial" w:cs="Arial"/>
                <w:lang w:val="es-AR"/>
              </w:rPr>
              <w:t xml:space="preserve">que el reino de los cielos </w:t>
            </w:r>
            <w:r w:rsidR="00C9079E">
              <w:rPr>
                <w:rFonts w:ascii="Arial" w:hAnsi="Arial" w:cs="Arial"/>
                <w:lang w:val="es-AR"/>
              </w:rPr>
              <w:t>está</w:t>
            </w:r>
            <w:r w:rsidRPr="000A20B6">
              <w:rPr>
                <w:rFonts w:ascii="Arial" w:hAnsi="Arial" w:cs="Arial"/>
                <w:lang w:val="es-AR"/>
              </w:rPr>
              <w:t xml:space="preserve"> cerca, preparen </w:t>
            </w:r>
            <w:r w:rsidR="00ED0797">
              <w:rPr>
                <w:rFonts w:ascii="Arial" w:hAnsi="Arial" w:cs="Arial"/>
                <w:lang w:val="es-AR"/>
              </w:rPr>
              <w:t>sus</w:t>
            </w:r>
            <w:r w:rsidRPr="000A20B6">
              <w:rPr>
                <w:rFonts w:ascii="Arial" w:hAnsi="Arial" w:cs="Arial"/>
                <w:lang w:val="es-AR"/>
              </w:rPr>
              <w:t xml:space="preserve"> camino</w:t>
            </w:r>
            <w:r w:rsidR="00ED0797">
              <w:rPr>
                <w:rFonts w:ascii="Arial" w:hAnsi="Arial" w:cs="Arial"/>
                <w:lang w:val="es-AR"/>
              </w:rPr>
              <w:t>s</w:t>
            </w:r>
            <w:r w:rsidRPr="000A20B6">
              <w:rPr>
                <w:rFonts w:ascii="Arial" w:hAnsi="Arial" w:cs="Arial"/>
                <w:lang w:val="es-AR"/>
              </w:rPr>
              <w:t xml:space="preserve">, enderecen sus sendas, </w:t>
            </w:r>
            <w:r w:rsidR="005C54E0">
              <w:rPr>
                <w:rFonts w:ascii="Arial" w:hAnsi="Arial" w:cs="Arial"/>
                <w:lang w:val="es-AR"/>
              </w:rPr>
              <w:t xml:space="preserve">que se vea que se </w:t>
            </w:r>
            <w:r w:rsidR="00B93979">
              <w:rPr>
                <w:rFonts w:ascii="Arial" w:hAnsi="Arial" w:cs="Arial"/>
                <w:lang w:val="es-AR"/>
              </w:rPr>
              <w:t>volvieron</w:t>
            </w:r>
            <w:r w:rsidR="005C54E0">
              <w:rPr>
                <w:rFonts w:ascii="Arial" w:hAnsi="Arial" w:cs="Arial"/>
                <w:lang w:val="es-AR"/>
              </w:rPr>
              <w:t xml:space="preserve"> al Señor</w:t>
            </w:r>
            <w:r w:rsidRPr="000A20B6">
              <w:rPr>
                <w:rFonts w:ascii="Arial" w:hAnsi="Arial" w:cs="Arial"/>
                <w:lang w:val="es-AR"/>
              </w:rPr>
              <w:t>. El que viene después de mí los bautizará con Espíritu Santo y fuego.</w:t>
            </w:r>
          </w:p>
          <w:p w14:paraId="72123FC9" w14:textId="502AD166" w:rsidR="003532B4" w:rsidRPr="002A05D3" w:rsidRDefault="003532B4" w:rsidP="00237ACF">
            <w:pPr>
              <w:spacing w:after="0" w:line="240" w:lineRule="auto"/>
              <w:rPr>
                <w:rFonts w:ascii="Arial" w:hAnsi="Arial" w:cs="Arial"/>
                <w:b/>
                <w:lang w:val="es-AR"/>
              </w:rPr>
            </w:pPr>
            <w:r w:rsidRPr="000A20B6">
              <w:rPr>
                <w:rFonts w:ascii="Arial" w:hAnsi="Arial" w:cs="Arial"/>
                <w:b/>
                <w:lang w:val="es-AR"/>
              </w:rPr>
              <w:t>Profeta Isaías 11.1-10:</w:t>
            </w:r>
            <w:r w:rsidRPr="000A20B6">
              <w:rPr>
                <w:rFonts w:ascii="Arial" w:hAnsi="Arial" w:cs="Arial"/>
                <w:lang w:val="es-AR"/>
              </w:rPr>
              <w:t xml:space="preserve"> Saldrá un brote de la raíz de David, y sobre él se verá el Espíritu de Dios y de sabiduría; defenderá los derechos de pobres y humildes; el lobo convivirá con el cordero y el niño con la serpiente. La tierra estará llena del conocimiento del Señor. En ese tiempo este </w:t>
            </w:r>
            <w:r>
              <w:rPr>
                <w:rFonts w:ascii="Arial" w:hAnsi="Arial" w:cs="Arial"/>
                <w:lang w:val="es-AR"/>
              </w:rPr>
              <w:t>retoño se levantará como señal</w:t>
            </w:r>
            <w:r w:rsidR="002D24FA" w:rsidRPr="000A20B6">
              <w:rPr>
                <w:rFonts w:ascii="Arial" w:hAnsi="Arial" w:cs="Arial"/>
                <w:b/>
                <w:lang w:val="es-AR"/>
              </w:rPr>
              <w:t xml:space="preserve"> </w:t>
            </w:r>
          </w:p>
        </w:tc>
      </w:tr>
    </w:tbl>
    <w:p w14:paraId="277DEE0E" w14:textId="1DDCF343" w:rsidR="00237ACF" w:rsidRPr="00ED0797" w:rsidRDefault="00237ACF" w:rsidP="00ED0797">
      <w:pPr>
        <w:spacing w:before="80" w:after="80" w:line="240" w:lineRule="auto"/>
        <w:rPr>
          <w:rFonts w:ascii="Arial" w:hAnsi="Arial" w:cs="Arial"/>
          <w:b/>
          <w:sz w:val="12"/>
          <w:szCs w:val="12"/>
          <w:highlight w:val="lightGray"/>
        </w:rPr>
      </w:pPr>
      <w:r w:rsidRPr="000A20B6">
        <w:rPr>
          <w:rFonts w:ascii="Arial" w:hAnsi="Arial" w:cs="Arial"/>
          <w:b/>
          <w:lang w:val="es-AR"/>
        </w:rPr>
        <w:t xml:space="preserve">Salmo 72.1-7, 18-19: </w:t>
      </w:r>
      <w:r w:rsidRPr="000A20B6">
        <w:rPr>
          <w:rFonts w:ascii="Arial" w:hAnsi="Arial" w:cs="Arial"/>
          <w:lang w:val="es-AR"/>
        </w:rPr>
        <w:t>Que el rey pueda juzgar a tu pueblo con justicia, salve a los necesitados y afligidos y aplaste a los opresores. ¡Que toda la tierra se llene de la gloria de Dios!</w:t>
      </w:r>
    </w:p>
    <w:p w14:paraId="67057AEC" w14:textId="2459E39E" w:rsidR="003532B4" w:rsidRPr="000A20B6" w:rsidRDefault="003532B4" w:rsidP="003532B4">
      <w:pPr>
        <w:spacing w:after="80" w:line="240" w:lineRule="auto"/>
        <w:rPr>
          <w:rFonts w:ascii="Arial" w:hAnsi="Arial" w:cs="Arial"/>
          <w:lang w:val="es-AR"/>
        </w:rPr>
      </w:pPr>
      <w:r w:rsidRPr="000A20B6">
        <w:rPr>
          <w:rFonts w:ascii="Arial" w:hAnsi="Arial" w:cs="Arial"/>
          <w:b/>
          <w:lang w:val="es-AR"/>
        </w:rPr>
        <w:t>Carta a los Romanos 15.4-7, 12-13:</w:t>
      </w:r>
      <w:r w:rsidR="007B1292">
        <w:rPr>
          <w:rFonts w:ascii="Arial" w:hAnsi="Arial" w:cs="Arial"/>
          <w:b/>
          <w:lang w:val="es-AR"/>
        </w:rPr>
        <w:t xml:space="preserve"> </w:t>
      </w:r>
      <w:r w:rsidRPr="000A20B6">
        <w:rPr>
          <w:rFonts w:ascii="Arial" w:hAnsi="Arial" w:cs="Arial"/>
          <w:lang w:val="es-AR"/>
        </w:rPr>
        <w:t>Todo lo que se dijo antes en las Escrituras, se escribió para nuestra enseñanza, para que tengamos la esperanza del Mesías anunciado, y vivamos en alegría, paz y esperanza por el poder del Espíritu Santo.</w:t>
      </w:r>
    </w:p>
    <w:p w14:paraId="1AD8DF6D" w14:textId="77777777" w:rsidR="003532B4" w:rsidRPr="00FB6D25" w:rsidRDefault="003532B4" w:rsidP="003532B4">
      <w:pPr>
        <w:spacing w:after="0" w:line="240" w:lineRule="auto"/>
        <w:rPr>
          <w:rFonts w:ascii="Arial" w:hAnsi="Arial" w:cs="Arial"/>
          <w:b/>
          <w:sz w:val="12"/>
          <w:szCs w:val="12"/>
          <w:highlight w:val="lightGray"/>
        </w:rPr>
      </w:pPr>
    </w:p>
    <w:p w14:paraId="0D002062" w14:textId="77777777" w:rsidR="003532B4" w:rsidRPr="00962CBB" w:rsidRDefault="003532B4" w:rsidP="003532B4">
      <w:pPr>
        <w:shd w:val="clear" w:color="auto" w:fill="8840E8"/>
        <w:spacing w:after="80" w:line="240" w:lineRule="auto"/>
        <w:rPr>
          <w:rFonts w:ascii="Arial" w:hAnsi="Arial" w:cs="Arial"/>
          <w:b/>
          <w:color w:val="FFFFFF" w:themeColor="background1"/>
        </w:rPr>
      </w:pPr>
      <w:r>
        <w:rPr>
          <w:rFonts w:ascii="Arial" w:hAnsi="Arial" w:cs="Arial"/>
          <w:b/>
          <w:color w:val="FFFFFF" w:themeColor="background1"/>
        </w:rPr>
        <w:t>Recursos para la predicación</w:t>
      </w:r>
    </w:p>
    <w:p w14:paraId="015F7C57" w14:textId="3CB50C60" w:rsidR="002D24FA" w:rsidRPr="002D24FA" w:rsidRDefault="003532B4" w:rsidP="006036DB">
      <w:pPr>
        <w:pStyle w:val="Prrafodelista"/>
        <w:numPr>
          <w:ilvl w:val="0"/>
          <w:numId w:val="10"/>
        </w:numPr>
        <w:spacing w:after="80" w:line="240" w:lineRule="auto"/>
        <w:rPr>
          <w:rFonts w:ascii="Arial" w:hAnsi="Arial" w:cs="Arial"/>
        </w:rPr>
      </w:pPr>
      <w:r w:rsidRPr="00962CBB">
        <w:rPr>
          <w:rFonts w:ascii="Arial" w:hAnsi="Arial" w:cs="Arial"/>
          <w:b/>
          <w:bCs/>
        </w:rPr>
        <w:t>Mateo 3.1-12</w:t>
      </w:r>
      <w:r w:rsidR="002D24FA">
        <w:rPr>
          <w:rFonts w:ascii="Arial" w:hAnsi="Arial" w:cs="Arial"/>
          <w:b/>
          <w:bCs/>
        </w:rPr>
        <w:t xml:space="preserve"> – </w:t>
      </w:r>
      <w:r w:rsidR="002D24FA" w:rsidRPr="002D24FA">
        <w:rPr>
          <w:rFonts w:ascii="Arial Narrow" w:hAnsi="Arial Narrow" w:cs="Arial"/>
          <w:i/>
          <w:sz w:val="20"/>
          <w:szCs w:val="20"/>
        </w:rPr>
        <w:t>Presentación de Samuel Almada</w:t>
      </w:r>
    </w:p>
    <w:p w14:paraId="317F272A" w14:textId="77777777" w:rsidR="003532B4" w:rsidRPr="007A1176" w:rsidRDefault="003532B4" w:rsidP="003532B4">
      <w:pPr>
        <w:spacing w:after="80" w:line="240" w:lineRule="auto"/>
        <w:rPr>
          <w:rFonts w:ascii="Arial" w:hAnsi="Arial" w:cs="Arial"/>
          <w:bCs/>
          <w:u w:val="single"/>
        </w:rPr>
      </w:pPr>
      <w:r w:rsidRPr="007A1176">
        <w:rPr>
          <w:rFonts w:ascii="Arial" w:hAnsi="Arial" w:cs="Arial"/>
          <w:bCs/>
          <w:u w:val="single"/>
        </w:rPr>
        <w:t>Análisis</w:t>
      </w:r>
    </w:p>
    <w:p w14:paraId="760E36EB" w14:textId="77777777" w:rsidR="003532B4" w:rsidRPr="007A1176" w:rsidRDefault="003532B4" w:rsidP="003532B4">
      <w:pPr>
        <w:spacing w:after="80" w:line="240" w:lineRule="auto"/>
        <w:rPr>
          <w:rFonts w:ascii="Arial" w:hAnsi="Arial" w:cs="Arial"/>
        </w:rPr>
      </w:pPr>
      <w:r>
        <w:rPr>
          <w:rFonts w:ascii="Arial" w:hAnsi="Arial" w:cs="Arial"/>
        </w:rPr>
        <w:t>El texto de Mateo 3.</w:t>
      </w:r>
      <w:r w:rsidRPr="007A1176">
        <w:rPr>
          <w:rFonts w:ascii="Arial" w:hAnsi="Arial" w:cs="Arial"/>
        </w:rPr>
        <w:t>1-12 se encuentra inmediatamente después del relato sobre el nacimiento e infancia de Jesús, y como una introducción a su bautismo y posterior predicación y ministerio. En esta unidad se presenta a Juan el Bautista como precursor de Jesús y se destacan algunos aspectos de su ministerio y predicación.</w:t>
      </w:r>
    </w:p>
    <w:p w14:paraId="1A5DCC36" w14:textId="77777777" w:rsidR="003532B4" w:rsidRPr="007A1176" w:rsidRDefault="003532B4" w:rsidP="003532B4">
      <w:pPr>
        <w:spacing w:after="80" w:line="240" w:lineRule="auto"/>
        <w:rPr>
          <w:rFonts w:ascii="Arial" w:hAnsi="Arial" w:cs="Arial"/>
        </w:rPr>
      </w:pPr>
      <w:r w:rsidRPr="007A1176">
        <w:rPr>
          <w:rFonts w:ascii="Arial" w:hAnsi="Arial" w:cs="Arial"/>
        </w:rPr>
        <w:t>El evangelista ubica a Juan el Bautista predicando en el “desierto de Judea” (v. 1), probablemente una región montañosa entre Jerusalén, el río Jordán y el mar Muerto. Esto lo coloca relativamente cercano a Jerusalén y a su vez fuera de la ciudad.</w:t>
      </w:r>
    </w:p>
    <w:p w14:paraId="1B6FEA64"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El lema de la proclama del Bautista era: “Convertíos porque ha llegado el Reino de los Cielos” (v. 2). El término griego utilizado para “conversión” es </w:t>
      </w:r>
      <w:r w:rsidRPr="007A1176">
        <w:rPr>
          <w:rFonts w:ascii="Arial" w:hAnsi="Arial" w:cs="Arial"/>
          <w:i/>
          <w:iCs/>
        </w:rPr>
        <w:t xml:space="preserve">metanoia </w:t>
      </w:r>
      <w:r w:rsidRPr="007A1176">
        <w:rPr>
          <w:rFonts w:ascii="Arial" w:hAnsi="Arial" w:cs="Arial"/>
        </w:rPr>
        <w:t>que significa literalmente “cambio de mente o pensamiento”, y por el contexto se refiere a la confesión</w:t>
      </w:r>
      <w:r>
        <w:rPr>
          <w:rFonts w:ascii="Arial" w:hAnsi="Arial" w:cs="Arial"/>
        </w:rPr>
        <w:t xml:space="preserve"> y</w:t>
      </w:r>
      <w:r w:rsidRPr="007A1176">
        <w:rPr>
          <w:rFonts w:ascii="Arial" w:hAnsi="Arial" w:cs="Arial"/>
        </w:rPr>
        <w:t xml:space="preserve"> la renuncia al pecado </w:t>
      </w:r>
      <w:r>
        <w:rPr>
          <w:rFonts w:ascii="Arial" w:hAnsi="Arial" w:cs="Arial"/>
        </w:rPr>
        <w:t>(v</w:t>
      </w:r>
      <w:r w:rsidRPr="007A1176">
        <w:rPr>
          <w:rFonts w:ascii="Arial" w:hAnsi="Arial" w:cs="Arial"/>
        </w:rPr>
        <w:t xml:space="preserve">. 6 y 11a); pero este concepto tiene implicaciones éticas insoslayables que se ven reforzadas por los términos semíticos que evocan y que dan la idea de “cambio de rumbo y conducta”, “volverse del camino del pecado”, “arrepentirse”. El Reino de los Cielos aquí no es futuro, sino que ha llegado e inspira la acción de la comunidad, y coincide con el fuerte acento ético que también tiene en las tradiciones rabínicas. La preferencia de Mateo por la expresión Reino de los </w:t>
      </w:r>
      <w:r w:rsidRPr="007A1176">
        <w:rPr>
          <w:rFonts w:ascii="Arial" w:hAnsi="Arial" w:cs="Arial"/>
          <w:i/>
          <w:iCs/>
        </w:rPr>
        <w:t>Cielos</w:t>
      </w:r>
      <w:r w:rsidRPr="007A1176">
        <w:rPr>
          <w:rFonts w:ascii="Arial" w:hAnsi="Arial" w:cs="Arial"/>
        </w:rPr>
        <w:t xml:space="preserve"> en vez de Reino de Dios, probablemente se debe a la influencia del contexto judío donde surge el Evangelio y la tendencia de algunos grupos a evitar pronunciar el nombre de Dios.</w:t>
      </w:r>
    </w:p>
    <w:p w14:paraId="2F7FCFB4"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El anuncio del profeta </w:t>
      </w:r>
      <w:r>
        <w:rPr>
          <w:rFonts w:ascii="Arial" w:hAnsi="Arial" w:cs="Arial"/>
        </w:rPr>
        <w:t>Isaías (40.</w:t>
      </w:r>
      <w:r w:rsidRPr="007A1176">
        <w:rPr>
          <w:rFonts w:ascii="Arial" w:hAnsi="Arial" w:cs="Arial"/>
        </w:rPr>
        <w:t xml:space="preserve">3) se transforma en el anuncio de Juan el Bautista en una clásica fórmula neotestamentaria de cita de cumplimiento (v. 3). “Preparad el camino del Señor, enderezad sus sendas” sintoniza también con el tema de la </w:t>
      </w:r>
      <w:r w:rsidRPr="007A1176">
        <w:rPr>
          <w:rFonts w:ascii="Arial" w:hAnsi="Arial" w:cs="Arial"/>
          <w:i/>
          <w:iCs/>
        </w:rPr>
        <w:t>venida / llegada</w:t>
      </w:r>
      <w:r w:rsidRPr="007A1176">
        <w:rPr>
          <w:rFonts w:ascii="Arial" w:hAnsi="Arial" w:cs="Arial"/>
        </w:rPr>
        <w:t xml:space="preserve"> del Señor y la </w:t>
      </w:r>
      <w:r w:rsidRPr="007A1176">
        <w:rPr>
          <w:rFonts w:ascii="Arial" w:hAnsi="Arial" w:cs="Arial"/>
          <w:i/>
          <w:iCs/>
        </w:rPr>
        <w:t xml:space="preserve">espera </w:t>
      </w:r>
      <w:r w:rsidRPr="007A1176">
        <w:rPr>
          <w:rFonts w:ascii="Arial" w:hAnsi="Arial" w:cs="Arial"/>
        </w:rPr>
        <w:t xml:space="preserve">activa por parte de la comunidad; da la idea de allanar, propiciar y desear su venida. </w:t>
      </w:r>
      <w:proofErr w:type="gramStart"/>
      <w:r w:rsidRPr="007A1176">
        <w:rPr>
          <w:rFonts w:ascii="Arial" w:hAnsi="Arial" w:cs="Arial"/>
        </w:rPr>
        <w:t>Además</w:t>
      </w:r>
      <w:proofErr w:type="gramEnd"/>
      <w:r w:rsidRPr="007A1176">
        <w:rPr>
          <w:rFonts w:ascii="Arial" w:hAnsi="Arial" w:cs="Arial"/>
        </w:rPr>
        <w:t xml:space="preserve"> la cita sirve para estrechar el vínculo entre Juan y Jesús y hacer sus ministerios complementarios.</w:t>
      </w:r>
    </w:p>
    <w:p w14:paraId="554FE9E8" w14:textId="77777777" w:rsidR="003532B4" w:rsidRPr="007A1176" w:rsidRDefault="003532B4" w:rsidP="003532B4">
      <w:pPr>
        <w:spacing w:after="80" w:line="240" w:lineRule="auto"/>
        <w:rPr>
          <w:rFonts w:ascii="Arial" w:hAnsi="Arial" w:cs="Arial"/>
        </w:rPr>
      </w:pPr>
      <w:r w:rsidRPr="007A1176">
        <w:rPr>
          <w:rFonts w:ascii="Arial" w:hAnsi="Arial" w:cs="Arial"/>
        </w:rPr>
        <w:t>Como Mateo identifica a Juan con el profeta Elías (11</w:t>
      </w:r>
      <w:r>
        <w:rPr>
          <w:rFonts w:ascii="Arial" w:hAnsi="Arial" w:cs="Arial"/>
        </w:rPr>
        <w:t>.</w:t>
      </w:r>
      <w:r w:rsidRPr="007A1176">
        <w:rPr>
          <w:rFonts w:ascii="Arial" w:hAnsi="Arial" w:cs="Arial"/>
        </w:rPr>
        <w:t>14 y 17</w:t>
      </w:r>
      <w:r>
        <w:rPr>
          <w:rFonts w:ascii="Arial" w:hAnsi="Arial" w:cs="Arial"/>
        </w:rPr>
        <w:t>.</w:t>
      </w:r>
      <w:r w:rsidRPr="007A1176">
        <w:rPr>
          <w:rFonts w:ascii="Arial" w:hAnsi="Arial" w:cs="Arial"/>
        </w:rPr>
        <w:t>12) la mención del cinturón de cuero en su cintura (v. 4) podría ser una alusión a la indumentaria de Elías (2 R 1</w:t>
      </w:r>
      <w:r>
        <w:rPr>
          <w:rFonts w:ascii="Arial" w:hAnsi="Arial" w:cs="Arial"/>
        </w:rPr>
        <w:t>.</w:t>
      </w:r>
      <w:r w:rsidRPr="007A1176">
        <w:rPr>
          <w:rFonts w:ascii="Arial" w:hAnsi="Arial" w:cs="Arial"/>
        </w:rPr>
        <w:t xml:space="preserve">8). La descripción del vestido de Juan (“pelo de camello”) y de sus hábitos alimentarios (“langostas y miel silvestre”), sumado a su ubicación itinerante en el desierto </w:t>
      </w:r>
      <w:proofErr w:type="gramStart"/>
      <w:r w:rsidRPr="007A1176">
        <w:rPr>
          <w:rFonts w:ascii="Arial" w:hAnsi="Arial" w:cs="Arial"/>
        </w:rPr>
        <w:t>le</w:t>
      </w:r>
      <w:proofErr w:type="gramEnd"/>
      <w:r w:rsidRPr="007A1176">
        <w:rPr>
          <w:rFonts w:ascii="Arial" w:hAnsi="Arial" w:cs="Arial"/>
        </w:rPr>
        <w:t xml:space="preserve"> dan un perfil muy cercano a los beduinos de la región y a sus prácticas cotidianas. El evangelista presenta a Juan como un asceta y personaje singular, en especial cuando lo compara con Jesú</w:t>
      </w:r>
      <w:r>
        <w:rPr>
          <w:rFonts w:ascii="Arial" w:hAnsi="Arial" w:cs="Arial"/>
        </w:rPr>
        <w:t>s y sus hábitos (11.</w:t>
      </w:r>
      <w:r w:rsidRPr="007A1176">
        <w:rPr>
          <w:rFonts w:ascii="Arial" w:hAnsi="Arial" w:cs="Arial"/>
        </w:rPr>
        <w:t xml:space="preserve">18-19). </w:t>
      </w:r>
    </w:p>
    <w:p w14:paraId="75CD47FD"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El rito del bautismo (inmersión en agua) que practica Juan (v. 6) era conocido en otras religiones antiguas y también en el judaísmo, por ejemplo, como rito de iniciación para los prosélitos o los </w:t>
      </w:r>
      <w:r w:rsidRPr="007A1176">
        <w:rPr>
          <w:rFonts w:ascii="Arial" w:hAnsi="Arial" w:cs="Arial"/>
        </w:rPr>
        <w:lastRenderedPageBreak/>
        <w:t xml:space="preserve">baños rituales. Este era un rito de </w:t>
      </w:r>
      <w:r w:rsidRPr="007A1176">
        <w:rPr>
          <w:rFonts w:ascii="Arial" w:hAnsi="Arial" w:cs="Arial"/>
          <w:i/>
          <w:iCs/>
        </w:rPr>
        <w:t>purificación y renovación</w:t>
      </w:r>
      <w:r w:rsidRPr="007A1176">
        <w:rPr>
          <w:rFonts w:ascii="Arial" w:hAnsi="Arial" w:cs="Arial"/>
        </w:rPr>
        <w:t xml:space="preserve"> al cual Juan le da un sentido moral y escatológico, a través </w:t>
      </w:r>
      <w:proofErr w:type="gramStart"/>
      <w:r w:rsidRPr="007A1176">
        <w:rPr>
          <w:rFonts w:ascii="Arial" w:hAnsi="Arial" w:cs="Arial"/>
        </w:rPr>
        <w:t>del mismo</w:t>
      </w:r>
      <w:proofErr w:type="gramEnd"/>
      <w:r w:rsidRPr="007A1176">
        <w:rPr>
          <w:rFonts w:ascii="Arial" w:hAnsi="Arial" w:cs="Arial"/>
        </w:rPr>
        <w:t xml:space="preserve"> el iniciado se introduce a la comunidad de los que profesan la espera activa del Señor.</w:t>
      </w:r>
    </w:p>
    <w:p w14:paraId="5F4FA587"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La práctica del bautismo más la referencia a la presencia de </w:t>
      </w:r>
      <w:r w:rsidRPr="007A1176">
        <w:rPr>
          <w:rFonts w:ascii="Arial" w:hAnsi="Arial" w:cs="Arial"/>
          <w:i/>
          <w:iCs/>
        </w:rPr>
        <w:t>fariseos y saduceos</w:t>
      </w:r>
      <w:r w:rsidRPr="007A1176">
        <w:rPr>
          <w:rFonts w:ascii="Arial" w:hAnsi="Arial" w:cs="Arial"/>
        </w:rPr>
        <w:t xml:space="preserve"> (v. 7a) hace suponer que la mayoría de los que acudían a Juan eran judíos. Los fariseos conformaban un partido religioso judío, celosos de la Ley y con fuerte apego a las tradiciones orales, lo cual a veces desembocaba en prácticas exageradas y llenas de escrúpulos. Los saduceos, en oposición a los fariseos, rechazaban toda tradición fuera de la Ley escrita; pertenecían principalmente a familias de sacerdotes, se ocupaban más de política y eran menos piadosos. Estos dos grupos, a los cuales pertenecían muchos dirigentes y jefes del pueblo judío, eran </w:t>
      </w:r>
      <w:proofErr w:type="gramStart"/>
      <w:r w:rsidRPr="007A1176">
        <w:rPr>
          <w:rFonts w:ascii="Arial" w:hAnsi="Arial" w:cs="Arial"/>
        </w:rPr>
        <w:t>antagónicos</w:t>
      </w:r>
      <w:proofErr w:type="gramEnd"/>
      <w:r w:rsidRPr="007A1176">
        <w:rPr>
          <w:rFonts w:ascii="Arial" w:hAnsi="Arial" w:cs="Arial"/>
        </w:rPr>
        <w:t xml:space="preserve"> pero aquí se los pone juntos y en oposición a Juan y al pueblo que lo seguía.</w:t>
      </w:r>
    </w:p>
    <w:p w14:paraId="0D8E062F"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Precisamente en ocasión de encontrarse con fariseos y saduceos que venían al bautismo, Juan los increpa con un discurso muy duro que se desarrolla en los versículos siguientes hasta el final de la unidad (vv. 7b-12). En este discurso aparece en primer plano el </w:t>
      </w:r>
      <w:r w:rsidRPr="007A1176">
        <w:rPr>
          <w:rFonts w:ascii="Arial" w:hAnsi="Arial" w:cs="Arial"/>
          <w:i/>
          <w:iCs/>
        </w:rPr>
        <w:t>anuncio del juicio</w:t>
      </w:r>
      <w:r w:rsidRPr="007A1176">
        <w:rPr>
          <w:rFonts w:ascii="Arial" w:hAnsi="Arial" w:cs="Arial"/>
        </w:rPr>
        <w:t xml:space="preserve">, que es a su vez uno de los temas centrales de la proclamación de Mateo. Por eso se pone énfasis en el motivo de </w:t>
      </w:r>
      <w:r w:rsidRPr="007A1176">
        <w:rPr>
          <w:rFonts w:ascii="Arial" w:hAnsi="Arial" w:cs="Arial"/>
          <w:i/>
          <w:iCs/>
        </w:rPr>
        <w:t xml:space="preserve">los frutos </w:t>
      </w:r>
      <w:r w:rsidRPr="007A1176">
        <w:rPr>
          <w:rFonts w:ascii="Arial" w:hAnsi="Arial" w:cs="Arial"/>
        </w:rPr>
        <w:t xml:space="preserve">(v. 8), el </w:t>
      </w:r>
      <w:r w:rsidRPr="007A1176">
        <w:rPr>
          <w:rFonts w:ascii="Arial" w:hAnsi="Arial" w:cs="Arial"/>
          <w:i/>
          <w:iCs/>
        </w:rPr>
        <w:t>criterio del juicio</w:t>
      </w:r>
      <w:r w:rsidRPr="007A1176">
        <w:rPr>
          <w:rFonts w:ascii="Arial" w:hAnsi="Arial" w:cs="Arial"/>
        </w:rPr>
        <w:t xml:space="preserve"> en definitiva son las obras y no la pertenencia a una familia o partido.</w:t>
      </w:r>
    </w:p>
    <w:p w14:paraId="1C900042" w14:textId="77777777" w:rsidR="003532B4" w:rsidRPr="007A1176" w:rsidRDefault="003532B4" w:rsidP="003532B4">
      <w:pPr>
        <w:spacing w:after="80" w:line="240" w:lineRule="auto"/>
        <w:rPr>
          <w:rFonts w:ascii="Arial" w:hAnsi="Arial" w:cs="Arial"/>
        </w:rPr>
      </w:pPr>
      <w:r w:rsidRPr="007A1176">
        <w:rPr>
          <w:rFonts w:ascii="Arial" w:hAnsi="Arial" w:cs="Arial"/>
        </w:rPr>
        <w:t>En el caso de los fariseos y saduceos que venían al bautismo de Juan aquí se agrega otra acusación igualmente grave. Por el contexto, a Juan no se le escapa que aquellos pretendían utilizar el bautismo como una forma limpiar sus conciencias y así desviar la ira a la cual estaban condenados por su conducta y actitudes. Por eso Juan en el mismo comienzo de su alocución desenmascara la situación y pone en evidencia el engañoso y falso atajo que pretendían tomar aquellos “peregrinos penitentes” (vv. 7b-10).</w:t>
      </w:r>
    </w:p>
    <w:p w14:paraId="5B66ACE1"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El v. 11 relaciona el bautismo en agua de Juan con el bautismo en el </w:t>
      </w:r>
      <w:r w:rsidRPr="007A1176">
        <w:rPr>
          <w:rFonts w:ascii="Arial" w:hAnsi="Arial" w:cs="Arial"/>
          <w:i/>
          <w:iCs/>
        </w:rPr>
        <w:t>Espíritu Santo y fuego</w:t>
      </w:r>
      <w:r w:rsidRPr="007A1176">
        <w:rPr>
          <w:rFonts w:ascii="Arial" w:hAnsi="Arial" w:cs="Arial"/>
        </w:rPr>
        <w:t xml:space="preserve"> que realizará el que viene después de él. Ciertamente el fuego es un medio de purificación más eficaz que el agua. Además, el motivo del </w:t>
      </w:r>
      <w:r w:rsidRPr="007A1176">
        <w:rPr>
          <w:rFonts w:ascii="Arial" w:hAnsi="Arial" w:cs="Arial"/>
          <w:i/>
          <w:iCs/>
        </w:rPr>
        <w:t>fuego</w:t>
      </w:r>
      <w:r w:rsidRPr="007A1176">
        <w:rPr>
          <w:rFonts w:ascii="Arial" w:hAnsi="Arial" w:cs="Arial"/>
        </w:rPr>
        <w:t xml:space="preserve"> está relacionado con la idea del </w:t>
      </w:r>
      <w:r w:rsidRPr="007A1176">
        <w:rPr>
          <w:rFonts w:ascii="Arial" w:hAnsi="Arial" w:cs="Arial"/>
          <w:i/>
          <w:iCs/>
        </w:rPr>
        <w:t>juicio</w:t>
      </w:r>
      <w:r w:rsidRPr="007A1176">
        <w:rPr>
          <w:rFonts w:ascii="Arial" w:hAnsi="Arial" w:cs="Arial"/>
        </w:rPr>
        <w:t xml:space="preserve"> y el sentido principal sería el de </w:t>
      </w:r>
      <w:r w:rsidRPr="007A1176">
        <w:rPr>
          <w:rFonts w:ascii="Arial" w:hAnsi="Arial" w:cs="Arial"/>
          <w:i/>
          <w:iCs/>
        </w:rPr>
        <w:t xml:space="preserve">probar / purificar </w:t>
      </w:r>
      <w:r w:rsidRPr="007A1176">
        <w:rPr>
          <w:rFonts w:ascii="Arial" w:hAnsi="Arial" w:cs="Arial"/>
        </w:rPr>
        <w:t xml:space="preserve">(como en el caso de la purificación de metales) a la comunidad separando y quemando la escoria o desecho. Esta parece ser la línea de lectura que se quiere establecer si se tienen en cuenta los otros motivos del contexto inmediato: el hacha a la raíz de los árboles (v. 10) y el aventador en la era para separar la paja del trigo (v. 12). En este último caso </w:t>
      </w:r>
      <w:r w:rsidRPr="007A1176">
        <w:rPr>
          <w:rFonts w:ascii="Arial" w:hAnsi="Arial" w:cs="Arial"/>
          <w:i/>
          <w:iCs/>
        </w:rPr>
        <w:t>el fuego que no se apaga</w:t>
      </w:r>
      <w:r w:rsidRPr="007A1176">
        <w:rPr>
          <w:rFonts w:ascii="Arial" w:hAnsi="Arial" w:cs="Arial"/>
        </w:rPr>
        <w:t xml:space="preserve"> también representa el </w:t>
      </w:r>
      <w:r w:rsidRPr="007A1176">
        <w:rPr>
          <w:rFonts w:ascii="Arial" w:hAnsi="Arial" w:cs="Arial"/>
          <w:i/>
          <w:iCs/>
        </w:rPr>
        <w:t>juicio de destrucción</w:t>
      </w:r>
      <w:r w:rsidRPr="007A1176">
        <w:rPr>
          <w:rFonts w:ascii="Arial" w:hAnsi="Arial" w:cs="Arial"/>
        </w:rPr>
        <w:t xml:space="preserve"> para la paja o el desecho (esta es la idea de lo que se conoce como </w:t>
      </w:r>
      <w:proofErr w:type="spellStart"/>
      <w:r w:rsidRPr="007A1176">
        <w:rPr>
          <w:rFonts w:ascii="Arial" w:hAnsi="Arial" w:cs="Arial"/>
          <w:i/>
          <w:iCs/>
        </w:rPr>
        <w:t>gehenna</w:t>
      </w:r>
      <w:proofErr w:type="spellEnd"/>
      <w:r w:rsidRPr="007A1176">
        <w:rPr>
          <w:rFonts w:ascii="Arial" w:hAnsi="Arial" w:cs="Arial"/>
        </w:rPr>
        <w:t>, que era el basural que se encontraba comúnmente en un valle o zanjón fuera de la ciudad).</w:t>
      </w:r>
    </w:p>
    <w:p w14:paraId="0D0329D4" w14:textId="77777777" w:rsidR="003532B4" w:rsidRPr="00E64C38" w:rsidRDefault="003532B4" w:rsidP="003532B4">
      <w:pPr>
        <w:spacing w:after="80" w:line="240" w:lineRule="auto"/>
        <w:rPr>
          <w:rFonts w:ascii="Arial" w:hAnsi="Arial" w:cs="Arial"/>
        </w:rPr>
      </w:pPr>
      <w:r w:rsidRPr="007A1176">
        <w:rPr>
          <w:rFonts w:ascii="Arial" w:hAnsi="Arial" w:cs="Arial"/>
        </w:rPr>
        <w:t xml:space="preserve">Así “el más fuerte que viene después de Juan” es el mismo Jesús (v. 13 y siguientes) el cual es presentado también como un </w:t>
      </w:r>
      <w:r w:rsidRPr="007A1176">
        <w:rPr>
          <w:rFonts w:ascii="Arial" w:hAnsi="Arial" w:cs="Arial"/>
          <w:i/>
          <w:iCs/>
        </w:rPr>
        <w:t>juez</w:t>
      </w:r>
      <w:r w:rsidRPr="007A1176">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553"/>
      </w:tblGrid>
      <w:tr w:rsidR="003532B4" w14:paraId="64769E8E" w14:textId="77777777" w:rsidTr="00984145">
        <w:tc>
          <w:tcPr>
            <w:tcW w:w="3085" w:type="dxa"/>
            <w:shd w:val="clear" w:color="auto" w:fill="FFCC99"/>
          </w:tcPr>
          <w:p w14:paraId="4D6867AE" w14:textId="77777777" w:rsidR="003532B4" w:rsidRPr="00E64C38" w:rsidRDefault="003532B4" w:rsidP="003566FF">
            <w:pPr>
              <w:spacing w:after="0" w:line="240" w:lineRule="auto"/>
              <w:rPr>
                <w:rFonts w:ascii="Arial" w:hAnsi="Arial" w:cs="Arial"/>
                <w:b/>
                <w:noProof/>
                <w:sz w:val="8"/>
                <w:szCs w:val="8"/>
                <w:lang w:eastAsia="es-ES"/>
              </w:rPr>
            </w:pPr>
          </w:p>
          <w:p w14:paraId="395E6ADC" w14:textId="77777777" w:rsidR="003532B4" w:rsidRPr="00404042" w:rsidRDefault="003532B4" w:rsidP="003566FF">
            <w:pPr>
              <w:spacing w:after="0" w:line="240" w:lineRule="auto"/>
              <w:rPr>
                <w:rFonts w:ascii="Arial" w:hAnsi="Arial" w:cs="Arial"/>
                <w:b/>
                <w:sz w:val="8"/>
                <w:szCs w:val="8"/>
              </w:rPr>
            </w:pPr>
            <w:r w:rsidRPr="00E34781">
              <w:rPr>
                <w:rFonts w:ascii="Arial" w:hAnsi="Arial" w:cs="Arial"/>
                <w:b/>
                <w:noProof/>
                <w:lang w:eastAsia="es-ES"/>
              </w:rPr>
              <w:drawing>
                <wp:inline distT="0" distB="0" distL="0" distR="0" wp14:anchorId="7F0EDBDE" wp14:editId="7815E0E3">
                  <wp:extent cx="1818144" cy="2457450"/>
                  <wp:effectExtent l="0" t="0" r="0" b="0"/>
                  <wp:docPr id="16" name="Picture 4" descr="http://servicioskoinonia.org/cerezo/dibujosA/02Advient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A/02AdvientoA2.jpg"/>
                          <pic:cNvPicPr>
                            <a:picLocks noChangeAspect="1" noChangeArrowheads="1"/>
                          </pic:cNvPicPr>
                        </pic:nvPicPr>
                        <pic:blipFill>
                          <a:blip r:embed="rId20"/>
                          <a:srcRect/>
                          <a:stretch>
                            <a:fillRect/>
                          </a:stretch>
                        </pic:blipFill>
                        <pic:spPr bwMode="auto">
                          <a:xfrm>
                            <a:off x="0" y="0"/>
                            <a:ext cx="1830271" cy="2473841"/>
                          </a:xfrm>
                          <a:prstGeom prst="rect">
                            <a:avLst/>
                          </a:prstGeom>
                          <a:noFill/>
                          <a:ln w="9525">
                            <a:noFill/>
                            <a:miter lim="800000"/>
                            <a:headEnd/>
                            <a:tailEnd/>
                          </a:ln>
                        </pic:spPr>
                      </pic:pic>
                    </a:graphicData>
                  </a:graphic>
                </wp:inline>
              </w:drawing>
            </w:r>
          </w:p>
          <w:p w14:paraId="76363BEE" w14:textId="77777777" w:rsidR="003532B4" w:rsidRDefault="003532B4" w:rsidP="003566FF">
            <w:pPr>
              <w:spacing w:after="0" w:line="240" w:lineRule="auto"/>
              <w:rPr>
                <w:rFonts w:ascii="Arial" w:hAnsi="Arial" w:cs="Arial"/>
              </w:rPr>
            </w:pPr>
            <w:r w:rsidRPr="000A20B6">
              <w:rPr>
                <w:rFonts w:ascii="Arial Narrow" w:hAnsi="Arial Narrow" w:cs="Arial"/>
                <w:i/>
                <w:sz w:val="14"/>
                <w:szCs w:val="14"/>
              </w:rPr>
              <w:t>Cerezo Barredo</w:t>
            </w:r>
          </w:p>
        </w:tc>
        <w:tc>
          <w:tcPr>
            <w:tcW w:w="6693" w:type="dxa"/>
          </w:tcPr>
          <w:p w14:paraId="19A61AA4" w14:textId="77777777" w:rsidR="003532B4" w:rsidRDefault="003532B4" w:rsidP="003532B4">
            <w:pPr>
              <w:spacing w:after="80" w:line="240" w:lineRule="auto"/>
              <w:rPr>
                <w:rFonts w:ascii="Arial" w:hAnsi="Arial" w:cs="Arial"/>
              </w:rPr>
            </w:pPr>
            <w:r w:rsidRPr="00CE29BD">
              <w:rPr>
                <w:rFonts w:ascii="Arial" w:hAnsi="Arial" w:cs="Arial"/>
                <w:bCs/>
                <w:u w:val="single"/>
              </w:rPr>
              <w:t>Reflexión</w:t>
            </w:r>
            <w:r w:rsidRPr="007A1176">
              <w:rPr>
                <w:rFonts w:ascii="Arial" w:hAnsi="Arial" w:cs="Arial"/>
              </w:rPr>
              <w:t xml:space="preserve"> </w:t>
            </w:r>
          </w:p>
          <w:p w14:paraId="1458BEC0" w14:textId="77777777" w:rsidR="003532B4" w:rsidRPr="007A1176" w:rsidRDefault="003532B4" w:rsidP="003532B4">
            <w:pPr>
              <w:spacing w:after="80" w:line="240" w:lineRule="auto"/>
              <w:rPr>
                <w:rFonts w:ascii="Arial" w:hAnsi="Arial" w:cs="Arial"/>
              </w:rPr>
            </w:pPr>
            <w:r w:rsidRPr="007A1176">
              <w:rPr>
                <w:rFonts w:ascii="Arial" w:hAnsi="Arial" w:cs="Arial"/>
              </w:rPr>
              <w:t xml:space="preserve">El evangelio de Mateo nos presenta a Juan el Bautista como el precursor de la venida de Jesús y en tiempo de Adviento nos invita a </w:t>
            </w:r>
            <w:r w:rsidRPr="007A1176">
              <w:rPr>
                <w:rFonts w:ascii="Arial" w:hAnsi="Arial" w:cs="Arial"/>
                <w:i/>
                <w:iCs/>
              </w:rPr>
              <w:t xml:space="preserve">preparar el camino para la venida del Señor y allanar sus sendas. </w:t>
            </w:r>
            <w:r w:rsidRPr="007A1176">
              <w:rPr>
                <w:rFonts w:ascii="Arial" w:hAnsi="Arial" w:cs="Arial"/>
              </w:rPr>
              <w:t xml:space="preserve">¿Cómo podemos hacer esto? El Evangelio nos da una pista bien concreta: </w:t>
            </w:r>
            <w:r w:rsidRPr="007A1176">
              <w:rPr>
                <w:rFonts w:ascii="Arial" w:hAnsi="Arial" w:cs="Arial"/>
                <w:i/>
                <w:iCs/>
              </w:rPr>
              <w:t xml:space="preserve">dando frutos dignos de conversión </w:t>
            </w:r>
            <w:r w:rsidRPr="007A1176">
              <w:rPr>
                <w:rFonts w:ascii="Arial" w:hAnsi="Arial" w:cs="Arial"/>
              </w:rPr>
              <w:t>(v. 8); enderezando nuestros propios caminos.</w:t>
            </w:r>
          </w:p>
          <w:p w14:paraId="2B9A95EE" w14:textId="77777777" w:rsidR="003532B4" w:rsidRDefault="003532B4" w:rsidP="003566FF">
            <w:pPr>
              <w:spacing w:after="0" w:line="240" w:lineRule="auto"/>
              <w:rPr>
                <w:rFonts w:ascii="Arial" w:hAnsi="Arial" w:cs="Arial"/>
              </w:rPr>
            </w:pPr>
            <w:r w:rsidRPr="007A1176">
              <w:rPr>
                <w:rFonts w:ascii="Arial" w:hAnsi="Arial" w:cs="Arial"/>
              </w:rPr>
              <w:t xml:space="preserve">Ubicarnos en el desierto nos puede ayudar a tomar cierta distancia para examinar nuestra vida y discernir entre la paja y el trigo, el fruto bueno y el fruto malo. Algunos leen esto como un juicio de separación entre la iglesia y el mundo, creyentes y no creyentes, pero es evidente que el juicio se dirige al interior de la comunidad y prueba de ello es la mención explícita de algunos sectores (fariseos y saduceos). </w:t>
            </w:r>
            <w:proofErr w:type="spellStart"/>
            <w:r w:rsidRPr="007A1176">
              <w:rPr>
                <w:rFonts w:ascii="Arial" w:hAnsi="Arial" w:cs="Arial"/>
              </w:rPr>
              <w:t>Aún</w:t>
            </w:r>
            <w:proofErr w:type="spellEnd"/>
            <w:r w:rsidRPr="007A1176">
              <w:rPr>
                <w:rFonts w:ascii="Arial" w:hAnsi="Arial" w:cs="Arial"/>
              </w:rPr>
              <w:t xml:space="preserve"> así tampoco es fácil discernir, pero nos remite a un espacio más acotado y que conocemos mejor.</w:t>
            </w:r>
          </w:p>
        </w:tc>
      </w:tr>
    </w:tbl>
    <w:p w14:paraId="35AD9849" w14:textId="77777777" w:rsidR="003532B4" w:rsidRPr="007A1176" w:rsidRDefault="003532B4" w:rsidP="003566FF">
      <w:pPr>
        <w:spacing w:before="80" w:after="80" w:line="240" w:lineRule="auto"/>
        <w:rPr>
          <w:rFonts w:ascii="Arial" w:hAnsi="Arial" w:cs="Arial"/>
        </w:rPr>
      </w:pPr>
      <w:r w:rsidRPr="007A1176">
        <w:rPr>
          <w:rFonts w:ascii="Arial" w:hAnsi="Arial" w:cs="Arial"/>
        </w:rPr>
        <w:t>Los textos de Isaías 11</w:t>
      </w:r>
      <w:r>
        <w:rPr>
          <w:rFonts w:ascii="Arial" w:hAnsi="Arial" w:cs="Arial"/>
        </w:rPr>
        <w:t>.</w:t>
      </w:r>
      <w:r w:rsidRPr="007A1176">
        <w:rPr>
          <w:rFonts w:ascii="Arial" w:hAnsi="Arial" w:cs="Arial"/>
        </w:rPr>
        <w:t>1-10 y Salmo 72</w:t>
      </w:r>
      <w:r>
        <w:rPr>
          <w:rFonts w:ascii="Arial" w:hAnsi="Arial" w:cs="Arial"/>
        </w:rPr>
        <w:t>.</w:t>
      </w:r>
      <w:r w:rsidRPr="007A1176">
        <w:rPr>
          <w:rFonts w:ascii="Arial" w:hAnsi="Arial" w:cs="Arial"/>
        </w:rPr>
        <w:t>1-7,18-19 describen la imagen de un gobernador justo que gobierna con equidad, defiende la causa del pobre y aplasta al opresor (Isaías 11</w:t>
      </w:r>
      <w:r>
        <w:rPr>
          <w:rFonts w:ascii="Arial" w:hAnsi="Arial" w:cs="Arial"/>
        </w:rPr>
        <w:t>.</w:t>
      </w:r>
      <w:r w:rsidRPr="007A1176">
        <w:rPr>
          <w:rFonts w:ascii="Arial" w:hAnsi="Arial" w:cs="Arial"/>
        </w:rPr>
        <w:t>4 y Salmo 72</w:t>
      </w:r>
      <w:r>
        <w:rPr>
          <w:rFonts w:ascii="Arial" w:hAnsi="Arial" w:cs="Arial"/>
        </w:rPr>
        <w:t>.</w:t>
      </w:r>
      <w:r w:rsidRPr="007A1176">
        <w:rPr>
          <w:rFonts w:ascii="Arial" w:hAnsi="Arial" w:cs="Arial"/>
        </w:rPr>
        <w:t xml:space="preserve">4). La conexión del evangelio con estos pasajes tiene que ver con el tema de la </w:t>
      </w:r>
      <w:r w:rsidRPr="007A1176">
        <w:rPr>
          <w:rFonts w:ascii="Arial" w:hAnsi="Arial" w:cs="Arial"/>
          <w:i/>
          <w:iCs/>
        </w:rPr>
        <w:t>justicia</w:t>
      </w:r>
      <w:r w:rsidRPr="007A1176">
        <w:rPr>
          <w:rFonts w:ascii="Arial" w:hAnsi="Arial" w:cs="Arial"/>
        </w:rPr>
        <w:t xml:space="preserve"> y la </w:t>
      </w:r>
      <w:r w:rsidRPr="007A1176">
        <w:rPr>
          <w:rFonts w:ascii="Arial" w:hAnsi="Arial" w:cs="Arial"/>
        </w:rPr>
        <w:lastRenderedPageBreak/>
        <w:t>espera militante de un nuevo tiempo de reivindicaciones y equidad, en especial para los más pobres y marginados.</w:t>
      </w:r>
    </w:p>
    <w:p w14:paraId="5FB7F52B" w14:textId="77777777" w:rsidR="003532B4" w:rsidRPr="003A336C" w:rsidRDefault="003532B4" w:rsidP="003532B4">
      <w:pPr>
        <w:spacing w:after="80" w:line="240" w:lineRule="auto"/>
        <w:rPr>
          <w:rFonts w:ascii="Arial" w:hAnsi="Arial" w:cs="Arial"/>
        </w:rPr>
      </w:pPr>
      <w:r w:rsidRPr="007A1176">
        <w:rPr>
          <w:rFonts w:ascii="Arial" w:hAnsi="Arial" w:cs="Arial"/>
        </w:rPr>
        <w:t>En Romanos 15</w:t>
      </w:r>
      <w:r>
        <w:rPr>
          <w:rFonts w:ascii="Arial" w:hAnsi="Arial" w:cs="Arial"/>
        </w:rPr>
        <w:t>.</w:t>
      </w:r>
      <w:r w:rsidRPr="007A1176">
        <w:rPr>
          <w:rFonts w:ascii="Arial" w:hAnsi="Arial" w:cs="Arial"/>
        </w:rPr>
        <w:t xml:space="preserve">4-13 se exhorta a practicar la paciencia y el consuelo para mantener la unidad y la esperanza de la comunidad, y particularmente se exhorta a no discriminar entre judíos y gentiles y compartir con todos el gozo, la paz y la esperanza que Dios les da con el Espíritu Santo (v. 13). En el Evangelio hemos visto que la amenaza de juicio era principalmente para la comunidad y que los criterios </w:t>
      </w:r>
      <w:proofErr w:type="gramStart"/>
      <w:r w:rsidRPr="007A1176">
        <w:rPr>
          <w:rFonts w:ascii="Arial" w:hAnsi="Arial" w:cs="Arial"/>
        </w:rPr>
        <w:t>del mismo</w:t>
      </w:r>
      <w:proofErr w:type="gramEnd"/>
      <w:r w:rsidRPr="007A1176">
        <w:rPr>
          <w:rFonts w:ascii="Arial" w:hAnsi="Arial" w:cs="Arial"/>
        </w:rPr>
        <w:t xml:space="preserve"> no pasan por la pertenencia a un grupo particular de raza, género, color, clase social, </w:t>
      </w:r>
      <w:proofErr w:type="spellStart"/>
      <w:r w:rsidRPr="007A1176">
        <w:rPr>
          <w:rFonts w:ascii="Arial" w:hAnsi="Arial" w:cs="Arial"/>
        </w:rPr>
        <w:t>cultura</w:t>
      </w:r>
      <w:proofErr w:type="spellEnd"/>
      <w:r w:rsidRPr="007A1176">
        <w:rPr>
          <w:rFonts w:ascii="Arial" w:hAnsi="Arial" w:cs="Arial"/>
        </w:rPr>
        <w:t xml:space="preserve"> o religión; aquí se enfatiza que las promesas de bendición son para todos.</w:t>
      </w:r>
    </w:p>
    <w:p w14:paraId="1547865B" w14:textId="1168609E" w:rsidR="003532B4" w:rsidRPr="00625271" w:rsidRDefault="003532B4" w:rsidP="00625271">
      <w:pPr>
        <w:spacing w:after="120" w:line="240" w:lineRule="auto"/>
        <w:jc w:val="right"/>
        <w:rPr>
          <w:rFonts w:ascii="Arial" w:hAnsi="Arial" w:cs="Arial"/>
          <w:i/>
          <w:sz w:val="20"/>
          <w:szCs w:val="20"/>
        </w:rPr>
      </w:pPr>
      <w:r w:rsidRPr="00625271">
        <w:rPr>
          <w:rFonts w:ascii="Arial" w:hAnsi="Arial" w:cs="Arial"/>
          <w:i/>
          <w:sz w:val="20"/>
          <w:szCs w:val="20"/>
        </w:rPr>
        <w:t xml:space="preserve">Samuel Almada, en </w:t>
      </w:r>
      <w:r w:rsidRPr="00625271">
        <w:rPr>
          <w:rFonts w:ascii="Arial" w:hAnsi="Arial" w:cs="Arial"/>
          <w:b/>
          <w:i/>
          <w:sz w:val="20"/>
          <w:szCs w:val="20"/>
        </w:rPr>
        <w:t>Encuentro Exegético-Homiléticos</w:t>
      </w:r>
      <w:r w:rsidRPr="00625271">
        <w:rPr>
          <w:rFonts w:ascii="Arial" w:hAnsi="Arial" w:cs="Arial"/>
          <w:i/>
          <w:sz w:val="20"/>
          <w:szCs w:val="20"/>
        </w:rPr>
        <w:t xml:space="preserve"> 2, ISEDET, diciembre de 2001. </w:t>
      </w:r>
    </w:p>
    <w:p w14:paraId="73FA03B5" w14:textId="1957EE20" w:rsidR="003532B4" w:rsidRPr="00962CBB" w:rsidRDefault="003532B4" w:rsidP="006036DB">
      <w:pPr>
        <w:pStyle w:val="Prrafodelista"/>
        <w:numPr>
          <w:ilvl w:val="0"/>
          <w:numId w:val="10"/>
        </w:numPr>
        <w:spacing w:after="80" w:line="240" w:lineRule="auto"/>
        <w:rPr>
          <w:rFonts w:ascii="Arial" w:hAnsi="Arial" w:cs="Arial"/>
        </w:rPr>
      </w:pPr>
      <w:r w:rsidRPr="00962CBB">
        <w:rPr>
          <w:rFonts w:ascii="Arial" w:hAnsi="Arial" w:cs="Arial"/>
          <w:b/>
          <w:bCs/>
        </w:rPr>
        <w:t>Isaías 11.1-10</w:t>
      </w:r>
      <w:r w:rsidR="002D24FA">
        <w:rPr>
          <w:rFonts w:ascii="Arial" w:hAnsi="Arial" w:cs="Arial"/>
          <w:b/>
          <w:bCs/>
        </w:rPr>
        <w:t xml:space="preserve"> – </w:t>
      </w:r>
      <w:r w:rsidR="002D24FA" w:rsidRPr="002D24FA">
        <w:rPr>
          <w:rFonts w:ascii="Arial Narrow" w:hAnsi="Arial Narrow" w:cs="Arial"/>
          <w:i/>
          <w:sz w:val="20"/>
          <w:szCs w:val="20"/>
        </w:rPr>
        <w:t>Presentación de Samuel Almada</w:t>
      </w:r>
    </w:p>
    <w:p w14:paraId="596D2EDD" w14:textId="77777777" w:rsidR="003532B4" w:rsidRPr="00537C18" w:rsidRDefault="003532B4" w:rsidP="003532B4">
      <w:pPr>
        <w:spacing w:after="80" w:line="240" w:lineRule="auto"/>
        <w:rPr>
          <w:rFonts w:ascii="Arial" w:hAnsi="Arial" w:cs="Arial"/>
        </w:rPr>
      </w:pPr>
      <w:r w:rsidRPr="00537C18">
        <w:rPr>
          <w:rFonts w:ascii="Arial" w:hAnsi="Arial" w:cs="Arial"/>
        </w:rPr>
        <w:t xml:space="preserve">Este pasaje trata sobre la esperanza en la venida de un rey justo descendiente de David, y su contexto literario inmediato es la sección conocida como el Libro de Emanuel (capítulos 6-12), que agrupa varios oráculos relativos a la guerra siro-efraimita (733-732 a.C.) en la que se cumplen las amenazas de </w:t>
      </w:r>
      <w:proofErr w:type="spellStart"/>
      <w:r w:rsidRPr="00537C18">
        <w:rPr>
          <w:rFonts w:ascii="Arial" w:hAnsi="Arial" w:cs="Arial"/>
        </w:rPr>
        <w:t>Is</w:t>
      </w:r>
      <w:proofErr w:type="spellEnd"/>
      <w:r w:rsidRPr="00537C18">
        <w:rPr>
          <w:rFonts w:ascii="Arial" w:hAnsi="Arial" w:cs="Arial"/>
        </w:rPr>
        <w:t xml:space="preserve"> 6</w:t>
      </w:r>
      <w:r>
        <w:rPr>
          <w:rFonts w:ascii="Arial" w:hAnsi="Arial" w:cs="Arial"/>
        </w:rPr>
        <w:t>.</w:t>
      </w:r>
      <w:r w:rsidRPr="00537C18">
        <w:rPr>
          <w:rFonts w:ascii="Arial" w:hAnsi="Arial" w:cs="Arial"/>
        </w:rPr>
        <w:t xml:space="preserve">11-13. En estas circunstancias Isaías actúa como profeta de juicio contra los responsables de su país. Los textos de </w:t>
      </w:r>
      <w:proofErr w:type="spellStart"/>
      <w:r w:rsidRPr="00537C18">
        <w:rPr>
          <w:rFonts w:ascii="Arial" w:hAnsi="Arial" w:cs="Arial"/>
        </w:rPr>
        <w:t>Is</w:t>
      </w:r>
      <w:proofErr w:type="spellEnd"/>
      <w:r w:rsidRPr="00537C18">
        <w:rPr>
          <w:rFonts w:ascii="Arial" w:hAnsi="Arial" w:cs="Arial"/>
        </w:rPr>
        <w:t xml:space="preserve"> 7</w:t>
      </w:r>
      <w:r>
        <w:rPr>
          <w:rFonts w:ascii="Arial" w:hAnsi="Arial" w:cs="Arial"/>
        </w:rPr>
        <w:t>.</w:t>
      </w:r>
      <w:r w:rsidRPr="00537C18">
        <w:rPr>
          <w:rFonts w:ascii="Arial" w:hAnsi="Arial" w:cs="Arial"/>
        </w:rPr>
        <w:t>10-16 y 9</w:t>
      </w:r>
      <w:r>
        <w:rPr>
          <w:rFonts w:ascii="Arial" w:hAnsi="Arial" w:cs="Arial"/>
        </w:rPr>
        <w:t>.</w:t>
      </w:r>
      <w:r w:rsidRPr="00537C18">
        <w:rPr>
          <w:rFonts w:ascii="Arial" w:hAnsi="Arial" w:cs="Arial"/>
        </w:rPr>
        <w:t>2-7, que veremos más adelante, también pertenecen al Libro de Emanuel, y se pueden leer de manera correlativa y complementaria.</w:t>
      </w:r>
    </w:p>
    <w:p w14:paraId="4CABB4B8" w14:textId="77777777" w:rsidR="003532B4" w:rsidRPr="00537C18" w:rsidRDefault="003532B4" w:rsidP="003532B4">
      <w:pPr>
        <w:spacing w:after="80" w:line="240" w:lineRule="auto"/>
        <w:rPr>
          <w:rFonts w:ascii="Arial" w:hAnsi="Arial" w:cs="Arial"/>
        </w:rPr>
      </w:pPr>
      <w:r w:rsidRPr="00537C18">
        <w:rPr>
          <w:rFonts w:ascii="Arial" w:hAnsi="Arial" w:cs="Arial"/>
        </w:rPr>
        <w:t xml:space="preserve">El versículo 1 anuncia </w:t>
      </w:r>
      <w:r>
        <w:rPr>
          <w:rFonts w:ascii="Arial" w:hAnsi="Arial" w:cs="Arial"/>
        </w:rPr>
        <w:t>el re</w:t>
      </w:r>
      <w:r w:rsidRPr="00537C18">
        <w:rPr>
          <w:rFonts w:ascii="Arial" w:hAnsi="Arial" w:cs="Arial"/>
        </w:rPr>
        <w:t xml:space="preserve">stablecimiento de la dinastía davídica a través del surgimiento de un </w:t>
      </w:r>
      <w:r w:rsidRPr="00537C18">
        <w:rPr>
          <w:rFonts w:ascii="Arial" w:hAnsi="Arial" w:cs="Arial"/>
          <w:i/>
          <w:iCs/>
        </w:rPr>
        <w:t>vástago</w:t>
      </w:r>
      <w:r w:rsidRPr="00537C18">
        <w:rPr>
          <w:rFonts w:ascii="Arial" w:hAnsi="Arial" w:cs="Arial"/>
        </w:rPr>
        <w:t xml:space="preserve"> (descendiente) que sale del </w:t>
      </w:r>
      <w:r w:rsidRPr="00537C18">
        <w:rPr>
          <w:rFonts w:ascii="Arial" w:hAnsi="Arial" w:cs="Arial"/>
          <w:i/>
          <w:iCs/>
        </w:rPr>
        <w:t>tronco</w:t>
      </w:r>
      <w:r w:rsidRPr="00537C18">
        <w:rPr>
          <w:rFonts w:ascii="Arial" w:hAnsi="Arial" w:cs="Arial"/>
        </w:rPr>
        <w:t xml:space="preserve"> de Isaí (padre del rey David y el comienzo de su linaje, ver 1 Samuel 16</w:t>
      </w:r>
      <w:r>
        <w:rPr>
          <w:rFonts w:ascii="Arial" w:hAnsi="Arial" w:cs="Arial"/>
        </w:rPr>
        <w:t>.</w:t>
      </w:r>
      <w:r w:rsidRPr="00537C18">
        <w:rPr>
          <w:rFonts w:ascii="Arial" w:hAnsi="Arial" w:cs="Arial"/>
        </w:rPr>
        <w:t xml:space="preserve">1ss), como un </w:t>
      </w:r>
      <w:r w:rsidRPr="00537C18">
        <w:rPr>
          <w:rFonts w:ascii="Arial" w:hAnsi="Arial" w:cs="Arial"/>
          <w:i/>
          <w:iCs/>
        </w:rPr>
        <w:t xml:space="preserve">retoño </w:t>
      </w:r>
      <w:r w:rsidRPr="00537C18">
        <w:rPr>
          <w:rFonts w:ascii="Arial" w:hAnsi="Arial" w:cs="Arial"/>
        </w:rPr>
        <w:t xml:space="preserve">que sale de su </w:t>
      </w:r>
      <w:r w:rsidRPr="00537C18">
        <w:rPr>
          <w:rFonts w:ascii="Arial" w:hAnsi="Arial" w:cs="Arial"/>
          <w:i/>
          <w:iCs/>
        </w:rPr>
        <w:t>raíz</w:t>
      </w:r>
      <w:r w:rsidRPr="00537C18">
        <w:rPr>
          <w:rFonts w:ascii="Arial" w:hAnsi="Arial" w:cs="Arial"/>
        </w:rPr>
        <w:t>.</w:t>
      </w:r>
    </w:p>
    <w:p w14:paraId="7240C7EA" w14:textId="77777777" w:rsidR="003532B4" w:rsidRPr="00537C18" w:rsidRDefault="003532B4" w:rsidP="003532B4">
      <w:pPr>
        <w:spacing w:after="80" w:line="240" w:lineRule="auto"/>
        <w:rPr>
          <w:rFonts w:ascii="Arial" w:hAnsi="Arial" w:cs="Arial"/>
        </w:rPr>
      </w:pPr>
      <w:r w:rsidRPr="00537C18">
        <w:rPr>
          <w:rFonts w:ascii="Arial" w:hAnsi="Arial" w:cs="Arial"/>
        </w:rPr>
        <w:t>Com</w:t>
      </w:r>
      <w:r>
        <w:rPr>
          <w:rFonts w:ascii="Arial" w:hAnsi="Arial" w:cs="Arial"/>
        </w:rPr>
        <w:t>o las secciones anteriores de 7.1–9.6 y 9.7–10.</w:t>
      </w:r>
      <w:r w:rsidRPr="00537C18">
        <w:rPr>
          <w:rFonts w:ascii="Arial" w:hAnsi="Arial" w:cs="Arial"/>
        </w:rPr>
        <w:t>34 vienen hablando enfáticamente del juicio de Yavé en forma de devastación, despojo y dominación, podríamos decir que el discurso profético en 11</w:t>
      </w:r>
      <w:r>
        <w:rPr>
          <w:rFonts w:ascii="Arial" w:hAnsi="Arial" w:cs="Arial"/>
        </w:rPr>
        <w:t>.</w:t>
      </w:r>
      <w:r w:rsidRPr="00537C18">
        <w:rPr>
          <w:rFonts w:ascii="Arial" w:hAnsi="Arial" w:cs="Arial"/>
        </w:rPr>
        <w:t xml:space="preserve">1 y siguientes, supone su concreción para poder anunciar desde esa situación la esperanza de restauración. En este sentido, las metáforas del </w:t>
      </w:r>
      <w:r w:rsidRPr="00537C18">
        <w:rPr>
          <w:rFonts w:ascii="Arial" w:hAnsi="Arial" w:cs="Arial"/>
          <w:i/>
          <w:iCs/>
        </w:rPr>
        <w:t>tronco</w:t>
      </w:r>
      <w:r w:rsidRPr="00537C18">
        <w:rPr>
          <w:rFonts w:ascii="Arial" w:hAnsi="Arial" w:cs="Arial"/>
        </w:rPr>
        <w:t xml:space="preserve"> y la </w:t>
      </w:r>
      <w:r w:rsidRPr="00537C18">
        <w:rPr>
          <w:rFonts w:ascii="Arial" w:hAnsi="Arial" w:cs="Arial"/>
          <w:i/>
          <w:iCs/>
        </w:rPr>
        <w:t xml:space="preserve">raíz </w:t>
      </w:r>
      <w:r w:rsidRPr="00537C18">
        <w:rPr>
          <w:rFonts w:ascii="Arial" w:hAnsi="Arial" w:cs="Arial"/>
        </w:rPr>
        <w:t>bien pueden ser entendidas como símbolo de la devastación, lo cual tiene un antecedente explícito en 6:13b.</w:t>
      </w:r>
    </w:p>
    <w:p w14:paraId="3A424A61" w14:textId="77777777" w:rsidR="003532B4" w:rsidRPr="00537C18" w:rsidRDefault="003532B4" w:rsidP="003532B4">
      <w:pPr>
        <w:spacing w:after="80" w:line="240" w:lineRule="auto"/>
        <w:rPr>
          <w:rFonts w:ascii="Arial" w:hAnsi="Arial" w:cs="Arial"/>
        </w:rPr>
      </w:pPr>
      <w:r w:rsidRPr="00537C18">
        <w:rPr>
          <w:rFonts w:ascii="Arial" w:hAnsi="Arial" w:cs="Arial"/>
        </w:rPr>
        <w:t xml:space="preserve">La referencia al origen de la casa / familia de David también quiere remontar al origen la restauración de la dinastía, cuando había un solo rey para todo Israel y no estaban todavía </w:t>
      </w:r>
      <w:r>
        <w:rPr>
          <w:rFonts w:ascii="Arial" w:hAnsi="Arial" w:cs="Arial"/>
        </w:rPr>
        <w:t>divididos en dos reinos (ver 11.</w:t>
      </w:r>
      <w:r w:rsidRPr="00537C18">
        <w:rPr>
          <w:rFonts w:ascii="Arial" w:hAnsi="Arial" w:cs="Arial"/>
        </w:rPr>
        <w:t>12). Así, el ideal del pasado se proyecta como promesa de futuro a través de un descendiente de David que pueda unir lo que estaba dividido y disperso, y haga resurgir lo que estaba talado y devastado (</w:t>
      </w:r>
      <w:r w:rsidRPr="00537C18">
        <w:rPr>
          <w:rFonts w:ascii="Arial" w:hAnsi="Arial" w:cs="Arial"/>
          <w:i/>
          <w:iCs/>
        </w:rPr>
        <w:t>tronco, raíz</w:t>
      </w:r>
      <w:r w:rsidRPr="00537C18">
        <w:rPr>
          <w:rFonts w:ascii="Arial" w:hAnsi="Arial" w:cs="Arial"/>
        </w:rPr>
        <w:t xml:space="preserve">). </w:t>
      </w:r>
    </w:p>
    <w:p w14:paraId="1C2C3425" w14:textId="77777777" w:rsidR="003532B4" w:rsidRPr="00537C18" w:rsidRDefault="003532B4" w:rsidP="003532B4">
      <w:pPr>
        <w:spacing w:after="80" w:line="240" w:lineRule="auto"/>
        <w:rPr>
          <w:rFonts w:ascii="Arial" w:hAnsi="Arial" w:cs="Arial"/>
        </w:rPr>
      </w:pPr>
      <w:r w:rsidRPr="00537C18">
        <w:rPr>
          <w:rFonts w:ascii="Arial" w:hAnsi="Arial" w:cs="Arial"/>
        </w:rPr>
        <w:t xml:space="preserve">El versículo 2 se refiere a las capacidades que aquel gobernante deberá tener y que corresponden al espíritu de Yavé. En este caso, el espíritu de Yavé es desdoblado en tres pares: </w:t>
      </w:r>
      <w:r w:rsidRPr="00537C18">
        <w:rPr>
          <w:rFonts w:ascii="Arial" w:hAnsi="Arial" w:cs="Arial"/>
          <w:i/>
          <w:iCs/>
        </w:rPr>
        <w:t xml:space="preserve">sabiduría e </w:t>
      </w:r>
      <w:proofErr w:type="gramStart"/>
      <w:r w:rsidRPr="00537C18">
        <w:rPr>
          <w:rFonts w:ascii="Arial" w:hAnsi="Arial" w:cs="Arial"/>
          <w:i/>
          <w:iCs/>
        </w:rPr>
        <w:t>inteligencia;  consejo</w:t>
      </w:r>
      <w:proofErr w:type="gramEnd"/>
      <w:r w:rsidRPr="00537C18">
        <w:rPr>
          <w:rFonts w:ascii="Arial" w:hAnsi="Arial" w:cs="Arial"/>
          <w:i/>
          <w:iCs/>
        </w:rPr>
        <w:t>/planificación y fuerza/</w:t>
      </w:r>
      <w:proofErr w:type="gramStart"/>
      <w:r w:rsidRPr="00537C18">
        <w:rPr>
          <w:rFonts w:ascii="Arial" w:hAnsi="Arial" w:cs="Arial"/>
          <w:i/>
          <w:iCs/>
        </w:rPr>
        <w:t>poder;  conocimiento</w:t>
      </w:r>
      <w:proofErr w:type="gramEnd"/>
      <w:r w:rsidRPr="00537C18">
        <w:rPr>
          <w:rFonts w:ascii="Arial" w:hAnsi="Arial" w:cs="Arial"/>
          <w:i/>
          <w:iCs/>
        </w:rPr>
        <w:t xml:space="preserve"> y temor de Yavé. </w:t>
      </w:r>
      <w:r w:rsidRPr="00537C18">
        <w:rPr>
          <w:rFonts w:ascii="Arial" w:hAnsi="Arial" w:cs="Arial"/>
        </w:rPr>
        <w:t>Se trata mayormente de rasgos sapienciales que en general son los atributos de los reyes en el contexto cultural del antiguo Oriente.</w:t>
      </w:r>
    </w:p>
    <w:p w14:paraId="66D93F2A" w14:textId="77777777" w:rsidR="003532B4" w:rsidRPr="00537C18" w:rsidRDefault="003532B4" w:rsidP="003532B4">
      <w:pPr>
        <w:spacing w:after="80" w:line="240" w:lineRule="auto"/>
        <w:rPr>
          <w:rFonts w:ascii="Arial" w:hAnsi="Arial" w:cs="Arial"/>
        </w:rPr>
      </w:pPr>
      <w:r w:rsidRPr="00537C18">
        <w:rPr>
          <w:rFonts w:ascii="Arial" w:hAnsi="Arial" w:cs="Arial"/>
        </w:rPr>
        <w:t>Pero lo que más llama la atención en este caso, es que estos atributos, al igual que en 9</w:t>
      </w:r>
      <w:r>
        <w:rPr>
          <w:rFonts w:ascii="Arial" w:hAnsi="Arial" w:cs="Arial"/>
        </w:rPr>
        <w:t>.</w:t>
      </w:r>
      <w:r w:rsidRPr="00537C18">
        <w:rPr>
          <w:rFonts w:ascii="Arial" w:hAnsi="Arial" w:cs="Arial"/>
        </w:rPr>
        <w:t>5, no están al servicio de l</w:t>
      </w:r>
      <w:r>
        <w:rPr>
          <w:rFonts w:ascii="Arial" w:hAnsi="Arial" w:cs="Arial"/>
        </w:rPr>
        <w:t>a guerra sino de la paz (ver 11.</w:t>
      </w:r>
      <w:r w:rsidRPr="00537C18">
        <w:rPr>
          <w:rFonts w:ascii="Arial" w:hAnsi="Arial" w:cs="Arial"/>
        </w:rPr>
        <w:t xml:space="preserve">6-9). Los versículos 3b-5 lo extenderán más específicamente a la capacidad del rey futuro para establecer justicia a favor de los pobres y liberar a los que no tienen poder.  </w:t>
      </w:r>
    </w:p>
    <w:p w14:paraId="3759124A" w14:textId="77777777" w:rsidR="003532B4" w:rsidRPr="00537C18" w:rsidRDefault="003532B4" w:rsidP="003532B4">
      <w:pPr>
        <w:spacing w:after="80" w:line="240" w:lineRule="auto"/>
        <w:rPr>
          <w:rFonts w:ascii="Arial" w:hAnsi="Arial" w:cs="Arial"/>
        </w:rPr>
      </w:pPr>
      <w:r w:rsidRPr="00537C18">
        <w:rPr>
          <w:rFonts w:ascii="Arial" w:hAnsi="Arial" w:cs="Arial"/>
        </w:rPr>
        <w:t>El versículo 3a parece una glosa sobre el final del versículo 2. Luego, como la Septuaginta no repite el término “temor de Yavé” sino que reemplaza uno de ellos por “piedad / religiosidad” (</w:t>
      </w:r>
      <w:proofErr w:type="spellStart"/>
      <w:r w:rsidRPr="00537C18">
        <w:rPr>
          <w:rFonts w:ascii="Arial" w:hAnsi="Arial" w:cs="Arial"/>
          <w:i/>
          <w:iCs/>
        </w:rPr>
        <w:t>eusebeias</w:t>
      </w:r>
      <w:proofErr w:type="spellEnd"/>
      <w:r w:rsidRPr="00537C18">
        <w:rPr>
          <w:rFonts w:ascii="Arial" w:hAnsi="Arial" w:cs="Arial"/>
        </w:rPr>
        <w:t>) hace que sean siete y no seis los atributos del rey futuro; y de allí surgió la tradición posterior de los siete dones del Espíritu Santo.</w:t>
      </w:r>
    </w:p>
    <w:p w14:paraId="6F1F672A" w14:textId="77777777" w:rsidR="003532B4" w:rsidRPr="00537C18" w:rsidRDefault="003532B4" w:rsidP="003532B4">
      <w:pPr>
        <w:spacing w:after="80" w:line="240" w:lineRule="auto"/>
        <w:rPr>
          <w:rFonts w:ascii="Arial" w:hAnsi="Arial" w:cs="Arial"/>
        </w:rPr>
      </w:pPr>
      <w:r w:rsidRPr="00537C18">
        <w:rPr>
          <w:rFonts w:ascii="Arial" w:hAnsi="Arial" w:cs="Arial"/>
        </w:rPr>
        <w:t>Los versículos 3b-5 enfocan algunos aspectos específicos de la función del futuro gobernante. En el contexto cultural de antiguo Oriente el rey era el principal responsable por el establecimiento de la justicia, y el garante del orden y las relaciones de equidad en el país. En este caso (vv. 3b-4) la función de “juzgar” no está referida a todo acto de gobierno sino sólo a la def</w:t>
      </w:r>
      <w:r>
        <w:rPr>
          <w:rFonts w:ascii="Arial" w:hAnsi="Arial" w:cs="Arial"/>
        </w:rPr>
        <w:t xml:space="preserve">ensa de los pobres y oprimidos. </w:t>
      </w:r>
      <w:r w:rsidRPr="00537C18">
        <w:rPr>
          <w:rFonts w:ascii="Arial" w:hAnsi="Arial" w:cs="Arial"/>
        </w:rPr>
        <w:t>Para ampliar la idea sobre la función liberadora hacia los pobres por parte del gobernante se puede recurrir al Salmo 72.</w:t>
      </w:r>
    </w:p>
    <w:p w14:paraId="22C59EA3" w14:textId="77777777" w:rsidR="003532B4" w:rsidRPr="00537C18" w:rsidRDefault="003532B4" w:rsidP="003532B4">
      <w:pPr>
        <w:spacing w:after="80" w:line="240" w:lineRule="auto"/>
        <w:rPr>
          <w:rFonts w:ascii="Arial" w:hAnsi="Arial" w:cs="Arial"/>
        </w:rPr>
      </w:pPr>
      <w:r w:rsidRPr="00537C18">
        <w:rPr>
          <w:rFonts w:ascii="Arial" w:hAnsi="Arial" w:cs="Arial"/>
        </w:rPr>
        <w:t xml:space="preserve">Los versículos 6-9 imaginan metafóricamente el futuro de armonía y paz a través de una comparación con el reino animal, donde conviven con total tranquilidad pares típicamente antagónicos, como el lobo y el cordero, el leopardo y el cabrito, el novillo y el cachorro de león, la vaca y la osa, un bebé y las serpientes. Luego, esta metáfora se aplica a las relaciones de justicia </w:t>
      </w:r>
      <w:r w:rsidRPr="00537C18">
        <w:rPr>
          <w:rFonts w:ascii="Arial" w:hAnsi="Arial" w:cs="Arial"/>
        </w:rPr>
        <w:lastRenderedPageBreak/>
        <w:t>y equidad que se esperan entre los seres humanos, y que se basan especialmente en el</w:t>
      </w:r>
      <w:r w:rsidRPr="00537C18">
        <w:rPr>
          <w:rFonts w:ascii="Arial" w:hAnsi="Arial" w:cs="Arial"/>
          <w:i/>
          <w:iCs/>
        </w:rPr>
        <w:t xml:space="preserve"> conocimiento de Yavé</w:t>
      </w:r>
      <w:r>
        <w:rPr>
          <w:rFonts w:ascii="Arial" w:hAnsi="Arial" w:cs="Arial"/>
          <w:i/>
          <w:iCs/>
        </w:rPr>
        <w:t xml:space="preserve"> </w:t>
      </w:r>
      <w:r w:rsidRPr="00537C18">
        <w:rPr>
          <w:rFonts w:ascii="Arial" w:hAnsi="Arial" w:cs="Arial"/>
        </w:rPr>
        <w:t xml:space="preserve">(v. 9). </w:t>
      </w:r>
    </w:p>
    <w:p w14:paraId="126387BE" w14:textId="77777777" w:rsidR="003532B4" w:rsidRPr="00537C18" w:rsidRDefault="003532B4" w:rsidP="003532B4">
      <w:pPr>
        <w:spacing w:after="80" w:line="240" w:lineRule="auto"/>
        <w:rPr>
          <w:rFonts w:ascii="Arial" w:hAnsi="Arial" w:cs="Arial"/>
        </w:rPr>
      </w:pPr>
      <w:r w:rsidRPr="00537C18">
        <w:rPr>
          <w:rFonts w:ascii="Arial" w:hAnsi="Arial" w:cs="Arial"/>
        </w:rPr>
        <w:t>El versículo 10 vuelve a evocar la raíz de Isaí (cf. v. 1), pero ahora como estandarte o bandera de los pueblos y naciones desterrados y dispersos que emprenderán el retorno a su tierra. La mención de la “raíz de Isaí”, por un lado, conecta con la expectativa en el resurgimie</w:t>
      </w:r>
      <w:r>
        <w:rPr>
          <w:rFonts w:ascii="Arial" w:hAnsi="Arial" w:cs="Arial"/>
        </w:rPr>
        <w:t>nto de la dinastía davídica (11.</w:t>
      </w:r>
      <w:r w:rsidRPr="00537C18">
        <w:rPr>
          <w:rFonts w:ascii="Arial" w:hAnsi="Arial" w:cs="Arial"/>
        </w:rPr>
        <w:t>1-9), y por el otro, encabeza la esperanza en el regreso de los desterrados que se des</w:t>
      </w:r>
      <w:r>
        <w:rPr>
          <w:rFonts w:ascii="Arial" w:hAnsi="Arial" w:cs="Arial"/>
        </w:rPr>
        <w:t>cribe en el poema que sigue (11.</w:t>
      </w:r>
      <w:r w:rsidRPr="00537C18">
        <w:rPr>
          <w:rFonts w:ascii="Arial" w:hAnsi="Arial" w:cs="Arial"/>
        </w:rPr>
        <w:t xml:space="preserve">11-16). </w:t>
      </w:r>
    </w:p>
    <w:p w14:paraId="0F5B442A" w14:textId="77777777" w:rsidR="003532B4" w:rsidRPr="00D62AAD" w:rsidRDefault="003532B4" w:rsidP="003532B4">
      <w:pPr>
        <w:spacing w:after="80" w:line="240" w:lineRule="auto"/>
        <w:rPr>
          <w:rFonts w:ascii="Arial" w:hAnsi="Arial" w:cs="Arial"/>
          <w:bCs/>
          <w:u w:val="single"/>
        </w:rPr>
      </w:pPr>
      <w:r w:rsidRPr="00D62AAD">
        <w:rPr>
          <w:rFonts w:ascii="Arial" w:hAnsi="Arial" w:cs="Arial"/>
          <w:bCs/>
          <w:u w:val="single"/>
        </w:rPr>
        <w:t>Sugerencias homiléticas</w:t>
      </w:r>
    </w:p>
    <w:p w14:paraId="3B52C551" w14:textId="77777777" w:rsidR="003532B4" w:rsidRPr="00537C18" w:rsidRDefault="003532B4" w:rsidP="003532B4">
      <w:pPr>
        <w:pStyle w:val="Textoindependiente"/>
        <w:spacing w:after="80"/>
        <w:jc w:val="left"/>
        <w:rPr>
          <w:rFonts w:ascii="Arial" w:hAnsi="Arial" w:cs="Arial"/>
          <w:sz w:val="22"/>
          <w:szCs w:val="22"/>
        </w:rPr>
      </w:pPr>
      <w:r w:rsidRPr="00537C18">
        <w:rPr>
          <w:rFonts w:ascii="Arial" w:hAnsi="Arial" w:cs="Arial"/>
          <w:sz w:val="22"/>
          <w:szCs w:val="22"/>
        </w:rPr>
        <w:t>A partir del texto tratado (11</w:t>
      </w:r>
      <w:r>
        <w:rPr>
          <w:rFonts w:ascii="Arial" w:hAnsi="Arial" w:cs="Arial"/>
          <w:sz w:val="22"/>
          <w:szCs w:val="22"/>
        </w:rPr>
        <w:t>.</w:t>
      </w:r>
      <w:r w:rsidRPr="00537C18">
        <w:rPr>
          <w:rFonts w:ascii="Arial" w:hAnsi="Arial" w:cs="Arial"/>
          <w:sz w:val="22"/>
          <w:szCs w:val="22"/>
        </w:rPr>
        <w:t>1-9) se puede enfocar la cuestión política, que a su vez es uno de los grandes temas que dominan el libro de Isaías y es siempre actual. La crisis y la corrupción en la dirigencia política y en los encargados de la gestión pública no es un problema de ahora. Siempre hubo dos tipos de dirigentes, los que entienden la política como servicio a la comunidad, y los que se sirven de la política y de los bienes de la comunidad en beneficio propio y de los suyos.</w:t>
      </w:r>
    </w:p>
    <w:p w14:paraId="716887E5" w14:textId="77777777" w:rsidR="003532B4" w:rsidRPr="00E64C38" w:rsidRDefault="003532B4" w:rsidP="003532B4">
      <w:pPr>
        <w:spacing w:after="80" w:line="240" w:lineRule="auto"/>
        <w:rPr>
          <w:rFonts w:ascii="Arial" w:hAnsi="Arial" w:cs="Arial"/>
        </w:rPr>
      </w:pPr>
      <w:r w:rsidRPr="00537C18">
        <w:rPr>
          <w:rFonts w:ascii="Arial" w:hAnsi="Arial" w:cs="Arial"/>
        </w:rPr>
        <w:t>Otro aspecto fundamental que aportan los profetas es aprender a pensar la política a través de la utopía y mirando al futuro; siempre apoyados en las mejores tradiciones del pasado e interpretando la realidad actual para actuar en consecuencia. No como muchos políticos que piensan el futuro solo a corto plazo en función de las próximas elecciones, sino tratando de imaginar el proyecto o plan de Dios también a mediano y largo plazo; y elaborando las estrategias necesarias para encaminarse hacia aquel objetivo. En muchas ocasiones el primer paso en este camino es el análisis crítico de la gestión de los dirigentes y el anuncio del juicio y castigo para los corruptos y sus cómplices.</w:t>
      </w:r>
    </w:p>
    <w:p w14:paraId="0F0E36CE" w14:textId="77777777" w:rsidR="003566FF" w:rsidRDefault="003532B4" w:rsidP="003566FF">
      <w:pPr>
        <w:pStyle w:val="Prrafodelista"/>
        <w:spacing w:after="120" w:line="240" w:lineRule="auto"/>
        <w:ind w:left="2832"/>
        <w:jc w:val="right"/>
        <w:rPr>
          <w:rFonts w:ascii="Arial Narrow" w:hAnsi="Arial Narrow" w:cs="Arial"/>
          <w:i/>
          <w:sz w:val="20"/>
          <w:szCs w:val="20"/>
        </w:rPr>
      </w:pPr>
      <w:r w:rsidRPr="002D24FA">
        <w:rPr>
          <w:rFonts w:ascii="Arial Narrow" w:hAnsi="Arial Narrow" w:cs="Arial"/>
          <w:i/>
          <w:sz w:val="20"/>
          <w:szCs w:val="20"/>
        </w:rPr>
        <w:t xml:space="preserve">Samuel Almada, en los </w:t>
      </w:r>
      <w:r w:rsidRPr="002D24FA">
        <w:rPr>
          <w:rFonts w:ascii="Arial Narrow" w:hAnsi="Arial Narrow" w:cs="Arial"/>
          <w:b/>
          <w:i/>
          <w:sz w:val="20"/>
          <w:szCs w:val="20"/>
        </w:rPr>
        <w:t>Encuentros Exegéticos Homiléticos</w:t>
      </w:r>
      <w:r w:rsidRPr="002D24FA">
        <w:rPr>
          <w:rFonts w:ascii="Arial Narrow" w:hAnsi="Arial Narrow" w:cs="Arial"/>
          <w:i/>
          <w:sz w:val="20"/>
          <w:szCs w:val="20"/>
        </w:rPr>
        <w:t xml:space="preserve"> </w:t>
      </w:r>
      <w:proofErr w:type="gramStart"/>
      <w:r w:rsidRPr="002D24FA">
        <w:rPr>
          <w:rFonts w:ascii="Arial Narrow" w:hAnsi="Arial Narrow" w:cs="Arial"/>
          <w:i/>
          <w:sz w:val="20"/>
          <w:szCs w:val="20"/>
        </w:rPr>
        <w:t>del  ISEDET</w:t>
      </w:r>
      <w:proofErr w:type="gramEnd"/>
      <w:r w:rsidRPr="002D24FA">
        <w:rPr>
          <w:rFonts w:ascii="Arial Narrow" w:hAnsi="Arial Narrow" w:cs="Arial"/>
          <w:i/>
          <w:sz w:val="20"/>
          <w:szCs w:val="20"/>
        </w:rPr>
        <w:t xml:space="preserve">, </w:t>
      </w:r>
    </w:p>
    <w:p w14:paraId="6D4F4BA1" w14:textId="12B36648" w:rsidR="003532B4" w:rsidRPr="00625271" w:rsidRDefault="003532B4" w:rsidP="00625271">
      <w:pPr>
        <w:pStyle w:val="Prrafodelista"/>
        <w:spacing w:after="120" w:line="240" w:lineRule="auto"/>
        <w:ind w:left="2832"/>
        <w:jc w:val="right"/>
        <w:rPr>
          <w:rFonts w:ascii="Arial Narrow" w:hAnsi="Arial Narrow" w:cs="Arial"/>
          <w:i/>
          <w:sz w:val="20"/>
          <w:szCs w:val="20"/>
        </w:rPr>
      </w:pPr>
      <w:r w:rsidRPr="002D24FA">
        <w:rPr>
          <w:rFonts w:ascii="Arial Narrow" w:hAnsi="Arial Narrow" w:cs="Arial"/>
          <w:i/>
          <w:sz w:val="20"/>
          <w:szCs w:val="20"/>
        </w:rPr>
        <w:t>Encuentro 57, diciembre de 2004.</w:t>
      </w:r>
    </w:p>
    <w:p w14:paraId="7D4C23BE" w14:textId="0596447A" w:rsidR="007B1292" w:rsidRPr="009F1B49" w:rsidRDefault="007B1292" w:rsidP="006036DB">
      <w:pPr>
        <w:pStyle w:val="Prrafodelista"/>
        <w:numPr>
          <w:ilvl w:val="0"/>
          <w:numId w:val="10"/>
        </w:numPr>
        <w:spacing w:after="80" w:line="240" w:lineRule="auto"/>
        <w:rPr>
          <w:rFonts w:ascii="Arial" w:hAnsi="Arial" w:cs="Arial"/>
        </w:rPr>
      </w:pPr>
      <w:r w:rsidRPr="009F1B49">
        <w:rPr>
          <w:rFonts w:ascii="Arial" w:hAnsi="Arial" w:cs="Arial"/>
          <w:b/>
          <w:lang w:val="es-AR"/>
        </w:rPr>
        <w:t>Salmo 72</w:t>
      </w:r>
      <w:r w:rsidR="00E71E74" w:rsidRPr="009F1B49">
        <w:rPr>
          <w:rFonts w:ascii="Arial" w:hAnsi="Arial" w:cs="Arial"/>
          <w:b/>
          <w:lang w:val="es-AR"/>
        </w:rPr>
        <w:t xml:space="preserve"> </w:t>
      </w:r>
      <w:r w:rsidR="00875887">
        <w:rPr>
          <w:rFonts w:ascii="Arial" w:hAnsi="Arial" w:cs="Arial"/>
          <w:bCs/>
          <w:lang w:val="es-AR"/>
        </w:rPr>
        <w:t>–</w:t>
      </w:r>
      <w:r w:rsidR="00875887">
        <w:rPr>
          <w:rFonts w:ascii="Arial" w:hAnsi="Arial" w:cs="Arial"/>
          <w:b/>
          <w:lang w:val="es-AR"/>
        </w:rPr>
        <w:t xml:space="preserve"> </w:t>
      </w:r>
      <w:r w:rsidR="00875887">
        <w:rPr>
          <w:rFonts w:ascii="Arial Narrow" w:hAnsi="Arial Narrow" w:cs="Arial"/>
          <w:i/>
          <w:sz w:val="20"/>
          <w:szCs w:val="20"/>
        </w:rPr>
        <w:t>Presentación de</w:t>
      </w:r>
      <w:r w:rsidR="00875887" w:rsidRPr="00222388">
        <w:rPr>
          <w:rFonts w:ascii="Arial Narrow" w:eastAsia="Times New Roman" w:hAnsi="Arial Narrow" w:cs="Arial"/>
          <w:bCs/>
          <w:i/>
          <w:color w:val="0F1111"/>
          <w:kern w:val="36"/>
          <w:sz w:val="20"/>
          <w:szCs w:val="20"/>
          <w:lang w:eastAsia="es-ES"/>
        </w:rPr>
        <w:t xml:space="preserve"> Enzo</w:t>
      </w:r>
      <w:r w:rsidR="00875887" w:rsidRPr="009D64DA">
        <w:rPr>
          <w:rFonts w:ascii="Arial Narrow" w:eastAsia="Times New Roman" w:hAnsi="Arial Narrow" w:cs="Arial"/>
          <w:bCs/>
          <w:i/>
          <w:color w:val="0F1111"/>
          <w:kern w:val="36"/>
          <w:sz w:val="20"/>
          <w:szCs w:val="20"/>
          <w:lang w:eastAsia="es-ES"/>
        </w:rPr>
        <w:t xml:space="preserve"> </w:t>
      </w:r>
      <w:proofErr w:type="spellStart"/>
      <w:r w:rsidR="00875887" w:rsidRPr="00222388">
        <w:rPr>
          <w:rFonts w:ascii="Arial Narrow" w:eastAsia="Times New Roman" w:hAnsi="Arial Narrow" w:cs="Arial"/>
          <w:bCs/>
          <w:i/>
          <w:color w:val="0F1111"/>
          <w:kern w:val="36"/>
          <w:sz w:val="20"/>
          <w:szCs w:val="20"/>
          <w:lang w:eastAsia="es-ES"/>
        </w:rPr>
        <w:t>Cortese</w:t>
      </w:r>
      <w:proofErr w:type="spellEnd"/>
      <w:r w:rsidR="00875887" w:rsidRPr="009D64DA">
        <w:rPr>
          <w:rFonts w:ascii="Arial Narrow" w:eastAsia="Times New Roman" w:hAnsi="Arial Narrow" w:cs="Arial"/>
          <w:bCs/>
          <w:i/>
          <w:color w:val="0F1111"/>
          <w:kern w:val="36"/>
          <w:sz w:val="20"/>
          <w:szCs w:val="20"/>
          <w:lang w:eastAsia="es-ES"/>
        </w:rPr>
        <w:t xml:space="preserve"> y </w:t>
      </w:r>
      <w:r w:rsidR="00875887" w:rsidRPr="009D64DA">
        <w:rPr>
          <w:rFonts w:ascii="Arial Narrow" w:hAnsi="Arial Narrow" w:cs="Arial"/>
          <w:i/>
          <w:sz w:val="20"/>
          <w:szCs w:val="20"/>
        </w:rPr>
        <w:t xml:space="preserve">Silvestre </w:t>
      </w:r>
      <w:proofErr w:type="spellStart"/>
      <w:r w:rsidR="00875887" w:rsidRPr="009D64DA">
        <w:rPr>
          <w:rFonts w:ascii="Arial Narrow" w:hAnsi="Arial Narrow" w:cs="Arial"/>
          <w:i/>
          <w:sz w:val="20"/>
          <w:szCs w:val="20"/>
        </w:rPr>
        <w:t>Pongutá</w:t>
      </w:r>
      <w:proofErr w:type="spellEnd"/>
      <w:r w:rsidR="00875887">
        <w:rPr>
          <w:rFonts w:ascii="Arial Narrow" w:hAnsi="Arial Narrow" w:cs="Arial"/>
          <w:i/>
          <w:sz w:val="20"/>
          <w:szCs w:val="20"/>
        </w:rPr>
        <w:t xml:space="preserve"> </w:t>
      </w:r>
    </w:p>
    <w:p w14:paraId="407526E7" w14:textId="3CFDCCB8" w:rsidR="009002B4" w:rsidRPr="003F0B57" w:rsidRDefault="006F70BE" w:rsidP="009002B4">
      <w:pPr>
        <w:spacing w:after="80" w:line="240" w:lineRule="auto"/>
        <w:rPr>
          <w:rFonts w:ascii="Arial" w:hAnsi="Arial" w:cs="Arial"/>
          <w:u w:val="single"/>
        </w:rPr>
      </w:pPr>
      <w:r w:rsidRPr="003F0B57">
        <w:rPr>
          <w:rFonts w:ascii="Arial" w:hAnsi="Arial" w:cs="Arial"/>
          <w:u w:val="single"/>
        </w:rPr>
        <w:t>Observaciones generales</w:t>
      </w:r>
    </w:p>
    <w:p w14:paraId="70E785EC" w14:textId="4741BF41" w:rsidR="006F70BE" w:rsidRDefault="008E4849" w:rsidP="00AB5B1D">
      <w:pPr>
        <w:spacing w:after="120" w:line="240" w:lineRule="auto"/>
        <w:rPr>
          <w:rFonts w:ascii="Arial" w:hAnsi="Arial" w:cs="Arial"/>
        </w:rPr>
      </w:pPr>
      <w:r>
        <w:rPr>
          <w:rFonts w:ascii="Arial" w:hAnsi="Arial" w:cs="Arial"/>
        </w:rPr>
        <w:t xml:space="preserve">Es el </w:t>
      </w:r>
      <w:r w:rsidR="003F0B57">
        <w:rPr>
          <w:rFonts w:ascii="Arial" w:hAnsi="Arial" w:cs="Arial"/>
        </w:rPr>
        <w:t>último</w:t>
      </w:r>
      <w:r>
        <w:rPr>
          <w:rFonts w:ascii="Arial" w:hAnsi="Arial" w:cs="Arial"/>
        </w:rPr>
        <w:t xml:space="preserve"> salmo del </w:t>
      </w:r>
      <w:r w:rsidR="003F0B57">
        <w:rPr>
          <w:rFonts w:ascii="Arial" w:hAnsi="Arial" w:cs="Arial"/>
        </w:rPr>
        <w:t>segundo</w:t>
      </w:r>
      <w:r>
        <w:rPr>
          <w:rFonts w:ascii="Arial" w:hAnsi="Arial" w:cs="Arial"/>
        </w:rPr>
        <w:t xml:space="preserve"> libro. En cierta forma</w:t>
      </w:r>
      <w:r w:rsidR="006E7FB6">
        <w:rPr>
          <w:rFonts w:ascii="Arial" w:hAnsi="Arial" w:cs="Arial"/>
        </w:rPr>
        <w:t>, el salmo 2 y este enmarcan las dos primeras grandes colecciones de los salmos. El salmista, desde el v 1</w:t>
      </w:r>
      <w:r w:rsidR="003F0B57">
        <w:rPr>
          <w:rFonts w:ascii="Arial" w:hAnsi="Arial" w:cs="Arial"/>
        </w:rPr>
        <w:t>,</w:t>
      </w:r>
      <w:r w:rsidR="006E7FB6">
        <w:rPr>
          <w:rFonts w:ascii="Arial" w:hAnsi="Arial" w:cs="Arial"/>
        </w:rPr>
        <w:t xml:space="preserve"> se dirige a Dios y el po</w:t>
      </w:r>
      <w:r w:rsidR="00FD2A5C">
        <w:rPr>
          <w:rFonts w:ascii="Arial" w:hAnsi="Arial" w:cs="Arial"/>
        </w:rPr>
        <w:t xml:space="preserve">ema viene a ser una gran y hermosa </w:t>
      </w:r>
      <w:r w:rsidR="003F0B57">
        <w:rPr>
          <w:rFonts w:ascii="Arial" w:hAnsi="Arial" w:cs="Arial"/>
        </w:rPr>
        <w:t>plegaria</w:t>
      </w:r>
      <w:r w:rsidR="00FD2A5C">
        <w:rPr>
          <w:rFonts w:ascii="Arial" w:hAnsi="Arial" w:cs="Arial"/>
        </w:rPr>
        <w:t xml:space="preserve"> por el rey. </w:t>
      </w:r>
      <w:proofErr w:type="spellStart"/>
      <w:r w:rsidR="00FD2A5C">
        <w:rPr>
          <w:rFonts w:ascii="Arial" w:hAnsi="Arial" w:cs="Arial"/>
        </w:rPr>
        <w:t>Dahood</w:t>
      </w:r>
      <w:proofErr w:type="spellEnd"/>
      <w:r w:rsidR="00FD2A5C">
        <w:rPr>
          <w:rFonts w:ascii="Arial" w:hAnsi="Arial" w:cs="Arial"/>
        </w:rPr>
        <w:t xml:space="preserve"> </w:t>
      </w:r>
      <w:r w:rsidR="006435C1">
        <w:rPr>
          <w:rFonts w:ascii="Arial" w:hAnsi="Arial" w:cs="Arial"/>
        </w:rPr>
        <w:t xml:space="preserve">reconoce rasgos de </w:t>
      </w:r>
      <w:r w:rsidR="003F0B57">
        <w:rPr>
          <w:rFonts w:ascii="Arial" w:hAnsi="Arial" w:cs="Arial"/>
        </w:rPr>
        <w:t>antigüedad</w:t>
      </w:r>
      <w:r w:rsidR="006435C1">
        <w:rPr>
          <w:rFonts w:ascii="Arial" w:hAnsi="Arial" w:cs="Arial"/>
        </w:rPr>
        <w:t xml:space="preserve"> y opina que no es imposible que haya sido compuesto </w:t>
      </w:r>
      <w:r w:rsidR="003F0B57">
        <w:rPr>
          <w:rFonts w:ascii="Arial" w:hAnsi="Arial" w:cs="Arial"/>
        </w:rPr>
        <w:t>para pedir por el rey Salomón. No parece fácil identificar el momento preciso de su recitación original.</w:t>
      </w:r>
    </w:p>
    <w:p w14:paraId="4A846422" w14:textId="30230D4D" w:rsidR="003F0B57" w:rsidRPr="00AB5B1D" w:rsidRDefault="00022DFD" w:rsidP="009002B4">
      <w:pPr>
        <w:spacing w:after="80" w:line="240" w:lineRule="auto"/>
        <w:rPr>
          <w:rFonts w:ascii="Arial" w:hAnsi="Arial" w:cs="Arial"/>
          <w:u w:val="single"/>
        </w:rPr>
      </w:pPr>
      <w:r w:rsidRPr="00AB5B1D">
        <w:rPr>
          <w:rFonts w:ascii="Arial" w:hAnsi="Arial" w:cs="Arial"/>
          <w:u w:val="single"/>
        </w:rPr>
        <w:t>V 1: Invocación</w:t>
      </w:r>
    </w:p>
    <w:p w14:paraId="71176663" w14:textId="79DA3417" w:rsidR="00022DFD" w:rsidRDefault="00022DFD" w:rsidP="00AB5B1D">
      <w:pPr>
        <w:spacing w:after="120" w:line="240" w:lineRule="auto"/>
        <w:rPr>
          <w:rFonts w:ascii="Arial" w:hAnsi="Arial" w:cs="Arial"/>
        </w:rPr>
      </w:pPr>
      <w:r>
        <w:rPr>
          <w:rFonts w:ascii="Arial" w:hAnsi="Arial" w:cs="Arial"/>
        </w:rPr>
        <w:t>Este verso c</w:t>
      </w:r>
      <w:r w:rsidR="00726E9D">
        <w:rPr>
          <w:rFonts w:ascii="Arial" w:hAnsi="Arial" w:cs="Arial"/>
        </w:rPr>
        <w:t>rea el clima general de toda la oración. Dios es la fuente de todo y a él pide el salmista: que dote</w:t>
      </w:r>
      <w:r w:rsidR="00266127">
        <w:rPr>
          <w:rFonts w:ascii="Arial" w:hAnsi="Arial" w:cs="Arial"/>
        </w:rPr>
        <w:t>, enriquezca, habilit</w:t>
      </w:r>
      <w:r w:rsidR="00881D93">
        <w:rPr>
          <w:rFonts w:ascii="Arial" w:hAnsi="Arial" w:cs="Arial"/>
        </w:rPr>
        <w:t>e</w:t>
      </w:r>
      <w:r w:rsidR="00266127">
        <w:rPr>
          <w:rFonts w:ascii="Arial" w:hAnsi="Arial" w:cs="Arial"/>
        </w:rPr>
        <w:t xml:space="preserve"> al rey para su </w:t>
      </w:r>
      <w:r w:rsidR="00881D93">
        <w:rPr>
          <w:rFonts w:ascii="Arial" w:hAnsi="Arial" w:cs="Arial"/>
        </w:rPr>
        <w:t>función</w:t>
      </w:r>
      <w:r w:rsidR="00266127">
        <w:rPr>
          <w:rFonts w:ascii="Arial" w:hAnsi="Arial" w:cs="Arial"/>
        </w:rPr>
        <w:t xml:space="preserve"> de gobernante. Se considera que esa</w:t>
      </w:r>
      <w:r w:rsidR="004C3B8E">
        <w:rPr>
          <w:rFonts w:ascii="Arial" w:hAnsi="Arial" w:cs="Arial"/>
        </w:rPr>
        <w:t xml:space="preserve"> </w:t>
      </w:r>
      <w:r w:rsidR="00266127">
        <w:rPr>
          <w:rFonts w:ascii="Arial" w:hAnsi="Arial" w:cs="Arial"/>
        </w:rPr>
        <w:t>dotación</w:t>
      </w:r>
      <w:r w:rsidR="004C3B8E">
        <w:rPr>
          <w:rFonts w:ascii="Arial" w:hAnsi="Arial" w:cs="Arial"/>
        </w:rPr>
        <w:t xml:space="preserve"> de Dios a favor del rey</w:t>
      </w:r>
      <w:r w:rsidR="00CF7CC2">
        <w:rPr>
          <w:rFonts w:ascii="Arial" w:hAnsi="Arial" w:cs="Arial"/>
        </w:rPr>
        <w:t xml:space="preserve"> es indispensable. El rey es </w:t>
      </w:r>
      <w:r w:rsidR="00881D93">
        <w:rPr>
          <w:rFonts w:ascii="Arial" w:hAnsi="Arial" w:cs="Arial"/>
        </w:rPr>
        <w:t>también</w:t>
      </w:r>
      <w:r w:rsidR="00CF7CC2">
        <w:rPr>
          <w:rFonts w:ascii="Arial" w:hAnsi="Arial" w:cs="Arial"/>
        </w:rPr>
        <w:t xml:space="preserve"> hijo del rey: se entrevé la conciencia </w:t>
      </w:r>
      <w:r w:rsidR="00030B49">
        <w:rPr>
          <w:rFonts w:ascii="Arial" w:hAnsi="Arial" w:cs="Arial"/>
        </w:rPr>
        <w:t xml:space="preserve">de la dinastía davídica y el supuesto de la </w:t>
      </w:r>
      <w:r w:rsidR="00881D93">
        <w:rPr>
          <w:rFonts w:ascii="Arial" w:hAnsi="Arial" w:cs="Arial"/>
        </w:rPr>
        <w:t>autenticidad</w:t>
      </w:r>
      <w:r w:rsidR="00030B49">
        <w:rPr>
          <w:rFonts w:ascii="Arial" w:hAnsi="Arial" w:cs="Arial"/>
        </w:rPr>
        <w:t xml:space="preserve"> en la sucesión. Para el rey pide </w:t>
      </w:r>
      <w:r w:rsidR="00414B91">
        <w:rPr>
          <w:rFonts w:ascii="Arial" w:hAnsi="Arial" w:cs="Arial"/>
        </w:rPr>
        <w:t xml:space="preserve">la dotación del </w:t>
      </w:r>
      <w:r w:rsidR="00414B91" w:rsidRPr="00881D93">
        <w:rPr>
          <w:rFonts w:ascii="Arial" w:hAnsi="Arial" w:cs="Arial"/>
          <w:i/>
          <w:iCs/>
        </w:rPr>
        <w:t>juicio</w:t>
      </w:r>
      <w:r w:rsidR="00414B91">
        <w:rPr>
          <w:rFonts w:ascii="Arial" w:hAnsi="Arial" w:cs="Arial"/>
        </w:rPr>
        <w:t xml:space="preserve"> de Dios y de la </w:t>
      </w:r>
      <w:r w:rsidR="00414B91" w:rsidRPr="00881D93">
        <w:rPr>
          <w:rFonts w:ascii="Arial" w:hAnsi="Arial" w:cs="Arial"/>
          <w:i/>
          <w:iCs/>
        </w:rPr>
        <w:t>justicia</w:t>
      </w:r>
      <w:r w:rsidR="00414B91">
        <w:rPr>
          <w:rFonts w:ascii="Arial" w:hAnsi="Arial" w:cs="Arial"/>
        </w:rPr>
        <w:t xml:space="preserve"> de Dios. Estos dos términos </w:t>
      </w:r>
      <w:r w:rsidR="00D61D5F">
        <w:rPr>
          <w:rFonts w:ascii="Arial" w:hAnsi="Arial" w:cs="Arial"/>
        </w:rPr>
        <w:t>son muy difíciles de pr</w:t>
      </w:r>
      <w:r w:rsidR="00881D93">
        <w:rPr>
          <w:rFonts w:ascii="Arial" w:hAnsi="Arial" w:cs="Arial"/>
        </w:rPr>
        <w:t>e</w:t>
      </w:r>
      <w:r w:rsidR="00E12DB4">
        <w:rPr>
          <w:rFonts w:ascii="Arial" w:hAnsi="Arial" w:cs="Arial"/>
        </w:rPr>
        <w:t>cisar</w:t>
      </w:r>
      <w:r w:rsidR="00127E9B">
        <w:rPr>
          <w:rFonts w:ascii="Arial" w:hAnsi="Arial" w:cs="Arial"/>
        </w:rPr>
        <w:t xml:space="preserve">: el contexto es el del gobierno del pueblo elegido </w:t>
      </w:r>
      <w:r w:rsidR="006D7190">
        <w:rPr>
          <w:rFonts w:ascii="Arial" w:hAnsi="Arial" w:cs="Arial"/>
        </w:rPr>
        <w:t xml:space="preserve">recibido por encargo de Dios. </w:t>
      </w:r>
      <w:r w:rsidR="00881D93">
        <w:rPr>
          <w:rFonts w:ascii="Arial" w:hAnsi="Arial" w:cs="Arial"/>
        </w:rPr>
        <w:t>Implican</w:t>
      </w:r>
      <w:r w:rsidR="00852FFA">
        <w:rPr>
          <w:rFonts w:ascii="Arial" w:hAnsi="Arial" w:cs="Arial"/>
        </w:rPr>
        <w:t xml:space="preserve"> </w:t>
      </w:r>
      <w:r w:rsidR="001A7381">
        <w:rPr>
          <w:rFonts w:ascii="Arial" w:hAnsi="Arial" w:cs="Arial"/>
        </w:rPr>
        <w:t xml:space="preserve">un número </w:t>
      </w:r>
      <w:r w:rsidR="00881D93">
        <w:rPr>
          <w:rFonts w:ascii="Arial" w:hAnsi="Arial" w:cs="Arial"/>
        </w:rPr>
        <w:t>considerable</w:t>
      </w:r>
      <w:r w:rsidR="001A7381">
        <w:rPr>
          <w:rFonts w:ascii="Arial" w:hAnsi="Arial" w:cs="Arial"/>
        </w:rPr>
        <w:t xml:space="preserve"> de </w:t>
      </w:r>
      <w:r w:rsidR="00881D93">
        <w:rPr>
          <w:rFonts w:ascii="Arial" w:hAnsi="Arial" w:cs="Arial"/>
        </w:rPr>
        <w:t>valores</w:t>
      </w:r>
      <w:r w:rsidR="001A7381">
        <w:rPr>
          <w:rFonts w:ascii="Arial" w:hAnsi="Arial" w:cs="Arial"/>
        </w:rPr>
        <w:t xml:space="preserve"> en muchos campos de la </w:t>
      </w:r>
      <w:r w:rsidR="00881D93">
        <w:rPr>
          <w:rFonts w:ascii="Arial" w:hAnsi="Arial" w:cs="Arial"/>
        </w:rPr>
        <w:t>vida</w:t>
      </w:r>
      <w:r w:rsidR="001A7381">
        <w:rPr>
          <w:rFonts w:ascii="Arial" w:hAnsi="Arial" w:cs="Arial"/>
        </w:rPr>
        <w:t xml:space="preserve"> del </w:t>
      </w:r>
      <w:r w:rsidR="00881D93">
        <w:rPr>
          <w:rFonts w:ascii="Arial" w:hAnsi="Arial" w:cs="Arial"/>
        </w:rPr>
        <w:t>pueblo</w:t>
      </w:r>
      <w:r w:rsidR="001A7381">
        <w:rPr>
          <w:rFonts w:ascii="Arial" w:hAnsi="Arial" w:cs="Arial"/>
        </w:rPr>
        <w:t xml:space="preserve"> y de los creyentes</w:t>
      </w:r>
      <w:r w:rsidR="0024770D">
        <w:rPr>
          <w:rFonts w:ascii="Arial" w:hAnsi="Arial" w:cs="Arial"/>
        </w:rPr>
        <w:t>; no se pueden reducir, en todo caso, a una especie de estatuto o a la</w:t>
      </w:r>
      <w:r w:rsidR="00881D93">
        <w:rPr>
          <w:rFonts w:ascii="Arial" w:hAnsi="Arial" w:cs="Arial"/>
        </w:rPr>
        <w:t xml:space="preserve"> así llamada</w:t>
      </w:r>
      <w:r w:rsidR="0024770D">
        <w:rPr>
          <w:rFonts w:ascii="Arial" w:hAnsi="Arial" w:cs="Arial"/>
        </w:rPr>
        <w:t xml:space="preserve"> </w:t>
      </w:r>
      <w:r w:rsidR="00881D93">
        <w:rPr>
          <w:rFonts w:ascii="Arial" w:hAnsi="Arial" w:cs="Arial"/>
        </w:rPr>
        <w:t>justicia distributiva.</w:t>
      </w:r>
    </w:p>
    <w:p w14:paraId="53E4565D" w14:textId="664AE31B" w:rsidR="003F0B57" w:rsidRPr="00AB5B1D" w:rsidRDefault="00881D93" w:rsidP="009002B4">
      <w:pPr>
        <w:spacing w:after="80" w:line="240" w:lineRule="auto"/>
        <w:rPr>
          <w:rFonts w:ascii="Arial" w:hAnsi="Arial" w:cs="Arial"/>
          <w:u w:val="single"/>
        </w:rPr>
      </w:pPr>
      <w:r w:rsidRPr="00AB5B1D">
        <w:rPr>
          <w:rFonts w:ascii="Arial" w:hAnsi="Arial" w:cs="Arial"/>
          <w:u w:val="single"/>
        </w:rPr>
        <w:t xml:space="preserve">Vs </w:t>
      </w:r>
      <w:r w:rsidR="00B05664" w:rsidRPr="00AB5B1D">
        <w:rPr>
          <w:rFonts w:ascii="Arial" w:hAnsi="Arial" w:cs="Arial"/>
          <w:u w:val="single"/>
        </w:rPr>
        <w:t>2-7: Características ideales del reino</w:t>
      </w:r>
    </w:p>
    <w:p w14:paraId="08A27E0F" w14:textId="161747D5" w:rsidR="00B05664" w:rsidRDefault="00B043CA" w:rsidP="00AB5B1D">
      <w:pPr>
        <w:spacing w:after="120" w:line="240" w:lineRule="auto"/>
        <w:rPr>
          <w:rFonts w:ascii="Arial" w:hAnsi="Arial" w:cs="Arial"/>
        </w:rPr>
      </w:pPr>
      <w:r>
        <w:rPr>
          <w:rFonts w:ascii="Arial" w:hAnsi="Arial" w:cs="Arial"/>
        </w:rPr>
        <w:t xml:space="preserve">Con </w:t>
      </w:r>
      <w:r w:rsidR="00855C79">
        <w:rPr>
          <w:rFonts w:ascii="Arial" w:hAnsi="Arial" w:cs="Arial"/>
        </w:rPr>
        <w:t xml:space="preserve">diversos optativos, </w:t>
      </w:r>
      <w:r w:rsidR="00266AEA">
        <w:rPr>
          <w:rFonts w:ascii="Arial" w:hAnsi="Arial" w:cs="Arial"/>
        </w:rPr>
        <w:t>bien</w:t>
      </w:r>
      <w:r w:rsidR="00855C79">
        <w:rPr>
          <w:rFonts w:ascii="Arial" w:hAnsi="Arial" w:cs="Arial"/>
        </w:rPr>
        <w:t xml:space="preserve"> </w:t>
      </w:r>
      <w:r w:rsidR="00266AEA">
        <w:rPr>
          <w:rFonts w:ascii="Arial" w:hAnsi="Arial" w:cs="Arial"/>
        </w:rPr>
        <w:t>ubicados</w:t>
      </w:r>
      <w:r w:rsidR="00855C79">
        <w:rPr>
          <w:rFonts w:ascii="Arial" w:hAnsi="Arial" w:cs="Arial"/>
        </w:rPr>
        <w:t xml:space="preserve"> en un clima de oración, pide el </w:t>
      </w:r>
      <w:r w:rsidR="00266AEA">
        <w:rPr>
          <w:rFonts w:ascii="Arial" w:hAnsi="Arial" w:cs="Arial"/>
        </w:rPr>
        <w:t>salmista</w:t>
      </w:r>
      <w:r w:rsidR="00855C79">
        <w:rPr>
          <w:rFonts w:ascii="Arial" w:hAnsi="Arial" w:cs="Arial"/>
        </w:rPr>
        <w:t xml:space="preserve"> a Dios lo que aguarda </w:t>
      </w:r>
      <w:r w:rsidR="00302AA4">
        <w:rPr>
          <w:rFonts w:ascii="Arial" w:hAnsi="Arial" w:cs="Arial"/>
        </w:rPr>
        <w:t>de</w:t>
      </w:r>
      <w:r w:rsidR="00855C79">
        <w:rPr>
          <w:rFonts w:ascii="Arial" w:hAnsi="Arial" w:cs="Arial"/>
        </w:rPr>
        <w:t>l rey</w:t>
      </w:r>
      <w:r w:rsidR="00302AA4">
        <w:rPr>
          <w:rFonts w:ascii="Arial" w:hAnsi="Arial" w:cs="Arial"/>
        </w:rPr>
        <w:t xml:space="preserve">. Se trata del gobierno del pueblo de Dios. Llama la atención </w:t>
      </w:r>
      <w:r w:rsidR="00B65C42">
        <w:rPr>
          <w:rFonts w:ascii="Arial" w:hAnsi="Arial" w:cs="Arial"/>
        </w:rPr>
        <w:t xml:space="preserve">el acentuado interés por la defensa y protección de los pobres y necesitados (se leen varios </w:t>
      </w:r>
      <w:r w:rsidR="00AB14A0">
        <w:rPr>
          <w:rFonts w:ascii="Arial" w:hAnsi="Arial" w:cs="Arial"/>
        </w:rPr>
        <w:t xml:space="preserve">sinónimos); por la justicia y el juicio; por el castigo </w:t>
      </w:r>
      <w:r w:rsidR="00101D42">
        <w:rPr>
          <w:rFonts w:ascii="Arial" w:hAnsi="Arial" w:cs="Arial"/>
        </w:rPr>
        <w:t xml:space="preserve">a la opresión; para el rey </w:t>
      </w:r>
      <w:r w:rsidR="00266AEA">
        <w:rPr>
          <w:rFonts w:ascii="Arial" w:hAnsi="Arial" w:cs="Arial"/>
        </w:rPr>
        <w:t>pide</w:t>
      </w:r>
      <w:r w:rsidR="00101D42">
        <w:rPr>
          <w:rFonts w:ascii="Arial" w:hAnsi="Arial" w:cs="Arial"/>
        </w:rPr>
        <w:t xml:space="preserve"> directamente que </w:t>
      </w:r>
      <w:r w:rsidR="00101D42" w:rsidRPr="00266AEA">
        <w:rPr>
          <w:rFonts w:ascii="Arial" w:hAnsi="Arial" w:cs="Arial"/>
          <w:i/>
          <w:iCs/>
        </w:rPr>
        <w:t>tema</w:t>
      </w:r>
      <w:r w:rsidR="00101D42">
        <w:rPr>
          <w:rFonts w:ascii="Arial" w:hAnsi="Arial" w:cs="Arial"/>
        </w:rPr>
        <w:t xml:space="preserve"> a Dios</w:t>
      </w:r>
      <w:r w:rsidR="00640B00">
        <w:rPr>
          <w:rFonts w:ascii="Arial" w:hAnsi="Arial" w:cs="Arial"/>
        </w:rPr>
        <w:t xml:space="preserve">; es una actitud a la vez </w:t>
      </w:r>
      <w:r w:rsidR="00266AEA">
        <w:rPr>
          <w:rFonts w:ascii="Arial" w:hAnsi="Arial" w:cs="Arial"/>
        </w:rPr>
        <w:t>religiosa</w:t>
      </w:r>
      <w:r w:rsidR="004375CA">
        <w:rPr>
          <w:rFonts w:ascii="Arial" w:hAnsi="Arial" w:cs="Arial"/>
        </w:rPr>
        <w:t xml:space="preserve"> y sapiencial muy importante. Se alternan estas peticiones con algunas imágenes </w:t>
      </w:r>
      <w:r w:rsidR="00D221FD">
        <w:rPr>
          <w:rFonts w:ascii="Arial" w:hAnsi="Arial" w:cs="Arial"/>
        </w:rPr>
        <w:t xml:space="preserve">que </w:t>
      </w:r>
      <w:r w:rsidR="00266AEA">
        <w:rPr>
          <w:rFonts w:ascii="Arial" w:hAnsi="Arial" w:cs="Arial"/>
        </w:rPr>
        <w:t>insinúan</w:t>
      </w:r>
      <w:r w:rsidR="00D221FD">
        <w:rPr>
          <w:rFonts w:ascii="Arial" w:hAnsi="Arial" w:cs="Arial"/>
        </w:rPr>
        <w:t xml:space="preserve"> el efecto benéfico del gobierno (paz</w:t>
      </w:r>
      <w:r w:rsidR="00266AEA">
        <w:rPr>
          <w:rFonts w:ascii="Arial" w:hAnsi="Arial" w:cs="Arial"/>
        </w:rPr>
        <w:t>, justicia, que el justo pueda florecer). Esta bellísima oración por el rey es simultáneamente la formulación de lo que debe ser la política de su gobierno.</w:t>
      </w:r>
    </w:p>
    <w:p w14:paraId="1A1B8D26" w14:textId="2BB3AA98" w:rsidR="00266AEA" w:rsidRPr="00AB5B1D" w:rsidRDefault="001974E0" w:rsidP="009002B4">
      <w:pPr>
        <w:spacing w:after="80" w:line="240" w:lineRule="auto"/>
        <w:rPr>
          <w:rFonts w:ascii="Arial" w:hAnsi="Arial" w:cs="Arial"/>
          <w:u w:val="single"/>
        </w:rPr>
      </w:pPr>
      <w:r w:rsidRPr="00AB5B1D">
        <w:rPr>
          <w:rFonts w:ascii="Arial" w:hAnsi="Arial" w:cs="Arial"/>
          <w:u w:val="single"/>
        </w:rPr>
        <w:t xml:space="preserve">Vs </w:t>
      </w:r>
      <w:r w:rsidR="004D1DCE" w:rsidRPr="00AB5B1D">
        <w:rPr>
          <w:rFonts w:ascii="Arial" w:hAnsi="Arial" w:cs="Arial"/>
          <w:u w:val="single"/>
        </w:rPr>
        <w:t>8-11: Un reino reconocido universalmente</w:t>
      </w:r>
    </w:p>
    <w:p w14:paraId="0959CC12" w14:textId="5C9B18FF" w:rsidR="004D1DCE" w:rsidRDefault="000A778E" w:rsidP="00AB5B1D">
      <w:pPr>
        <w:spacing w:after="120" w:line="240" w:lineRule="auto"/>
        <w:rPr>
          <w:rFonts w:ascii="Arial" w:hAnsi="Arial" w:cs="Arial"/>
        </w:rPr>
      </w:pPr>
      <w:r>
        <w:rPr>
          <w:rFonts w:ascii="Arial" w:hAnsi="Arial" w:cs="Arial"/>
        </w:rPr>
        <w:lastRenderedPageBreak/>
        <w:t>Pide el salmista que, geográficamente, el reino sea extenso</w:t>
      </w:r>
      <w:r w:rsidR="0027562B">
        <w:rPr>
          <w:rFonts w:ascii="Arial" w:hAnsi="Arial" w:cs="Arial"/>
        </w:rPr>
        <w:t>, y que los reyes de la tierra lo reconozcan y le paguen tributo. Esta perspectiva de universalidad es muy llamativa</w:t>
      </w:r>
      <w:r w:rsidR="00312B0C">
        <w:rPr>
          <w:rFonts w:ascii="Arial" w:hAnsi="Arial" w:cs="Arial"/>
        </w:rPr>
        <w:t>. Todo esto, se supone, lo puede dar Dios.</w:t>
      </w:r>
    </w:p>
    <w:p w14:paraId="318C4AD8" w14:textId="1B7132AA" w:rsidR="00312B0C" w:rsidRPr="00AB5B1D" w:rsidRDefault="001A7336" w:rsidP="009002B4">
      <w:pPr>
        <w:spacing w:after="80" w:line="240" w:lineRule="auto"/>
        <w:rPr>
          <w:rFonts w:ascii="Arial" w:hAnsi="Arial" w:cs="Arial"/>
          <w:u w:val="single"/>
        </w:rPr>
      </w:pPr>
      <w:r w:rsidRPr="00AB5B1D">
        <w:rPr>
          <w:rFonts w:ascii="Arial" w:hAnsi="Arial" w:cs="Arial"/>
          <w:u w:val="single"/>
        </w:rPr>
        <w:t xml:space="preserve">Vs 12-17: </w:t>
      </w:r>
      <w:r w:rsidR="007A5FD0" w:rsidRPr="00AB5B1D">
        <w:rPr>
          <w:rFonts w:ascii="Arial" w:hAnsi="Arial" w:cs="Arial"/>
          <w:u w:val="single"/>
        </w:rPr>
        <w:t>Lo que debe hacer y lo que podrá alcanzar</w:t>
      </w:r>
    </w:p>
    <w:p w14:paraId="374C720F" w14:textId="719DD20F" w:rsidR="003A6962" w:rsidRDefault="003A6962" w:rsidP="009002B4">
      <w:pPr>
        <w:spacing w:after="80" w:line="240" w:lineRule="auto"/>
        <w:rPr>
          <w:rFonts w:ascii="Arial" w:hAnsi="Arial" w:cs="Arial"/>
        </w:rPr>
      </w:pPr>
      <w:r>
        <w:rPr>
          <w:rFonts w:ascii="Arial" w:hAnsi="Arial" w:cs="Arial"/>
        </w:rPr>
        <w:t xml:space="preserve">Con unas frases condicionales sutilmente </w:t>
      </w:r>
      <w:r w:rsidR="00B7394F">
        <w:rPr>
          <w:rFonts w:ascii="Arial" w:hAnsi="Arial" w:cs="Arial"/>
        </w:rPr>
        <w:t>indica lo</w:t>
      </w:r>
      <w:r w:rsidR="00C33076">
        <w:rPr>
          <w:rFonts w:ascii="Arial" w:hAnsi="Arial" w:cs="Arial"/>
        </w:rPr>
        <w:t xml:space="preserve"> que debería</w:t>
      </w:r>
      <w:r w:rsidR="00B7394F">
        <w:rPr>
          <w:rFonts w:ascii="Arial" w:hAnsi="Arial" w:cs="Arial"/>
        </w:rPr>
        <w:t xml:space="preserve"> hacer este monarca: reaparece con fuerza </w:t>
      </w:r>
      <w:r w:rsidR="00254C21">
        <w:rPr>
          <w:rFonts w:ascii="Arial" w:hAnsi="Arial" w:cs="Arial"/>
        </w:rPr>
        <w:t xml:space="preserve">el </w:t>
      </w:r>
      <w:r w:rsidR="00C33076">
        <w:rPr>
          <w:rFonts w:ascii="Arial" w:hAnsi="Arial" w:cs="Arial"/>
        </w:rPr>
        <w:t>interés</w:t>
      </w:r>
      <w:r w:rsidR="00254C21">
        <w:rPr>
          <w:rFonts w:ascii="Arial" w:hAnsi="Arial" w:cs="Arial"/>
        </w:rPr>
        <w:t xml:space="preserve"> por los pobres, debe ser un gobierno que opte a favor de los necesitados y desprotegidos</w:t>
      </w:r>
      <w:r w:rsidR="00DB5379">
        <w:rPr>
          <w:rFonts w:ascii="Arial" w:hAnsi="Arial" w:cs="Arial"/>
        </w:rPr>
        <w:t>, que no sea indiferente ante la opresión, que valore la vida de cada uno de los necesitados</w:t>
      </w:r>
      <w:r w:rsidR="000C65C2">
        <w:rPr>
          <w:rFonts w:ascii="Arial" w:hAnsi="Arial" w:cs="Arial"/>
        </w:rPr>
        <w:t xml:space="preserve">. Si cumple estas condiciones, alcanzará grandes cosas; las enumera a partir </w:t>
      </w:r>
      <w:r w:rsidR="009470C5">
        <w:rPr>
          <w:rFonts w:ascii="Arial" w:hAnsi="Arial" w:cs="Arial"/>
        </w:rPr>
        <w:t xml:space="preserve">del v 15: </w:t>
      </w:r>
      <w:r w:rsidR="00C33076">
        <w:rPr>
          <w:rFonts w:ascii="Arial" w:hAnsi="Arial" w:cs="Arial"/>
        </w:rPr>
        <w:t>larga</w:t>
      </w:r>
      <w:r w:rsidR="009470C5">
        <w:rPr>
          <w:rFonts w:ascii="Arial" w:hAnsi="Arial" w:cs="Arial"/>
        </w:rPr>
        <w:t xml:space="preserve"> vida, tributos</w:t>
      </w:r>
      <w:r w:rsidR="00C33076">
        <w:rPr>
          <w:rFonts w:ascii="Arial" w:hAnsi="Arial" w:cs="Arial"/>
        </w:rPr>
        <w:t xml:space="preserve">, se harán oraciones por él, habrá prosperidad en el país, lo sucederá su hijo en el trono, lo bendecirán y atraerá la dicha para las naciones. </w:t>
      </w:r>
    </w:p>
    <w:p w14:paraId="1984E2D9" w14:textId="1C95F078" w:rsidR="00C33076" w:rsidRDefault="006D7A18" w:rsidP="00AB5B1D">
      <w:pPr>
        <w:spacing w:after="120" w:line="240" w:lineRule="auto"/>
        <w:rPr>
          <w:rFonts w:ascii="Arial" w:hAnsi="Arial" w:cs="Arial"/>
          <w:i/>
          <w:iCs/>
        </w:rPr>
      </w:pPr>
      <w:r>
        <w:rPr>
          <w:rFonts w:ascii="Arial" w:hAnsi="Arial" w:cs="Arial"/>
        </w:rPr>
        <w:t>Vs 18-10: Termina esta plegaria con una doxología</w:t>
      </w:r>
      <w:r w:rsidR="00A71684">
        <w:rPr>
          <w:rFonts w:ascii="Arial" w:hAnsi="Arial" w:cs="Arial"/>
        </w:rPr>
        <w:t xml:space="preserve"> solemne dirigida a dios</w:t>
      </w:r>
      <w:r w:rsidR="00A75D1B">
        <w:rPr>
          <w:rFonts w:ascii="Arial" w:hAnsi="Arial" w:cs="Arial"/>
        </w:rPr>
        <w:t>. Es la conclusión del salmo y a la vez la conclusión</w:t>
      </w:r>
      <w:r w:rsidR="00AF584D">
        <w:rPr>
          <w:rFonts w:ascii="Arial" w:hAnsi="Arial" w:cs="Arial"/>
        </w:rPr>
        <w:t xml:space="preserve"> </w:t>
      </w:r>
      <w:r w:rsidR="00A75D1B">
        <w:rPr>
          <w:rFonts w:ascii="Arial" w:hAnsi="Arial" w:cs="Arial"/>
        </w:rPr>
        <w:t xml:space="preserve">del segundo libro </w:t>
      </w:r>
      <w:r w:rsidR="00AF584D">
        <w:rPr>
          <w:rFonts w:ascii="Arial" w:hAnsi="Arial" w:cs="Arial"/>
        </w:rPr>
        <w:t>que</w:t>
      </w:r>
      <w:r w:rsidR="00A75D1B">
        <w:rPr>
          <w:rFonts w:ascii="Arial" w:hAnsi="Arial" w:cs="Arial"/>
        </w:rPr>
        <w:t xml:space="preserve"> contiene probablemente</w:t>
      </w:r>
      <w:r w:rsidR="000D41F5">
        <w:rPr>
          <w:rFonts w:ascii="Arial" w:hAnsi="Arial" w:cs="Arial"/>
        </w:rPr>
        <w:t xml:space="preserve"> </w:t>
      </w:r>
      <w:r w:rsidR="003D1355">
        <w:rPr>
          <w:rFonts w:ascii="Arial" w:hAnsi="Arial" w:cs="Arial"/>
        </w:rPr>
        <w:t xml:space="preserve">las antiguas oraciones del rey. Esto lo afirma </w:t>
      </w:r>
      <w:r w:rsidR="000D41F5">
        <w:rPr>
          <w:rFonts w:ascii="Arial" w:hAnsi="Arial" w:cs="Arial"/>
        </w:rPr>
        <w:t>explícitamente</w:t>
      </w:r>
      <w:r w:rsidR="003D1355">
        <w:rPr>
          <w:rFonts w:ascii="Arial" w:hAnsi="Arial" w:cs="Arial"/>
        </w:rPr>
        <w:t xml:space="preserve"> el v 20 con el dato </w:t>
      </w:r>
      <w:r w:rsidR="001F7853">
        <w:rPr>
          <w:rFonts w:ascii="Arial" w:hAnsi="Arial" w:cs="Arial"/>
        </w:rPr>
        <w:t xml:space="preserve">de los compiladores que dejaron constancia de esta colección de las </w:t>
      </w:r>
      <w:r w:rsidR="001F7853" w:rsidRPr="000D41F5">
        <w:rPr>
          <w:rFonts w:ascii="Arial" w:hAnsi="Arial" w:cs="Arial"/>
          <w:i/>
          <w:iCs/>
        </w:rPr>
        <w:t xml:space="preserve">oraciones de David, </w:t>
      </w:r>
      <w:r w:rsidR="00AF584D" w:rsidRPr="000D41F5">
        <w:rPr>
          <w:rFonts w:ascii="Arial" w:hAnsi="Arial" w:cs="Arial"/>
          <w:i/>
          <w:iCs/>
        </w:rPr>
        <w:t>hijo de Yesé</w:t>
      </w:r>
      <w:r w:rsidR="000D41F5">
        <w:rPr>
          <w:rFonts w:ascii="Arial" w:hAnsi="Arial" w:cs="Arial"/>
          <w:i/>
          <w:iCs/>
        </w:rPr>
        <w:t>.</w:t>
      </w:r>
    </w:p>
    <w:p w14:paraId="3AE6FB5F" w14:textId="3FBCE699" w:rsidR="000D41F5" w:rsidRPr="00AB5B1D" w:rsidRDefault="000D41F5" w:rsidP="009002B4">
      <w:pPr>
        <w:spacing w:after="80" w:line="240" w:lineRule="auto"/>
        <w:rPr>
          <w:rFonts w:ascii="Arial" w:hAnsi="Arial" w:cs="Arial"/>
          <w:u w:val="single"/>
        </w:rPr>
      </w:pPr>
      <w:r w:rsidRPr="00AB5B1D">
        <w:rPr>
          <w:rFonts w:ascii="Arial" w:hAnsi="Arial" w:cs="Arial"/>
          <w:u w:val="single"/>
        </w:rPr>
        <w:t>Lectura cristiana</w:t>
      </w:r>
    </w:p>
    <w:p w14:paraId="640F4786" w14:textId="45AA3025" w:rsidR="000D41F5" w:rsidRPr="000D41F5" w:rsidRDefault="000D41F5" w:rsidP="009002B4">
      <w:pPr>
        <w:spacing w:after="80" w:line="240" w:lineRule="auto"/>
        <w:rPr>
          <w:rFonts w:ascii="Arial" w:hAnsi="Arial" w:cs="Arial"/>
        </w:rPr>
      </w:pPr>
      <w:r>
        <w:rPr>
          <w:rFonts w:ascii="Arial" w:hAnsi="Arial" w:cs="Arial"/>
        </w:rPr>
        <w:t xml:space="preserve">El sentido cristológico </w:t>
      </w:r>
      <w:r w:rsidR="00C10161">
        <w:rPr>
          <w:rFonts w:ascii="Arial" w:hAnsi="Arial" w:cs="Arial"/>
        </w:rPr>
        <w:t xml:space="preserve">del salmo está en la figura del rey, en su relación con Dios, en la centralidad e importancia </w:t>
      </w:r>
      <w:r w:rsidR="009D269C">
        <w:rPr>
          <w:rFonts w:ascii="Arial" w:hAnsi="Arial" w:cs="Arial"/>
        </w:rPr>
        <w:t xml:space="preserve">para el pueblo convocado. Pero hay un sentido eclesial </w:t>
      </w:r>
      <w:r w:rsidR="00FB114F">
        <w:rPr>
          <w:rFonts w:ascii="Arial" w:hAnsi="Arial" w:cs="Arial"/>
        </w:rPr>
        <w:t xml:space="preserve">muy relacionado con lo que debe ser el reino de Dios y con un punto esencial de la </w:t>
      </w:r>
      <w:r w:rsidR="009811F4">
        <w:rPr>
          <w:rFonts w:ascii="Arial" w:hAnsi="Arial" w:cs="Arial"/>
        </w:rPr>
        <w:t xml:space="preserve">función política: el interés decisivo </w:t>
      </w:r>
      <w:r w:rsidR="00A87AA9">
        <w:rPr>
          <w:rFonts w:ascii="Arial" w:hAnsi="Arial" w:cs="Arial"/>
        </w:rPr>
        <w:t xml:space="preserve">por el bien del pobre. </w:t>
      </w:r>
      <w:r w:rsidR="00856F0C">
        <w:rPr>
          <w:rFonts w:ascii="Arial" w:hAnsi="Arial" w:cs="Arial"/>
        </w:rPr>
        <w:t xml:space="preserve">Representa este salmo un permanente desafío </w:t>
      </w:r>
      <w:r w:rsidR="00F73719">
        <w:rPr>
          <w:rFonts w:ascii="Arial" w:hAnsi="Arial" w:cs="Arial"/>
        </w:rPr>
        <w:t>para quienes tiene</w:t>
      </w:r>
      <w:r w:rsidR="00A27782">
        <w:rPr>
          <w:rFonts w:ascii="Arial" w:hAnsi="Arial" w:cs="Arial"/>
        </w:rPr>
        <w:t>n</w:t>
      </w:r>
      <w:r w:rsidR="00F73719">
        <w:rPr>
          <w:rFonts w:ascii="Arial" w:hAnsi="Arial" w:cs="Arial"/>
        </w:rPr>
        <w:t xml:space="preserve"> </w:t>
      </w:r>
      <w:r w:rsidR="00AB5B1D">
        <w:rPr>
          <w:rFonts w:ascii="Arial" w:hAnsi="Arial" w:cs="Arial"/>
        </w:rPr>
        <w:t>alguna función</w:t>
      </w:r>
      <w:r w:rsidR="00F73719">
        <w:rPr>
          <w:rFonts w:ascii="Arial" w:hAnsi="Arial" w:cs="Arial"/>
        </w:rPr>
        <w:t xml:space="preserve"> política, y es</w:t>
      </w:r>
      <w:r w:rsidR="002E0062">
        <w:rPr>
          <w:rFonts w:ascii="Arial" w:hAnsi="Arial" w:cs="Arial"/>
        </w:rPr>
        <w:t xml:space="preserve">, al mismo tiempo, una guía para lo que debe ser la oración de los creyentes </w:t>
      </w:r>
      <w:r w:rsidR="00AB5B1D">
        <w:rPr>
          <w:rFonts w:ascii="Arial" w:hAnsi="Arial" w:cs="Arial"/>
        </w:rPr>
        <w:t>frente al mundo de la política.</w:t>
      </w:r>
    </w:p>
    <w:p w14:paraId="0FE983BF" w14:textId="6D5F1B00" w:rsidR="009F1B49" w:rsidRDefault="009F1B49" w:rsidP="009F1B49">
      <w:pPr>
        <w:spacing w:after="0" w:line="240" w:lineRule="auto"/>
        <w:ind w:left="1416"/>
        <w:jc w:val="right"/>
        <w:outlineLvl w:val="0"/>
        <w:rPr>
          <w:rFonts w:ascii="Arial Narrow" w:eastAsia="Times New Roman" w:hAnsi="Arial Narrow" w:cs="Arial"/>
          <w:b/>
          <w:bCs/>
          <w:i/>
          <w:color w:val="0F1111"/>
          <w:kern w:val="36"/>
          <w:sz w:val="20"/>
          <w:szCs w:val="20"/>
          <w:lang w:eastAsia="es-ES"/>
        </w:rPr>
      </w:pPr>
      <w:r w:rsidRPr="00222388">
        <w:rPr>
          <w:rFonts w:ascii="Arial Narrow" w:eastAsia="Times New Roman" w:hAnsi="Arial Narrow" w:cs="Arial"/>
          <w:bCs/>
          <w:i/>
          <w:color w:val="0F1111"/>
          <w:kern w:val="36"/>
          <w:sz w:val="20"/>
          <w:szCs w:val="20"/>
          <w:lang w:eastAsia="es-ES"/>
        </w:rPr>
        <w:t>Enzo</w:t>
      </w:r>
      <w:r w:rsidRPr="009D64DA">
        <w:rPr>
          <w:rFonts w:ascii="Arial Narrow" w:eastAsia="Times New Roman" w:hAnsi="Arial Narrow" w:cs="Arial"/>
          <w:bCs/>
          <w:i/>
          <w:color w:val="0F1111"/>
          <w:kern w:val="36"/>
          <w:sz w:val="20"/>
          <w:szCs w:val="20"/>
          <w:lang w:eastAsia="es-ES"/>
        </w:rPr>
        <w:t xml:space="preserve"> </w:t>
      </w:r>
      <w:proofErr w:type="spellStart"/>
      <w:r w:rsidRPr="00222388">
        <w:rPr>
          <w:rFonts w:ascii="Arial Narrow" w:eastAsia="Times New Roman" w:hAnsi="Arial Narrow" w:cs="Arial"/>
          <w:bCs/>
          <w:i/>
          <w:color w:val="0F1111"/>
          <w:kern w:val="36"/>
          <w:sz w:val="20"/>
          <w:szCs w:val="20"/>
          <w:lang w:eastAsia="es-ES"/>
        </w:rPr>
        <w:t>Cortese</w:t>
      </w:r>
      <w:proofErr w:type="spellEnd"/>
      <w:r w:rsidRPr="009D64DA">
        <w:rPr>
          <w:rFonts w:ascii="Arial Narrow" w:eastAsia="Times New Roman"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eastAsia="Times New Roman" w:hAnsi="Arial Narrow" w:cs="Arial"/>
          <w:bCs/>
          <w:i/>
          <w:color w:val="0F1111"/>
          <w:kern w:val="36"/>
          <w:sz w:val="20"/>
          <w:szCs w:val="20"/>
          <w:lang w:eastAsia="es-ES"/>
        </w:rPr>
        <w:t>, biblistas católicos italiano y colombiano, en</w:t>
      </w:r>
      <w:r w:rsidRPr="009D64DA">
        <w:rPr>
          <w:rFonts w:ascii="Arial Narrow" w:eastAsia="Times New Roman" w:hAnsi="Arial Narrow" w:cs="Arial"/>
          <w:b/>
          <w:bCs/>
          <w:i/>
          <w:color w:val="0F1111"/>
          <w:kern w:val="36"/>
          <w:sz w:val="20"/>
          <w:szCs w:val="20"/>
          <w:lang w:eastAsia="es-ES"/>
        </w:rPr>
        <w:t xml:space="preserve"> </w:t>
      </w:r>
      <w:r w:rsidRPr="009D64DA">
        <w:rPr>
          <w:rFonts w:ascii="Arial Narrow" w:eastAsia="Times New Roman" w:hAnsi="Arial Narrow" w:cs="Arial"/>
          <w:bCs/>
          <w:i/>
          <w:color w:val="0F1111"/>
          <w:kern w:val="36"/>
          <w:sz w:val="20"/>
          <w:szCs w:val="20"/>
          <w:u w:val="single"/>
          <w:lang w:eastAsia="es-ES"/>
        </w:rPr>
        <w:t>Salmos</w:t>
      </w:r>
      <w:r w:rsidRPr="009D64DA">
        <w:rPr>
          <w:rFonts w:ascii="Arial Narrow" w:eastAsia="Times New Roman" w:hAnsi="Arial Narrow" w:cs="Arial"/>
          <w:bCs/>
          <w:i/>
          <w:color w:val="0F1111"/>
          <w:kern w:val="36"/>
          <w:sz w:val="20"/>
          <w:szCs w:val="20"/>
          <w:lang w:eastAsia="es-ES"/>
        </w:rPr>
        <w:t>,</w:t>
      </w:r>
      <w:r w:rsidRPr="009D64DA">
        <w:rPr>
          <w:rFonts w:ascii="Arial Narrow" w:eastAsia="Times New Roman" w:hAnsi="Arial Narrow" w:cs="Arial"/>
          <w:b/>
          <w:bCs/>
          <w:i/>
          <w:color w:val="0F1111"/>
          <w:kern w:val="36"/>
          <w:sz w:val="20"/>
          <w:szCs w:val="20"/>
          <w:lang w:eastAsia="es-ES"/>
        </w:rPr>
        <w:t xml:space="preserve"> </w:t>
      </w:r>
    </w:p>
    <w:p w14:paraId="56981D59" w14:textId="36C18DCC" w:rsidR="007B1292" w:rsidRDefault="009F1B49" w:rsidP="009F1B49">
      <w:pPr>
        <w:spacing w:after="0" w:line="240" w:lineRule="auto"/>
        <w:ind w:left="1416"/>
        <w:jc w:val="right"/>
        <w:outlineLvl w:val="0"/>
        <w:rPr>
          <w:rFonts w:ascii="Arial Narrow" w:eastAsia="Times New Roman" w:hAnsi="Arial Narrow" w:cs="Arial"/>
          <w:bCs/>
          <w:i/>
          <w:color w:val="0F1111"/>
          <w:kern w:val="36"/>
          <w:sz w:val="20"/>
          <w:szCs w:val="20"/>
          <w:lang w:eastAsia="es-ES"/>
        </w:rPr>
      </w:pPr>
      <w:r w:rsidRPr="009D64DA">
        <w:rPr>
          <w:rFonts w:ascii="Arial Narrow" w:eastAsia="Times New Roman" w:hAnsi="Arial Narrow" w:cs="Arial"/>
          <w:b/>
          <w:bCs/>
          <w:i/>
          <w:color w:val="0F1111"/>
          <w:kern w:val="36"/>
          <w:sz w:val="20"/>
          <w:szCs w:val="20"/>
          <w:lang w:eastAsia="es-ES"/>
        </w:rPr>
        <w:t xml:space="preserve">Comentario Bíblico Latinoamericano, </w:t>
      </w:r>
      <w:r w:rsidRPr="009D64DA">
        <w:rPr>
          <w:rFonts w:ascii="Arial Narrow" w:eastAsia="Times New Roman" w:hAnsi="Arial Narrow" w:cs="Arial"/>
          <w:bCs/>
          <w:i/>
          <w:color w:val="0F1111"/>
          <w:kern w:val="36"/>
          <w:sz w:val="20"/>
          <w:szCs w:val="20"/>
          <w:lang w:eastAsia="es-ES"/>
        </w:rPr>
        <w:t>Verbo Divino, España, 2007.</w:t>
      </w:r>
    </w:p>
    <w:p w14:paraId="00B35DEC" w14:textId="77777777" w:rsidR="009F1B49" w:rsidRPr="00625271" w:rsidRDefault="009F1B49" w:rsidP="009F1B49">
      <w:pPr>
        <w:spacing w:after="0" w:line="240" w:lineRule="auto"/>
        <w:ind w:left="1416"/>
        <w:jc w:val="right"/>
        <w:outlineLvl w:val="0"/>
        <w:rPr>
          <w:rFonts w:ascii="Arial Narrow" w:eastAsia="Times New Roman" w:hAnsi="Arial Narrow" w:cs="Arial"/>
          <w:bCs/>
          <w:i/>
          <w:color w:val="0F1111"/>
          <w:kern w:val="36"/>
          <w:sz w:val="12"/>
          <w:szCs w:val="12"/>
          <w:lang w:eastAsia="es-ES"/>
        </w:rPr>
      </w:pPr>
    </w:p>
    <w:p w14:paraId="16156191" w14:textId="6D043CA9" w:rsidR="003532B4" w:rsidRPr="002D24FA" w:rsidRDefault="003532B4" w:rsidP="006036DB">
      <w:pPr>
        <w:pStyle w:val="Prrafodelista"/>
        <w:numPr>
          <w:ilvl w:val="0"/>
          <w:numId w:val="10"/>
        </w:numPr>
        <w:spacing w:after="80" w:line="240" w:lineRule="auto"/>
        <w:rPr>
          <w:rFonts w:ascii="Arial" w:hAnsi="Arial" w:cs="Arial"/>
        </w:rPr>
      </w:pPr>
      <w:r w:rsidRPr="00962CBB">
        <w:rPr>
          <w:rFonts w:ascii="Arial" w:hAnsi="Arial" w:cs="Arial"/>
          <w:b/>
        </w:rPr>
        <w:t>Romanos 15.4-13</w:t>
      </w:r>
      <w:r w:rsidR="002D24FA">
        <w:rPr>
          <w:rFonts w:ascii="Arial" w:hAnsi="Arial" w:cs="Arial"/>
          <w:b/>
        </w:rPr>
        <w:t xml:space="preserve"> – </w:t>
      </w:r>
      <w:r w:rsidR="002D24FA">
        <w:rPr>
          <w:rFonts w:ascii="Arial Narrow" w:hAnsi="Arial Narrow" w:cs="Arial"/>
          <w:bCs/>
          <w:i/>
          <w:sz w:val="20"/>
          <w:szCs w:val="20"/>
          <w:lang w:val="es-AR"/>
        </w:rPr>
        <w:t xml:space="preserve">Presentación de </w:t>
      </w:r>
      <w:r w:rsidR="002D24FA" w:rsidRPr="00794EE0">
        <w:rPr>
          <w:rFonts w:ascii="Arial Narrow" w:hAnsi="Arial Narrow" w:cs="Arial"/>
          <w:bCs/>
          <w:i/>
          <w:sz w:val="20"/>
          <w:szCs w:val="20"/>
          <w:lang w:val="es-AR"/>
        </w:rPr>
        <w:t>Pablo Manuel Ferrer</w:t>
      </w:r>
    </w:p>
    <w:p w14:paraId="4D4CB7BD" w14:textId="77777777" w:rsidR="003532B4" w:rsidRPr="009A2539" w:rsidRDefault="003532B4" w:rsidP="003532B4">
      <w:pPr>
        <w:spacing w:after="80" w:line="240" w:lineRule="auto"/>
        <w:rPr>
          <w:rFonts w:ascii="Arial" w:hAnsi="Arial" w:cs="Arial"/>
          <w:u w:val="single"/>
          <w:lang w:val="es-AR"/>
        </w:rPr>
      </w:pPr>
      <w:r w:rsidRPr="009A2539">
        <w:rPr>
          <w:rFonts w:ascii="Arial" w:hAnsi="Arial" w:cs="Arial"/>
          <w:u w:val="single"/>
          <w:lang w:val="es-AR"/>
        </w:rPr>
        <w:t>Introducción</w:t>
      </w:r>
    </w:p>
    <w:p w14:paraId="1331B31E"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En adviento reflexionamos sobre la espera. La espera de algo nuevo. En este segundo domingo de adviento tenemos un texto de Pablo a la comunidad de Roma. Una comunidad que se encuentra en el corazón del Imperio Romano. Una comunidad que recibe de cerca, y cotidianamente, numerosos mensajes relacionados a la esperanza de un mundo nuevo. O debemos decir mejor: la no esperanza. Los mensajes emitidos desde el imperio romano </w:t>
      </w:r>
      <w:r>
        <w:rPr>
          <w:rFonts w:ascii="Arial" w:hAnsi="Arial" w:cs="Arial"/>
          <w:lang w:val="es-AR"/>
        </w:rPr>
        <w:t>se presentaban como la culminación de l</w:t>
      </w:r>
      <w:r w:rsidRPr="009A2539">
        <w:rPr>
          <w:rFonts w:ascii="Arial" w:hAnsi="Arial" w:cs="Arial"/>
          <w:lang w:val="es-AR"/>
        </w:rPr>
        <w:t xml:space="preserve">a evolución en la humanidad. Era el punto máximo posible para alcanzar por la civilización. </w:t>
      </w:r>
    </w:p>
    <w:p w14:paraId="74B13720"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Hacia este contexto social, cultural y religioso Pablo dirige su carta. Y en el texto que tenemos para hoy podemos observar algunas sugerencias para continuar viviendo, resistiendo en ese/este mundo imperial.</w:t>
      </w:r>
    </w:p>
    <w:p w14:paraId="4D9CAD6D"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Quiero acercarme al texto de Romanos 15</w:t>
      </w:r>
      <w:r>
        <w:rPr>
          <w:rFonts w:ascii="Arial" w:hAnsi="Arial" w:cs="Arial"/>
          <w:lang w:val="es-AR"/>
        </w:rPr>
        <w:t>.</w:t>
      </w:r>
      <w:r w:rsidRPr="009A2539">
        <w:rPr>
          <w:rFonts w:ascii="Arial" w:hAnsi="Arial" w:cs="Arial"/>
          <w:lang w:val="es-AR"/>
        </w:rPr>
        <w:t>1-13 teniendo en cuenta el uso reiterado de la Escritura (como llama Pablo al Primer Testamento, o Antiguo Testamento, o Biblia Hebrea) en la carta a los Romanos. En este pequeño texto Pablo multiplica las citas de la Escritura y realiza sobre ellas reinterpretaciones que buscan actualizar el mensaje.</w:t>
      </w:r>
    </w:p>
    <w:p w14:paraId="0EB61088" w14:textId="77777777" w:rsidR="003532B4" w:rsidRPr="009A2539" w:rsidRDefault="003532B4" w:rsidP="003532B4">
      <w:pPr>
        <w:spacing w:after="120" w:line="240" w:lineRule="auto"/>
        <w:rPr>
          <w:rFonts w:ascii="Arial" w:hAnsi="Arial" w:cs="Arial"/>
          <w:lang w:val="es-AR"/>
        </w:rPr>
      </w:pPr>
      <w:r w:rsidRPr="009A2539">
        <w:rPr>
          <w:rFonts w:ascii="Arial" w:hAnsi="Arial" w:cs="Arial"/>
          <w:lang w:val="es-AR"/>
        </w:rPr>
        <w:t>Entonces la propuesta en este estudio es captar cómo el apóstol usó la Escritura para dar resistencia y esperanza en su tiempo. La espera de los cristianos de Roma en este caso va a ser fortalecida por la interpretación de la Escritura.</w:t>
      </w:r>
    </w:p>
    <w:p w14:paraId="79A4F464" w14:textId="77777777" w:rsidR="003532B4" w:rsidRPr="00E876CE" w:rsidRDefault="003532B4" w:rsidP="003532B4">
      <w:pPr>
        <w:spacing w:after="80" w:line="240" w:lineRule="auto"/>
        <w:rPr>
          <w:rFonts w:ascii="Arial" w:hAnsi="Arial" w:cs="Arial"/>
          <w:u w:val="single"/>
          <w:lang w:val="es-AR"/>
        </w:rPr>
      </w:pPr>
      <w:r w:rsidRPr="00E876CE">
        <w:rPr>
          <w:rFonts w:ascii="Arial" w:hAnsi="Arial" w:cs="Arial"/>
          <w:u w:val="single"/>
          <w:lang w:val="es-AR"/>
        </w:rPr>
        <w:t>15</w:t>
      </w:r>
      <w:r>
        <w:rPr>
          <w:rFonts w:ascii="Arial" w:hAnsi="Arial" w:cs="Arial"/>
          <w:u w:val="single"/>
          <w:lang w:val="es-AR"/>
        </w:rPr>
        <w:t>.</w:t>
      </w:r>
      <w:r w:rsidRPr="00E876CE">
        <w:rPr>
          <w:rFonts w:ascii="Arial" w:hAnsi="Arial" w:cs="Arial"/>
          <w:u w:val="single"/>
          <w:lang w:val="es-AR"/>
        </w:rPr>
        <w:t>1-3</w:t>
      </w:r>
      <w:r>
        <w:rPr>
          <w:rFonts w:ascii="Arial" w:hAnsi="Arial" w:cs="Arial"/>
          <w:u w:val="single"/>
          <w:lang w:val="es-AR"/>
        </w:rPr>
        <w:t xml:space="preserve">. </w:t>
      </w:r>
      <w:r w:rsidRPr="00E876CE">
        <w:rPr>
          <w:rFonts w:ascii="Arial" w:hAnsi="Arial" w:cs="Arial"/>
          <w:u w:val="single"/>
          <w:lang w:val="es-AR"/>
        </w:rPr>
        <w:t>Debemos llevar las debilidades de los no poderosos…</w:t>
      </w:r>
    </w:p>
    <w:p w14:paraId="48408901"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La primera sección comienza con un verbo: </w:t>
      </w:r>
      <w:r w:rsidRPr="009A2539">
        <w:rPr>
          <w:rFonts w:ascii="Arial" w:hAnsi="Arial" w:cs="Arial"/>
          <w:i/>
          <w:lang w:val="es-AR"/>
        </w:rPr>
        <w:t>debemos</w:t>
      </w:r>
      <w:r w:rsidRPr="009A2539">
        <w:rPr>
          <w:rFonts w:ascii="Arial" w:hAnsi="Arial" w:cs="Arial"/>
          <w:lang w:val="es-AR"/>
        </w:rPr>
        <w:t xml:space="preserve">. El sujeto que debe cumplir ese pedido, el sujeto que “debe realizar…” es un sujeto colectivo, es un sujeto en el que Pablo se incluye. Por otro </w:t>
      </w:r>
      <w:proofErr w:type="gramStart"/>
      <w:r w:rsidRPr="009A2539">
        <w:rPr>
          <w:rFonts w:ascii="Arial" w:hAnsi="Arial" w:cs="Arial"/>
          <w:lang w:val="es-AR"/>
        </w:rPr>
        <w:t>lado</w:t>
      </w:r>
      <w:proofErr w:type="gramEnd"/>
      <w:r w:rsidRPr="009A2539">
        <w:rPr>
          <w:rFonts w:ascii="Arial" w:hAnsi="Arial" w:cs="Arial"/>
          <w:lang w:val="es-AR"/>
        </w:rPr>
        <w:t xml:space="preserve"> es un sujeto poderoso. Es un sujeto que tiene la capacidad de “agradarse a sí mismo”. Pablo propone que ese sujeto poderoso, colectivo dirija su acción hacia las debilidades de los no poderosos.</w:t>
      </w:r>
    </w:p>
    <w:p w14:paraId="6ED4BBC2"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El cuidado hacia los débiles es una constante preocupación paulina, esencialmente en esta carta a los Romanos (lo vemos profundamente en el capítulo 14). Este cuidado hacia los más débiles llega a ser una clave de lectura para la mayoría de los textos paulinos. Se puede pensar en las </w:t>
      </w:r>
      <w:r w:rsidRPr="009A2539">
        <w:rPr>
          <w:rFonts w:ascii="Arial" w:hAnsi="Arial" w:cs="Arial"/>
          <w:lang w:val="es-AR"/>
        </w:rPr>
        <w:lastRenderedPageBreak/>
        <w:t xml:space="preserve">recomendaciones de Pablo a los esclavos en diferentes cartas suyas, </w:t>
      </w:r>
      <w:r>
        <w:rPr>
          <w:rFonts w:ascii="Arial" w:hAnsi="Arial" w:cs="Arial"/>
          <w:lang w:val="es-AR"/>
        </w:rPr>
        <w:t xml:space="preserve">que </w:t>
      </w:r>
      <w:r w:rsidRPr="009A2539">
        <w:rPr>
          <w:rFonts w:ascii="Arial" w:hAnsi="Arial" w:cs="Arial"/>
          <w:lang w:val="es-AR"/>
        </w:rPr>
        <w:t xml:space="preserve">para comprenderlas deben ser leídas en esta clave de cuidado hacia el más débil. </w:t>
      </w:r>
    </w:p>
    <w:p w14:paraId="7233FDDB"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Uno de los pedidos que se realiza en este capítulo 15 de Romanos es agradar al otro: v. 2 “cada uno de nosotros agrade (aquí en imperativo) al prójimo para bien, por causa de la construcción de la comunidad”. El verbo agradar no tiene en sí el objetivo de “quedar bien” con el prójimo o bien de hacer lo que el prójimo simplemente desee, sino lograr una relación tal que contribuya a la construcción de la comunidad.</w:t>
      </w:r>
    </w:p>
    <w:p w14:paraId="4F9EA87A"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 cuanto a la cita de la Escritura en el v. 3 es del Salmo 68</w:t>
      </w:r>
      <w:r>
        <w:rPr>
          <w:rFonts w:ascii="Arial" w:hAnsi="Arial" w:cs="Arial"/>
          <w:lang w:val="es-AR"/>
        </w:rPr>
        <w:t>.</w:t>
      </w:r>
      <w:r w:rsidRPr="009A2539">
        <w:rPr>
          <w:rFonts w:ascii="Arial" w:hAnsi="Arial" w:cs="Arial"/>
          <w:lang w:val="es-AR"/>
        </w:rPr>
        <w:t xml:space="preserve">10: “los insultos de los que te insultan cayeron sobre mí”. </w:t>
      </w:r>
    </w:p>
    <w:p w14:paraId="14B23C25"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Pablo, y una larga tradición con él, ve en algunos salmos como éste la figura mesiánica de un ser que será puesto en tela de juicio y que enfrentará a quienes se oponen a Dios. El enfrentamiento será de un Mesías débil contra opositores de poder. La pregunta que surge al recibir este pasaje del salmo, como una cita probatoria de que hay que agradar al prójimo y no a uno mismo, es ¿Cómo funciona el agradar al prójimo en el caso del salmo? Pareciera evidente que el Mesías no se está agradando a sí mismo, pero ¿en qué forma eso sirve para el prójimo? El contexto del salmo no muestra un poderoso sino alguien sin poder que recibe el odio comunitario por causa de sus creencias. Si esto fuera un ejemplo de acción estaríamos ante una actitud masoquista que poca utilidad tendría al prójimo y al mismo ser que la padece. </w:t>
      </w:r>
    </w:p>
    <w:p w14:paraId="14BA1988" w14:textId="77777777" w:rsidR="003532B4" w:rsidRPr="009A2539" w:rsidRDefault="003532B4" w:rsidP="003532B4">
      <w:pPr>
        <w:spacing w:after="120" w:line="240" w:lineRule="auto"/>
        <w:rPr>
          <w:rFonts w:ascii="Arial" w:hAnsi="Arial" w:cs="Arial"/>
          <w:lang w:val="es-AR"/>
        </w:rPr>
      </w:pPr>
      <w:r w:rsidRPr="009A2539">
        <w:rPr>
          <w:rFonts w:ascii="Arial" w:hAnsi="Arial" w:cs="Arial"/>
          <w:lang w:val="es-AR"/>
        </w:rPr>
        <w:t xml:space="preserve">Pero propongo leer la cita no como un ejemplo a seguir sino como paradigma de un ser a quien uno debe cuidar y llevar sus debilidades. En este sentido el Mesías es la persona débil del v.1 al que debemos agradar y de quien debemos llevar las cargas. No es el Mesías en este caso alguien que debe ser imitado sino un modelo de alguien sin poder al que debemos cuidar y llevar sus debilidades. Una lectura del v. 3 diría: “porque el Mesías no se agradó a sí mismo; por el contrario, como está escrito, </w:t>
      </w:r>
      <w:r w:rsidRPr="009A2539">
        <w:rPr>
          <w:rFonts w:ascii="Arial" w:hAnsi="Arial" w:cs="Arial"/>
          <w:i/>
          <w:lang w:val="es-AR"/>
        </w:rPr>
        <w:t>fue una persona sin poder que recibió los insultos de los que insultan a Dios</w:t>
      </w:r>
      <w:r w:rsidRPr="009A2539">
        <w:rPr>
          <w:rFonts w:ascii="Arial" w:hAnsi="Arial" w:cs="Arial"/>
          <w:lang w:val="es-AR"/>
        </w:rPr>
        <w:t>”</w:t>
      </w:r>
      <w:r>
        <w:rPr>
          <w:rFonts w:ascii="Arial" w:hAnsi="Arial" w:cs="Arial"/>
          <w:lang w:val="es-AR"/>
        </w:rPr>
        <w:t>.</w:t>
      </w:r>
    </w:p>
    <w:p w14:paraId="427231D3" w14:textId="77777777" w:rsidR="003532B4" w:rsidRPr="00E876CE" w:rsidRDefault="003532B4" w:rsidP="003532B4">
      <w:pPr>
        <w:spacing w:after="80" w:line="240" w:lineRule="auto"/>
        <w:rPr>
          <w:rFonts w:ascii="Arial" w:hAnsi="Arial" w:cs="Arial"/>
          <w:u w:val="single"/>
          <w:lang w:val="es-AR"/>
        </w:rPr>
      </w:pPr>
      <w:r>
        <w:rPr>
          <w:rFonts w:ascii="Arial" w:hAnsi="Arial" w:cs="Arial"/>
          <w:u w:val="single"/>
          <w:lang w:val="es-AR"/>
        </w:rPr>
        <w:t>15.</w:t>
      </w:r>
      <w:r w:rsidRPr="00E876CE">
        <w:rPr>
          <w:rFonts w:ascii="Arial" w:hAnsi="Arial" w:cs="Arial"/>
          <w:u w:val="single"/>
          <w:lang w:val="es-AR"/>
        </w:rPr>
        <w:t>4-7. Se escribió para resistir y consolar…</w:t>
      </w:r>
    </w:p>
    <w:p w14:paraId="31EE4711"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Pablo y los primeros cristianos usan la Biblia Hebrea para releer la realidad que viven. Pero estos usos son diversos y no siempre se encuentran en sus objetivos. Quisiera recordar algunos pocos ejemplos de la apropiación de la Escritura por parte de algunos autores bíblicos.</w:t>
      </w:r>
    </w:p>
    <w:p w14:paraId="1D2921BB"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La Escritura es un depósito de un Misterio de siglos que se revela en la ép</w:t>
      </w:r>
      <w:r>
        <w:rPr>
          <w:rFonts w:ascii="Arial" w:hAnsi="Arial" w:cs="Arial"/>
          <w:lang w:val="es-AR"/>
        </w:rPr>
        <w:t>oca de quien la lee: Romanos 16.</w:t>
      </w:r>
      <w:r w:rsidRPr="009A2539">
        <w:rPr>
          <w:rFonts w:ascii="Arial" w:hAnsi="Arial" w:cs="Arial"/>
          <w:lang w:val="es-AR"/>
        </w:rPr>
        <w:t>25-26. Romanos 4</w:t>
      </w:r>
      <w:r>
        <w:rPr>
          <w:rFonts w:ascii="Arial" w:hAnsi="Arial" w:cs="Arial"/>
          <w:lang w:val="es-AR"/>
        </w:rPr>
        <w:t>.</w:t>
      </w:r>
      <w:r w:rsidRPr="009A2539">
        <w:rPr>
          <w:rFonts w:ascii="Arial" w:hAnsi="Arial" w:cs="Arial"/>
          <w:lang w:val="es-AR"/>
        </w:rPr>
        <w:t xml:space="preserve">23. </w:t>
      </w:r>
    </w:p>
    <w:p w14:paraId="4DFFD282"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 1º Corintios 10</w:t>
      </w:r>
      <w:r>
        <w:rPr>
          <w:rFonts w:ascii="Arial" w:hAnsi="Arial" w:cs="Arial"/>
          <w:lang w:val="es-AR"/>
        </w:rPr>
        <w:t>.</w:t>
      </w:r>
      <w:r w:rsidRPr="009A2539">
        <w:rPr>
          <w:rFonts w:ascii="Arial" w:hAnsi="Arial" w:cs="Arial"/>
          <w:lang w:val="es-AR"/>
        </w:rPr>
        <w:t>11 la Escritura tiene la función de actuar como advertencia sobre el presente.</w:t>
      </w:r>
    </w:p>
    <w:p w14:paraId="6A3B9B51"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 Gálatas 4</w:t>
      </w:r>
      <w:r>
        <w:rPr>
          <w:rFonts w:ascii="Arial" w:hAnsi="Arial" w:cs="Arial"/>
          <w:lang w:val="es-AR"/>
        </w:rPr>
        <w:t>.</w:t>
      </w:r>
      <w:r w:rsidRPr="009A2539">
        <w:rPr>
          <w:rFonts w:ascii="Arial" w:hAnsi="Arial" w:cs="Arial"/>
          <w:lang w:val="es-AR"/>
        </w:rPr>
        <w:t>24 la escritura se recibe como alegoría que permite releer la situación presente.</w:t>
      </w:r>
    </w:p>
    <w:p w14:paraId="0BC26751"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 textos tardíos, provenientes de grupos más organizados, la Escritura adquiere un fuerte sentido ético-normativo: 2º Timoteo 3</w:t>
      </w:r>
      <w:r>
        <w:rPr>
          <w:rFonts w:ascii="Arial" w:hAnsi="Arial" w:cs="Arial"/>
          <w:lang w:val="es-AR"/>
        </w:rPr>
        <w:t>.</w:t>
      </w:r>
      <w:r w:rsidRPr="009A2539">
        <w:rPr>
          <w:rFonts w:ascii="Arial" w:hAnsi="Arial" w:cs="Arial"/>
          <w:lang w:val="es-AR"/>
        </w:rPr>
        <w:t>16. A la vez es motivo de disputas sobre la “verdad</w:t>
      </w:r>
      <w:r>
        <w:rPr>
          <w:rFonts w:ascii="Arial" w:hAnsi="Arial" w:cs="Arial"/>
          <w:lang w:val="es-AR"/>
        </w:rPr>
        <w:t>era” interpretación: 2º Pedro 1.</w:t>
      </w:r>
      <w:r w:rsidRPr="009A2539">
        <w:rPr>
          <w:rFonts w:ascii="Arial" w:hAnsi="Arial" w:cs="Arial"/>
          <w:lang w:val="es-AR"/>
        </w:rPr>
        <w:t>19-21 y 3</w:t>
      </w:r>
      <w:r>
        <w:rPr>
          <w:rFonts w:ascii="Arial" w:hAnsi="Arial" w:cs="Arial"/>
          <w:lang w:val="es-AR"/>
        </w:rPr>
        <w:t>.</w:t>
      </w:r>
      <w:r w:rsidRPr="009A2539">
        <w:rPr>
          <w:rFonts w:ascii="Arial" w:hAnsi="Arial" w:cs="Arial"/>
          <w:lang w:val="es-AR"/>
        </w:rPr>
        <w:t>16.</w:t>
      </w:r>
    </w:p>
    <w:p w14:paraId="3C024FB0"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Debemos agregar la concepción de la Escritura con valor probatorio para las creencias en autores bíblicos como pueden ser los que escriben el Evangelio según Mateo y la carta a los Hebreos. </w:t>
      </w:r>
    </w:p>
    <w:p w14:paraId="3FB7F4CB"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La lista podría seguir y ampliarse </w:t>
      </w:r>
      <w:r>
        <w:rPr>
          <w:rFonts w:ascii="Arial" w:hAnsi="Arial" w:cs="Arial"/>
          <w:lang w:val="es-AR"/>
        </w:rPr>
        <w:t xml:space="preserve">a </w:t>
      </w:r>
      <w:r w:rsidRPr="009A2539">
        <w:rPr>
          <w:rFonts w:ascii="Arial" w:hAnsi="Arial" w:cs="Arial"/>
          <w:lang w:val="es-AR"/>
        </w:rPr>
        <w:t>las diferentes concepciones acerca de la Escritura. Pero no es mi objetivo aquí. Mi objetivo es recordarnos que estas apreciaciones eran sumamente diversas y que, según Romanos 15</w:t>
      </w:r>
      <w:r>
        <w:rPr>
          <w:rFonts w:ascii="Arial" w:hAnsi="Arial" w:cs="Arial"/>
          <w:lang w:val="es-AR"/>
        </w:rPr>
        <w:t>.</w:t>
      </w:r>
      <w:r w:rsidRPr="009A2539">
        <w:rPr>
          <w:rFonts w:ascii="Arial" w:hAnsi="Arial" w:cs="Arial"/>
          <w:lang w:val="es-AR"/>
        </w:rPr>
        <w:t xml:space="preserve">4, Pablo encuentra en la Escritura un texto escrito en el </w:t>
      </w:r>
      <w:proofErr w:type="gramStart"/>
      <w:r w:rsidRPr="009A2539">
        <w:rPr>
          <w:rFonts w:ascii="Arial" w:hAnsi="Arial" w:cs="Arial"/>
          <w:lang w:val="es-AR"/>
        </w:rPr>
        <w:t>pasado</w:t>
      </w:r>
      <w:proofErr w:type="gramEnd"/>
      <w:r w:rsidRPr="009A2539">
        <w:rPr>
          <w:rFonts w:ascii="Arial" w:hAnsi="Arial" w:cs="Arial"/>
          <w:lang w:val="es-AR"/>
        </w:rPr>
        <w:t xml:space="preserve"> pero para lograr resistencia y consuelo y con estas dos herramientas lograr la esperanza en el presente. Podríamos traducir Romanos 15</w:t>
      </w:r>
      <w:r>
        <w:rPr>
          <w:rFonts w:ascii="Arial" w:hAnsi="Arial" w:cs="Arial"/>
          <w:lang w:val="es-AR"/>
        </w:rPr>
        <w:t>.</w:t>
      </w:r>
      <w:r w:rsidRPr="009A2539">
        <w:rPr>
          <w:rFonts w:ascii="Arial" w:hAnsi="Arial" w:cs="Arial"/>
          <w:lang w:val="es-AR"/>
        </w:rPr>
        <w:t>4:</w:t>
      </w:r>
    </w:p>
    <w:p w14:paraId="0F36F221" w14:textId="77777777" w:rsidR="003532B4" w:rsidRPr="00B30FA3" w:rsidRDefault="003532B4" w:rsidP="003532B4">
      <w:pPr>
        <w:spacing w:after="80" w:line="240" w:lineRule="auto"/>
        <w:ind w:left="708"/>
        <w:rPr>
          <w:rFonts w:ascii="Arial" w:hAnsi="Arial" w:cs="Arial"/>
          <w:i/>
          <w:lang w:val="es-AR"/>
        </w:rPr>
      </w:pPr>
      <w:r w:rsidRPr="00B30FA3">
        <w:rPr>
          <w:rFonts w:ascii="Arial" w:hAnsi="Arial" w:cs="Arial"/>
          <w:i/>
          <w:lang w:val="es-AR"/>
        </w:rPr>
        <w:t>Porque todo lo escrito en la antigüedad fue escrito para nuestra enseñanza; para que, a través de la resistencia y el consuelo de las Escrituras, tengamos esperanza.</w:t>
      </w:r>
    </w:p>
    <w:p w14:paraId="49F3A26C"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Pablo recibe y entrega a la comunidad de Romanos un texto que no busca sólo la normatividad o lograr la verdadera interpretación, ni tampoco solamente justificar la creencia de Pablo. Aunque ciertamente en otras partes de Romanos la Escritura es una herramienta para probar creencias, en el final Pablo usa la Biblia para el cuidado de los más débiles.</w:t>
      </w:r>
    </w:p>
    <w:p w14:paraId="22AAD92F" w14:textId="77777777" w:rsidR="003532B4" w:rsidRPr="009A2539" w:rsidRDefault="003532B4" w:rsidP="003532B4">
      <w:pPr>
        <w:spacing w:after="120" w:line="240" w:lineRule="auto"/>
        <w:rPr>
          <w:rFonts w:ascii="Arial" w:hAnsi="Arial" w:cs="Arial"/>
          <w:lang w:val="es-AR"/>
        </w:rPr>
      </w:pPr>
      <w:r w:rsidRPr="009A2539">
        <w:rPr>
          <w:rFonts w:ascii="Arial" w:hAnsi="Arial" w:cs="Arial"/>
          <w:lang w:val="es-AR"/>
        </w:rPr>
        <w:t>Esta forma de concebir la Escritura ayuda a vivenciar a Dios como un Dios de resistencia y consuelo y cuya tarea principal es dar herramientas, sentimientos, para con</w:t>
      </w:r>
      <w:r>
        <w:rPr>
          <w:rFonts w:ascii="Arial" w:hAnsi="Arial" w:cs="Arial"/>
          <w:lang w:val="es-AR"/>
        </w:rPr>
        <w:t>struir la comunidad (Romanos 15.5-7).</w:t>
      </w:r>
    </w:p>
    <w:p w14:paraId="0F5AB2A6" w14:textId="77777777" w:rsidR="003532B4" w:rsidRPr="00B30FA3" w:rsidRDefault="003532B4" w:rsidP="003532B4">
      <w:pPr>
        <w:spacing w:after="80" w:line="240" w:lineRule="auto"/>
        <w:rPr>
          <w:rFonts w:ascii="Arial" w:hAnsi="Arial" w:cs="Arial"/>
          <w:u w:val="single"/>
          <w:lang w:val="es-AR"/>
        </w:rPr>
      </w:pPr>
      <w:r w:rsidRPr="00B30FA3">
        <w:rPr>
          <w:rFonts w:ascii="Arial" w:hAnsi="Arial" w:cs="Arial"/>
          <w:u w:val="single"/>
          <w:lang w:val="es-AR"/>
        </w:rPr>
        <w:lastRenderedPageBreak/>
        <w:t>15</w:t>
      </w:r>
      <w:r>
        <w:rPr>
          <w:rFonts w:ascii="Arial" w:hAnsi="Arial" w:cs="Arial"/>
          <w:u w:val="single"/>
          <w:lang w:val="es-AR"/>
        </w:rPr>
        <w:t>.</w:t>
      </w:r>
      <w:r w:rsidRPr="00B30FA3">
        <w:rPr>
          <w:rFonts w:ascii="Arial" w:hAnsi="Arial" w:cs="Arial"/>
          <w:u w:val="single"/>
          <w:lang w:val="es-AR"/>
        </w:rPr>
        <w:t>8-12. La Escritura un espacio de diversidad para buscar la diversidad…</w:t>
      </w:r>
    </w:p>
    <w:p w14:paraId="2584443A" w14:textId="77777777" w:rsidR="003532B4" w:rsidRPr="009A2539" w:rsidRDefault="003532B4" w:rsidP="003532B4">
      <w:pPr>
        <w:spacing w:after="80" w:line="240" w:lineRule="auto"/>
        <w:rPr>
          <w:rFonts w:ascii="Arial" w:hAnsi="Arial" w:cs="Arial"/>
          <w:lang w:val="es-AR"/>
        </w:rPr>
      </w:pPr>
      <w:proofErr w:type="gramStart"/>
      <w:r w:rsidRPr="009A2539">
        <w:rPr>
          <w:rFonts w:ascii="Arial" w:hAnsi="Arial" w:cs="Arial"/>
          <w:lang w:val="es-AR"/>
        </w:rPr>
        <w:t>Finalmente</w:t>
      </w:r>
      <w:proofErr w:type="gramEnd"/>
      <w:r w:rsidRPr="009A2539">
        <w:rPr>
          <w:rFonts w:ascii="Arial" w:hAnsi="Arial" w:cs="Arial"/>
          <w:lang w:val="es-AR"/>
        </w:rPr>
        <w:t xml:space="preserve"> Pablo encuentra una serie de citas de la Escritura que le permitirán comprender a los gentiles y a los de la circuncisión dentro de un mismo plan. Algunas lecturas judías habían cerrado la posibilidad de encontrar en la Escritura un Mesías que abarcara a las naciones más allá del pueblo judío. Pablo, como parte de un judaísmo universalista, lee la Escritura con la certeza de encontrar un Dios plural, abierto a la diversidad. Y, ciertamente, lo encuentra.</w:t>
      </w:r>
    </w:p>
    <w:p w14:paraId="5E3A2834"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Entonces ve que es posible alabar y cantar a Dios en medio de las naciones: v.9 citando al salmo 18</w:t>
      </w:r>
      <w:r>
        <w:rPr>
          <w:rFonts w:ascii="Arial" w:hAnsi="Arial" w:cs="Arial"/>
          <w:lang w:val="es-AR"/>
        </w:rPr>
        <w:t>.</w:t>
      </w:r>
      <w:r w:rsidRPr="009A2539">
        <w:rPr>
          <w:rFonts w:ascii="Arial" w:hAnsi="Arial" w:cs="Arial"/>
          <w:lang w:val="es-AR"/>
        </w:rPr>
        <w:t>50 y a 2º Samuel 22</w:t>
      </w:r>
      <w:r>
        <w:rPr>
          <w:rFonts w:ascii="Arial" w:hAnsi="Arial" w:cs="Arial"/>
          <w:lang w:val="es-AR"/>
        </w:rPr>
        <w:t>.</w:t>
      </w:r>
      <w:r w:rsidRPr="009A2539">
        <w:rPr>
          <w:rFonts w:ascii="Arial" w:hAnsi="Arial" w:cs="Arial"/>
          <w:lang w:val="es-AR"/>
        </w:rPr>
        <w:t xml:space="preserve">50 (Pablo saca en esta interpretación el vocativo </w:t>
      </w:r>
      <w:r w:rsidRPr="009A2539">
        <w:rPr>
          <w:rFonts w:ascii="Arial" w:hAnsi="Arial" w:cs="Arial"/>
          <w:i/>
          <w:lang w:val="es-AR"/>
        </w:rPr>
        <w:t>Señor</w:t>
      </w:r>
      <w:r w:rsidRPr="009A2539">
        <w:rPr>
          <w:rFonts w:ascii="Arial" w:hAnsi="Arial" w:cs="Arial"/>
          <w:lang w:val="es-AR"/>
        </w:rPr>
        <w:t>). Con esto encuentra en la Escritura el final de la separación entre personas más santas o menos santas, más puras o menos puras. La frontera entre gentiles y judíos está borrada por el canto y la alabanza.</w:t>
      </w:r>
    </w:p>
    <w:p w14:paraId="4981A1F2" w14:textId="3E831671" w:rsidR="003532B4" w:rsidRPr="009A2539" w:rsidRDefault="003532B4" w:rsidP="003532B4">
      <w:pPr>
        <w:spacing w:after="80" w:line="240" w:lineRule="auto"/>
        <w:rPr>
          <w:rFonts w:ascii="Arial" w:hAnsi="Arial" w:cs="Arial"/>
          <w:lang w:val="es-AR"/>
        </w:rPr>
      </w:pPr>
      <w:r w:rsidRPr="009A2539">
        <w:rPr>
          <w:rFonts w:ascii="Arial" w:hAnsi="Arial" w:cs="Arial"/>
          <w:lang w:val="es-AR"/>
        </w:rPr>
        <w:t>La búsqueda de gozo se da en comunión entre gentiles y judíos. Es la cita de Deuteronomio 32</w:t>
      </w:r>
      <w:r>
        <w:rPr>
          <w:rFonts w:ascii="Arial" w:hAnsi="Arial" w:cs="Arial"/>
          <w:lang w:val="es-AR"/>
        </w:rPr>
        <w:t>.</w:t>
      </w:r>
      <w:r w:rsidRPr="009A2539">
        <w:rPr>
          <w:rFonts w:ascii="Arial" w:hAnsi="Arial" w:cs="Arial"/>
          <w:lang w:val="es-AR"/>
        </w:rPr>
        <w:t>43 en el v. 10</w:t>
      </w:r>
      <w:r>
        <w:rPr>
          <w:rFonts w:ascii="Arial" w:hAnsi="Arial" w:cs="Arial"/>
          <w:lang w:val="es-AR"/>
        </w:rPr>
        <w:t>.</w:t>
      </w:r>
      <w:r w:rsidR="000E213E">
        <w:rPr>
          <w:rFonts w:ascii="Arial" w:hAnsi="Arial" w:cs="Arial"/>
          <w:lang w:val="es-AR"/>
        </w:rPr>
        <w:t xml:space="preserve"> </w:t>
      </w:r>
      <w:r w:rsidRPr="009A2539">
        <w:rPr>
          <w:rFonts w:ascii="Arial" w:hAnsi="Arial" w:cs="Arial"/>
          <w:lang w:val="es-AR"/>
        </w:rPr>
        <w:t>En el v 11 vuelve a usar un salmo (117</w:t>
      </w:r>
      <w:r>
        <w:rPr>
          <w:rFonts w:ascii="Arial" w:hAnsi="Arial" w:cs="Arial"/>
          <w:lang w:val="es-AR"/>
        </w:rPr>
        <w:t>.</w:t>
      </w:r>
      <w:r w:rsidRPr="009A2539">
        <w:rPr>
          <w:rFonts w:ascii="Arial" w:hAnsi="Arial" w:cs="Arial"/>
          <w:lang w:val="es-AR"/>
        </w:rPr>
        <w:t>1) para convocar al canto y la alabanza entre los gentiles y todos los pueblos.</w:t>
      </w:r>
    </w:p>
    <w:p w14:paraId="0D2E90DE"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En las tres citas anteriores referidas a los gentiles hay una exhortación a la alegría, a la alabanza, al gozo. Es desde esta perspectiva que la Escritura es mencionada para quebrar toda barrera étnica.</w:t>
      </w:r>
    </w:p>
    <w:p w14:paraId="4E7840DB" w14:textId="77777777" w:rsidR="003532B4" w:rsidRPr="009A2539" w:rsidRDefault="003532B4" w:rsidP="003532B4">
      <w:pPr>
        <w:spacing w:after="120" w:line="240" w:lineRule="auto"/>
        <w:rPr>
          <w:rFonts w:ascii="Arial" w:hAnsi="Arial" w:cs="Arial"/>
          <w:lang w:val="es-AR"/>
        </w:rPr>
      </w:pPr>
      <w:r w:rsidRPr="009A2539">
        <w:rPr>
          <w:rFonts w:ascii="Arial" w:hAnsi="Arial" w:cs="Arial"/>
          <w:lang w:val="es-AR"/>
        </w:rPr>
        <w:t xml:space="preserve">Finalmente, Pablo cita en el v. 12 </w:t>
      </w:r>
      <w:r>
        <w:rPr>
          <w:rFonts w:ascii="Arial" w:hAnsi="Arial" w:cs="Arial"/>
          <w:lang w:val="es-AR"/>
        </w:rPr>
        <w:t xml:space="preserve">a </w:t>
      </w:r>
      <w:r w:rsidRPr="009A2539">
        <w:rPr>
          <w:rFonts w:ascii="Arial" w:hAnsi="Arial" w:cs="Arial"/>
          <w:lang w:val="es-AR"/>
        </w:rPr>
        <w:t>uno de los profetas universalistas: Isaías (11</w:t>
      </w:r>
      <w:r>
        <w:rPr>
          <w:rFonts w:ascii="Arial" w:hAnsi="Arial" w:cs="Arial"/>
          <w:lang w:val="es-AR"/>
        </w:rPr>
        <w:t>.</w:t>
      </w:r>
      <w:r w:rsidRPr="009A2539">
        <w:rPr>
          <w:rFonts w:ascii="Arial" w:hAnsi="Arial" w:cs="Arial"/>
          <w:lang w:val="es-AR"/>
        </w:rPr>
        <w:t>10). Y esta porción de la Escritura tiene un fuerte mensaje político: “la raíz de Jesé, el que se levanta para imperar sobre los gentiles. En Él pondrán su esperanza los gentiles.” Tal vez no haya que aclarar demasiado el peso y las implicancias políticas de esta cita en una comunidad que vive en el corazón del Imperio Romano. Pablo está asegurando que la esperanza en un buen emperador no se ha cumplido, aún está (activamente) abierta. Y es una esperanza en un Emperador de tierras lejanas…</w:t>
      </w:r>
    </w:p>
    <w:p w14:paraId="765CF1D7" w14:textId="77777777" w:rsidR="003532B4" w:rsidRPr="00B30FA3" w:rsidRDefault="003532B4" w:rsidP="003532B4">
      <w:pPr>
        <w:spacing w:after="80" w:line="240" w:lineRule="auto"/>
        <w:rPr>
          <w:rFonts w:ascii="Arial" w:hAnsi="Arial" w:cs="Arial"/>
          <w:u w:val="single"/>
          <w:lang w:val="es-AR"/>
        </w:rPr>
      </w:pPr>
      <w:r w:rsidRPr="00B30FA3">
        <w:rPr>
          <w:rFonts w:ascii="Arial" w:hAnsi="Arial" w:cs="Arial"/>
          <w:u w:val="single"/>
          <w:lang w:val="es-AR"/>
        </w:rPr>
        <w:t>Para pensar hoy…</w:t>
      </w:r>
    </w:p>
    <w:p w14:paraId="0955408F" w14:textId="0C85D370"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Sabemos bien que la Biblia ha sido </w:t>
      </w:r>
      <w:r>
        <w:rPr>
          <w:rFonts w:ascii="Arial" w:hAnsi="Arial" w:cs="Arial"/>
          <w:lang w:val="es-AR"/>
        </w:rPr>
        <w:t xml:space="preserve">usada para toda clase de fines; </w:t>
      </w:r>
      <w:r w:rsidRPr="009A2539">
        <w:rPr>
          <w:rFonts w:ascii="Arial" w:hAnsi="Arial" w:cs="Arial"/>
          <w:lang w:val="es-AR"/>
        </w:rPr>
        <w:t xml:space="preserve">nobles en algunos casos, </w:t>
      </w:r>
      <w:r>
        <w:rPr>
          <w:rFonts w:ascii="Arial" w:hAnsi="Arial" w:cs="Arial"/>
          <w:lang w:val="es-AR"/>
        </w:rPr>
        <w:t>y</w:t>
      </w:r>
      <w:r w:rsidRPr="009A2539">
        <w:rPr>
          <w:rFonts w:ascii="Arial" w:hAnsi="Arial" w:cs="Arial"/>
          <w:lang w:val="es-AR"/>
        </w:rPr>
        <w:t xml:space="preserve"> deplorables en otros. Ejemplos tenemos cada cual en nuestros propios países y en nuestras propias historias.</w:t>
      </w:r>
      <w:r w:rsidR="000E213E">
        <w:rPr>
          <w:rFonts w:ascii="Arial" w:hAnsi="Arial" w:cs="Arial"/>
          <w:lang w:val="es-AR"/>
        </w:rPr>
        <w:t xml:space="preserve"> </w:t>
      </w:r>
      <w:r w:rsidRPr="009A2539">
        <w:rPr>
          <w:rFonts w:ascii="Arial" w:hAnsi="Arial" w:cs="Arial"/>
          <w:lang w:val="es-AR"/>
        </w:rPr>
        <w:t xml:space="preserve">Estos pasajes que vemos en el 2º domingo de Adviento nos ayudan a recordar el uso de la Escritura Hebrea, en particular los salmos y un profeta como Isaías, para dar resistencia y consuelo y así </w:t>
      </w:r>
      <w:r>
        <w:rPr>
          <w:rFonts w:ascii="Arial" w:hAnsi="Arial" w:cs="Arial"/>
          <w:lang w:val="es-AR"/>
        </w:rPr>
        <w:t>man</w:t>
      </w:r>
      <w:r w:rsidRPr="009A2539">
        <w:rPr>
          <w:rFonts w:ascii="Arial" w:hAnsi="Arial" w:cs="Arial"/>
          <w:lang w:val="es-AR"/>
        </w:rPr>
        <w:t xml:space="preserve">tener </w:t>
      </w:r>
      <w:r>
        <w:rPr>
          <w:rFonts w:ascii="Arial" w:hAnsi="Arial" w:cs="Arial"/>
          <w:lang w:val="es-AR"/>
        </w:rPr>
        <w:t xml:space="preserve">la </w:t>
      </w:r>
      <w:r w:rsidRPr="009A2539">
        <w:rPr>
          <w:rFonts w:ascii="Arial" w:hAnsi="Arial" w:cs="Arial"/>
          <w:lang w:val="es-AR"/>
        </w:rPr>
        <w:t xml:space="preserve">esperanza. </w:t>
      </w:r>
    </w:p>
    <w:p w14:paraId="269A7608" w14:textId="77777777" w:rsidR="003532B4" w:rsidRPr="009A2539" w:rsidRDefault="003532B4" w:rsidP="003532B4">
      <w:pPr>
        <w:spacing w:after="80" w:line="240" w:lineRule="auto"/>
        <w:rPr>
          <w:rFonts w:ascii="Arial" w:hAnsi="Arial" w:cs="Arial"/>
          <w:lang w:val="es-AR"/>
        </w:rPr>
      </w:pPr>
      <w:r w:rsidRPr="009A2539">
        <w:rPr>
          <w:rFonts w:ascii="Arial" w:hAnsi="Arial" w:cs="Arial"/>
          <w:lang w:val="es-AR"/>
        </w:rPr>
        <w:t xml:space="preserve">Hoy más que nunca en este imperio es necesario reapropiarse del sentido liberador del texto bíblico. Esta tarea hoy está enmarcada por un mundo en donde el texto bíblico es uno de los reservorios de sentido más usado. Hoy sabemos que la reapropiación en nuestros países latinoamericanos lucha contra aparatos de distribución de las apropiaciones imperialistas de la Biblia (imprentas, Internet, música, conferencistas, programas televisivos, etc.). Estos usos de la Biblia por parte del Imperio corren con la ventaja de tener la posibilidad económica para facilitar y multiplicar a nivel global su producción y distribución. Contra esta ventaja la lectura de la Biblia que da esperanza a través del consuelo y la </w:t>
      </w:r>
      <w:proofErr w:type="gramStart"/>
      <w:r w:rsidRPr="009A2539">
        <w:rPr>
          <w:rFonts w:ascii="Arial" w:hAnsi="Arial" w:cs="Arial"/>
          <w:lang w:val="es-AR"/>
        </w:rPr>
        <w:t>resistencia,</w:t>
      </w:r>
      <w:proofErr w:type="gramEnd"/>
      <w:r w:rsidRPr="009A2539">
        <w:rPr>
          <w:rFonts w:ascii="Arial" w:hAnsi="Arial" w:cs="Arial"/>
          <w:lang w:val="es-AR"/>
        </w:rPr>
        <w:t xml:space="preserve"> tiene la cotidianeidad humana como marco en el cual toda apropiación se fortalece o bien se debilita.</w:t>
      </w:r>
    </w:p>
    <w:p w14:paraId="0EAEE0B5" w14:textId="77777777" w:rsidR="003532B4" w:rsidRPr="009A2539" w:rsidRDefault="003532B4" w:rsidP="003532B4">
      <w:pPr>
        <w:spacing w:after="0" w:line="240" w:lineRule="auto"/>
        <w:rPr>
          <w:rFonts w:ascii="Arial" w:hAnsi="Arial" w:cs="Arial"/>
          <w:lang w:val="es-AR"/>
        </w:rPr>
      </w:pPr>
      <w:r w:rsidRPr="009A2539">
        <w:rPr>
          <w:rFonts w:ascii="Arial" w:hAnsi="Arial" w:cs="Arial"/>
          <w:lang w:val="es-AR"/>
        </w:rPr>
        <w:t xml:space="preserve">La lectura de Pablo del Primer Testamento, o Escritura Hebrea, es sembrada en el seno de la comunidad. Es ahí donde el sentido que surge de la interpretación del texto adquiere validez o simplemente se desvanece. Es ahí donde somos llamados a vivir y actuar en nuestros tiempos, juzgar nuestra época, leer la Biblia para tener resistencia y consuelo, y celebrar para reafirmar la esperanza. </w:t>
      </w:r>
    </w:p>
    <w:p w14:paraId="271F727E" w14:textId="028B5E0B" w:rsidR="003532B4" w:rsidRPr="000E213E" w:rsidRDefault="003532B4" w:rsidP="000E213E">
      <w:pPr>
        <w:spacing w:after="120" w:line="240" w:lineRule="auto"/>
        <w:ind w:left="3540"/>
        <w:jc w:val="right"/>
        <w:rPr>
          <w:rFonts w:ascii="Arial Narrow" w:hAnsi="Arial Narrow" w:cs="Arial"/>
          <w:b/>
          <w:bCs/>
          <w:i/>
          <w:sz w:val="20"/>
          <w:szCs w:val="20"/>
          <w:lang w:val="es-AR"/>
        </w:rPr>
      </w:pPr>
      <w:r w:rsidRPr="00794EE0">
        <w:rPr>
          <w:rFonts w:ascii="Arial Narrow" w:hAnsi="Arial Narrow" w:cs="Arial"/>
          <w:bCs/>
          <w:i/>
          <w:sz w:val="20"/>
          <w:szCs w:val="20"/>
          <w:lang w:val="es-AR"/>
        </w:rPr>
        <w:t>Pablo Manuel Ferrer, biblista metodista argentino en</w:t>
      </w:r>
      <w:r w:rsidRPr="00794EE0">
        <w:rPr>
          <w:rFonts w:ascii="Arial Narrow" w:hAnsi="Arial Narrow" w:cs="Arial"/>
          <w:b/>
          <w:bCs/>
          <w:i/>
          <w:sz w:val="20"/>
          <w:szCs w:val="20"/>
          <w:lang w:val="es-AR"/>
        </w:rPr>
        <w:t xml:space="preserve"> Estudio Exegético–Homilético 93 - </w:t>
      </w:r>
      <w:r w:rsidRPr="00794EE0">
        <w:rPr>
          <w:rFonts w:ascii="Arial Narrow" w:hAnsi="Arial Narrow" w:cs="Arial"/>
          <w:bCs/>
          <w:i/>
          <w:sz w:val="20"/>
          <w:szCs w:val="20"/>
          <w:lang w:val="es-AR"/>
        </w:rPr>
        <w:t>Diciembre de 2007, ISEDET, Buenos Aires.</w:t>
      </w:r>
    </w:p>
    <w:p w14:paraId="7C780E28" w14:textId="77777777" w:rsidR="003532B4" w:rsidRPr="0012148C" w:rsidRDefault="003532B4" w:rsidP="003532B4">
      <w:pPr>
        <w:shd w:val="clear" w:color="auto" w:fill="8840E8"/>
        <w:spacing w:after="80" w:line="240" w:lineRule="auto"/>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24C41230" w14:textId="77777777" w:rsidR="003532B4" w:rsidRDefault="003532B4" w:rsidP="003532B4">
      <w:pPr>
        <w:pStyle w:val="Prrafodelista"/>
        <w:numPr>
          <w:ilvl w:val="0"/>
          <w:numId w:val="1"/>
        </w:numPr>
        <w:spacing w:after="80" w:line="240" w:lineRule="auto"/>
        <w:ind w:left="360"/>
        <w:rPr>
          <w:rFonts w:ascii="Arial" w:hAnsi="Arial" w:cs="Arial"/>
        </w:rPr>
      </w:pPr>
      <w:r>
        <w:rPr>
          <w:rFonts w:ascii="Arial" w:hAnsi="Arial" w:cs="Arial"/>
          <w:b/>
        </w:rPr>
        <w:t>Recuperar caminos</w:t>
      </w:r>
      <w:r w:rsidRPr="00E8537B">
        <w:rPr>
          <w:rFonts w:ascii="Arial" w:hAnsi="Arial" w:cs="Arial"/>
        </w:rPr>
        <w:t xml:space="preserve"> </w:t>
      </w:r>
    </w:p>
    <w:p w14:paraId="10FA8672" w14:textId="5B58F40D" w:rsidR="003532B4" w:rsidRPr="00F858E7" w:rsidRDefault="003532B4" w:rsidP="003532B4">
      <w:pPr>
        <w:spacing w:after="0" w:line="240" w:lineRule="auto"/>
        <w:rPr>
          <w:rFonts w:ascii="Arial" w:hAnsi="Arial" w:cs="Arial"/>
        </w:rPr>
      </w:pPr>
      <w:r w:rsidRPr="00F858E7">
        <w:rPr>
          <w:rFonts w:ascii="Arial" w:hAnsi="Arial" w:cs="Arial"/>
        </w:rPr>
        <w:t>Es muy fácil quedarse en la vida “sin caminos hacia Dios”. No hace falta ser ateo. No es necesario rechazar a Dios de manera consciente. Basta seguir la tendencia general de nuestros días e instalarnos en la indiferencia religiosa. Poco a poco, Dios desaparece del horizonte. Cada vez interesa menos. ¿Es posible recuperar hoy caminos hacia Dios?</w:t>
      </w:r>
    </w:p>
    <w:p w14:paraId="76047011" w14:textId="77777777" w:rsidR="003532B4" w:rsidRPr="001C1CE5" w:rsidRDefault="003532B4" w:rsidP="003532B4">
      <w:pPr>
        <w:pStyle w:val="Prrafodelista"/>
        <w:spacing w:after="0" w:line="240" w:lineRule="auto"/>
        <w:ind w:left="360"/>
        <w:rPr>
          <w:rFonts w:ascii="Arial" w:hAnsi="Arial" w:cs="Arial"/>
          <w:sz w:val="8"/>
          <w:szCs w:val="8"/>
        </w:rPr>
      </w:pPr>
    </w:p>
    <w:p w14:paraId="234C4645" w14:textId="77777777" w:rsidR="003532B4" w:rsidRPr="00F858E7" w:rsidRDefault="003532B4" w:rsidP="007B1292">
      <w:pPr>
        <w:spacing w:after="80" w:line="240" w:lineRule="auto"/>
        <w:rPr>
          <w:rFonts w:ascii="Arial" w:hAnsi="Arial" w:cs="Arial"/>
        </w:rPr>
      </w:pPr>
      <w:r w:rsidRPr="00F858E7">
        <w:rPr>
          <w:rFonts w:ascii="Arial" w:hAnsi="Arial" w:cs="Arial"/>
        </w:rPr>
        <w:lastRenderedPageBreak/>
        <w:t>Tal vez, lo primero sea recuperar “la humanidad de la religión”. Abandonar los caminos ambiguos que conducen hacia un Dios interesado y dominador, celoso solo de su gloria y su poder, para abrirnos a un Dios que busca y desea, desde ahora y para siempre, lo mejor para nosotros. Dios no es el Ser Supremo que aplasta y humilla, sino el Amor Santo que atrae y da vida. Las personas de hoy volverán a Dios no empujadas por el miedo, sino atraídas por su amor.</w:t>
      </w:r>
    </w:p>
    <w:p w14:paraId="403095EA" w14:textId="77777777" w:rsidR="003532B4" w:rsidRPr="000F2A60" w:rsidRDefault="003532B4" w:rsidP="000F2A60">
      <w:pPr>
        <w:spacing w:after="0" w:line="240" w:lineRule="auto"/>
        <w:jc w:val="right"/>
        <w:rPr>
          <w:rFonts w:ascii="Arial Narrow" w:hAnsi="Arial Narrow" w:cs="Arial"/>
          <w:i/>
          <w:sz w:val="20"/>
          <w:szCs w:val="20"/>
        </w:rPr>
      </w:pPr>
      <w:r w:rsidRPr="000F2A60">
        <w:rPr>
          <w:rFonts w:ascii="Arial Narrow" w:hAnsi="Arial Narrow" w:cs="Arial"/>
          <w:i/>
          <w:sz w:val="20"/>
          <w:szCs w:val="20"/>
        </w:rPr>
        <w:t xml:space="preserve">José Antonio Pagola, </w:t>
      </w:r>
      <w:r w:rsidRPr="000F2A60">
        <w:rPr>
          <w:rFonts w:ascii="Arial Narrow" w:hAnsi="Arial Narrow" w:cs="Arial"/>
          <w:b/>
          <w:i/>
          <w:sz w:val="20"/>
          <w:szCs w:val="20"/>
        </w:rPr>
        <w:t>El camino abierto por Jesús. Mateo.</w:t>
      </w:r>
      <w:r w:rsidRPr="000F2A60">
        <w:rPr>
          <w:rFonts w:ascii="Arial Narrow" w:hAnsi="Arial Narrow" w:cs="Arial"/>
          <w:i/>
          <w:sz w:val="20"/>
          <w:szCs w:val="20"/>
        </w:rPr>
        <w:t xml:space="preserve"> PPC, Buenos Aires, 2012.</w:t>
      </w:r>
    </w:p>
    <w:p w14:paraId="22F40B79" w14:textId="77777777" w:rsidR="003532B4" w:rsidRPr="002957DA" w:rsidRDefault="003532B4" w:rsidP="003532B4">
      <w:pPr>
        <w:pStyle w:val="Prrafodelista"/>
        <w:spacing w:after="0" w:line="240" w:lineRule="auto"/>
        <w:ind w:left="1776"/>
        <w:rPr>
          <w:rFonts w:ascii="Arial" w:hAnsi="Arial" w:cs="Arial"/>
          <w:sz w:val="12"/>
          <w:szCs w:val="12"/>
        </w:rPr>
      </w:pPr>
    </w:p>
    <w:p w14:paraId="0768F627" w14:textId="77777777" w:rsidR="003532B4" w:rsidRDefault="003532B4" w:rsidP="003532B4">
      <w:pPr>
        <w:pStyle w:val="Prrafodelista"/>
        <w:numPr>
          <w:ilvl w:val="0"/>
          <w:numId w:val="1"/>
        </w:numPr>
        <w:spacing w:after="80" w:line="240" w:lineRule="auto"/>
        <w:ind w:left="360"/>
        <w:rPr>
          <w:rFonts w:ascii="Arial" w:hAnsi="Arial" w:cs="Arial"/>
        </w:rPr>
      </w:pPr>
      <w:r>
        <w:rPr>
          <w:rFonts w:ascii="Arial" w:hAnsi="Arial" w:cs="Arial"/>
          <w:b/>
        </w:rPr>
        <w:t>En las crisis de la vida</w:t>
      </w:r>
    </w:p>
    <w:p w14:paraId="60B7FDCC" w14:textId="77777777" w:rsidR="003532B4" w:rsidRPr="00F858E7" w:rsidRDefault="003532B4" w:rsidP="003532B4">
      <w:pPr>
        <w:spacing w:after="80" w:line="240" w:lineRule="auto"/>
        <w:rPr>
          <w:rFonts w:ascii="Arial" w:hAnsi="Arial" w:cs="Arial"/>
        </w:rPr>
      </w:pPr>
      <w:r w:rsidRPr="00F858E7">
        <w:rPr>
          <w:rFonts w:ascii="Arial" w:hAnsi="Arial" w:cs="Arial"/>
        </w:rPr>
        <w:t>“El criterio cardinal de las relaciones pastorales –incluyendo los acompañantes pastorales– es la fidelidad en el establecimiento y mantención de relaciones con los individuos, grupos pequeños e Iglesias. El pastor establece un pacto de relación con ellos, cuyos términos respeta. Mide su efectividad y elige las modalidades de atención pastoral en base a la buena voluntad de ambos términos de la relación para iniciar y mantener fielmente un convenio responsable de aceptación mutua de la gracia de Dios y de respeto por las leyes de la vida.</w:t>
      </w:r>
    </w:p>
    <w:p w14:paraId="0D906DD4" w14:textId="77777777" w:rsidR="003532B4" w:rsidRPr="00F858E7" w:rsidRDefault="003532B4" w:rsidP="003532B4">
      <w:pPr>
        <w:spacing w:after="80" w:line="240" w:lineRule="auto"/>
        <w:rPr>
          <w:rFonts w:ascii="Arial" w:hAnsi="Arial" w:cs="Arial"/>
        </w:rPr>
      </w:pPr>
      <w:r w:rsidRPr="00F858E7">
        <w:rPr>
          <w:rFonts w:ascii="Arial" w:hAnsi="Arial" w:cs="Arial"/>
        </w:rPr>
        <w:t xml:space="preserve">“No se rige por medidas de éxito sino de fidelidad, las cuales determinan finalmente sus éxitos. Tanto él como los que sirven a su lado –padres, maestros, diáconos, mayordomos, médicos, trabajadores sociales, enfermeras y grupos sin condiciones definidas como jardineros, pescadores y mineros– deben ser medidos por su fidelidad, en su estar en el momento de la enseñanza, en permanecer en presencia del éxito y del fracaso, en ser un canal de continuidad que venza la discontinuidad que instauran las crisis entre dos etapas de la vida. </w:t>
      </w:r>
    </w:p>
    <w:p w14:paraId="78D21503" w14:textId="77777777" w:rsidR="003532B4" w:rsidRPr="00F858E7" w:rsidRDefault="003532B4" w:rsidP="003532B4">
      <w:pPr>
        <w:spacing w:after="80" w:line="240" w:lineRule="auto"/>
        <w:rPr>
          <w:rFonts w:ascii="Arial" w:hAnsi="Arial" w:cs="Arial"/>
        </w:rPr>
      </w:pPr>
      <w:r w:rsidRPr="00F858E7">
        <w:rPr>
          <w:rFonts w:ascii="Arial" w:hAnsi="Arial" w:cs="Arial"/>
        </w:rPr>
        <w:t>“En la prueba agónica de una hora crucial, se solicita al pastor un sentido de esperanza por el mañana y la capacidad de evaluar la fuerza del ayer. Así, participa con el individuo en la medida que se relaciona con la historia de su pecado pasado y su fracaso, su sentido de peligro en la muerte de su vieja vida, y su necesidad de esperanza mientras él está ante la puerta de una nueva era en su peregrinaje espiritual.”</w:t>
      </w:r>
    </w:p>
    <w:p w14:paraId="2E7CFA5E" w14:textId="77777777" w:rsidR="003532B4" w:rsidRPr="00F40654" w:rsidRDefault="003532B4" w:rsidP="003532B4">
      <w:pPr>
        <w:pStyle w:val="Prrafodelista"/>
        <w:spacing w:after="240" w:line="240" w:lineRule="auto"/>
        <w:ind w:left="2124"/>
        <w:jc w:val="right"/>
        <w:rPr>
          <w:rFonts w:ascii="Arial" w:hAnsi="Arial" w:cs="Arial"/>
          <w:i/>
          <w:sz w:val="20"/>
          <w:szCs w:val="20"/>
        </w:rPr>
      </w:pPr>
      <w:r w:rsidRPr="00F40654">
        <w:rPr>
          <w:rFonts w:ascii="Arial" w:hAnsi="Arial" w:cs="Arial"/>
          <w:i/>
          <w:sz w:val="20"/>
          <w:szCs w:val="20"/>
        </w:rPr>
        <w:t xml:space="preserve">Wayne E. </w:t>
      </w:r>
      <w:proofErr w:type="spellStart"/>
      <w:r w:rsidRPr="00F40654">
        <w:rPr>
          <w:rFonts w:ascii="Arial" w:hAnsi="Arial" w:cs="Arial"/>
          <w:i/>
          <w:sz w:val="20"/>
          <w:szCs w:val="20"/>
        </w:rPr>
        <w:t>Oates</w:t>
      </w:r>
      <w:proofErr w:type="spellEnd"/>
      <w:r w:rsidRPr="00F40654">
        <w:rPr>
          <w:rFonts w:ascii="Arial" w:hAnsi="Arial" w:cs="Arial"/>
          <w:i/>
          <w:sz w:val="20"/>
          <w:szCs w:val="20"/>
        </w:rPr>
        <w:t xml:space="preserve">, </w:t>
      </w:r>
      <w:r w:rsidRPr="00F40654">
        <w:rPr>
          <w:rFonts w:ascii="Arial" w:hAnsi="Arial" w:cs="Arial"/>
          <w:i/>
          <w:sz w:val="20"/>
          <w:szCs w:val="20"/>
          <w:u w:val="single"/>
        </w:rPr>
        <w:t>El trabajo pastoral en momentos de crisis</w:t>
      </w:r>
      <w:r w:rsidRPr="00F40654">
        <w:rPr>
          <w:rFonts w:ascii="Arial" w:hAnsi="Arial" w:cs="Arial"/>
          <w:i/>
          <w:sz w:val="20"/>
          <w:szCs w:val="20"/>
        </w:rPr>
        <w:t xml:space="preserve">, en </w:t>
      </w:r>
      <w:r w:rsidRPr="00F40654">
        <w:rPr>
          <w:rFonts w:ascii="Arial" w:hAnsi="Arial" w:cs="Arial"/>
          <w:b/>
          <w:i/>
          <w:sz w:val="20"/>
          <w:szCs w:val="20"/>
        </w:rPr>
        <w:t>Simposio de psicología pastoral</w:t>
      </w:r>
      <w:r w:rsidRPr="00F40654">
        <w:rPr>
          <w:rFonts w:ascii="Arial" w:hAnsi="Arial" w:cs="Arial"/>
          <w:i/>
          <w:sz w:val="20"/>
          <w:szCs w:val="20"/>
        </w:rPr>
        <w:t xml:space="preserve">, Daniel </w:t>
      </w:r>
      <w:proofErr w:type="spellStart"/>
      <w:r w:rsidRPr="00F40654">
        <w:rPr>
          <w:rFonts w:ascii="Arial" w:hAnsi="Arial" w:cs="Arial"/>
          <w:i/>
          <w:sz w:val="20"/>
          <w:szCs w:val="20"/>
        </w:rPr>
        <w:t>Tinao</w:t>
      </w:r>
      <w:proofErr w:type="spellEnd"/>
      <w:r w:rsidRPr="00F40654">
        <w:rPr>
          <w:rFonts w:ascii="Arial" w:hAnsi="Arial" w:cs="Arial"/>
          <w:i/>
          <w:sz w:val="20"/>
          <w:szCs w:val="20"/>
        </w:rPr>
        <w:t>, compilador, La Aurora, Bs. As., 1976, p. 34.</w:t>
      </w:r>
    </w:p>
    <w:p w14:paraId="0B9DBFBE" w14:textId="1DB40F90" w:rsidR="003532B4" w:rsidRDefault="00E07A84" w:rsidP="003532B4">
      <w:pPr>
        <w:shd w:val="clear" w:color="auto" w:fill="8840E8"/>
        <w:spacing w:after="120" w:line="240" w:lineRule="auto"/>
        <w:rPr>
          <w:rFonts w:ascii="Arial" w:hAnsi="Arial" w:cs="Arial"/>
          <w:b/>
        </w:rPr>
      </w:pPr>
      <w:r>
        <w:rPr>
          <w:rFonts w:ascii="Arial" w:hAnsi="Arial" w:cs="Arial"/>
          <w:b/>
          <w:color w:val="FFFFFF" w:themeColor="background1"/>
        </w:rPr>
        <w:t>Recursos</w:t>
      </w:r>
      <w:r w:rsidR="003532B4" w:rsidRPr="0012148C">
        <w:rPr>
          <w:rFonts w:ascii="Arial" w:hAnsi="Arial" w:cs="Arial"/>
          <w:b/>
          <w:color w:val="FFFFFF" w:themeColor="background1"/>
        </w:rPr>
        <w:t xml:space="preserve"> para la liturgia del culto comunitario</w:t>
      </w:r>
    </w:p>
    <w:p w14:paraId="7B3004F4" w14:textId="77777777" w:rsidR="00921632" w:rsidRPr="00F40654" w:rsidRDefault="00921632" w:rsidP="00921632">
      <w:pPr>
        <w:pStyle w:val="Prrafodelista"/>
        <w:numPr>
          <w:ilvl w:val="0"/>
          <w:numId w:val="24"/>
        </w:numPr>
        <w:spacing w:after="0" w:line="240" w:lineRule="auto"/>
        <w:rPr>
          <w:rFonts w:ascii="Arial" w:hAnsi="Arial" w:cs="Arial"/>
          <w:b/>
        </w:rPr>
      </w:pPr>
      <w:r w:rsidRPr="00F40654">
        <w:rPr>
          <w:rFonts w:ascii="Arial" w:hAnsi="Arial" w:cs="Arial"/>
          <w:b/>
        </w:rPr>
        <w:t>Encendemos la segunda vela de adviento</w:t>
      </w:r>
    </w:p>
    <w:p w14:paraId="7C3B1121" w14:textId="77777777" w:rsidR="00921632" w:rsidRPr="00EC38C0" w:rsidRDefault="00921632" w:rsidP="00921632">
      <w:pPr>
        <w:pStyle w:val="Prrafodelista"/>
        <w:spacing w:after="0" w:line="240" w:lineRule="auto"/>
        <w:ind w:left="1068"/>
        <w:rPr>
          <w:rFonts w:ascii="Arial" w:hAnsi="Arial" w:cs="Arial"/>
          <w:sz w:val="8"/>
          <w:szCs w:val="8"/>
        </w:rPr>
      </w:pPr>
    </w:p>
    <w:p w14:paraId="010D0F03" w14:textId="77777777" w:rsidR="00921632" w:rsidRPr="00C6517D" w:rsidRDefault="00921632" w:rsidP="00921632">
      <w:pPr>
        <w:pStyle w:val="Prrafodelista"/>
        <w:spacing w:after="120" w:line="240" w:lineRule="auto"/>
        <w:ind w:left="708"/>
        <w:rPr>
          <w:rFonts w:ascii="Arial" w:hAnsi="Arial" w:cs="Arial"/>
        </w:rPr>
      </w:pPr>
      <w:r w:rsidRPr="00C06FE4">
        <w:rPr>
          <w:rFonts w:ascii="Arial" w:hAnsi="Arial" w:cs="Arial"/>
        </w:rPr>
        <w:t>Con Juan el Bautista, que llamaba desde el desierto,</w:t>
      </w:r>
      <w:r>
        <w:rPr>
          <w:rFonts w:ascii="Arial" w:hAnsi="Arial" w:cs="Arial"/>
        </w:rPr>
        <w:t xml:space="preserve"> e</w:t>
      </w:r>
      <w:r w:rsidRPr="00C6517D">
        <w:rPr>
          <w:rFonts w:ascii="Arial" w:hAnsi="Arial" w:cs="Arial"/>
        </w:rPr>
        <w:t>xclamamos:</w:t>
      </w:r>
    </w:p>
    <w:p w14:paraId="6D05887B" w14:textId="77777777" w:rsidR="00921632" w:rsidRDefault="00921632" w:rsidP="00921632">
      <w:pPr>
        <w:pStyle w:val="Prrafodelista"/>
        <w:spacing w:after="120" w:line="240" w:lineRule="auto"/>
        <w:ind w:left="708"/>
        <w:rPr>
          <w:rFonts w:ascii="Arial" w:hAnsi="Arial" w:cs="Arial"/>
        </w:rPr>
      </w:pPr>
      <w:r w:rsidRPr="00C06FE4">
        <w:rPr>
          <w:rFonts w:ascii="Arial" w:hAnsi="Arial" w:cs="Arial"/>
        </w:rPr>
        <w:t xml:space="preserve"> "Preparen el camino del Señor!</w:t>
      </w:r>
    </w:p>
    <w:p w14:paraId="0851BED7" w14:textId="77777777" w:rsidR="00921632" w:rsidRDefault="00921632" w:rsidP="00921632">
      <w:pPr>
        <w:pStyle w:val="Prrafodelista"/>
        <w:spacing w:after="120" w:line="240" w:lineRule="auto"/>
        <w:ind w:left="708"/>
        <w:rPr>
          <w:rFonts w:ascii="Arial" w:hAnsi="Arial" w:cs="Arial"/>
        </w:rPr>
      </w:pPr>
      <w:r w:rsidRPr="00C06FE4">
        <w:rPr>
          <w:rFonts w:ascii="Arial" w:hAnsi="Arial" w:cs="Arial"/>
        </w:rPr>
        <w:t>Arrep</w:t>
      </w:r>
      <w:r>
        <w:rPr>
          <w:rFonts w:ascii="Arial" w:hAnsi="Arial" w:cs="Arial"/>
        </w:rPr>
        <w:t>ié</w:t>
      </w:r>
      <w:r w:rsidRPr="00C06FE4">
        <w:rPr>
          <w:rFonts w:ascii="Arial" w:hAnsi="Arial" w:cs="Arial"/>
        </w:rPr>
        <w:t>nt</w:t>
      </w:r>
      <w:r>
        <w:rPr>
          <w:rFonts w:ascii="Arial" w:hAnsi="Arial" w:cs="Arial"/>
        </w:rPr>
        <w:t>anse</w:t>
      </w:r>
      <w:r w:rsidRPr="00C06FE4">
        <w:rPr>
          <w:rFonts w:ascii="Arial" w:hAnsi="Arial" w:cs="Arial"/>
        </w:rPr>
        <w:t>, porque el reino de los cielos se ha acercado. "</w:t>
      </w:r>
    </w:p>
    <w:p w14:paraId="4312E930" w14:textId="77777777" w:rsidR="00921632" w:rsidRPr="00C6517D" w:rsidRDefault="00921632" w:rsidP="00921632">
      <w:pPr>
        <w:pStyle w:val="Prrafodelista"/>
        <w:spacing w:after="80" w:line="240" w:lineRule="auto"/>
        <w:ind w:left="1068"/>
        <w:rPr>
          <w:rFonts w:ascii="Arial" w:hAnsi="Arial" w:cs="Arial"/>
          <w:b/>
        </w:rPr>
      </w:pPr>
      <w:r w:rsidRPr="00C06FE4">
        <w:rPr>
          <w:rFonts w:ascii="Arial" w:hAnsi="Arial" w:cs="Arial"/>
          <w:b/>
        </w:rPr>
        <w:t>La Palabra se hizo carne y habitó entre nosotros,</w:t>
      </w:r>
      <w:r>
        <w:rPr>
          <w:rFonts w:ascii="Arial" w:hAnsi="Arial" w:cs="Arial"/>
          <w:b/>
        </w:rPr>
        <w:t xml:space="preserve"> </w:t>
      </w:r>
      <w:r w:rsidRPr="00C6517D">
        <w:rPr>
          <w:rFonts w:ascii="Arial" w:hAnsi="Arial" w:cs="Arial"/>
          <w:b/>
        </w:rPr>
        <w:t>y hemos visto su gloria.</w:t>
      </w:r>
    </w:p>
    <w:p w14:paraId="4788C149" w14:textId="77777777" w:rsidR="00921632" w:rsidRPr="00F40654" w:rsidRDefault="00921632" w:rsidP="000F2A60">
      <w:pPr>
        <w:spacing w:after="0" w:line="240" w:lineRule="auto"/>
        <w:ind w:left="708" w:firstLine="708"/>
        <w:jc w:val="right"/>
        <w:rPr>
          <w:rFonts w:ascii="Arial Narrow" w:hAnsi="Arial Narrow" w:cs="Arial"/>
          <w:i/>
          <w:sz w:val="20"/>
          <w:szCs w:val="20"/>
        </w:rPr>
      </w:pPr>
      <w:r w:rsidRPr="00F40654">
        <w:rPr>
          <w:rFonts w:ascii="Arial Narrow" w:hAnsi="Arial Narrow" w:cs="Arial"/>
          <w:i/>
          <w:sz w:val="20"/>
          <w:szCs w:val="20"/>
        </w:rPr>
        <w:t>Tomado de: Recursos Litúrgicos Adviento- Epifanía 2012-2013 - Conferencia Anual de México</w:t>
      </w:r>
    </w:p>
    <w:p w14:paraId="5EA457A1" w14:textId="77777777" w:rsidR="00E07A84" w:rsidRPr="000F2A60" w:rsidRDefault="00E07A84" w:rsidP="00E07A84">
      <w:pPr>
        <w:pStyle w:val="Prrafodelista"/>
        <w:spacing w:after="80" w:line="240" w:lineRule="auto"/>
        <w:ind w:left="360"/>
        <w:rPr>
          <w:rFonts w:ascii="Arial" w:hAnsi="Arial" w:cs="Arial"/>
          <w:b/>
          <w:sz w:val="12"/>
          <w:szCs w:val="12"/>
        </w:rPr>
      </w:pPr>
    </w:p>
    <w:p w14:paraId="3DD19C76" w14:textId="04DAAFEC" w:rsidR="003532B4" w:rsidRPr="008B335F" w:rsidRDefault="003532B4" w:rsidP="006036DB">
      <w:pPr>
        <w:pStyle w:val="Prrafodelista"/>
        <w:numPr>
          <w:ilvl w:val="0"/>
          <w:numId w:val="24"/>
        </w:numPr>
        <w:spacing w:after="80" w:line="240" w:lineRule="auto"/>
        <w:rPr>
          <w:rFonts w:ascii="Arial" w:hAnsi="Arial" w:cs="Arial"/>
          <w:bCs/>
        </w:rPr>
      </w:pPr>
      <w:r w:rsidRPr="008B335F">
        <w:rPr>
          <w:rFonts w:ascii="Arial" w:hAnsi="Arial" w:cs="Arial"/>
          <w:b/>
        </w:rPr>
        <w:t>Segundo domingo de adviento: De arrepentimientos, búsquedas y nuevos caminos.</w:t>
      </w:r>
    </w:p>
    <w:p w14:paraId="2D6C3CCD" w14:textId="77777777" w:rsidR="003532B4" w:rsidRPr="008B335F" w:rsidRDefault="003532B4" w:rsidP="003532B4">
      <w:pPr>
        <w:spacing w:after="80" w:line="240" w:lineRule="auto"/>
        <w:rPr>
          <w:rFonts w:ascii="Arial" w:hAnsi="Arial" w:cs="Arial"/>
          <w:bCs/>
        </w:rPr>
      </w:pPr>
      <w:r w:rsidRPr="008B335F">
        <w:rPr>
          <w:rFonts w:ascii="Arial" w:hAnsi="Arial" w:cs="Arial"/>
          <w:bCs/>
        </w:rPr>
        <w:t xml:space="preserve">Este segundo domingo de adviento nos centramos en nuestras búsquedas. ¿Estamos buscando que el Señor nazca en nuestras vidas y en las vidas de otras personas? ¿Qué nuevos caminos debemos intentar recorrer para dar testimonio en nuestras comunidades, en nuestros barrios, en nuestras ciudades? </w:t>
      </w:r>
    </w:p>
    <w:p w14:paraId="2C654776" w14:textId="77777777" w:rsidR="003532B4" w:rsidRPr="008B335F" w:rsidRDefault="003532B4" w:rsidP="003532B4">
      <w:pPr>
        <w:spacing w:after="120" w:line="240" w:lineRule="auto"/>
        <w:rPr>
          <w:rFonts w:ascii="Arial" w:hAnsi="Arial" w:cs="Arial"/>
          <w:bCs/>
        </w:rPr>
      </w:pPr>
      <w:r w:rsidRPr="008B335F">
        <w:rPr>
          <w:rFonts w:ascii="Arial" w:hAnsi="Arial" w:cs="Arial"/>
          <w:bCs/>
        </w:rPr>
        <w:t>Dedicamos un tiempo en este domingo a ponernos en paz con nuestro Dios, pidiéndole que nos ayude a caminar sus caminos.</w:t>
      </w:r>
    </w:p>
    <w:p w14:paraId="44733C2E" w14:textId="77777777" w:rsidR="003532B4" w:rsidRPr="008B335F" w:rsidRDefault="003532B4" w:rsidP="006036DB">
      <w:pPr>
        <w:pStyle w:val="Prrafodelista"/>
        <w:numPr>
          <w:ilvl w:val="0"/>
          <w:numId w:val="24"/>
        </w:numPr>
        <w:spacing w:after="80" w:line="240" w:lineRule="auto"/>
        <w:rPr>
          <w:rFonts w:ascii="Arial" w:hAnsi="Arial" w:cs="Arial"/>
          <w:b/>
          <w:bCs/>
        </w:rPr>
      </w:pPr>
      <w:r w:rsidRPr="008B335F">
        <w:rPr>
          <w:rFonts w:ascii="Arial" w:hAnsi="Arial" w:cs="Arial"/>
          <w:b/>
          <w:bCs/>
        </w:rPr>
        <w:t>Oración de confesión</w:t>
      </w:r>
    </w:p>
    <w:p w14:paraId="13D88109" w14:textId="77777777" w:rsidR="003532B4" w:rsidRPr="008B335F" w:rsidRDefault="003532B4" w:rsidP="003532B4">
      <w:pPr>
        <w:spacing w:after="80" w:line="240" w:lineRule="auto"/>
        <w:rPr>
          <w:rFonts w:ascii="Arial" w:hAnsi="Arial" w:cs="Arial"/>
          <w:bCs/>
        </w:rPr>
      </w:pPr>
      <w:r w:rsidRPr="008B335F">
        <w:rPr>
          <w:rFonts w:ascii="Arial" w:hAnsi="Arial" w:cs="Arial"/>
          <w:bCs/>
        </w:rPr>
        <w:t>Dios, somos criaturas hechas a tu imagen, somos un mundo y una familia. Tratamos de hacer justicia, amar la verdad y caminar humildemente contigo, y sin embargo nos sentimos abrumados y abrumadas, por causa de los prejuicios que nos rodean. Rompe las barreras en nuestras comunidades. Libéranos para eliminar el racismo entre nosotras y nosotros, en nuestra sociedad y en nuestro mundo.</w:t>
      </w:r>
    </w:p>
    <w:p w14:paraId="73DB0551" w14:textId="77777777" w:rsidR="003532B4" w:rsidRPr="008B335F" w:rsidRDefault="003532B4" w:rsidP="006036DB">
      <w:pPr>
        <w:pStyle w:val="Prrafodelista"/>
        <w:numPr>
          <w:ilvl w:val="0"/>
          <w:numId w:val="22"/>
        </w:numPr>
        <w:spacing w:after="120" w:line="240" w:lineRule="auto"/>
        <w:rPr>
          <w:rFonts w:ascii="Arial" w:hAnsi="Arial" w:cs="Arial"/>
          <w:bCs/>
          <w:i/>
          <w:iCs/>
        </w:rPr>
      </w:pP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p>
    <w:p w14:paraId="3467E678" w14:textId="77777777" w:rsidR="003532B4" w:rsidRPr="008B335F" w:rsidRDefault="003532B4" w:rsidP="003532B4">
      <w:pPr>
        <w:spacing w:after="80" w:line="240" w:lineRule="auto"/>
        <w:rPr>
          <w:rFonts w:ascii="Arial" w:hAnsi="Arial" w:cs="Arial"/>
          <w:bCs/>
        </w:rPr>
      </w:pPr>
      <w:r w:rsidRPr="008B335F">
        <w:rPr>
          <w:rFonts w:ascii="Arial" w:hAnsi="Arial" w:cs="Arial"/>
          <w:bCs/>
        </w:rPr>
        <w:t>Tratamos de hacer justicia, amar la bondad y caminar humildemente contigo y sin embargo nos sentimos agotados y agotadas, por la falta de justicia…Transforma nuestros corazones para ser una comunidad justa, contigo como nuestro centro.</w:t>
      </w:r>
    </w:p>
    <w:p w14:paraId="11014EC1" w14:textId="77777777" w:rsidR="003532B4" w:rsidRPr="008B335F" w:rsidRDefault="003532B4" w:rsidP="006036DB">
      <w:pPr>
        <w:pStyle w:val="Prrafodelista"/>
        <w:numPr>
          <w:ilvl w:val="0"/>
          <w:numId w:val="22"/>
        </w:numPr>
        <w:spacing w:after="120" w:line="240" w:lineRule="auto"/>
        <w:rPr>
          <w:rFonts w:ascii="Arial" w:hAnsi="Arial" w:cs="Arial"/>
          <w:bCs/>
          <w:i/>
          <w:iCs/>
        </w:rPr>
      </w:pPr>
      <w:proofErr w:type="spellStart"/>
      <w:r w:rsidRPr="008B335F">
        <w:rPr>
          <w:rFonts w:ascii="Arial" w:hAnsi="Arial" w:cs="Arial"/>
          <w:bCs/>
          <w:i/>
          <w:iCs/>
        </w:rPr>
        <w:lastRenderedPageBreak/>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p>
    <w:p w14:paraId="7A370EB0" w14:textId="77777777" w:rsidR="003532B4" w:rsidRPr="008B335F" w:rsidRDefault="003532B4" w:rsidP="003532B4">
      <w:pPr>
        <w:spacing w:after="80" w:line="240" w:lineRule="auto"/>
        <w:rPr>
          <w:rFonts w:ascii="Arial" w:hAnsi="Arial" w:cs="Arial"/>
          <w:bCs/>
        </w:rPr>
      </w:pPr>
      <w:r w:rsidRPr="008B335F">
        <w:rPr>
          <w:rFonts w:ascii="Arial" w:hAnsi="Arial" w:cs="Arial"/>
          <w:bCs/>
        </w:rPr>
        <w:t xml:space="preserve">Tratamos de hacer justicia, amar la bondad y caminar humildemente contigo. </w:t>
      </w:r>
      <w:proofErr w:type="gramStart"/>
      <w:r w:rsidRPr="008B335F">
        <w:rPr>
          <w:rFonts w:ascii="Arial" w:hAnsi="Arial" w:cs="Arial"/>
          <w:bCs/>
        </w:rPr>
        <w:t>Y</w:t>
      </w:r>
      <w:proofErr w:type="gramEnd"/>
      <w:r w:rsidRPr="008B335F">
        <w:rPr>
          <w:rFonts w:ascii="Arial" w:hAnsi="Arial" w:cs="Arial"/>
          <w:bCs/>
        </w:rPr>
        <w:t xml:space="preserve"> sin embargo, es a ti a quien sentimos, caminando con nosotros y con nosotras, soplando nueva vida en nuestras manos y en nuestros corazones. </w:t>
      </w:r>
    </w:p>
    <w:p w14:paraId="2D3B6834" w14:textId="77777777" w:rsidR="003532B4" w:rsidRPr="008B335F" w:rsidRDefault="003532B4" w:rsidP="006036DB">
      <w:pPr>
        <w:pStyle w:val="Prrafodelista"/>
        <w:numPr>
          <w:ilvl w:val="0"/>
          <w:numId w:val="22"/>
        </w:numPr>
        <w:spacing w:after="120" w:line="240" w:lineRule="auto"/>
        <w:rPr>
          <w:rFonts w:ascii="Arial" w:hAnsi="Arial" w:cs="Arial"/>
          <w:bCs/>
          <w:i/>
          <w:iCs/>
        </w:rPr>
      </w:pP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r w:rsidRPr="008B335F">
        <w:rPr>
          <w:rFonts w:ascii="Arial" w:hAnsi="Arial" w:cs="Arial"/>
          <w:bCs/>
          <w:i/>
          <w:iCs/>
        </w:rPr>
        <w:t xml:space="preserve">, </w:t>
      </w:r>
      <w:proofErr w:type="spellStart"/>
      <w:r w:rsidRPr="008B335F">
        <w:rPr>
          <w:rFonts w:ascii="Arial" w:hAnsi="Arial" w:cs="Arial"/>
          <w:bCs/>
          <w:i/>
          <w:iCs/>
        </w:rPr>
        <w:t>kyrie</w:t>
      </w:r>
      <w:proofErr w:type="spellEnd"/>
      <w:r w:rsidRPr="008B335F">
        <w:rPr>
          <w:rFonts w:ascii="Arial" w:hAnsi="Arial" w:cs="Arial"/>
          <w:bCs/>
          <w:i/>
          <w:iCs/>
        </w:rPr>
        <w:t xml:space="preserve"> </w:t>
      </w:r>
      <w:proofErr w:type="spellStart"/>
      <w:r w:rsidRPr="008B335F">
        <w:rPr>
          <w:rFonts w:ascii="Arial" w:hAnsi="Arial" w:cs="Arial"/>
          <w:bCs/>
          <w:i/>
          <w:iCs/>
        </w:rPr>
        <w:t>eleison</w:t>
      </w:r>
      <w:proofErr w:type="spellEnd"/>
    </w:p>
    <w:p w14:paraId="23619A32" w14:textId="77777777" w:rsidR="008D6BAD" w:rsidRDefault="003532B4" w:rsidP="008D6BAD">
      <w:pPr>
        <w:spacing w:after="60" w:line="240" w:lineRule="auto"/>
        <w:rPr>
          <w:rFonts w:ascii="Arial" w:hAnsi="Arial" w:cs="Arial"/>
          <w:bCs/>
        </w:rPr>
      </w:pPr>
      <w:r w:rsidRPr="008B335F">
        <w:rPr>
          <w:rFonts w:ascii="Arial" w:hAnsi="Arial" w:cs="Arial"/>
          <w:bCs/>
        </w:rPr>
        <w:t>Muéstranos cuándo hacer justicia, cómo amar la bondad y por dónde caminar, humildemente contigo, Amén.</w:t>
      </w:r>
    </w:p>
    <w:p w14:paraId="7972D358" w14:textId="57AD033A" w:rsidR="003532B4" w:rsidRPr="00F40654" w:rsidRDefault="003532B4" w:rsidP="000E213E">
      <w:pPr>
        <w:spacing w:after="0" w:line="240" w:lineRule="auto"/>
        <w:jc w:val="right"/>
        <w:rPr>
          <w:rFonts w:ascii="Arial Narrow" w:hAnsi="Arial Narrow" w:cs="Arial"/>
          <w:bCs/>
          <w:i/>
          <w:sz w:val="20"/>
          <w:szCs w:val="20"/>
        </w:rPr>
      </w:pPr>
      <w:r w:rsidRPr="008B335F">
        <w:rPr>
          <w:rFonts w:ascii="Arial Narrow" w:hAnsi="Arial Narrow" w:cs="Arial"/>
          <w:bCs/>
          <w:i/>
          <w:sz w:val="20"/>
          <w:szCs w:val="20"/>
        </w:rPr>
        <w:t>Tomado de: Oasis de Paz, Recursos para la vida espiritual, Consejo Mundial de Iglesias</w:t>
      </w:r>
    </w:p>
    <w:p w14:paraId="4522CE7B" w14:textId="77777777" w:rsidR="003532B4" w:rsidRPr="00F40654" w:rsidRDefault="003532B4" w:rsidP="003532B4">
      <w:pPr>
        <w:spacing w:after="0" w:line="240" w:lineRule="auto"/>
        <w:rPr>
          <w:rFonts w:ascii="Arial Narrow" w:hAnsi="Arial Narrow" w:cs="Arial"/>
          <w:bCs/>
          <w:sz w:val="12"/>
          <w:szCs w:val="12"/>
        </w:rPr>
      </w:pPr>
    </w:p>
    <w:p w14:paraId="31C4C379" w14:textId="77777777" w:rsidR="003532B4" w:rsidRPr="00506911" w:rsidRDefault="003532B4" w:rsidP="00E94E25">
      <w:pPr>
        <w:pStyle w:val="Prrafodelista"/>
        <w:numPr>
          <w:ilvl w:val="0"/>
          <w:numId w:val="12"/>
        </w:numPr>
        <w:spacing w:after="80" w:line="240" w:lineRule="auto"/>
        <w:rPr>
          <w:rFonts w:ascii="Arial" w:hAnsi="Arial" w:cs="Arial"/>
          <w:b/>
        </w:rPr>
      </w:pPr>
      <w:r w:rsidRPr="00506911">
        <w:rPr>
          <w:rFonts w:ascii="Arial" w:hAnsi="Arial" w:cs="Arial"/>
          <w:b/>
        </w:rPr>
        <w:t>El Paso del Espíritu</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1"/>
      </w:tblGrid>
      <w:tr w:rsidR="003532B4" w14:paraId="05C506F6" w14:textId="77777777" w:rsidTr="00984145">
        <w:tc>
          <w:tcPr>
            <w:tcW w:w="4678" w:type="dxa"/>
          </w:tcPr>
          <w:p w14:paraId="60E3C7A5" w14:textId="582C1868" w:rsidR="003532B4" w:rsidRPr="000A20B6" w:rsidRDefault="003532B4" w:rsidP="00E94E25">
            <w:pPr>
              <w:spacing w:after="0" w:line="240" w:lineRule="auto"/>
              <w:ind w:left="708"/>
              <w:rPr>
                <w:rFonts w:ascii="Arial" w:hAnsi="Arial" w:cs="Arial"/>
              </w:rPr>
            </w:pPr>
            <w:r w:rsidRPr="000A20B6">
              <w:rPr>
                <w:rFonts w:ascii="Arial" w:hAnsi="Arial" w:cs="Arial"/>
              </w:rPr>
              <w:t>Espíritu de Jesús,</w:t>
            </w:r>
            <w:r w:rsidR="00E94E25">
              <w:rPr>
                <w:rFonts w:ascii="Arial" w:hAnsi="Arial" w:cs="Arial"/>
              </w:rPr>
              <w:t xml:space="preserve"> </w:t>
            </w:r>
            <w:r w:rsidRPr="000A20B6">
              <w:rPr>
                <w:rFonts w:ascii="Arial" w:hAnsi="Arial" w:cs="Arial"/>
              </w:rPr>
              <w:t>dador de vida,</w:t>
            </w:r>
          </w:p>
          <w:p w14:paraId="4FDABD53" w14:textId="77777777" w:rsidR="00E94E25" w:rsidRDefault="003532B4" w:rsidP="00E94E25">
            <w:pPr>
              <w:spacing w:after="0" w:line="240" w:lineRule="auto"/>
              <w:ind w:left="708"/>
              <w:rPr>
                <w:rFonts w:ascii="Arial" w:hAnsi="Arial" w:cs="Arial"/>
              </w:rPr>
            </w:pPr>
            <w:r w:rsidRPr="000A20B6">
              <w:rPr>
                <w:rFonts w:ascii="Arial" w:hAnsi="Arial" w:cs="Arial"/>
              </w:rPr>
              <w:t>muéstranos el camino del Evangelio.</w:t>
            </w:r>
          </w:p>
          <w:p w14:paraId="4D982372" w14:textId="77777777" w:rsidR="00410223" w:rsidRDefault="003532B4" w:rsidP="00E94E25">
            <w:pPr>
              <w:spacing w:after="0" w:line="240" w:lineRule="auto"/>
              <w:rPr>
                <w:rFonts w:ascii="Arial" w:hAnsi="Arial" w:cs="Arial"/>
              </w:rPr>
            </w:pPr>
            <w:r w:rsidRPr="000A20B6">
              <w:rPr>
                <w:rFonts w:ascii="Arial" w:hAnsi="Arial" w:cs="Arial"/>
              </w:rPr>
              <w:t>Necesitamos tu guía,</w:t>
            </w:r>
            <w:r w:rsidR="00E94E25">
              <w:rPr>
                <w:rFonts w:ascii="Arial" w:hAnsi="Arial" w:cs="Arial"/>
              </w:rPr>
              <w:t xml:space="preserve"> </w:t>
            </w:r>
          </w:p>
          <w:p w14:paraId="2A233972" w14:textId="15C54FEE" w:rsidR="003532B4" w:rsidRPr="000A20B6" w:rsidRDefault="003532B4" w:rsidP="00E94E25">
            <w:pPr>
              <w:spacing w:after="0" w:line="240" w:lineRule="auto"/>
              <w:rPr>
                <w:rFonts w:ascii="Arial" w:hAnsi="Arial" w:cs="Arial"/>
              </w:rPr>
            </w:pPr>
            <w:r w:rsidRPr="000A20B6">
              <w:rPr>
                <w:rFonts w:ascii="Arial" w:hAnsi="Arial" w:cs="Arial"/>
              </w:rPr>
              <w:t xml:space="preserve">Maestro de la </w:t>
            </w:r>
            <w:r w:rsidR="00E94E25">
              <w:rPr>
                <w:rFonts w:ascii="Arial" w:hAnsi="Arial" w:cs="Arial"/>
              </w:rPr>
              <w:t>e</w:t>
            </w:r>
            <w:r w:rsidRPr="000A20B6">
              <w:rPr>
                <w:rFonts w:ascii="Arial" w:hAnsi="Arial" w:cs="Arial"/>
              </w:rPr>
              <w:t>speranza.</w:t>
            </w:r>
          </w:p>
          <w:p w14:paraId="08E84C0B" w14:textId="77777777" w:rsidR="00E94E25" w:rsidRDefault="003532B4" w:rsidP="00E94E25">
            <w:pPr>
              <w:spacing w:after="0" w:line="240" w:lineRule="auto"/>
              <w:rPr>
                <w:rFonts w:ascii="Arial" w:hAnsi="Arial" w:cs="Arial"/>
              </w:rPr>
            </w:pPr>
            <w:r w:rsidRPr="000A20B6">
              <w:rPr>
                <w:rFonts w:ascii="Arial" w:hAnsi="Arial" w:cs="Arial"/>
              </w:rPr>
              <w:t>Queremos caminar</w:t>
            </w:r>
            <w:r w:rsidR="00E94E25">
              <w:rPr>
                <w:rFonts w:ascii="Arial" w:hAnsi="Arial" w:cs="Arial"/>
              </w:rPr>
              <w:t xml:space="preserve"> </w:t>
            </w:r>
          </w:p>
          <w:p w14:paraId="2D365385" w14:textId="4FD117B1" w:rsidR="003532B4" w:rsidRPr="000A20B6" w:rsidRDefault="003532B4" w:rsidP="00E94E25">
            <w:pPr>
              <w:spacing w:after="0" w:line="240" w:lineRule="auto"/>
              <w:rPr>
                <w:rFonts w:ascii="Arial" w:hAnsi="Arial" w:cs="Arial"/>
              </w:rPr>
            </w:pPr>
            <w:r w:rsidRPr="000A20B6">
              <w:rPr>
                <w:rFonts w:ascii="Arial" w:hAnsi="Arial" w:cs="Arial"/>
              </w:rPr>
              <w:t>en medio de nuestra realidad</w:t>
            </w:r>
            <w:r w:rsidR="00E94E25">
              <w:rPr>
                <w:rFonts w:ascii="Arial" w:hAnsi="Arial" w:cs="Arial"/>
              </w:rPr>
              <w:t xml:space="preserve"> </w:t>
            </w:r>
            <w:r w:rsidRPr="000A20B6">
              <w:rPr>
                <w:rFonts w:ascii="Arial" w:hAnsi="Arial" w:cs="Arial"/>
              </w:rPr>
              <w:t>injusta</w:t>
            </w:r>
            <w:r w:rsidR="00E94E25">
              <w:rPr>
                <w:rFonts w:ascii="Arial" w:hAnsi="Arial" w:cs="Arial"/>
              </w:rPr>
              <w:t xml:space="preserve"> </w:t>
            </w:r>
            <w:r w:rsidRPr="000A20B6">
              <w:rPr>
                <w:rFonts w:ascii="Arial" w:hAnsi="Arial" w:cs="Arial"/>
              </w:rPr>
              <w:t>y dura,</w:t>
            </w:r>
          </w:p>
          <w:p w14:paraId="5B99A334" w14:textId="216D9939" w:rsidR="003532B4" w:rsidRPr="000A20B6" w:rsidRDefault="003532B4" w:rsidP="00E94E25">
            <w:pPr>
              <w:spacing w:after="0" w:line="240" w:lineRule="auto"/>
              <w:rPr>
                <w:rFonts w:ascii="Arial" w:hAnsi="Arial" w:cs="Arial"/>
              </w:rPr>
            </w:pPr>
            <w:r w:rsidRPr="000A20B6">
              <w:rPr>
                <w:rFonts w:ascii="Arial" w:hAnsi="Arial" w:cs="Arial"/>
              </w:rPr>
              <w:t>despertando brotes</w:t>
            </w:r>
            <w:r w:rsidR="00E94E25">
              <w:rPr>
                <w:rFonts w:ascii="Arial" w:hAnsi="Arial" w:cs="Arial"/>
              </w:rPr>
              <w:t xml:space="preserve"> </w:t>
            </w:r>
            <w:r w:rsidRPr="000A20B6">
              <w:rPr>
                <w:rFonts w:ascii="Arial" w:hAnsi="Arial" w:cs="Arial"/>
              </w:rPr>
              <w:t>de aliento y vida nueva.</w:t>
            </w:r>
          </w:p>
          <w:p w14:paraId="3016DB48" w14:textId="77777777" w:rsidR="003532B4" w:rsidRPr="000A20B6" w:rsidRDefault="003532B4" w:rsidP="00E94E25">
            <w:pPr>
              <w:spacing w:after="0" w:line="240" w:lineRule="auto"/>
              <w:ind w:left="708"/>
              <w:rPr>
                <w:rFonts w:ascii="Arial" w:hAnsi="Arial" w:cs="Arial"/>
              </w:rPr>
            </w:pPr>
            <w:r w:rsidRPr="000A20B6">
              <w:rPr>
                <w:rFonts w:ascii="Arial" w:hAnsi="Arial" w:cs="Arial"/>
              </w:rPr>
              <w:t>Ayúdanos a animar</w:t>
            </w:r>
          </w:p>
          <w:p w14:paraId="77E72761" w14:textId="77777777" w:rsidR="003532B4" w:rsidRPr="000A20B6" w:rsidRDefault="003532B4" w:rsidP="00E94E25">
            <w:pPr>
              <w:spacing w:after="0" w:line="240" w:lineRule="auto"/>
              <w:ind w:left="708"/>
              <w:rPr>
                <w:rFonts w:ascii="Arial" w:hAnsi="Arial" w:cs="Arial"/>
              </w:rPr>
            </w:pPr>
            <w:r w:rsidRPr="000A20B6">
              <w:rPr>
                <w:rFonts w:ascii="Arial" w:hAnsi="Arial" w:cs="Arial"/>
              </w:rPr>
              <w:t>a todos los que nos rodean,</w:t>
            </w:r>
          </w:p>
          <w:p w14:paraId="79DEA65A" w14:textId="77777777" w:rsidR="003532B4" w:rsidRPr="000A20B6" w:rsidRDefault="003532B4" w:rsidP="00E94E25">
            <w:pPr>
              <w:spacing w:after="0" w:line="240" w:lineRule="auto"/>
              <w:ind w:left="708"/>
              <w:rPr>
                <w:rFonts w:ascii="Arial" w:hAnsi="Arial" w:cs="Arial"/>
              </w:rPr>
            </w:pPr>
            <w:r w:rsidRPr="000A20B6">
              <w:rPr>
                <w:rFonts w:ascii="Arial" w:hAnsi="Arial" w:cs="Arial"/>
              </w:rPr>
              <w:t>enséñanos a ayudar</w:t>
            </w:r>
          </w:p>
          <w:p w14:paraId="6DA0BD1C" w14:textId="77777777" w:rsidR="003532B4" w:rsidRPr="000A20B6" w:rsidRDefault="003532B4" w:rsidP="00E94E25">
            <w:pPr>
              <w:spacing w:after="0" w:line="240" w:lineRule="auto"/>
              <w:ind w:left="708"/>
              <w:rPr>
                <w:rFonts w:ascii="Arial" w:hAnsi="Arial" w:cs="Arial"/>
              </w:rPr>
            </w:pPr>
            <w:r>
              <w:rPr>
                <w:rFonts w:ascii="Arial" w:hAnsi="Arial" w:cs="Arial"/>
              </w:rPr>
              <w:t>y a sembrar semillas de cambio.</w:t>
            </w:r>
          </w:p>
          <w:p w14:paraId="2B0CB256" w14:textId="77777777" w:rsidR="00E94E25" w:rsidRDefault="003532B4" w:rsidP="001B4436">
            <w:pPr>
              <w:spacing w:after="0" w:line="240" w:lineRule="auto"/>
              <w:rPr>
                <w:rFonts w:ascii="Arial" w:hAnsi="Arial" w:cs="Arial"/>
              </w:rPr>
            </w:pPr>
            <w:r w:rsidRPr="000A20B6">
              <w:rPr>
                <w:rFonts w:ascii="Arial" w:hAnsi="Arial" w:cs="Arial"/>
              </w:rPr>
              <w:t>Necesitamos tu compañía,</w:t>
            </w:r>
          </w:p>
          <w:p w14:paraId="3BE06D86" w14:textId="0230F3FC" w:rsidR="003532B4" w:rsidRPr="000A20B6" w:rsidRDefault="003532B4" w:rsidP="001B4436">
            <w:pPr>
              <w:spacing w:after="0" w:line="240" w:lineRule="auto"/>
              <w:rPr>
                <w:rFonts w:ascii="Arial" w:hAnsi="Arial" w:cs="Arial"/>
              </w:rPr>
            </w:pPr>
            <w:r w:rsidRPr="000A20B6">
              <w:rPr>
                <w:rFonts w:ascii="Arial" w:hAnsi="Arial" w:cs="Arial"/>
              </w:rPr>
              <w:t>Maestro del Discernimiento.</w:t>
            </w:r>
          </w:p>
          <w:p w14:paraId="5FF46CAB" w14:textId="6E5D9A77" w:rsidR="003532B4" w:rsidRPr="000A20B6" w:rsidRDefault="003532B4" w:rsidP="001B4436">
            <w:pPr>
              <w:spacing w:after="0" w:line="240" w:lineRule="auto"/>
              <w:rPr>
                <w:rFonts w:ascii="Arial" w:hAnsi="Arial" w:cs="Arial"/>
              </w:rPr>
            </w:pPr>
            <w:r w:rsidRPr="000A20B6">
              <w:rPr>
                <w:rFonts w:ascii="Arial" w:hAnsi="Arial" w:cs="Arial"/>
              </w:rPr>
              <w:t>No es fácil descubrir</w:t>
            </w:r>
            <w:r w:rsidR="00E94E25">
              <w:rPr>
                <w:rFonts w:ascii="Arial" w:hAnsi="Arial" w:cs="Arial"/>
              </w:rPr>
              <w:t xml:space="preserve"> </w:t>
            </w:r>
            <w:r w:rsidRPr="000A20B6">
              <w:rPr>
                <w:rFonts w:ascii="Arial" w:hAnsi="Arial" w:cs="Arial"/>
              </w:rPr>
              <w:t>los caminos de Dios</w:t>
            </w:r>
          </w:p>
          <w:p w14:paraId="3EF9C4B9" w14:textId="77777777" w:rsidR="003532B4" w:rsidRPr="000A20B6" w:rsidRDefault="003532B4" w:rsidP="001B4436">
            <w:pPr>
              <w:spacing w:after="0" w:line="240" w:lineRule="auto"/>
              <w:rPr>
                <w:rFonts w:ascii="Arial" w:hAnsi="Arial" w:cs="Arial"/>
              </w:rPr>
            </w:pPr>
            <w:r w:rsidRPr="000A20B6">
              <w:rPr>
                <w:rFonts w:ascii="Arial" w:hAnsi="Arial" w:cs="Arial"/>
              </w:rPr>
              <w:t>en estos tiempos.</w:t>
            </w:r>
          </w:p>
          <w:p w14:paraId="0EFCB691" w14:textId="77777777" w:rsidR="003532B4" w:rsidRPr="000A20B6" w:rsidRDefault="003532B4" w:rsidP="00E94E25">
            <w:pPr>
              <w:spacing w:after="0" w:line="240" w:lineRule="auto"/>
              <w:ind w:left="708"/>
              <w:rPr>
                <w:rFonts w:ascii="Arial" w:hAnsi="Arial" w:cs="Arial"/>
              </w:rPr>
            </w:pPr>
            <w:r w:rsidRPr="000A20B6">
              <w:rPr>
                <w:rFonts w:ascii="Arial" w:hAnsi="Arial" w:cs="Arial"/>
              </w:rPr>
              <w:t>Queremos escuchar su llamado,</w:t>
            </w:r>
          </w:p>
          <w:p w14:paraId="0FF4857C" w14:textId="77777777" w:rsidR="003532B4" w:rsidRPr="000A20B6" w:rsidRDefault="003532B4" w:rsidP="00E94E25">
            <w:pPr>
              <w:spacing w:after="0" w:line="240" w:lineRule="auto"/>
              <w:ind w:left="708"/>
              <w:rPr>
                <w:rFonts w:ascii="Arial" w:hAnsi="Arial" w:cs="Arial"/>
              </w:rPr>
            </w:pPr>
            <w:r w:rsidRPr="000A20B6">
              <w:rPr>
                <w:rFonts w:ascii="Arial" w:hAnsi="Arial" w:cs="Arial"/>
              </w:rPr>
              <w:t>atender sus preferencias,</w:t>
            </w:r>
          </w:p>
          <w:p w14:paraId="7614C309" w14:textId="77777777" w:rsidR="00E94E25" w:rsidRDefault="003532B4" w:rsidP="00E94E25">
            <w:pPr>
              <w:spacing w:after="0" w:line="240" w:lineRule="auto"/>
              <w:ind w:left="708"/>
              <w:rPr>
                <w:rFonts w:ascii="Arial" w:hAnsi="Arial" w:cs="Arial"/>
              </w:rPr>
            </w:pPr>
            <w:r w:rsidRPr="000A20B6">
              <w:rPr>
                <w:rFonts w:ascii="Arial" w:hAnsi="Arial" w:cs="Arial"/>
              </w:rPr>
              <w:t>seguir sus opciones,</w:t>
            </w:r>
          </w:p>
          <w:p w14:paraId="65ED9239" w14:textId="3B06270C" w:rsidR="003532B4" w:rsidRPr="000A20B6" w:rsidRDefault="003532B4" w:rsidP="00E94E25">
            <w:pPr>
              <w:spacing w:after="0" w:line="240" w:lineRule="auto"/>
              <w:ind w:left="708"/>
              <w:rPr>
                <w:rFonts w:ascii="Arial" w:hAnsi="Arial" w:cs="Arial"/>
              </w:rPr>
            </w:pPr>
            <w:r w:rsidRPr="000A20B6">
              <w:rPr>
                <w:rFonts w:ascii="Arial" w:hAnsi="Arial" w:cs="Arial"/>
              </w:rPr>
              <w:t>construir según su proyecto.</w:t>
            </w:r>
          </w:p>
          <w:p w14:paraId="7DD38BB2" w14:textId="78E6077B" w:rsidR="003532B4" w:rsidRPr="000A20B6" w:rsidRDefault="003532B4" w:rsidP="00E94E25">
            <w:pPr>
              <w:spacing w:after="0" w:line="240" w:lineRule="auto"/>
              <w:rPr>
                <w:rFonts w:ascii="Arial" w:hAnsi="Arial" w:cs="Arial"/>
              </w:rPr>
            </w:pPr>
            <w:r w:rsidRPr="000A20B6">
              <w:rPr>
                <w:rFonts w:ascii="Arial" w:hAnsi="Arial" w:cs="Arial"/>
              </w:rPr>
              <w:t>Ayúdanos a mirar el mundo</w:t>
            </w:r>
            <w:r w:rsidR="00E94E25">
              <w:rPr>
                <w:rFonts w:ascii="Arial" w:hAnsi="Arial" w:cs="Arial"/>
              </w:rPr>
              <w:t xml:space="preserve"> </w:t>
            </w:r>
            <w:r w:rsidRPr="000A20B6">
              <w:rPr>
                <w:rFonts w:ascii="Arial" w:hAnsi="Arial" w:cs="Arial"/>
              </w:rPr>
              <w:t>con su mirada.</w:t>
            </w:r>
          </w:p>
          <w:p w14:paraId="37A31670" w14:textId="77777777" w:rsidR="003532B4" w:rsidRPr="000A20B6" w:rsidRDefault="003532B4" w:rsidP="00E94E25">
            <w:pPr>
              <w:spacing w:after="0" w:line="240" w:lineRule="auto"/>
              <w:rPr>
                <w:rFonts w:ascii="Arial" w:hAnsi="Arial" w:cs="Arial"/>
              </w:rPr>
            </w:pPr>
            <w:r w:rsidRPr="000A20B6">
              <w:rPr>
                <w:rFonts w:ascii="Arial" w:hAnsi="Arial" w:cs="Arial"/>
              </w:rPr>
              <w:t>Danos entendimiento</w:t>
            </w:r>
          </w:p>
          <w:p w14:paraId="06A09A63" w14:textId="77777777" w:rsidR="003532B4" w:rsidRPr="000A20B6" w:rsidRDefault="003532B4" w:rsidP="00E94E25">
            <w:pPr>
              <w:spacing w:after="0" w:line="240" w:lineRule="auto"/>
              <w:rPr>
                <w:rFonts w:ascii="Arial" w:hAnsi="Arial" w:cs="Arial"/>
              </w:rPr>
            </w:pPr>
            <w:r w:rsidRPr="000A20B6">
              <w:rPr>
                <w:rFonts w:ascii="Arial" w:hAnsi="Arial" w:cs="Arial"/>
              </w:rPr>
              <w:t>para comprender su voluntad,</w:t>
            </w:r>
          </w:p>
          <w:p w14:paraId="5A4F7751" w14:textId="77777777" w:rsidR="003532B4" w:rsidRPr="000A20B6" w:rsidRDefault="003532B4" w:rsidP="00E94E25">
            <w:pPr>
              <w:spacing w:after="0" w:line="240" w:lineRule="auto"/>
              <w:rPr>
                <w:rFonts w:ascii="Arial" w:hAnsi="Arial" w:cs="Arial"/>
              </w:rPr>
            </w:pPr>
            <w:r w:rsidRPr="000A20B6">
              <w:rPr>
                <w:rFonts w:ascii="Arial" w:hAnsi="Arial" w:cs="Arial"/>
              </w:rPr>
              <w:t>y coraje para ponerla en práctica.</w:t>
            </w:r>
          </w:p>
        </w:tc>
        <w:tc>
          <w:tcPr>
            <w:tcW w:w="4671" w:type="dxa"/>
          </w:tcPr>
          <w:p w14:paraId="0D30E2D9" w14:textId="77777777" w:rsidR="00410223" w:rsidRDefault="003532B4" w:rsidP="001B4436">
            <w:pPr>
              <w:spacing w:after="0" w:line="240" w:lineRule="auto"/>
              <w:rPr>
                <w:rFonts w:ascii="Arial" w:hAnsi="Arial" w:cs="Arial"/>
              </w:rPr>
            </w:pPr>
            <w:r w:rsidRPr="000A20B6">
              <w:rPr>
                <w:rFonts w:ascii="Arial" w:hAnsi="Arial" w:cs="Arial"/>
              </w:rPr>
              <w:t>Necesitamos tu aliento,</w:t>
            </w:r>
          </w:p>
          <w:p w14:paraId="098D259D" w14:textId="706FD450" w:rsidR="003532B4" w:rsidRPr="000A20B6" w:rsidRDefault="003532B4" w:rsidP="001B4436">
            <w:pPr>
              <w:spacing w:after="0" w:line="240" w:lineRule="auto"/>
              <w:rPr>
                <w:rFonts w:ascii="Arial" w:hAnsi="Arial" w:cs="Arial"/>
              </w:rPr>
            </w:pPr>
            <w:r w:rsidRPr="000A20B6">
              <w:rPr>
                <w:rFonts w:ascii="Arial" w:hAnsi="Arial" w:cs="Arial"/>
              </w:rPr>
              <w:t>Maestro de la Oración.</w:t>
            </w:r>
          </w:p>
          <w:p w14:paraId="06E8B1A9" w14:textId="77777777" w:rsidR="003532B4" w:rsidRPr="000A20B6" w:rsidRDefault="003532B4" w:rsidP="001B4436">
            <w:pPr>
              <w:spacing w:after="0" w:line="240" w:lineRule="auto"/>
              <w:rPr>
                <w:rFonts w:ascii="Arial" w:hAnsi="Arial" w:cs="Arial"/>
              </w:rPr>
            </w:pPr>
            <w:r w:rsidRPr="000A20B6">
              <w:rPr>
                <w:rFonts w:ascii="Arial" w:hAnsi="Arial" w:cs="Arial"/>
              </w:rPr>
              <w:t>Para seguir los pasos de Jesús</w:t>
            </w:r>
          </w:p>
          <w:p w14:paraId="27F447A9" w14:textId="77777777" w:rsidR="003532B4" w:rsidRPr="000A20B6" w:rsidRDefault="003532B4" w:rsidP="001B4436">
            <w:pPr>
              <w:spacing w:after="0" w:line="240" w:lineRule="auto"/>
              <w:rPr>
                <w:rFonts w:ascii="Arial" w:hAnsi="Arial" w:cs="Arial"/>
              </w:rPr>
            </w:pPr>
            <w:r w:rsidRPr="000A20B6">
              <w:rPr>
                <w:rFonts w:ascii="Arial" w:hAnsi="Arial" w:cs="Arial"/>
              </w:rPr>
              <w:t>hay que estar atentos a su voz.</w:t>
            </w:r>
          </w:p>
          <w:p w14:paraId="616DD8C3" w14:textId="77777777" w:rsidR="003532B4" w:rsidRPr="000A20B6" w:rsidRDefault="003532B4" w:rsidP="001B4436">
            <w:pPr>
              <w:spacing w:after="0" w:line="240" w:lineRule="auto"/>
              <w:rPr>
                <w:rFonts w:ascii="Arial" w:hAnsi="Arial" w:cs="Arial"/>
              </w:rPr>
            </w:pPr>
            <w:r w:rsidRPr="000A20B6">
              <w:rPr>
                <w:rFonts w:ascii="Arial" w:hAnsi="Arial" w:cs="Arial"/>
              </w:rPr>
              <w:t>Para vivir el proyecto del Padre,</w:t>
            </w:r>
          </w:p>
          <w:p w14:paraId="4E219DC9" w14:textId="77777777" w:rsidR="003532B4" w:rsidRPr="000A20B6" w:rsidRDefault="003532B4" w:rsidP="001B4436">
            <w:pPr>
              <w:spacing w:after="0" w:line="240" w:lineRule="auto"/>
              <w:rPr>
                <w:rFonts w:ascii="Arial" w:hAnsi="Arial" w:cs="Arial"/>
              </w:rPr>
            </w:pPr>
            <w:r w:rsidRPr="000A20B6">
              <w:rPr>
                <w:rFonts w:ascii="Arial" w:hAnsi="Arial" w:cs="Arial"/>
              </w:rPr>
              <w:t>hay que estar en escucha permanente.</w:t>
            </w:r>
          </w:p>
          <w:p w14:paraId="7AAF05E7" w14:textId="77777777" w:rsidR="003532B4" w:rsidRPr="000A20B6" w:rsidRDefault="003532B4" w:rsidP="001B4436">
            <w:pPr>
              <w:spacing w:after="0" w:line="240" w:lineRule="auto"/>
              <w:rPr>
                <w:rFonts w:ascii="Arial" w:hAnsi="Arial" w:cs="Arial"/>
              </w:rPr>
            </w:pPr>
            <w:r w:rsidRPr="000A20B6">
              <w:rPr>
                <w:rFonts w:ascii="Arial" w:hAnsi="Arial" w:cs="Arial"/>
              </w:rPr>
              <w:t>Nuestro alimento es la Palabra,</w:t>
            </w:r>
          </w:p>
          <w:p w14:paraId="27825F9D" w14:textId="77777777" w:rsidR="003532B4" w:rsidRPr="000A20B6" w:rsidRDefault="003532B4" w:rsidP="001B4436">
            <w:pPr>
              <w:spacing w:after="0" w:line="240" w:lineRule="auto"/>
              <w:rPr>
                <w:rFonts w:ascii="Arial" w:hAnsi="Arial" w:cs="Arial"/>
              </w:rPr>
            </w:pPr>
            <w:r>
              <w:rPr>
                <w:rFonts w:ascii="Arial" w:hAnsi="Arial" w:cs="Arial"/>
              </w:rPr>
              <w:t>que no olvidemos su lectura.</w:t>
            </w:r>
          </w:p>
          <w:p w14:paraId="7F790FD8" w14:textId="478F739B" w:rsidR="003532B4" w:rsidRPr="000A20B6" w:rsidRDefault="003532B4" w:rsidP="00410223">
            <w:pPr>
              <w:spacing w:after="0" w:line="240" w:lineRule="auto"/>
              <w:ind w:left="708"/>
              <w:rPr>
                <w:rFonts w:ascii="Arial" w:hAnsi="Arial" w:cs="Arial"/>
              </w:rPr>
            </w:pPr>
            <w:r w:rsidRPr="000A20B6">
              <w:rPr>
                <w:rFonts w:ascii="Arial" w:hAnsi="Arial" w:cs="Arial"/>
              </w:rPr>
              <w:t>Ayúdanos a orar,</w:t>
            </w:r>
            <w:r w:rsidR="00410223">
              <w:rPr>
                <w:rFonts w:ascii="Arial" w:hAnsi="Arial" w:cs="Arial"/>
              </w:rPr>
              <w:t xml:space="preserve"> </w:t>
            </w:r>
            <w:r w:rsidRPr="000A20B6">
              <w:rPr>
                <w:rFonts w:ascii="Arial" w:hAnsi="Arial" w:cs="Arial"/>
              </w:rPr>
              <w:t>enséñanos a orar,</w:t>
            </w:r>
          </w:p>
          <w:p w14:paraId="6261C53B" w14:textId="77777777" w:rsidR="003532B4" w:rsidRPr="000A20B6" w:rsidRDefault="003532B4" w:rsidP="001B4436">
            <w:pPr>
              <w:spacing w:after="0" w:line="240" w:lineRule="auto"/>
              <w:ind w:left="708"/>
              <w:rPr>
                <w:rFonts w:ascii="Arial" w:hAnsi="Arial" w:cs="Arial"/>
              </w:rPr>
            </w:pPr>
            <w:r w:rsidRPr="000A20B6">
              <w:rPr>
                <w:rFonts w:ascii="Arial" w:hAnsi="Arial" w:cs="Arial"/>
              </w:rPr>
              <w:t>muéstranos cómo decir:</w:t>
            </w:r>
          </w:p>
          <w:p w14:paraId="5BD85AB3" w14:textId="77777777" w:rsidR="003532B4" w:rsidRPr="000A20B6" w:rsidRDefault="003532B4" w:rsidP="001B4436">
            <w:pPr>
              <w:spacing w:after="0" w:line="240" w:lineRule="auto"/>
              <w:ind w:left="708"/>
              <w:rPr>
                <w:rFonts w:ascii="Arial" w:hAnsi="Arial" w:cs="Arial"/>
              </w:rPr>
            </w:pPr>
            <w:r w:rsidRPr="000A20B6">
              <w:rPr>
                <w:rFonts w:ascii="Arial" w:hAnsi="Arial" w:cs="Arial"/>
              </w:rPr>
              <w:t>Padre, que se haga tu volunt</w:t>
            </w:r>
            <w:r>
              <w:rPr>
                <w:rFonts w:ascii="Arial" w:hAnsi="Arial" w:cs="Arial"/>
              </w:rPr>
              <w:t>ad.</w:t>
            </w:r>
          </w:p>
          <w:p w14:paraId="161C5EF2" w14:textId="77777777" w:rsidR="003532B4" w:rsidRPr="000A20B6" w:rsidRDefault="003532B4" w:rsidP="001B4436">
            <w:pPr>
              <w:spacing w:after="0" w:line="240" w:lineRule="auto"/>
              <w:rPr>
                <w:rFonts w:ascii="Arial" w:hAnsi="Arial" w:cs="Arial"/>
              </w:rPr>
            </w:pPr>
            <w:r w:rsidRPr="000A20B6">
              <w:rPr>
                <w:rFonts w:ascii="Arial" w:hAnsi="Arial" w:cs="Arial"/>
              </w:rPr>
              <w:t>Sostén nuestra esperanza,</w:t>
            </w:r>
          </w:p>
          <w:p w14:paraId="167EEFAA" w14:textId="77777777" w:rsidR="00410223" w:rsidRDefault="003532B4" w:rsidP="001B4436">
            <w:pPr>
              <w:spacing w:after="0" w:line="240" w:lineRule="auto"/>
              <w:rPr>
                <w:rFonts w:ascii="Arial" w:hAnsi="Arial" w:cs="Arial"/>
              </w:rPr>
            </w:pPr>
            <w:r w:rsidRPr="000A20B6">
              <w:rPr>
                <w:rFonts w:ascii="Arial" w:hAnsi="Arial" w:cs="Arial"/>
              </w:rPr>
              <w:t>nuestro discernimiento,</w:t>
            </w:r>
          </w:p>
          <w:p w14:paraId="300D5912" w14:textId="674D2B31" w:rsidR="003532B4" w:rsidRPr="000A20B6" w:rsidRDefault="003532B4" w:rsidP="001B4436">
            <w:pPr>
              <w:spacing w:after="0" w:line="240" w:lineRule="auto"/>
              <w:rPr>
                <w:rFonts w:ascii="Arial" w:hAnsi="Arial" w:cs="Arial"/>
              </w:rPr>
            </w:pPr>
            <w:r w:rsidRPr="000A20B6">
              <w:rPr>
                <w:rFonts w:ascii="Arial" w:hAnsi="Arial" w:cs="Arial"/>
              </w:rPr>
              <w:t>fortalece nuestra oración,</w:t>
            </w:r>
          </w:p>
          <w:p w14:paraId="3909EB4F" w14:textId="026AEB5B" w:rsidR="003532B4" w:rsidRPr="000A20B6" w:rsidRDefault="003532B4" w:rsidP="001B4436">
            <w:pPr>
              <w:spacing w:after="0" w:line="240" w:lineRule="auto"/>
              <w:rPr>
                <w:rFonts w:ascii="Arial" w:hAnsi="Arial" w:cs="Arial"/>
              </w:rPr>
            </w:pPr>
            <w:r w:rsidRPr="000A20B6">
              <w:rPr>
                <w:rFonts w:ascii="Arial" w:hAnsi="Arial" w:cs="Arial"/>
              </w:rPr>
              <w:t>Espíritu de Jesús,</w:t>
            </w:r>
            <w:r w:rsidR="00410223">
              <w:rPr>
                <w:rFonts w:ascii="Arial" w:hAnsi="Arial" w:cs="Arial"/>
              </w:rPr>
              <w:t xml:space="preserve"> </w:t>
            </w:r>
            <w:r w:rsidRPr="000A20B6">
              <w:rPr>
                <w:rFonts w:ascii="Arial" w:hAnsi="Arial" w:cs="Arial"/>
              </w:rPr>
              <w:t>maestro y dador de vida,</w:t>
            </w:r>
          </w:p>
          <w:p w14:paraId="0E176C15" w14:textId="62887429" w:rsidR="003532B4" w:rsidRPr="000A20B6" w:rsidRDefault="003532B4" w:rsidP="001B4436">
            <w:pPr>
              <w:spacing w:after="0" w:line="240" w:lineRule="auto"/>
              <w:rPr>
                <w:rFonts w:ascii="Arial" w:hAnsi="Arial" w:cs="Arial"/>
              </w:rPr>
            </w:pPr>
            <w:r w:rsidRPr="000A20B6">
              <w:rPr>
                <w:rFonts w:ascii="Arial" w:hAnsi="Arial" w:cs="Arial"/>
              </w:rPr>
              <w:t>aliéntanos,</w:t>
            </w:r>
            <w:r w:rsidR="00410223">
              <w:rPr>
                <w:rFonts w:ascii="Arial" w:hAnsi="Arial" w:cs="Arial"/>
              </w:rPr>
              <w:t xml:space="preserve"> </w:t>
            </w:r>
            <w:r w:rsidRPr="000A20B6">
              <w:rPr>
                <w:rFonts w:ascii="Arial" w:hAnsi="Arial" w:cs="Arial"/>
              </w:rPr>
              <w:t>ven pronto a nuestro lado,</w:t>
            </w:r>
          </w:p>
          <w:p w14:paraId="339A248A" w14:textId="77777777" w:rsidR="003532B4" w:rsidRPr="000A20B6" w:rsidRDefault="003532B4" w:rsidP="001B4436">
            <w:pPr>
              <w:spacing w:after="0" w:line="240" w:lineRule="auto"/>
              <w:rPr>
                <w:rFonts w:ascii="Arial" w:hAnsi="Arial" w:cs="Arial"/>
              </w:rPr>
            </w:pPr>
            <w:r w:rsidRPr="000A20B6">
              <w:rPr>
                <w:rFonts w:ascii="Arial" w:hAnsi="Arial" w:cs="Arial"/>
              </w:rPr>
              <w:t>camina con nosotros,</w:t>
            </w:r>
          </w:p>
          <w:p w14:paraId="3B78A3D7" w14:textId="77777777" w:rsidR="003532B4" w:rsidRPr="000A20B6" w:rsidRDefault="003532B4" w:rsidP="001B4436">
            <w:pPr>
              <w:spacing w:after="0" w:line="240" w:lineRule="auto"/>
              <w:rPr>
                <w:rFonts w:ascii="Arial" w:hAnsi="Arial" w:cs="Arial"/>
              </w:rPr>
            </w:pPr>
            <w:r w:rsidRPr="000A20B6">
              <w:rPr>
                <w:rFonts w:ascii="Arial" w:hAnsi="Arial" w:cs="Arial"/>
              </w:rPr>
              <w:t>fecunda nuestras comunidades.</w:t>
            </w:r>
          </w:p>
          <w:p w14:paraId="1E32438D" w14:textId="77777777" w:rsidR="003532B4" w:rsidRPr="000A20B6" w:rsidRDefault="003532B4" w:rsidP="001B4436">
            <w:pPr>
              <w:spacing w:after="0" w:line="240" w:lineRule="auto"/>
              <w:rPr>
                <w:rFonts w:ascii="Arial" w:hAnsi="Arial" w:cs="Arial"/>
              </w:rPr>
            </w:pPr>
            <w:r w:rsidRPr="000A20B6">
              <w:rPr>
                <w:rFonts w:ascii="Arial" w:hAnsi="Arial" w:cs="Arial"/>
              </w:rPr>
              <w:t>Necesitamos tu presencia</w:t>
            </w:r>
          </w:p>
          <w:p w14:paraId="095646E7" w14:textId="77777777" w:rsidR="003532B4" w:rsidRPr="000A20B6" w:rsidRDefault="003532B4" w:rsidP="001B4436">
            <w:pPr>
              <w:spacing w:after="0" w:line="240" w:lineRule="auto"/>
              <w:rPr>
                <w:rFonts w:ascii="Arial" w:hAnsi="Arial" w:cs="Arial"/>
              </w:rPr>
            </w:pPr>
            <w:r w:rsidRPr="000A20B6">
              <w:rPr>
                <w:rFonts w:ascii="Arial" w:hAnsi="Arial" w:cs="Arial"/>
              </w:rPr>
              <w:t>para dar testimonio</w:t>
            </w:r>
          </w:p>
          <w:p w14:paraId="402529BA" w14:textId="0217D328" w:rsidR="003532B4" w:rsidRPr="000A20B6" w:rsidRDefault="003532B4" w:rsidP="001B4436">
            <w:pPr>
              <w:spacing w:after="0" w:line="240" w:lineRule="auto"/>
              <w:rPr>
                <w:rFonts w:ascii="Arial" w:hAnsi="Arial" w:cs="Arial"/>
              </w:rPr>
            </w:pPr>
            <w:r w:rsidRPr="000A20B6">
              <w:rPr>
                <w:rFonts w:ascii="Arial" w:hAnsi="Arial" w:cs="Arial"/>
              </w:rPr>
              <w:t>de que otro mundo es posible</w:t>
            </w:r>
            <w:r w:rsidR="00410223">
              <w:rPr>
                <w:rFonts w:ascii="Arial" w:hAnsi="Arial" w:cs="Arial"/>
              </w:rPr>
              <w:t xml:space="preserve"> </w:t>
            </w:r>
            <w:r>
              <w:rPr>
                <w:rFonts w:ascii="Arial" w:hAnsi="Arial" w:cs="Arial"/>
              </w:rPr>
              <w:t>y necesario.</w:t>
            </w:r>
          </w:p>
          <w:p w14:paraId="54817B42" w14:textId="06626421" w:rsidR="000A6BD3" w:rsidRDefault="003532B4" w:rsidP="000A6BD3">
            <w:pPr>
              <w:spacing w:after="0" w:line="240" w:lineRule="auto"/>
              <w:rPr>
                <w:rFonts w:ascii="Arial" w:hAnsi="Arial" w:cs="Arial"/>
              </w:rPr>
            </w:pPr>
            <w:r w:rsidRPr="000A20B6">
              <w:rPr>
                <w:rFonts w:ascii="Arial" w:hAnsi="Arial" w:cs="Arial"/>
              </w:rPr>
              <w:t>Aceptamos el desafío,</w:t>
            </w:r>
            <w:r w:rsidR="000A6BD3">
              <w:rPr>
                <w:rFonts w:ascii="Arial" w:hAnsi="Arial" w:cs="Arial"/>
              </w:rPr>
              <w:t xml:space="preserve"> </w:t>
            </w:r>
            <w:r w:rsidRPr="000A20B6">
              <w:rPr>
                <w:rFonts w:ascii="Arial" w:hAnsi="Arial" w:cs="Arial"/>
              </w:rPr>
              <w:t xml:space="preserve">ayúdanos a </w:t>
            </w:r>
            <w:r w:rsidR="009B67F0">
              <w:rPr>
                <w:rFonts w:ascii="Arial" w:hAnsi="Arial" w:cs="Arial"/>
              </w:rPr>
              <w:t>anticipar</w:t>
            </w:r>
            <w:r w:rsidR="000A6BD3">
              <w:rPr>
                <w:rFonts w:ascii="Arial" w:hAnsi="Arial" w:cs="Arial"/>
              </w:rPr>
              <w:t xml:space="preserve"> </w:t>
            </w:r>
          </w:p>
          <w:p w14:paraId="19E4BCE9" w14:textId="7F8961FF" w:rsidR="003532B4" w:rsidRPr="000A20B6" w:rsidRDefault="003532B4" w:rsidP="000A6BD3">
            <w:pPr>
              <w:spacing w:after="0" w:line="240" w:lineRule="auto"/>
              <w:rPr>
                <w:rFonts w:ascii="Arial" w:hAnsi="Arial" w:cs="Arial"/>
              </w:rPr>
            </w:pPr>
            <w:r w:rsidRPr="000A20B6">
              <w:rPr>
                <w:rFonts w:ascii="Arial" w:hAnsi="Arial" w:cs="Arial"/>
              </w:rPr>
              <w:t>el Reino en medio nuestro.</w:t>
            </w:r>
          </w:p>
          <w:p w14:paraId="772FF488" w14:textId="77777777" w:rsidR="003532B4" w:rsidRPr="000A20B6" w:rsidRDefault="003532B4" w:rsidP="001B4436">
            <w:pPr>
              <w:spacing w:after="0" w:line="240" w:lineRule="auto"/>
              <w:ind w:left="2124"/>
              <w:jc w:val="right"/>
              <w:rPr>
                <w:rFonts w:ascii="Arial Narrow" w:hAnsi="Arial Narrow" w:cs="Arial"/>
                <w:i/>
              </w:rPr>
            </w:pPr>
            <w:r w:rsidRPr="000A20B6">
              <w:rPr>
                <w:rFonts w:ascii="Arial Narrow" w:hAnsi="Arial Narrow" w:cs="Arial"/>
                <w:i/>
              </w:rPr>
              <w:t>Marcelo Murúa</w:t>
            </w:r>
          </w:p>
        </w:tc>
      </w:tr>
    </w:tbl>
    <w:p w14:paraId="72A8C117" w14:textId="77777777" w:rsidR="003532B4" w:rsidRPr="0005413F" w:rsidRDefault="003532B4" w:rsidP="006036DB">
      <w:pPr>
        <w:pStyle w:val="Prrafodelista"/>
        <w:numPr>
          <w:ilvl w:val="0"/>
          <w:numId w:val="10"/>
        </w:numPr>
        <w:spacing w:after="80" w:line="240" w:lineRule="auto"/>
        <w:rPr>
          <w:rFonts w:ascii="Arial" w:hAnsi="Arial" w:cs="Arial"/>
        </w:rPr>
      </w:pPr>
      <w:r w:rsidRPr="0005413F">
        <w:rPr>
          <w:rFonts w:ascii="Arial" w:hAnsi="Arial" w:cs="Arial"/>
          <w:b/>
        </w:rPr>
        <w:t>Míranos con buenos ojos</w:t>
      </w:r>
    </w:p>
    <w:p w14:paraId="4F047243" w14:textId="77777777" w:rsidR="003532B4" w:rsidRPr="00590E35" w:rsidRDefault="003532B4" w:rsidP="003532B4">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nuestros padres y de nuestras madres,</w:t>
      </w:r>
      <w:r w:rsidRPr="00590E35">
        <w:rPr>
          <w:rFonts w:ascii="Arial" w:hAnsi="Arial" w:cs="Arial"/>
          <w:lang w:val="es-AR" w:eastAsia="es-AR"/>
        </w:rPr>
        <w:br/>
        <w:t>Dios de los caminos recorridos y de los senderos por descubrir,</w:t>
      </w:r>
      <w:r w:rsidRPr="00590E35">
        <w:rPr>
          <w:rFonts w:ascii="Arial" w:hAnsi="Arial" w:cs="Arial"/>
          <w:lang w:val="es-AR" w:eastAsia="es-AR"/>
        </w:rPr>
        <w:br/>
        <w:t>Dios desde siempre y para siempre,</w:t>
      </w:r>
      <w:r w:rsidRPr="00590E35">
        <w:rPr>
          <w:rFonts w:ascii="Arial" w:hAnsi="Arial" w:cs="Arial"/>
          <w:lang w:val="es-AR" w:eastAsia="es-AR"/>
        </w:rPr>
        <w:br/>
        <w:t>en tiempos violentos e injustos,</w:t>
      </w:r>
      <w:r w:rsidRPr="00590E35">
        <w:rPr>
          <w:rFonts w:ascii="Arial" w:hAnsi="Arial" w:cs="Arial"/>
          <w:lang w:val="es-AR" w:eastAsia="es-AR"/>
        </w:rPr>
        <w:br/>
        <w:t>en épocas de sociedades excluyentes,</w:t>
      </w:r>
      <w:r w:rsidRPr="00590E35">
        <w:rPr>
          <w:rFonts w:ascii="Arial" w:hAnsi="Arial" w:cs="Arial"/>
          <w:lang w:val="es-AR" w:eastAsia="es-AR"/>
        </w:rPr>
        <w:br/>
        <w:t>en días de muros y de vallados,</w:t>
      </w:r>
      <w:r w:rsidRPr="00590E35">
        <w:rPr>
          <w:rFonts w:ascii="Arial" w:hAnsi="Arial" w:cs="Arial"/>
          <w:lang w:val="es-AR" w:eastAsia="es-AR"/>
        </w:rPr>
        <w:br/>
        <w:t>en horas de incertidumbres y desconciertos:</w:t>
      </w:r>
    </w:p>
    <w:p w14:paraId="78A0452F" w14:textId="77777777" w:rsidR="003532B4" w:rsidRPr="00590E35" w:rsidRDefault="003532B4" w:rsidP="003532B4">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378B1BE7" w14:textId="77777777" w:rsidR="003532B4" w:rsidRPr="00590E35" w:rsidRDefault="003532B4" w:rsidP="003532B4">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manos extendidas y de corazón generoso,</w:t>
      </w:r>
      <w:r w:rsidRPr="00590E35">
        <w:rPr>
          <w:rFonts w:ascii="Arial" w:hAnsi="Arial" w:cs="Arial"/>
          <w:lang w:val="es-AR" w:eastAsia="es-AR"/>
        </w:rPr>
        <w:br/>
        <w:t>Dios de pactos que se renuevan y de gracia sin fin,</w:t>
      </w:r>
      <w:r w:rsidRPr="00590E35">
        <w:rPr>
          <w:rFonts w:ascii="Arial" w:hAnsi="Arial" w:cs="Arial"/>
          <w:lang w:val="es-AR" w:eastAsia="es-AR"/>
        </w:rPr>
        <w:br/>
        <w:t>Dios cuya justicia lleva a la paz y a la plenitud,</w:t>
      </w:r>
      <w:r w:rsidRPr="00590E35">
        <w:rPr>
          <w:rFonts w:ascii="Arial" w:hAnsi="Arial" w:cs="Arial"/>
          <w:lang w:val="es-AR" w:eastAsia="es-AR"/>
        </w:rPr>
        <w:br/>
        <w:t>abre los ojos de tu pueblo, para que no sea confundido,</w:t>
      </w:r>
      <w:r w:rsidRPr="00590E35">
        <w:rPr>
          <w:rFonts w:ascii="Arial" w:hAnsi="Arial" w:cs="Arial"/>
          <w:lang w:val="es-AR" w:eastAsia="es-AR"/>
        </w:rPr>
        <w:br/>
        <w:t>abre los oídos de tus hijos e hijas, para que puedan escucharte,</w:t>
      </w:r>
      <w:r w:rsidRPr="00590E35">
        <w:rPr>
          <w:rFonts w:ascii="Arial" w:hAnsi="Arial" w:cs="Arial"/>
          <w:lang w:val="es-AR" w:eastAsia="es-AR"/>
        </w:rPr>
        <w:br/>
        <w:t>sensibiliza a quienes te confiesan “Señor” para que puedan hacer tu voluntad.</w:t>
      </w:r>
    </w:p>
    <w:p w14:paraId="6EBA4242" w14:textId="77777777" w:rsidR="003532B4" w:rsidRPr="00590E35" w:rsidRDefault="003532B4" w:rsidP="003532B4">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7A8CD9E8" w14:textId="77777777" w:rsidR="003532B4" w:rsidRPr="00590E35" w:rsidRDefault="003532B4" w:rsidP="003532B4">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de Efraín y de Benjamín, de Manasés y de Dina,</w:t>
      </w:r>
      <w:r w:rsidRPr="00590E35">
        <w:rPr>
          <w:rFonts w:ascii="Arial" w:hAnsi="Arial" w:cs="Arial"/>
          <w:lang w:val="es-AR" w:eastAsia="es-AR"/>
        </w:rPr>
        <w:br/>
        <w:t>Dio</w:t>
      </w:r>
      <w:r>
        <w:rPr>
          <w:rFonts w:ascii="Arial" w:hAnsi="Arial" w:cs="Arial"/>
          <w:lang w:val="es-AR" w:eastAsia="es-AR"/>
        </w:rPr>
        <w:t xml:space="preserve">s de </w:t>
      </w:r>
      <w:proofErr w:type="spellStart"/>
      <w:r>
        <w:rPr>
          <w:rFonts w:ascii="Arial" w:hAnsi="Arial" w:cs="Arial"/>
          <w:lang w:val="es-AR" w:eastAsia="es-AR"/>
        </w:rPr>
        <w:t>Haniya</w:t>
      </w:r>
      <w:proofErr w:type="spellEnd"/>
      <w:r>
        <w:rPr>
          <w:rFonts w:ascii="Arial" w:hAnsi="Arial" w:cs="Arial"/>
          <w:lang w:val="es-AR" w:eastAsia="es-AR"/>
        </w:rPr>
        <w:t xml:space="preserve"> y </w:t>
      </w:r>
      <w:proofErr w:type="spellStart"/>
      <w:r>
        <w:rPr>
          <w:rFonts w:ascii="Arial" w:hAnsi="Arial" w:cs="Arial"/>
          <w:lang w:val="es-AR" w:eastAsia="es-AR"/>
        </w:rPr>
        <w:t>Rashida</w:t>
      </w:r>
      <w:proofErr w:type="spellEnd"/>
      <w:r>
        <w:rPr>
          <w:rFonts w:ascii="Arial" w:hAnsi="Arial" w:cs="Arial"/>
          <w:lang w:val="es-AR" w:eastAsia="es-AR"/>
        </w:rPr>
        <w:t xml:space="preserve">, de Abdul, </w:t>
      </w:r>
      <w:proofErr w:type="spellStart"/>
      <w:r w:rsidRPr="00590E35">
        <w:rPr>
          <w:rFonts w:ascii="Arial" w:hAnsi="Arial" w:cs="Arial"/>
          <w:lang w:val="es-AR" w:eastAsia="es-AR"/>
        </w:rPr>
        <w:t>Hasib</w:t>
      </w:r>
      <w:proofErr w:type="spellEnd"/>
      <w:r w:rsidRPr="00590E35">
        <w:rPr>
          <w:rFonts w:ascii="Arial" w:hAnsi="Arial" w:cs="Arial"/>
          <w:lang w:val="es-AR" w:eastAsia="es-AR"/>
        </w:rPr>
        <w:t xml:space="preserve"> y de Mustafá,</w:t>
      </w:r>
      <w:r w:rsidRPr="00590E35">
        <w:rPr>
          <w:rFonts w:ascii="Arial" w:hAnsi="Arial" w:cs="Arial"/>
          <w:lang w:val="es-AR" w:eastAsia="es-AR"/>
        </w:rPr>
        <w:br/>
      </w:r>
      <w:r w:rsidRPr="00590E35">
        <w:rPr>
          <w:rFonts w:ascii="Arial" w:hAnsi="Arial" w:cs="Arial"/>
          <w:lang w:val="es-AR" w:eastAsia="es-AR"/>
        </w:rPr>
        <w:lastRenderedPageBreak/>
        <w:t>Dios de Pedro y de Isabel, de Juana y de Esteban,</w:t>
      </w:r>
      <w:r w:rsidRPr="00590E35">
        <w:rPr>
          <w:rFonts w:ascii="Arial" w:hAnsi="Arial" w:cs="Arial"/>
          <w:lang w:val="es-AR" w:eastAsia="es-AR"/>
        </w:rPr>
        <w:br/>
        <w:t>abraza con compasión a cada hombre y a cada mujer</w:t>
      </w:r>
      <w:r w:rsidRPr="00590E35">
        <w:rPr>
          <w:rFonts w:ascii="Arial" w:hAnsi="Arial" w:cs="Arial"/>
          <w:lang w:val="es-AR" w:eastAsia="es-AR"/>
        </w:rPr>
        <w:br/>
        <w:t>que busca con sinceridad un modo de ser felices,</w:t>
      </w:r>
      <w:r w:rsidRPr="00590E35">
        <w:rPr>
          <w:rFonts w:ascii="Arial" w:hAnsi="Arial" w:cs="Arial"/>
          <w:lang w:val="es-AR" w:eastAsia="es-AR"/>
        </w:rPr>
        <w:br/>
        <w:t>sin perder en la búsqueda su vocación solidaria.</w:t>
      </w:r>
    </w:p>
    <w:p w14:paraId="089083E8" w14:textId="77777777" w:rsidR="003532B4" w:rsidRPr="00590E35" w:rsidRDefault="003532B4" w:rsidP="003532B4">
      <w:pPr>
        <w:shd w:val="clear" w:color="auto" w:fill="FFFFFF"/>
        <w:spacing w:after="8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2B21210B" w14:textId="77777777" w:rsidR="003532B4" w:rsidRPr="00590E35" w:rsidRDefault="003532B4" w:rsidP="003532B4">
      <w:pPr>
        <w:shd w:val="clear" w:color="auto" w:fill="FFFFFF"/>
        <w:spacing w:after="80" w:line="240" w:lineRule="auto"/>
        <w:ind w:left="708"/>
        <w:rPr>
          <w:rFonts w:ascii="Arial" w:hAnsi="Arial" w:cs="Arial"/>
          <w:lang w:val="es-AR" w:eastAsia="es-AR"/>
        </w:rPr>
      </w:pPr>
      <w:r w:rsidRPr="00590E35">
        <w:rPr>
          <w:rFonts w:ascii="Arial" w:hAnsi="Arial" w:cs="Arial"/>
          <w:lang w:val="es-AR" w:eastAsia="es-AR"/>
        </w:rPr>
        <w:t>Dios, en un mundo en el que las ambiciones dominan,</w:t>
      </w:r>
      <w:r w:rsidRPr="00590E35">
        <w:rPr>
          <w:rFonts w:ascii="Arial" w:hAnsi="Arial" w:cs="Arial"/>
          <w:lang w:val="es-AR" w:eastAsia="es-AR"/>
        </w:rPr>
        <w:br/>
        <w:t>en una tierra que ya no quiere hacerle espacio a los más débiles,</w:t>
      </w:r>
      <w:r w:rsidRPr="00590E35">
        <w:rPr>
          <w:rFonts w:ascii="Arial" w:hAnsi="Arial" w:cs="Arial"/>
          <w:lang w:val="es-AR" w:eastAsia="es-AR"/>
        </w:rPr>
        <w:br/>
        <w:t>en un ecosistema que sufre a causa del abuso y la sobre explotación,</w:t>
      </w:r>
      <w:r w:rsidRPr="00590E35">
        <w:rPr>
          <w:rFonts w:ascii="Arial" w:hAnsi="Arial" w:cs="Arial"/>
          <w:lang w:val="es-AR" w:eastAsia="es-AR"/>
        </w:rPr>
        <w:br/>
        <w:t>necesitamos que tu rostro resplandezca en medio nuestro:</w:t>
      </w:r>
    </w:p>
    <w:p w14:paraId="30FD5A98" w14:textId="77777777" w:rsidR="003532B4" w:rsidRPr="0005413F" w:rsidRDefault="003532B4" w:rsidP="003532B4">
      <w:pPr>
        <w:shd w:val="clear" w:color="auto" w:fill="FFFFFF"/>
        <w:spacing w:after="0" w:line="240" w:lineRule="auto"/>
        <w:ind w:left="360"/>
        <w:rPr>
          <w:rFonts w:ascii="Arial" w:hAnsi="Arial" w:cs="Arial"/>
          <w:lang w:val="es-AR" w:eastAsia="es-AR"/>
        </w:rPr>
      </w:pPr>
      <w:r w:rsidRPr="00590E35">
        <w:rPr>
          <w:rFonts w:ascii="Arial" w:hAnsi="Arial" w:cs="Arial"/>
          <w:b/>
          <w:bCs/>
          <w:i/>
          <w:iCs/>
          <w:bdr w:val="none" w:sz="0" w:space="0" w:color="auto" w:frame="1"/>
          <w:lang w:val="es-AR" w:eastAsia="es-AR"/>
        </w:rPr>
        <w:t>¡Haz que volvamos a ser lo que fuimos!</w:t>
      </w:r>
      <w:r w:rsidRPr="00590E35">
        <w:rPr>
          <w:rFonts w:ascii="Arial" w:hAnsi="Arial" w:cs="Arial"/>
          <w:lang w:val="es-AR" w:eastAsia="es-AR"/>
        </w:rPr>
        <w:br/>
      </w:r>
      <w:r w:rsidRPr="00590E35">
        <w:rPr>
          <w:rFonts w:ascii="Arial" w:hAnsi="Arial" w:cs="Arial"/>
          <w:b/>
          <w:bCs/>
          <w:i/>
          <w:iCs/>
          <w:bdr w:val="none" w:sz="0" w:space="0" w:color="auto" w:frame="1"/>
          <w:lang w:val="es-AR" w:eastAsia="es-AR"/>
        </w:rPr>
        <w:t>¡Míranos con buenos ojos y estaremos a salvo!</w:t>
      </w:r>
    </w:p>
    <w:p w14:paraId="02894A85" w14:textId="77777777" w:rsidR="003532B4" w:rsidRPr="00F40654" w:rsidRDefault="003532B4" w:rsidP="003532B4">
      <w:pPr>
        <w:shd w:val="clear" w:color="auto" w:fill="FFFFFF"/>
        <w:spacing w:after="240" w:line="240" w:lineRule="auto"/>
        <w:ind w:left="4956" w:firstLine="708"/>
        <w:jc w:val="right"/>
        <w:rPr>
          <w:rFonts w:ascii="Arial Narrow" w:hAnsi="Arial Narrow" w:cs="Arial"/>
          <w:bCs/>
          <w:i/>
          <w:sz w:val="20"/>
          <w:szCs w:val="20"/>
          <w:bdr w:val="none" w:sz="0" w:space="0" w:color="auto" w:frame="1"/>
          <w:lang w:val="es-AR" w:eastAsia="es-AR"/>
        </w:rPr>
      </w:pPr>
      <w:r w:rsidRPr="00F40654">
        <w:rPr>
          <w:rFonts w:ascii="Arial Narrow" w:hAnsi="Arial Narrow" w:cs="Arial"/>
          <w:bCs/>
          <w:i/>
          <w:sz w:val="20"/>
          <w:szCs w:val="20"/>
          <w:bdr w:val="none" w:sz="0" w:space="0" w:color="auto" w:frame="1"/>
          <w:lang w:val="es-AR" w:eastAsia="es-AR"/>
        </w:rPr>
        <w:t>Gerardo Oberman – Red Crearte</w:t>
      </w:r>
    </w:p>
    <w:p w14:paraId="67FC86DD" w14:textId="77777777" w:rsidR="003532B4" w:rsidRPr="0012148C" w:rsidRDefault="003532B4" w:rsidP="006036DB">
      <w:pPr>
        <w:pStyle w:val="Prrafodelista"/>
        <w:numPr>
          <w:ilvl w:val="0"/>
          <w:numId w:val="10"/>
        </w:numPr>
        <w:spacing w:after="80" w:line="240" w:lineRule="auto"/>
        <w:rPr>
          <w:rFonts w:ascii="Arial" w:hAnsi="Arial" w:cs="Arial"/>
        </w:rPr>
      </w:pPr>
      <w:r w:rsidRPr="0012148C">
        <w:rPr>
          <w:rFonts w:ascii="Arial" w:hAnsi="Arial" w:cs="Arial"/>
          <w:b/>
        </w:rPr>
        <w:t>Letanía de Invoca</w:t>
      </w:r>
      <w:r>
        <w:rPr>
          <w:rFonts w:ascii="Arial" w:hAnsi="Arial" w:cs="Arial"/>
          <w:b/>
        </w:rPr>
        <w:t>ción para el tiempo de adviento</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88"/>
      </w:tblGrid>
      <w:tr w:rsidR="003532B4" w14:paraId="07409A04" w14:textId="77777777" w:rsidTr="00984145">
        <w:tc>
          <w:tcPr>
            <w:tcW w:w="5245" w:type="dxa"/>
          </w:tcPr>
          <w:p w14:paraId="5D20F2C7" w14:textId="068A9B75" w:rsidR="003532B4" w:rsidRPr="00851851" w:rsidRDefault="003532B4" w:rsidP="001B4436">
            <w:pPr>
              <w:spacing w:after="0" w:line="240" w:lineRule="auto"/>
              <w:rPr>
                <w:rFonts w:ascii="Arial" w:hAnsi="Arial" w:cs="Arial"/>
              </w:rPr>
            </w:pPr>
            <w:r w:rsidRPr="00851851">
              <w:rPr>
                <w:rFonts w:ascii="Arial" w:hAnsi="Arial" w:cs="Arial"/>
              </w:rPr>
              <w:t xml:space="preserve">Ven, Señor, te esperamos, te necesitamos </w:t>
            </w:r>
          </w:p>
          <w:p w14:paraId="540EB72D" w14:textId="77777777" w:rsidR="003532B4" w:rsidRPr="00851851" w:rsidRDefault="003532B4" w:rsidP="001B4436">
            <w:pPr>
              <w:spacing w:after="0" w:line="240" w:lineRule="auto"/>
              <w:rPr>
                <w:rFonts w:ascii="Arial" w:hAnsi="Arial" w:cs="Arial"/>
              </w:rPr>
            </w:pPr>
            <w:r w:rsidRPr="00851851">
              <w:rPr>
                <w:rFonts w:ascii="Arial" w:hAnsi="Arial" w:cs="Arial"/>
              </w:rPr>
              <w:t>Ven, porque tu mundo, nuestro mundo,</w:t>
            </w:r>
          </w:p>
          <w:p w14:paraId="53960EFD" w14:textId="77777777" w:rsidR="003532B4" w:rsidRPr="00851851" w:rsidRDefault="003532B4" w:rsidP="001B4436">
            <w:pPr>
              <w:spacing w:after="0" w:line="240" w:lineRule="auto"/>
              <w:rPr>
                <w:rFonts w:ascii="Arial" w:hAnsi="Arial" w:cs="Arial"/>
              </w:rPr>
            </w:pPr>
            <w:r w:rsidRPr="00851851">
              <w:rPr>
                <w:rFonts w:ascii="Arial" w:hAnsi="Arial" w:cs="Arial"/>
              </w:rPr>
              <w:t xml:space="preserve">llora, tiene dudas, indiferencia. </w:t>
            </w:r>
          </w:p>
          <w:p w14:paraId="3EC9F15A" w14:textId="20A76D9F" w:rsidR="003532B4" w:rsidRDefault="003532B4" w:rsidP="00AD2CB2">
            <w:pPr>
              <w:pStyle w:val="Prrafodelista"/>
              <w:spacing w:after="80" w:line="240" w:lineRule="auto"/>
              <w:ind w:left="0"/>
              <w:rPr>
                <w:rFonts w:ascii="Arial" w:hAnsi="Arial" w:cs="Arial"/>
              </w:rPr>
            </w:pPr>
            <w:r w:rsidRPr="00230663">
              <w:rPr>
                <w:rFonts w:ascii="Arial" w:hAnsi="Arial" w:cs="Arial"/>
              </w:rPr>
              <w:t>Ven, que el poder que vende muerte</w:t>
            </w:r>
            <w:r>
              <w:rPr>
                <w:rFonts w:ascii="Arial" w:hAnsi="Arial" w:cs="Arial"/>
              </w:rPr>
              <w:t xml:space="preserve"> </w:t>
            </w:r>
            <w:r w:rsidRPr="00851851">
              <w:rPr>
                <w:rFonts w:ascii="Arial" w:hAnsi="Arial" w:cs="Arial"/>
              </w:rPr>
              <w:t>quiere reinar.</w:t>
            </w:r>
          </w:p>
          <w:p w14:paraId="7307B62A" w14:textId="77777777" w:rsidR="00AD2CB2" w:rsidRPr="00AD2CB2" w:rsidRDefault="00AD2CB2" w:rsidP="00AD2CB2">
            <w:pPr>
              <w:pStyle w:val="Prrafodelista"/>
              <w:spacing w:after="80" w:line="240" w:lineRule="auto"/>
              <w:ind w:left="0"/>
              <w:rPr>
                <w:rFonts w:ascii="Arial" w:hAnsi="Arial" w:cs="Arial"/>
                <w:sz w:val="8"/>
                <w:szCs w:val="8"/>
              </w:rPr>
            </w:pPr>
          </w:p>
          <w:p w14:paraId="0EF79030" w14:textId="2408C275" w:rsidR="003532B4" w:rsidRPr="00AD2CB2" w:rsidRDefault="003532B4" w:rsidP="00AD2CB2">
            <w:pPr>
              <w:pStyle w:val="Prrafodelista"/>
              <w:spacing w:after="0" w:line="240" w:lineRule="auto"/>
              <w:ind w:left="0" w:firstLine="348"/>
              <w:rPr>
                <w:rFonts w:ascii="Arial" w:hAnsi="Arial" w:cs="Arial"/>
              </w:rPr>
            </w:pPr>
            <w:r w:rsidRPr="00230663">
              <w:rPr>
                <w:rFonts w:ascii="Arial" w:hAnsi="Arial" w:cs="Arial"/>
              </w:rPr>
              <w:t>Ven, Señor, te esperamos</w:t>
            </w:r>
            <w:r w:rsidR="00AD2CB2">
              <w:rPr>
                <w:rFonts w:ascii="Arial" w:hAnsi="Arial" w:cs="Arial"/>
              </w:rPr>
              <w:t xml:space="preserve"> </w:t>
            </w:r>
            <w:r w:rsidRPr="00AD2CB2">
              <w:rPr>
                <w:rFonts w:ascii="Arial" w:hAnsi="Arial" w:cs="Arial"/>
              </w:rPr>
              <w:t xml:space="preserve">te necesitamos </w:t>
            </w:r>
          </w:p>
          <w:p w14:paraId="4A632C39" w14:textId="77777777" w:rsidR="003532B4" w:rsidRPr="00230663" w:rsidRDefault="003532B4" w:rsidP="00AD2CB2">
            <w:pPr>
              <w:pStyle w:val="Prrafodelista"/>
              <w:spacing w:after="0" w:line="240" w:lineRule="auto"/>
              <w:ind w:left="0" w:firstLine="348"/>
              <w:rPr>
                <w:rFonts w:ascii="Arial" w:hAnsi="Arial" w:cs="Arial"/>
              </w:rPr>
            </w:pPr>
            <w:r w:rsidRPr="00230663">
              <w:rPr>
                <w:rFonts w:ascii="Arial" w:hAnsi="Arial" w:cs="Arial"/>
              </w:rPr>
              <w:t>Ven a nuestra vida y pon calma,</w:t>
            </w:r>
          </w:p>
          <w:p w14:paraId="59A455AE" w14:textId="77777777" w:rsidR="003532B4" w:rsidRPr="00230663" w:rsidRDefault="003532B4" w:rsidP="00AD2CB2">
            <w:pPr>
              <w:pStyle w:val="Prrafodelista"/>
              <w:spacing w:after="0" w:line="240" w:lineRule="auto"/>
              <w:ind w:left="0" w:firstLine="348"/>
              <w:rPr>
                <w:rFonts w:ascii="Arial" w:hAnsi="Arial" w:cs="Arial"/>
              </w:rPr>
            </w:pPr>
            <w:r w:rsidRPr="00230663">
              <w:rPr>
                <w:rFonts w:ascii="Arial" w:hAnsi="Arial" w:cs="Arial"/>
              </w:rPr>
              <w:t>respuesta, luz, sentido.</w:t>
            </w:r>
          </w:p>
          <w:p w14:paraId="61BDBCA6" w14:textId="22B3F91B" w:rsidR="003532B4" w:rsidRPr="00AD2CB2" w:rsidRDefault="003532B4" w:rsidP="00AD2CB2">
            <w:pPr>
              <w:pStyle w:val="Prrafodelista"/>
              <w:spacing w:after="0" w:line="240" w:lineRule="auto"/>
              <w:ind w:left="0" w:firstLine="348"/>
              <w:rPr>
                <w:rFonts w:ascii="Arial" w:hAnsi="Arial" w:cs="Arial"/>
              </w:rPr>
            </w:pPr>
            <w:r w:rsidRPr="00230663">
              <w:rPr>
                <w:rFonts w:ascii="Arial" w:hAnsi="Arial" w:cs="Arial"/>
              </w:rPr>
              <w:t>Afirma nuestra fe,</w:t>
            </w:r>
            <w:r w:rsidR="00AD2CB2">
              <w:rPr>
                <w:rFonts w:ascii="Arial" w:hAnsi="Arial" w:cs="Arial"/>
              </w:rPr>
              <w:t xml:space="preserve"> </w:t>
            </w:r>
            <w:r w:rsidRPr="00AD2CB2">
              <w:rPr>
                <w:rFonts w:ascii="Arial" w:hAnsi="Arial" w:cs="Arial"/>
              </w:rPr>
              <w:t xml:space="preserve">fortalece nuestra esperanza. </w:t>
            </w:r>
          </w:p>
        </w:tc>
        <w:tc>
          <w:tcPr>
            <w:tcW w:w="4388" w:type="dxa"/>
          </w:tcPr>
          <w:p w14:paraId="46FB10EF" w14:textId="77777777" w:rsidR="003532B4" w:rsidRPr="00230663" w:rsidRDefault="003532B4" w:rsidP="001B4436">
            <w:pPr>
              <w:pStyle w:val="Prrafodelista"/>
              <w:spacing w:after="0" w:line="240" w:lineRule="auto"/>
              <w:ind w:left="348" w:firstLine="348"/>
              <w:rPr>
                <w:rFonts w:ascii="Arial" w:hAnsi="Arial" w:cs="Arial"/>
              </w:rPr>
            </w:pPr>
            <w:r w:rsidRPr="00230663">
              <w:rPr>
                <w:rFonts w:ascii="Arial" w:hAnsi="Arial" w:cs="Arial"/>
              </w:rPr>
              <w:t>Ven a nuestra vida</w:t>
            </w:r>
          </w:p>
          <w:p w14:paraId="28C5787E" w14:textId="77777777" w:rsidR="003532B4" w:rsidRPr="00851851" w:rsidRDefault="003532B4" w:rsidP="001B4436">
            <w:pPr>
              <w:pStyle w:val="Prrafodelista"/>
              <w:spacing w:after="0" w:line="240" w:lineRule="auto"/>
              <w:ind w:left="348" w:firstLine="348"/>
              <w:rPr>
                <w:rFonts w:ascii="Arial" w:hAnsi="Arial" w:cs="Arial"/>
              </w:rPr>
            </w:pPr>
            <w:r w:rsidRPr="00230663">
              <w:rPr>
                <w:rFonts w:ascii="Arial" w:hAnsi="Arial" w:cs="Arial"/>
              </w:rPr>
              <w:t xml:space="preserve">para que podamos dar vida. </w:t>
            </w:r>
          </w:p>
          <w:p w14:paraId="7D4D5F85" w14:textId="7BE9E25F" w:rsidR="003532B4" w:rsidRPr="00AD2CB2" w:rsidRDefault="003532B4" w:rsidP="00AD2CB2">
            <w:pPr>
              <w:spacing w:after="0" w:line="240" w:lineRule="auto"/>
              <w:rPr>
                <w:rFonts w:ascii="Arial" w:hAnsi="Arial" w:cs="Arial"/>
              </w:rPr>
            </w:pPr>
            <w:r w:rsidRPr="00AD2CB2">
              <w:rPr>
                <w:rFonts w:ascii="Arial" w:hAnsi="Arial" w:cs="Arial"/>
              </w:rPr>
              <w:t>Ven, Señor, te esperamos</w:t>
            </w:r>
            <w:r w:rsidR="00AD2CB2">
              <w:rPr>
                <w:rFonts w:ascii="Arial" w:hAnsi="Arial" w:cs="Arial"/>
              </w:rPr>
              <w:t xml:space="preserve"> </w:t>
            </w:r>
            <w:r w:rsidRPr="00AD2CB2">
              <w:rPr>
                <w:rFonts w:ascii="Arial" w:hAnsi="Arial" w:cs="Arial"/>
              </w:rPr>
              <w:t xml:space="preserve">te necesitamos </w:t>
            </w:r>
          </w:p>
          <w:p w14:paraId="1C565B0B" w14:textId="77777777" w:rsidR="003532B4" w:rsidRPr="00AD2CB2" w:rsidRDefault="003532B4" w:rsidP="00AD2CB2">
            <w:pPr>
              <w:spacing w:after="0" w:line="240" w:lineRule="auto"/>
              <w:rPr>
                <w:rFonts w:ascii="Arial" w:hAnsi="Arial" w:cs="Arial"/>
              </w:rPr>
            </w:pPr>
            <w:r w:rsidRPr="00AD2CB2">
              <w:rPr>
                <w:rFonts w:ascii="Arial" w:hAnsi="Arial" w:cs="Arial"/>
              </w:rPr>
              <w:t>Ven a nuestra comunidad</w:t>
            </w:r>
          </w:p>
          <w:p w14:paraId="37EF73DD" w14:textId="77777777" w:rsidR="003532B4" w:rsidRPr="00230663" w:rsidRDefault="003532B4" w:rsidP="00AD2CB2">
            <w:pPr>
              <w:pStyle w:val="Prrafodelista"/>
              <w:spacing w:after="0" w:line="240" w:lineRule="auto"/>
              <w:ind w:left="0"/>
              <w:rPr>
                <w:rFonts w:ascii="Arial" w:hAnsi="Arial" w:cs="Arial"/>
              </w:rPr>
            </w:pPr>
            <w:r w:rsidRPr="00230663">
              <w:rPr>
                <w:rFonts w:ascii="Arial" w:hAnsi="Arial" w:cs="Arial"/>
              </w:rPr>
              <w:t>para afirmar el compromiso de ser uno,</w:t>
            </w:r>
          </w:p>
          <w:p w14:paraId="34836CDC" w14:textId="5729BA09" w:rsidR="003532B4" w:rsidRPr="00AD2CB2" w:rsidRDefault="003532B4" w:rsidP="00AD2CB2">
            <w:pPr>
              <w:spacing w:after="0" w:line="240" w:lineRule="auto"/>
              <w:rPr>
                <w:rFonts w:ascii="Arial" w:hAnsi="Arial" w:cs="Arial"/>
              </w:rPr>
            </w:pPr>
            <w:r w:rsidRPr="00AD2CB2">
              <w:rPr>
                <w:rFonts w:ascii="Arial" w:hAnsi="Arial" w:cs="Arial"/>
              </w:rPr>
              <w:t>un solo cuerpo</w:t>
            </w:r>
            <w:r w:rsidR="00AD2CB2">
              <w:rPr>
                <w:rFonts w:ascii="Arial" w:hAnsi="Arial" w:cs="Arial"/>
              </w:rPr>
              <w:t xml:space="preserve"> </w:t>
            </w:r>
            <w:r w:rsidRPr="00AD2CB2">
              <w:rPr>
                <w:rFonts w:ascii="Arial" w:hAnsi="Arial" w:cs="Arial"/>
              </w:rPr>
              <w:t xml:space="preserve">que </w:t>
            </w:r>
            <w:proofErr w:type="gramStart"/>
            <w:r w:rsidRPr="00AD2CB2">
              <w:rPr>
                <w:rFonts w:ascii="Arial" w:hAnsi="Arial" w:cs="Arial"/>
              </w:rPr>
              <w:t>acompaña,</w:t>
            </w:r>
            <w:proofErr w:type="gramEnd"/>
            <w:r w:rsidRPr="00AD2CB2">
              <w:rPr>
                <w:rFonts w:ascii="Arial" w:hAnsi="Arial" w:cs="Arial"/>
              </w:rPr>
              <w:t xml:space="preserve"> consuela, comparte,</w:t>
            </w:r>
            <w:r w:rsidR="00AD2CB2">
              <w:rPr>
                <w:rFonts w:ascii="Arial" w:hAnsi="Arial" w:cs="Arial"/>
              </w:rPr>
              <w:t xml:space="preserve"> </w:t>
            </w:r>
            <w:r w:rsidRPr="00AD2CB2">
              <w:rPr>
                <w:rFonts w:ascii="Arial" w:hAnsi="Arial" w:cs="Arial"/>
              </w:rPr>
              <w:t xml:space="preserve">que sirve. </w:t>
            </w:r>
          </w:p>
          <w:p w14:paraId="1CF4ACB2" w14:textId="0C9E818D" w:rsidR="003532B4" w:rsidRPr="00AD2CB2" w:rsidRDefault="003532B4" w:rsidP="00AD2CB2">
            <w:pPr>
              <w:spacing w:after="0" w:line="240" w:lineRule="auto"/>
              <w:rPr>
                <w:rFonts w:ascii="Arial" w:hAnsi="Arial" w:cs="Arial"/>
              </w:rPr>
            </w:pPr>
            <w:r w:rsidRPr="00AD2CB2">
              <w:rPr>
                <w:rFonts w:ascii="Arial" w:hAnsi="Arial" w:cs="Arial"/>
              </w:rPr>
              <w:t>Ven, Señor, te esperamos</w:t>
            </w:r>
            <w:r w:rsidR="00AD2CB2">
              <w:rPr>
                <w:rFonts w:ascii="Arial" w:hAnsi="Arial" w:cs="Arial"/>
              </w:rPr>
              <w:t xml:space="preserve">, </w:t>
            </w:r>
            <w:r w:rsidRPr="00AD2CB2">
              <w:rPr>
                <w:rFonts w:ascii="Arial" w:hAnsi="Arial" w:cs="Arial"/>
              </w:rPr>
              <w:t>te necesitamos</w:t>
            </w:r>
          </w:p>
          <w:p w14:paraId="7191F3BD" w14:textId="77777777" w:rsidR="003532B4" w:rsidRPr="0012148C" w:rsidRDefault="003532B4" w:rsidP="001B4436">
            <w:pPr>
              <w:pStyle w:val="Prrafodelista"/>
              <w:spacing w:after="0" w:line="240" w:lineRule="auto"/>
              <w:ind w:left="2820"/>
              <w:rPr>
                <w:rFonts w:ascii="Arial Narrow" w:hAnsi="Arial Narrow" w:cs="Arial"/>
                <w:i/>
                <w:sz w:val="20"/>
                <w:szCs w:val="20"/>
              </w:rPr>
            </w:pPr>
            <w:r w:rsidRPr="0012148C">
              <w:rPr>
                <w:rFonts w:ascii="Arial Narrow" w:hAnsi="Arial Narrow" w:cs="Arial"/>
                <w:i/>
                <w:sz w:val="20"/>
                <w:szCs w:val="20"/>
              </w:rPr>
              <w:t>Joel Elí Padrón</w:t>
            </w:r>
          </w:p>
        </w:tc>
      </w:tr>
    </w:tbl>
    <w:p w14:paraId="3298380C" w14:textId="77777777" w:rsidR="003532B4" w:rsidRPr="00B926AE" w:rsidRDefault="003532B4" w:rsidP="001B4436">
      <w:pPr>
        <w:shd w:val="clear" w:color="auto" w:fill="FFFFFF"/>
        <w:spacing w:after="0" w:line="240" w:lineRule="auto"/>
        <w:rPr>
          <w:rFonts w:ascii="Arial Narrow" w:hAnsi="Arial Narrow" w:cs="Arial"/>
          <w:bCs/>
          <w:i/>
          <w:sz w:val="12"/>
          <w:szCs w:val="12"/>
          <w:bdr w:val="none" w:sz="0" w:space="0" w:color="auto" w:frame="1"/>
          <w:lang w:val="es-AR" w:eastAsia="es-AR"/>
        </w:rPr>
      </w:pPr>
    </w:p>
    <w:p w14:paraId="14AAEF37" w14:textId="77777777" w:rsidR="003532B4" w:rsidRPr="00F40654" w:rsidRDefault="003532B4" w:rsidP="006036DB">
      <w:pPr>
        <w:pStyle w:val="Prrafodelista"/>
        <w:numPr>
          <w:ilvl w:val="0"/>
          <w:numId w:val="10"/>
        </w:numPr>
        <w:spacing w:after="0" w:line="240" w:lineRule="auto"/>
        <w:rPr>
          <w:rFonts w:ascii="Arial" w:hAnsi="Arial" w:cs="Arial"/>
        </w:rPr>
      </w:pPr>
      <w:r w:rsidRPr="0012148C">
        <w:rPr>
          <w:rFonts w:ascii="Arial" w:hAnsi="Arial" w:cs="Arial"/>
          <w:b/>
        </w:rPr>
        <w:t>Invocación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26"/>
      </w:tblGrid>
      <w:tr w:rsidR="003532B4" w14:paraId="344A1A74" w14:textId="77777777" w:rsidTr="00E26E18">
        <w:trPr>
          <w:trHeight w:val="1093"/>
        </w:trPr>
        <w:tc>
          <w:tcPr>
            <w:tcW w:w="4802" w:type="dxa"/>
            <w:shd w:val="clear" w:color="auto" w:fill="92D050"/>
          </w:tcPr>
          <w:p w14:paraId="7CA7D610" w14:textId="77777777" w:rsidR="003532B4" w:rsidRPr="001F37E8" w:rsidRDefault="003532B4" w:rsidP="00984145">
            <w:pPr>
              <w:spacing w:after="0" w:line="240" w:lineRule="auto"/>
              <w:jc w:val="center"/>
              <w:rPr>
                <w:rFonts w:ascii="Arial" w:hAnsi="Arial" w:cs="Arial"/>
              </w:rPr>
            </w:pPr>
            <w:r w:rsidRPr="001F37E8">
              <w:rPr>
                <w:rFonts w:ascii="Arial" w:hAnsi="Arial" w:cs="Arial"/>
              </w:rPr>
              <w:t>En este día somos testigos de la luz de Cristo</w:t>
            </w:r>
          </w:p>
          <w:p w14:paraId="4DCC0FC9" w14:textId="77777777" w:rsidR="003532B4" w:rsidRPr="001F37E8" w:rsidRDefault="003532B4" w:rsidP="00984145">
            <w:pPr>
              <w:spacing w:after="0" w:line="240" w:lineRule="auto"/>
              <w:jc w:val="center"/>
              <w:rPr>
                <w:rFonts w:ascii="Arial" w:hAnsi="Arial" w:cs="Arial"/>
              </w:rPr>
            </w:pPr>
            <w:r w:rsidRPr="001F37E8">
              <w:rPr>
                <w:rFonts w:ascii="Arial" w:hAnsi="Arial" w:cs="Arial"/>
              </w:rPr>
              <w:t>con todos los fieles de todo tiempo y lugar:</w:t>
            </w:r>
          </w:p>
          <w:p w14:paraId="2886621F" w14:textId="77777777" w:rsidR="003532B4" w:rsidRPr="001F37E8" w:rsidRDefault="003532B4" w:rsidP="00984145">
            <w:pPr>
              <w:spacing w:after="0" w:line="240" w:lineRule="auto"/>
              <w:jc w:val="center"/>
              <w:rPr>
                <w:rFonts w:ascii="Arial" w:hAnsi="Arial" w:cs="Arial"/>
              </w:rPr>
            </w:pPr>
            <w:r w:rsidRPr="001F37E8">
              <w:rPr>
                <w:rFonts w:ascii="Arial" w:hAnsi="Arial" w:cs="Arial"/>
              </w:rPr>
              <w:t>Con Isaías y Jeremías, los profetas de Israel,</w:t>
            </w:r>
          </w:p>
          <w:p w14:paraId="2EA47C8A" w14:textId="5C85DDCB" w:rsidR="003532B4" w:rsidRPr="007E020E" w:rsidRDefault="003532B4" w:rsidP="00984145">
            <w:pPr>
              <w:spacing w:after="0" w:line="240" w:lineRule="auto"/>
              <w:jc w:val="center"/>
              <w:rPr>
                <w:rFonts w:ascii="Arial" w:hAnsi="Arial" w:cs="Arial"/>
              </w:rPr>
            </w:pPr>
            <w:r w:rsidRPr="001F37E8">
              <w:rPr>
                <w:rFonts w:ascii="Arial" w:hAnsi="Arial" w:cs="Arial"/>
              </w:rPr>
              <w:t>esperamos la salvación prometida del Señor,</w:t>
            </w:r>
          </w:p>
        </w:tc>
        <w:tc>
          <w:tcPr>
            <w:tcW w:w="4826" w:type="dxa"/>
            <w:shd w:val="clear" w:color="auto" w:fill="92D050"/>
          </w:tcPr>
          <w:p w14:paraId="29CAC894" w14:textId="349275C3" w:rsidR="007E020E" w:rsidRDefault="007E020E" w:rsidP="00984145">
            <w:pPr>
              <w:spacing w:after="0" w:line="240" w:lineRule="auto"/>
              <w:jc w:val="center"/>
              <w:rPr>
                <w:rFonts w:ascii="Arial" w:hAnsi="Arial" w:cs="Arial"/>
              </w:rPr>
            </w:pPr>
            <w:r w:rsidRPr="001F37E8">
              <w:rPr>
                <w:rFonts w:ascii="Arial" w:hAnsi="Arial" w:cs="Arial"/>
              </w:rPr>
              <w:t>y esperamos la venida</w:t>
            </w:r>
          </w:p>
          <w:p w14:paraId="68E96509" w14:textId="0DB66845" w:rsidR="00AA22A7" w:rsidRDefault="00AA22A7" w:rsidP="00984145">
            <w:pPr>
              <w:spacing w:after="80" w:line="240" w:lineRule="auto"/>
              <w:jc w:val="center"/>
              <w:rPr>
                <w:rFonts w:ascii="Arial" w:hAnsi="Arial" w:cs="Arial"/>
                <w:b/>
              </w:rPr>
            </w:pPr>
            <w:r w:rsidRPr="001F37E8">
              <w:rPr>
                <w:rFonts w:ascii="Arial" w:hAnsi="Arial" w:cs="Arial"/>
              </w:rPr>
              <w:t>que traerá la justicia y la rectitud en la tierra.</w:t>
            </w:r>
          </w:p>
          <w:p w14:paraId="3158BCA7" w14:textId="25515BD3" w:rsidR="003532B4" w:rsidRPr="007E020E" w:rsidRDefault="003532B4" w:rsidP="00984145">
            <w:pPr>
              <w:spacing w:after="80" w:line="240" w:lineRule="auto"/>
              <w:jc w:val="center"/>
              <w:rPr>
                <w:rFonts w:ascii="Arial" w:hAnsi="Arial" w:cs="Arial"/>
                <w:b/>
              </w:rPr>
            </w:pPr>
            <w:r w:rsidRPr="00281F9F">
              <w:rPr>
                <w:rFonts w:ascii="Arial" w:hAnsi="Arial" w:cs="Arial"/>
                <w:b/>
              </w:rPr>
              <w:t>La Palabra se hizo carne y habitó entre nosotros,</w:t>
            </w:r>
            <w:r w:rsidR="00AA22A7">
              <w:rPr>
                <w:rFonts w:ascii="Arial" w:hAnsi="Arial" w:cs="Arial"/>
                <w:b/>
              </w:rPr>
              <w:t xml:space="preserve"> </w:t>
            </w:r>
            <w:r w:rsidRPr="00281F9F">
              <w:rPr>
                <w:rFonts w:ascii="Arial" w:hAnsi="Arial" w:cs="Arial"/>
                <w:b/>
              </w:rPr>
              <w:t>y hemos visto su gloria</w:t>
            </w:r>
            <w:r>
              <w:rPr>
                <w:rFonts w:ascii="Arial" w:hAnsi="Arial" w:cs="Arial"/>
                <w:b/>
              </w:rPr>
              <w:t>.</w:t>
            </w:r>
          </w:p>
        </w:tc>
      </w:tr>
    </w:tbl>
    <w:p w14:paraId="19E59392" w14:textId="5517D0E9" w:rsidR="003532B4" w:rsidRDefault="007E020E" w:rsidP="007E020E">
      <w:pPr>
        <w:shd w:val="clear" w:color="auto" w:fill="FFFFFF"/>
        <w:spacing w:after="0" w:line="240" w:lineRule="auto"/>
        <w:jc w:val="right"/>
        <w:rPr>
          <w:rFonts w:ascii="Arial Narrow" w:hAnsi="Arial Narrow" w:cs="Arial"/>
          <w:bCs/>
          <w:i/>
          <w:sz w:val="18"/>
          <w:szCs w:val="18"/>
          <w:bdr w:val="none" w:sz="0" w:space="0" w:color="auto" w:frame="1"/>
          <w:lang w:val="es-AR" w:eastAsia="es-AR"/>
        </w:rPr>
      </w:pPr>
      <w:r w:rsidRPr="0012148C">
        <w:rPr>
          <w:rFonts w:ascii="Arial Narrow" w:hAnsi="Arial Narrow" w:cs="Arial"/>
          <w:i/>
          <w:sz w:val="20"/>
          <w:szCs w:val="20"/>
        </w:rPr>
        <w:t>Recursos Litúrgicos Adviento- Epifanía 2012-2013 - Conferencia Anual de México</w:t>
      </w:r>
    </w:p>
    <w:p w14:paraId="50D5BF04" w14:textId="77777777" w:rsidR="007E020E" w:rsidRPr="00B926AE" w:rsidRDefault="007E020E" w:rsidP="001B4436">
      <w:pPr>
        <w:shd w:val="clear" w:color="auto" w:fill="FFFFFF"/>
        <w:spacing w:after="0" w:line="240" w:lineRule="auto"/>
        <w:rPr>
          <w:rFonts w:ascii="Arial Narrow" w:hAnsi="Arial Narrow" w:cs="Arial"/>
          <w:bCs/>
          <w:i/>
          <w:sz w:val="12"/>
          <w:szCs w:val="12"/>
          <w:bdr w:val="none" w:sz="0" w:space="0" w:color="auto" w:frame="1"/>
          <w:lang w:val="es-AR" w:eastAsia="es-AR"/>
        </w:rPr>
      </w:pPr>
    </w:p>
    <w:p w14:paraId="175B0572" w14:textId="77777777" w:rsidR="003532B4" w:rsidRPr="0005413F" w:rsidRDefault="003532B4" w:rsidP="006036DB">
      <w:pPr>
        <w:pStyle w:val="Prrafodelista"/>
        <w:numPr>
          <w:ilvl w:val="0"/>
          <w:numId w:val="10"/>
        </w:numPr>
        <w:spacing w:after="0" w:line="240" w:lineRule="auto"/>
        <w:rPr>
          <w:rFonts w:ascii="Arial" w:hAnsi="Arial" w:cs="Arial"/>
        </w:rPr>
      </w:pPr>
      <w:r w:rsidRPr="0005413F">
        <w:rPr>
          <w:rFonts w:ascii="Arial" w:hAnsi="Arial" w:cs="Arial"/>
          <w:b/>
        </w:rPr>
        <w:t>Oración de confesión basada en Mateo 3.1-12</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2"/>
        <w:gridCol w:w="2376"/>
      </w:tblGrid>
      <w:tr w:rsidR="003532B4" w14:paraId="640CAD5A" w14:textId="77777777" w:rsidTr="00E26E18">
        <w:tc>
          <w:tcPr>
            <w:tcW w:w="7118" w:type="dxa"/>
            <w:shd w:val="clear" w:color="auto" w:fill="92D050"/>
          </w:tcPr>
          <w:p w14:paraId="19ECA77E" w14:textId="77777777" w:rsidR="003532B4" w:rsidRPr="001E0B4C" w:rsidRDefault="003532B4" w:rsidP="001B4436">
            <w:pPr>
              <w:spacing w:after="0" w:line="240" w:lineRule="auto"/>
              <w:rPr>
                <w:rFonts w:ascii="Arial" w:hAnsi="Arial" w:cs="Arial"/>
              </w:rPr>
            </w:pPr>
            <w:r w:rsidRPr="00CF3FF2">
              <w:rPr>
                <w:rFonts w:ascii="Arial" w:hAnsi="Arial" w:cs="Arial"/>
                <w:lang w:val="es-AR"/>
              </w:rPr>
              <w:t xml:space="preserve">Nos detenemos. </w:t>
            </w:r>
            <w:r w:rsidRPr="001E0B4C">
              <w:rPr>
                <w:rFonts w:ascii="Arial" w:hAnsi="Arial" w:cs="Arial"/>
              </w:rPr>
              <w:t xml:space="preserve">Damos la vuelta. Te esperamos, </w:t>
            </w:r>
            <w:proofErr w:type="gramStart"/>
            <w:r w:rsidRPr="001E0B4C">
              <w:rPr>
                <w:rFonts w:ascii="Arial" w:hAnsi="Arial" w:cs="Arial"/>
              </w:rPr>
              <w:t>oh</w:t>
            </w:r>
            <w:proofErr w:type="gramEnd"/>
            <w:r w:rsidRPr="001E0B4C">
              <w:rPr>
                <w:rFonts w:ascii="Arial" w:hAnsi="Arial" w:cs="Arial"/>
              </w:rPr>
              <w:t xml:space="preserve"> Dios.</w:t>
            </w:r>
          </w:p>
          <w:p w14:paraId="26E24A07" w14:textId="77777777" w:rsidR="003532B4" w:rsidRDefault="003532B4" w:rsidP="001B4436">
            <w:pPr>
              <w:spacing w:after="0" w:line="240" w:lineRule="auto"/>
              <w:rPr>
                <w:rFonts w:ascii="Arial" w:hAnsi="Arial" w:cs="Arial"/>
              </w:rPr>
            </w:pPr>
            <w:r w:rsidRPr="001E0B4C">
              <w:rPr>
                <w:rFonts w:ascii="Arial" w:hAnsi="Arial" w:cs="Arial"/>
              </w:rPr>
              <w:t xml:space="preserve">Hemos confiado en nuestra reputación, </w:t>
            </w:r>
          </w:p>
          <w:p w14:paraId="523EC80B" w14:textId="77777777" w:rsidR="003532B4" w:rsidRPr="001E0B4C" w:rsidRDefault="003532B4" w:rsidP="001B4436">
            <w:pPr>
              <w:spacing w:after="0" w:line="240" w:lineRule="auto"/>
              <w:rPr>
                <w:rFonts w:ascii="Arial" w:hAnsi="Arial" w:cs="Arial"/>
              </w:rPr>
            </w:pPr>
            <w:r w:rsidRPr="001E0B4C">
              <w:rPr>
                <w:rFonts w:ascii="Arial" w:hAnsi="Arial" w:cs="Arial"/>
              </w:rPr>
              <w:t>en nuestros logros, para cubrirnos</w:t>
            </w:r>
          </w:p>
          <w:p w14:paraId="4D8D39DB" w14:textId="77777777" w:rsidR="003532B4" w:rsidRPr="0086618F" w:rsidRDefault="003532B4" w:rsidP="001B4436">
            <w:pPr>
              <w:spacing w:after="0" w:line="240" w:lineRule="auto"/>
              <w:ind w:left="708"/>
              <w:rPr>
                <w:rFonts w:ascii="Arial" w:hAnsi="Arial" w:cs="Arial"/>
                <w:b/>
              </w:rPr>
            </w:pPr>
            <w:r w:rsidRPr="001E0B4C">
              <w:rPr>
                <w:rFonts w:ascii="Arial" w:hAnsi="Arial" w:cs="Arial"/>
                <w:b/>
              </w:rPr>
              <w:t>Descubre lo que está escondido, Señor</w:t>
            </w:r>
            <w:r w:rsidRPr="0086618F">
              <w:rPr>
                <w:rFonts w:ascii="Arial" w:hAnsi="Arial" w:cs="Arial"/>
                <w:b/>
              </w:rPr>
              <w:t>.</w:t>
            </w:r>
          </w:p>
          <w:p w14:paraId="3DF15F46" w14:textId="77777777" w:rsidR="003532B4" w:rsidRDefault="003532B4" w:rsidP="001B4436">
            <w:pPr>
              <w:spacing w:after="0" w:line="240" w:lineRule="auto"/>
              <w:rPr>
                <w:rFonts w:ascii="Arial" w:hAnsi="Arial" w:cs="Arial"/>
              </w:rPr>
            </w:pPr>
            <w:r>
              <w:rPr>
                <w:rFonts w:ascii="Arial" w:hAnsi="Arial" w:cs="Arial"/>
              </w:rPr>
              <w:t>Pedimos perdón, pero no cambiamos nada.</w:t>
            </w:r>
          </w:p>
          <w:p w14:paraId="6FE0DCAA" w14:textId="77777777" w:rsidR="003532B4" w:rsidRDefault="003532B4" w:rsidP="001B4436">
            <w:pPr>
              <w:spacing w:after="0" w:line="240" w:lineRule="auto"/>
              <w:ind w:left="708"/>
              <w:rPr>
                <w:rFonts w:ascii="Arial" w:hAnsi="Arial" w:cs="Arial"/>
                <w:b/>
              </w:rPr>
            </w:pPr>
            <w:proofErr w:type="spellStart"/>
            <w:r w:rsidRPr="0086618F">
              <w:rPr>
                <w:rFonts w:ascii="Arial" w:hAnsi="Arial" w:cs="Arial"/>
                <w:b/>
              </w:rPr>
              <w:t>Ayudanos</w:t>
            </w:r>
            <w:proofErr w:type="spellEnd"/>
            <w:r w:rsidRPr="0086618F">
              <w:rPr>
                <w:rFonts w:ascii="Arial" w:hAnsi="Arial" w:cs="Arial"/>
                <w:b/>
              </w:rPr>
              <w:t xml:space="preserve"> a arre</w:t>
            </w:r>
            <w:r>
              <w:rPr>
                <w:rFonts w:ascii="Arial" w:hAnsi="Arial" w:cs="Arial"/>
                <w:b/>
              </w:rPr>
              <w:t>pentirnos verdaderamente, Señor</w:t>
            </w:r>
          </w:p>
          <w:p w14:paraId="207E569A" w14:textId="77777777" w:rsidR="003532B4" w:rsidRDefault="003532B4" w:rsidP="001B4436">
            <w:pPr>
              <w:spacing w:after="0" w:line="240" w:lineRule="auto"/>
              <w:rPr>
                <w:rFonts w:ascii="Arial" w:hAnsi="Arial" w:cs="Arial"/>
              </w:rPr>
            </w:pPr>
            <w:r>
              <w:rPr>
                <w:rFonts w:ascii="Arial" w:hAnsi="Arial" w:cs="Arial"/>
              </w:rPr>
              <w:t>Queremos llevar frutos verdaderos, ser una iglesia que espera tu venida, que está lista para tu venida.</w:t>
            </w:r>
          </w:p>
          <w:p w14:paraId="29CD1AB4" w14:textId="77777777" w:rsidR="003532B4" w:rsidRPr="001E0B4C" w:rsidRDefault="003532B4" w:rsidP="001B4436">
            <w:pPr>
              <w:spacing w:after="0" w:line="240" w:lineRule="auto"/>
              <w:ind w:left="708"/>
              <w:rPr>
                <w:rFonts w:ascii="Arial" w:hAnsi="Arial" w:cs="Arial"/>
                <w:b/>
              </w:rPr>
            </w:pPr>
            <w:r w:rsidRPr="001E0B4C">
              <w:rPr>
                <w:rFonts w:ascii="Arial" w:hAnsi="Arial" w:cs="Arial"/>
                <w:b/>
              </w:rPr>
              <w:t>Limpia nuestros corazones, Santo Espíritu</w:t>
            </w:r>
            <w:r>
              <w:rPr>
                <w:rFonts w:ascii="Arial" w:hAnsi="Arial" w:cs="Arial"/>
                <w:b/>
              </w:rPr>
              <w:t>.</w:t>
            </w:r>
          </w:p>
          <w:p w14:paraId="3C862D2E" w14:textId="77777777" w:rsidR="003532B4" w:rsidRDefault="003532B4" w:rsidP="001B4436">
            <w:pPr>
              <w:spacing w:after="0" w:line="240" w:lineRule="auto"/>
              <w:ind w:left="708"/>
              <w:rPr>
                <w:rFonts w:ascii="Arial" w:hAnsi="Arial" w:cs="Arial"/>
              </w:rPr>
            </w:pPr>
            <w:r>
              <w:rPr>
                <w:rFonts w:ascii="Arial" w:hAnsi="Arial" w:cs="Arial"/>
              </w:rPr>
              <w:t>(confesión silenciosa)</w:t>
            </w:r>
          </w:p>
          <w:p w14:paraId="028003A0" w14:textId="77777777" w:rsidR="003532B4" w:rsidRDefault="003532B4" w:rsidP="001B4436">
            <w:pPr>
              <w:spacing w:after="0" w:line="240" w:lineRule="auto"/>
              <w:rPr>
                <w:rFonts w:ascii="Arial" w:hAnsi="Arial" w:cs="Arial"/>
              </w:rPr>
            </w:pPr>
            <w:r>
              <w:rPr>
                <w:rFonts w:ascii="Arial" w:hAnsi="Arial" w:cs="Arial"/>
              </w:rPr>
              <w:t xml:space="preserve">Oigan las buenas nuevas: El hacha ya está lista </w:t>
            </w:r>
          </w:p>
          <w:p w14:paraId="0417B04D" w14:textId="77777777" w:rsidR="003532B4" w:rsidRDefault="003532B4" w:rsidP="001B4436">
            <w:pPr>
              <w:spacing w:after="0" w:line="240" w:lineRule="auto"/>
              <w:rPr>
                <w:rFonts w:ascii="Arial" w:hAnsi="Arial" w:cs="Arial"/>
              </w:rPr>
            </w:pPr>
            <w:r>
              <w:rPr>
                <w:rFonts w:ascii="Arial" w:hAnsi="Arial" w:cs="Arial"/>
              </w:rPr>
              <w:t xml:space="preserve">para cortar los árboles de raíz. </w:t>
            </w:r>
          </w:p>
          <w:p w14:paraId="1BD31CAB" w14:textId="77777777" w:rsidR="003532B4" w:rsidRDefault="003532B4" w:rsidP="001B4436">
            <w:pPr>
              <w:spacing w:after="0" w:line="240" w:lineRule="auto"/>
              <w:rPr>
                <w:rFonts w:ascii="Arial" w:hAnsi="Arial" w:cs="Arial"/>
              </w:rPr>
            </w:pPr>
            <w:r>
              <w:rPr>
                <w:rFonts w:ascii="Arial" w:hAnsi="Arial" w:cs="Arial"/>
              </w:rPr>
              <w:t xml:space="preserve">Trae su pala en la mano para separar el trigo de la paja. Dios destruye el poder del pecado en nuestras vidas </w:t>
            </w:r>
          </w:p>
          <w:p w14:paraId="0CFF9A6A" w14:textId="77777777" w:rsidR="003532B4" w:rsidRPr="008B335F" w:rsidRDefault="003532B4" w:rsidP="001B4436">
            <w:pPr>
              <w:spacing w:after="0" w:line="240" w:lineRule="auto"/>
              <w:rPr>
                <w:rFonts w:ascii="Arial" w:hAnsi="Arial" w:cs="Arial"/>
              </w:rPr>
            </w:pPr>
            <w:r>
              <w:rPr>
                <w:rFonts w:ascii="Arial" w:hAnsi="Arial" w:cs="Arial"/>
              </w:rPr>
              <w:t>y barre nuestras culpas. ¡Somos perdonados!</w:t>
            </w:r>
          </w:p>
        </w:tc>
        <w:tc>
          <w:tcPr>
            <w:tcW w:w="2376" w:type="dxa"/>
            <w:shd w:val="clear" w:color="auto" w:fill="FFC000"/>
          </w:tcPr>
          <w:p w14:paraId="44D397FB" w14:textId="77777777" w:rsidR="003532B4" w:rsidRDefault="003532B4" w:rsidP="001B4436">
            <w:pPr>
              <w:pStyle w:val="Prrafodelista"/>
              <w:spacing w:after="0" w:line="240" w:lineRule="auto"/>
              <w:ind w:left="0"/>
              <w:rPr>
                <w:rFonts w:ascii="Arial" w:hAnsi="Arial" w:cs="Arial"/>
                <w:sz w:val="8"/>
                <w:szCs w:val="8"/>
              </w:rPr>
            </w:pPr>
          </w:p>
          <w:p w14:paraId="047A549D" w14:textId="77777777" w:rsidR="003532B4" w:rsidRPr="008B335F" w:rsidRDefault="003532B4" w:rsidP="001B4436">
            <w:pPr>
              <w:pStyle w:val="Prrafodelista"/>
              <w:spacing w:after="0" w:line="240" w:lineRule="auto"/>
              <w:ind w:left="0"/>
              <w:rPr>
                <w:rFonts w:ascii="Arial" w:hAnsi="Arial" w:cs="Arial"/>
                <w:sz w:val="8"/>
                <w:szCs w:val="8"/>
              </w:rPr>
            </w:pPr>
            <w:r w:rsidRPr="00FD744F">
              <w:rPr>
                <w:rFonts w:ascii="Arial" w:hAnsi="Arial" w:cs="Arial"/>
                <w:b/>
                <w:noProof/>
                <w:lang w:eastAsia="es-ES"/>
              </w:rPr>
              <w:drawing>
                <wp:inline distT="0" distB="0" distL="0" distR="0" wp14:anchorId="7A614D70" wp14:editId="01E4ADF7">
                  <wp:extent cx="1351116" cy="2228850"/>
                  <wp:effectExtent l="19050" t="0" r="1434" b="0"/>
                  <wp:docPr id="7" name="Picture 4" descr="http://www.servicioskoinonia.org/cerezo/dibujosB/02advien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02advientoB2.jpg"/>
                          <pic:cNvPicPr>
                            <a:picLocks noChangeAspect="1" noChangeArrowheads="1"/>
                          </pic:cNvPicPr>
                        </pic:nvPicPr>
                        <pic:blipFill>
                          <a:blip r:embed="rId21"/>
                          <a:srcRect/>
                          <a:stretch>
                            <a:fillRect/>
                          </a:stretch>
                        </pic:blipFill>
                        <pic:spPr bwMode="auto">
                          <a:xfrm>
                            <a:off x="0" y="0"/>
                            <a:ext cx="1350975" cy="2228617"/>
                          </a:xfrm>
                          <a:prstGeom prst="rect">
                            <a:avLst/>
                          </a:prstGeom>
                          <a:noFill/>
                          <a:ln w="9525">
                            <a:noFill/>
                            <a:miter lim="800000"/>
                            <a:headEnd/>
                            <a:tailEnd/>
                          </a:ln>
                        </pic:spPr>
                      </pic:pic>
                    </a:graphicData>
                  </a:graphic>
                </wp:inline>
              </w:drawing>
            </w:r>
          </w:p>
        </w:tc>
      </w:tr>
    </w:tbl>
    <w:p w14:paraId="556336E0" w14:textId="77777777" w:rsidR="003532B4" w:rsidRDefault="003532B4" w:rsidP="003532B4">
      <w:pPr>
        <w:spacing w:before="80" w:after="0" w:line="240" w:lineRule="auto"/>
        <w:ind w:left="708"/>
        <w:rPr>
          <w:rFonts w:ascii="Arial" w:hAnsi="Arial" w:cs="Arial"/>
          <w:b/>
        </w:rPr>
      </w:pPr>
      <w:r>
        <w:rPr>
          <w:rFonts w:ascii="Arial" w:hAnsi="Arial" w:cs="Arial"/>
          <w:b/>
        </w:rPr>
        <w:t>¡Somos perdonados, gloria a Dios!</w:t>
      </w:r>
    </w:p>
    <w:p w14:paraId="5A3D1FC4" w14:textId="77777777" w:rsidR="003532B4" w:rsidRDefault="003532B4" w:rsidP="003532B4">
      <w:pPr>
        <w:spacing w:after="0" w:line="240" w:lineRule="auto"/>
        <w:ind w:left="2124"/>
        <w:rPr>
          <w:rFonts w:ascii="Arial" w:hAnsi="Arial" w:cs="Arial"/>
        </w:rPr>
      </w:pPr>
      <w:r>
        <w:rPr>
          <w:rFonts w:ascii="Arial" w:hAnsi="Arial" w:cs="Arial"/>
        </w:rPr>
        <w:t xml:space="preserve">Dios destruyó al pecado y la muerte en Cristo Jesús. </w:t>
      </w:r>
    </w:p>
    <w:p w14:paraId="75F88DB9" w14:textId="77777777" w:rsidR="003532B4" w:rsidRDefault="003532B4" w:rsidP="003532B4">
      <w:pPr>
        <w:spacing w:after="0" w:line="240" w:lineRule="auto"/>
        <w:ind w:left="2124"/>
        <w:rPr>
          <w:rFonts w:ascii="Arial" w:hAnsi="Arial" w:cs="Arial"/>
        </w:rPr>
      </w:pPr>
      <w:r>
        <w:rPr>
          <w:rFonts w:ascii="Arial" w:hAnsi="Arial" w:cs="Arial"/>
        </w:rPr>
        <w:t xml:space="preserve">Por lo tanto, destruyamos toda enemistad entre nosotros </w:t>
      </w:r>
    </w:p>
    <w:p w14:paraId="5B61E525" w14:textId="77777777" w:rsidR="003532B4" w:rsidRDefault="003532B4" w:rsidP="003532B4">
      <w:pPr>
        <w:spacing w:after="80" w:line="240" w:lineRule="auto"/>
        <w:ind w:left="2124"/>
        <w:rPr>
          <w:rFonts w:ascii="Arial" w:hAnsi="Arial" w:cs="Arial"/>
        </w:rPr>
      </w:pPr>
      <w:r>
        <w:rPr>
          <w:rFonts w:ascii="Arial" w:hAnsi="Arial" w:cs="Arial"/>
        </w:rPr>
        <w:t>y regocijémonos en la paz de Cristo.</w:t>
      </w:r>
    </w:p>
    <w:p w14:paraId="55A0AEDB" w14:textId="77777777" w:rsidR="003532B4" w:rsidRPr="001F37E8" w:rsidRDefault="003532B4" w:rsidP="003532B4">
      <w:pPr>
        <w:spacing w:after="80" w:line="240" w:lineRule="auto"/>
        <w:ind w:left="2124"/>
        <w:rPr>
          <w:rFonts w:ascii="Arial Narrow" w:hAnsi="Arial Narrow" w:cs="Arial"/>
        </w:rPr>
      </w:pPr>
      <w:r w:rsidRPr="001F37E8">
        <w:rPr>
          <w:rFonts w:ascii="Arial Narrow" w:hAnsi="Arial Narrow" w:cs="Arial"/>
        </w:rPr>
        <w:t xml:space="preserve"> (intercambiamos el saludo de la paz)</w:t>
      </w:r>
    </w:p>
    <w:p w14:paraId="1060EF6A" w14:textId="77777777" w:rsidR="003532B4" w:rsidRDefault="003532B4" w:rsidP="007E020E">
      <w:pPr>
        <w:spacing w:after="0" w:line="240" w:lineRule="auto"/>
        <w:ind w:left="2472"/>
        <w:jc w:val="right"/>
        <w:rPr>
          <w:rFonts w:ascii="Arial Narrow" w:hAnsi="Arial Narrow" w:cs="Arial"/>
          <w:i/>
          <w:sz w:val="20"/>
          <w:szCs w:val="20"/>
          <w:lang w:val="en-US"/>
        </w:rPr>
      </w:pPr>
      <w:r w:rsidRPr="001B4436">
        <w:rPr>
          <w:rFonts w:ascii="Arial Narrow" w:hAnsi="Arial Narrow" w:cs="Arial"/>
          <w:i/>
          <w:sz w:val="20"/>
          <w:szCs w:val="20"/>
          <w:lang w:val="en-US"/>
        </w:rPr>
        <w:t xml:space="preserve">Advent Worship Series, Discipleship Ministries, United Methodist Church (Tr: L. </w:t>
      </w:r>
      <w:proofErr w:type="spellStart"/>
      <w:r w:rsidRPr="001B4436">
        <w:rPr>
          <w:rFonts w:ascii="Arial Narrow" w:hAnsi="Arial Narrow" w:cs="Arial"/>
          <w:i/>
          <w:sz w:val="20"/>
          <w:szCs w:val="20"/>
          <w:lang w:val="en-US"/>
        </w:rPr>
        <w:t>D´Angiola</w:t>
      </w:r>
      <w:proofErr w:type="spellEnd"/>
      <w:r w:rsidRPr="001B4436">
        <w:rPr>
          <w:rFonts w:ascii="Arial Narrow" w:hAnsi="Arial Narrow" w:cs="Arial"/>
          <w:i/>
          <w:sz w:val="20"/>
          <w:szCs w:val="20"/>
          <w:lang w:val="en-US"/>
        </w:rPr>
        <w:t>)</w:t>
      </w:r>
    </w:p>
    <w:p w14:paraId="1ECF5C55" w14:textId="77777777" w:rsidR="00B926AE" w:rsidRPr="001B4436" w:rsidRDefault="00B926AE" w:rsidP="007E020E">
      <w:pPr>
        <w:spacing w:after="0" w:line="240" w:lineRule="auto"/>
        <w:ind w:left="2472"/>
        <w:jc w:val="right"/>
        <w:rPr>
          <w:rFonts w:ascii="Arial Narrow" w:hAnsi="Arial Narrow" w:cs="Arial"/>
          <w:i/>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812"/>
      </w:tblGrid>
      <w:tr w:rsidR="003532B4" w14:paraId="558D2ABB" w14:textId="77777777" w:rsidTr="00E26E18">
        <w:tc>
          <w:tcPr>
            <w:tcW w:w="2826" w:type="dxa"/>
            <w:shd w:val="clear" w:color="auto" w:fill="FFCC99"/>
          </w:tcPr>
          <w:p w14:paraId="71CD5F8A" w14:textId="77777777" w:rsidR="003532B4" w:rsidRPr="007B6E47" w:rsidRDefault="003532B4" w:rsidP="008D6BAD">
            <w:pPr>
              <w:spacing w:after="0" w:line="240" w:lineRule="auto"/>
              <w:rPr>
                <w:rFonts w:ascii="Arial Narrow" w:hAnsi="Arial Narrow"/>
                <w:i/>
                <w:sz w:val="20"/>
                <w:szCs w:val="20"/>
              </w:rPr>
            </w:pPr>
            <w:r w:rsidRPr="00D00F7F">
              <w:rPr>
                <w:rFonts w:ascii="Arial Narrow" w:hAnsi="Arial Narrow"/>
                <w:i/>
                <w:sz w:val="20"/>
                <w:szCs w:val="20"/>
              </w:rPr>
              <w:lastRenderedPageBreak/>
              <w:t>Enciende una luz</w:t>
            </w:r>
          </w:p>
          <w:p w14:paraId="6ED72D83" w14:textId="77777777" w:rsidR="003532B4" w:rsidRDefault="003532B4" w:rsidP="008D6BAD">
            <w:pPr>
              <w:spacing w:after="0" w:line="240" w:lineRule="auto"/>
              <w:rPr>
                <w:rFonts w:ascii="Arial Narrow" w:hAnsi="Arial Narrow" w:cs="Arial"/>
                <w:i/>
                <w:sz w:val="18"/>
                <w:szCs w:val="18"/>
                <w:lang w:val="en-US"/>
              </w:rPr>
            </w:pPr>
            <w:r>
              <w:rPr>
                <w:noProof/>
                <w:lang w:eastAsia="es-ES"/>
              </w:rPr>
              <w:drawing>
                <wp:inline distT="0" distB="0" distL="0" distR="0" wp14:anchorId="3CF27BFA" wp14:editId="3D8AF5D9">
                  <wp:extent cx="1657350" cy="2209800"/>
                  <wp:effectExtent l="0" t="0" r="0" b="0"/>
                  <wp:docPr id="29" name="Imagen 29" descr="C:\Users\Usuario\Downloads\IMG-20220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IMG-20220227-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223" cy="2214964"/>
                          </a:xfrm>
                          <a:prstGeom prst="rect">
                            <a:avLst/>
                          </a:prstGeom>
                          <a:noFill/>
                          <a:ln>
                            <a:noFill/>
                          </a:ln>
                        </pic:spPr>
                      </pic:pic>
                    </a:graphicData>
                  </a:graphic>
                </wp:inline>
              </w:drawing>
            </w:r>
          </w:p>
          <w:p w14:paraId="4FF9E882" w14:textId="77777777" w:rsidR="003532B4" w:rsidRPr="00B13A10" w:rsidRDefault="003532B4" w:rsidP="008D6BAD">
            <w:pPr>
              <w:spacing w:after="0" w:line="240" w:lineRule="auto"/>
              <w:rPr>
                <w:rFonts w:ascii="Arial Narrow" w:hAnsi="Arial Narrow" w:cs="Arial"/>
                <w:i/>
                <w:sz w:val="14"/>
                <w:szCs w:val="14"/>
                <w:lang w:val="en-US"/>
              </w:rPr>
            </w:pPr>
            <w:r>
              <w:rPr>
                <w:rFonts w:ascii="Arial Narrow" w:hAnsi="Arial Narrow" w:cs="Arial"/>
                <w:i/>
                <w:sz w:val="14"/>
                <w:szCs w:val="14"/>
                <w:lang w:val="en-US"/>
              </w:rPr>
              <w:t>Foto Hanni Gut</w:t>
            </w:r>
          </w:p>
        </w:tc>
        <w:tc>
          <w:tcPr>
            <w:tcW w:w="6952" w:type="dxa"/>
          </w:tcPr>
          <w:p w14:paraId="4159AF0C" w14:textId="77777777" w:rsidR="003532B4" w:rsidRPr="001F37E8" w:rsidRDefault="003532B4" w:rsidP="006036DB">
            <w:pPr>
              <w:pStyle w:val="Prrafodelista"/>
              <w:numPr>
                <w:ilvl w:val="0"/>
                <w:numId w:val="10"/>
              </w:numPr>
              <w:spacing w:after="0" w:line="240" w:lineRule="auto"/>
              <w:rPr>
                <w:rFonts w:ascii="Arial" w:hAnsi="Arial" w:cs="Arial"/>
              </w:rPr>
            </w:pPr>
            <w:r w:rsidRPr="001F37E8">
              <w:rPr>
                <w:rFonts w:ascii="Arial" w:hAnsi="Arial" w:cs="Arial"/>
                <w:b/>
              </w:rPr>
              <w:t>Invocación</w:t>
            </w:r>
            <w:r w:rsidRPr="001F37E8">
              <w:rPr>
                <w:rFonts w:ascii="Arial" w:hAnsi="Arial" w:cs="Arial"/>
                <w:sz w:val="8"/>
                <w:szCs w:val="8"/>
              </w:rPr>
              <w:t> </w:t>
            </w:r>
          </w:p>
          <w:p w14:paraId="289D47D0" w14:textId="77777777" w:rsidR="003532B4" w:rsidRPr="00507C17" w:rsidRDefault="003532B4" w:rsidP="001B4436">
            <w:pPr>
              <w:spacing w:after="0" w:line="240" w:lineRule="auto"/>
              <w:rPr>
                <w:rFonts w:ascii="Arial" w:hAnsi="Arial" w:cs="Arial"/>
              </w:rPr>
            </w:pPr>
            <w:r w:rsidRPr="00507C17">
              <w:rPr>
                <w:rFonts w:ascii="Arial" w:hAnsi="Arial" w:cs="Arial"/>
              </w:rPr>
              <w:t>Pueblo de Dios, anuncia que el Señor viene, y prepara el camino.</w:t>
            </w:r>
          </w:p>
          <w:p w14:paraId="34D8B1FB" w14:textId="77777777" w:rsidR="003532B4" w:rsidRPr="00507C17" w:rsidRDefault="003532B4" w:rsidP="001B4436">
            <w:pPr>
              <w:spacing w:after="0" w:line="240" w:lineRule="auto"/>
              <w:rPr>
                <w:rFonts w:ascii="Arial" w:hAnsi="Arial" w:cs="Arial"/>
                <w:b/>
                <w:i/>
              </w:rPr>
            </w:pPr>
            <w:r w:rsidRPr="00507C17">
              <w:rPr>
                <w:rStyle w:val="nfasis"/>
                <w:rFonts w:ascii="Arial" w:hAnsi="Arial" w:cs="Arial"/>
                <w:b/>
              </w:rPr>
              <w:t>El Señor viene, esperemos con fervor.</w:t>
            </w:r>
          </w:p>
          <w:p w14:paraId="7830C598" w14:textId="77777777" w:rsidR="003532B4" w:rsidRPr="00507C17" w:rsidRDefault="003532B4" w:rsidP="001B4436">
            <w:pPr>
              <w:spacing w:after="0" w:line="240" w:lineRule="auto"/>
              <w:rPr>
                <w:rFonts w:ascii="Arial" w:hAnsi="Arial" w:cs="Arial"/>
                <w:sz w:val="8"/>
                <w:szCs w:val="8"/>
              </w:rPr>
            </w:pPr>
            <w:r w:rsidRPr="00507C17">
              <w:rPr>
                <w:rFonts w:ascii="Arial" w:hAnsi="Arial" w:cs="Arial"/>
                <w:sz w:val="8"/>
                <w:szCs w:val="8"/>
              </w:rPr>
              <w:t> </w:t>
            </w:r>
          </w:p>
          <w:p w14:paraId="02194924" w14:textId="77777777" w:rsidR="003532B4" w:rsidRPr="00507C17" w:rsidRDefault="003532B4" w:rsidP="001B4436">
            <w:pPr>
              <w:spacing w:after="0" w:line="240" w:lineRule="auto"/>
              <w:rPr>
                <w:rFonts w:ascii="Arial" w:hAnsi="Arial" w:cs="Arial"/>
              </w:rPr>
            </w:pPr>
            <w:r w:rsidRPr="00507C17">
              <w:rPr>
                <w:rFonts w:ascii="Arial" w:hAnsi="Arial" w:cs="Arial"/>
              </w:rPr>
              <w:t>Regocíjate pueblo de Dios y celebra el don de la salvación.</w:t>
            </w:r>
          </w:p>
          <w:p w14:paraId="1F17935E" w14:textId="77777777" w:rsidR="003532B4" w:rsidRPr="00507C17" w:rsidRDefault="003532B4" w:rsidP="001B4436">
            <w:pPr>
              <w:spacing w:after="0" w:line="240" w:lineRule="auto"/>
              <w:rPr>
                <w:rFonts w:ascii="Arial" w:hAnsi="Arial" w:cs="Arial"/>
                <w:b/>
                <w:i/>
              </w:rPr>
            </w:pPr>
            <w:r w:rsidRPr="00507C17">
              <w:rPr>
                <w:rStyle w:val="nfasis"/>
                <w:rFonts w:ascii="Arial" w:hAnsi="Arial" w:cs="Arial"/>
                <w:b/>
              </w:rPr>
              <w:t>El Señor viene, esperemos con fe.</w:t>
            </w:r>
          </w:p>
          <w:p w14:paraId="667D33D9" w14:textId="77777777" w:rsidR="003532B4" w:rsidRPr="00507C17" w:rsidRDefault="003532B4" w:rsidP="001B4436">
            <w:pPr>
              <w:spacing w:after="0" w:line="240" w:lineRule="auto"/>
              <w:rPr>
                <w:rFonts w:ascii="Arial" w:hAnsi="Arial" w:cs="Arial"/>
                <w:sz w:val="8"/>
                <w:szCs w:val="8"/>
              </w:rPr>
            </w:pPr>
            <w:r w:rsidRPr="00507C17">
              <w:rPr>
                <w:rFonts w:ascii="Arial" w:hAnsi="Arial" w:cs="Arial"/>
                <w:sz w:val="8"/>
                <w:szCs w:val="8"/>
              </w:rPr>
              <w:t> </w:t>
            </w:r>
          </w:p>
          <w:p w14:paraId="6C3AED3D" w14:textId="77777777" w:rsidR="003532B4" w:rsidRPr="00507C17" w:rsidRDefault="003532B4" w:rsidP="001B4436">
            <w:pPr>
              <w:spacing w:after="0" w:line="240" w:lineRule="auto"/>
              <w:rPr>
                <w:rFonts w:ascii="Arial" w:hAnsi="Arial" w:cs="Arial"/>
              </w:rPr>
            </w:pPr>
            <w:r w:rsidRPr="00507C17">
              <w:rPr>
                <w:rFonts w:ascii="Arial" w:hAnsi="Arial" w:cs="Arial"/>
              </w:rPr>
              <w:t>Alégrate pueblo de Dios y celebra la vida que hay en ti.</w:t>
            </w:r>
          </w:p>
          <w:p w14:paraId="2BAC1C19" w14:textId="77777777" w:rsidR="003532B4" w:rsidRPr="00507C17" w:rsidRDefault="003532B4" w:rsidP="001B4436">
            <w:pPr>
              <w:spacing w:after="0" w:line="240" w:lineRule="auto"/>
              <w:rPr>
                <w:rFonts w:ascii="Arial" w:hAnsi="Arial" w:cs="Arial"/>
                <w:b/>
                <w:i/>
              </w:rPr>
            </w:pPr>
            <w:r w:rsidRPr="00507C17">
              <w:rPr>
                <w:rStyle w:val="nfasis"/>
                <w:rFonts w:ascii="Arial" w:hAnsi="Arial" w:cs="Arial"/>
                <w:b/>
              </w:rPr>
              <w:t>El Señor viene, esperemos con gratitud.</w:t>
            </w:r>
          </w:p>
          <w:p w14:paraId="04BEA3F5" w14:textId="77777777" w:rsidR="003532B4" w:rsidRPr="00507C17" w:rsidRDefault="003532B4" w:rsidP="001B4436">
            <w:pPr>
              <w:spacing w:after="0" w:line="240" w:lineRule="auto"/>
              <w:rPr>
                <w:rFonts w:ascii="Arial" w:hAnsi="Arial" w:cs="Arial"/>
                <w:sz w:val="8"/>
                <w:szCs w:val="8"/>
              </w:rPr>
            </w:pPr>
            <w:r w:rsidRPr="00507C17">
              <w:rPr>
                <w:rFonts w:ascii="Arial" w:hAnsi="Arial" w:cs="Arial"/>
                <w:sz w:val="8"/>
                <w:szCs w:val="8"/>
              </w:rPr>
              <w:t> </w:t>
            </w:r>
          </w:p>
          <w:p w14:paraId="20A49C50" w14:textId="77777777" w:rsidR="003532B4" w:rsidRPr="00507C17" w:rsidRDefault="003532B4" w:rsidP="001B4436">
            <w:pPr>
              <w:spacing w:after="0" w:line="240" w:lineRule="auto"/>
              <w:rPr>
                <w:rFonts w:ascii="Arial" w:hAnsi="Arial" w:cs="Arial"/>
              </w:rPr>
            </w:pPr>
            <w:r w:rsidRPr="00507C17">
              <w:rPr>
                <w:rFonts w:ascii="Arial" w:hAnsi="Arial" w:cs="Arial"/>
              </w:rPr>
              <w:t>Alaba pueblo de Dios y celebra la alegría del encuentro.</w:t>
            </w:r>
          </w:p>
          <w:p w14:paraId="660D6647" w14:textId="77777777" w:rsidR="003532B4" w:rsidRPr="00507C17" w:rsidRDefault="003532B4" w:rsidP="001B4436">
            <w:pPr>
              <w:spacing w:after="0" w:line="240" w:lineRule="auto"/>
              <w:rPr>
                <w:rFonts w:ascii="Arial" w:hAnsi="Arial" w:cs="Arial"/>
                <w:b/>
                <w:i/>
              </w:rPr>
            </w:pPr>
            <w:r w:rsidRPr="00507C17">
              <w:rPr>
                <w:rStyle w:val="nfasis"/>
                <w:rFonts w:ascii="Arial" w:hAnsi="Arial" w:cs="Arial"/>
                <w:b/>
              </w:rPr>
              <w:t>El Señor viene, esperemos en comunión.</w:t>
            </w:r>
          </w:p>
          <w:p w14:paraId="2B199AFE" w14:textId="77777777" w:rsidR="003532B4" w:rsidRPr="00507C17" w:rsidRDefault="003532B4" w:rsidP="001B4436">
            <w:pPr>
              <w:spacing w:after="0" w:line="240" w:lineRule="auto"/>
              <w:rPr>
                <w:rFonts w:ascii="Arial" w:hAnsi="Arial" w:cs="Arial"/>
                <w:sz w:val="8"/>
                <w:szCs w:val="8"/>
              </w:rPr>
            </w:pPr>
            <w:r w:rsidRPr="00507C17">
              <w:rPr>
                <w:rFonts w:ascii="Arial" w:hAnsi="Arial" w:cs="Arial"/>
                <w:sz w:val="8"/>
                <w:szCs w:val="8"/>
              </w:rPr>
              <w:t> </w:t>
            </w:r>
          </w:p>
          <w:p w14:paraId="105BDD04" w14:textId="77777777" w:rsidR="003532B4" w:rsidRPr="00507C17" w:rsidRDefault="003532B4" w:rsidP="001B4436">
            <w:pPr>
              <w:spacing w:after="0" w:line="240" w:lineRule="auto"/>
              <w:rPr>
                <w:rFonts w:ascii="Arial" w:hAnsi="Arial" w:cs="Arial"/>
              </w:rPr>
            </w:pPr>
            <w:r w:rsidRPr="00507C17">
              <w:rPr>
                <w:rFonts w:ascii="Arial" w:hAnsi="Arial" w:cs="Arial"/>
              </w:rPr>
              <w:t>Pueblo de Dios escucha la buena noticia, el Señor está naciendo.</w:t>
            </w:r>
          </w:p>
          <w:p w14:paraId="2F3A94A8" w14:textId="77777777" w:rsidR="003532B4" w:rsidRPr="00507C17" w:rsidRDefault="003532B4" w:rsidP="001B4436">
            <w:pPr>
              <w:spacing w:after="0" w:line="240" w:lineRule="auto"/>
              <w:rPr>
                <w:rFonts w:ascii="Arial" w:hAnsi="Arial" w:cs="Arial"/>
                <w:b/>
                <w:i/>
              </w:rPr>
            </w:pPr>
            <w:r w:rsidRPr="00507C17">
              <w:rPr>
                <w:rStyle w:val="nfasis"/>
                <w:rFonts w:ascii="Arial" w:hAnsi="Arial" w:cs="Arial"/>
                <w:b/>
              </w:rPr>
              <w:t>El Señor viene, ¡Alegrémonos!</w:t>
            </w:r>
          </w:p>
          <w:p w14:paraId="7565BF54" w14:textId="77777777" w:rsidR="003532B4" w:rsidRPr="00507C17" w:rsidRDefault="003532B4" w:rsidP="001B4436">
            <w:pPr>
              <w:spacing w:after="0" w:line="240" w:lineRule="auto"/>
              <w:rPr>
                <w:rFonts w:ascii="Arial" w:hAnsi="Arial" w:cs="Arial"/>
                <w:sz w:val="8"/>
                <w:szCs w:val="8"/>
              </w:rPr>
            </w:pPr>
            <w:r w:rsidRPr="00507C17">
              <w:rPr>
                <w:rFonts w:ascii="Arial" w:hAnsi="Arial" w:cs="Arial"/>
                <w:sz w:val="8"/>
                <w:szCs w:val="8"/>
              </w:rPr>
              <w:t> </w:t>
            </w:r>
          </w:p>
          <w:p w14:paraId="5B69F299" w14:textId="77777777" w:rsidR="003532B4" w:rsidRPr="00507C17" w:rsidRDefault="003532B4" w:rsidP="001B4436">
            <w:pPr>
              <w:spacing w:after="0" w:line="240" w:lineRule="auto"/>
              <w:jc w:val="right"/>
              <w:rPr>
                <w:rFonts w:ascii="Arial Narrow" w:hAnsi="Arial Narrow" w:cs="Arial"/>
                <w:i/>
                <w:sz w:val="20"/>
                <w:szCs w:val="20"/>
              </w:rPr>
            </w:pPr>
            <w:r w:rsidRPr="00507C17">
              <w:rPr>
                <w:rFonts w:ascii="Arial Narrow" w:hAnsi="Arial Narrow" w:cs="Arial"/>
                <w:i/>
                <w:sz w:val="20"/>
                <w:szCs w:val="20"/>
              </w:rPr>
              <w:t>Elizabeth González y Jesús Martínez.</w:t>
            </w:r>
          </w:p>
          <w:p w14:paraId="0A8CC5CE" w14:textId="77777777" w:rsidR="003532B4" w:rsidRPr="00044D3B" w:rsidRDefault="003532B4" w:rsidP="001B4436">
            <w:pPr>
              <w:spacing w:after="0" w:line="240" w:lineRule="auto"/>
              <w:jc w:val="right"/>
              <w:rPr>
                <w:rFonts w:ascii="Arial Narrow" w:hAnsi="Arial Narrow" w:cs="Arial"/>
                <w:i/>
                <w:sz w:val="18"/>
                <w:szCs w:val="18"/>
              </w:rPr>
            </w:pPr>
            <w:r w:rsidRPr="00507C17">
              <w:rPr>
                <w:rFonts w:ascii="Arial Narrow" w:hAnsi="Arial Narrow" w:cs="Arial"/>
                <w:i/>
                <w:sz w:val="20"/>
                <w:szCs w:val="20"/>
              </w:rPr>
              <w:t>Seminario Evangélico de Teología de Matanzas, Cuba</w:t>
            </w:r>
          </w:p>
        </w:tc>
      </w:tr>
    </w:tbl>
    <w:p w14:paraId="23AD18EF" w14:textId="77777777" w:rsidR="003532B4" w:rsidRDefault="003532B4" w:rsidP="003532B4">
      <w:pPr>
        <w:spacing w:after="0" w:line="240" w:lineRule="auto"/>
        <w:rPr>
          <w:rFonts w:ascii="Arial Narrow" w:hAnsi="Arial Narrow" w:cs="Arial"/>
          <w:i/>
          <w:sz w:val="18"/>
          <w:szCs w:val="18"/>
        </w:rPr>
      </w:pPr>
    </w:p>
    <w:p w14:paraId="0E04DE17" w14:textId="7EE582B6" w:rsidR="00814DB3" w:rsidRPr="00B926AE" w:rsidRDefault="00814DB3" w:rsidP="000F2A60">
      <w:pPr>
        <w:pStyle w:val="Prrafodelista"/>
        <w:numPr>
          <w:ilvl w:val="0"/>
          <w:numId w:val="10"/>
        </w:numPr>
        <w:spacing w:after="80" w:line="240" w:lineRule="auto"/>
        <w:rPr>
          <w:rFonts w:ascii="Arial" w:hAnsi="Arial" w:cs="Arial"/>
          <w:b/>
          <w:bCs/>
        </w:rPr>
      </w:pPr>
      <w:r w:rsidRPr="00B926AE">
        <w:rPr>
          <w:rFonts w:ascii="Arial" w:hAnsi="Arial" w:cs="Arial"/>
          <w:b/>
          <w:bCs/>
        </w:rPr>
        <w:t>Intercesión – adviento</w:t>
      </w:r>
    </w:p>
    <w:p w14:paraId="6BC8BDE4" w14:textId="0C595B7E" w:rsidR="00814DB3" w:rsidRPr="00B926AE" w:rsidRDefault="00814DB3" w:rsidP="000F2A60">
      <w:pPr>
        <w:spacing w:after="80" w:line="240" w:lineRule="auto"/>
        <w:ind w:left="360"/>
        <w:rPr>
          <w:rFonts w:ascii="Arial" w:hAnsi="Arial" w:cs="Arial"/>
          <w:i/>
        </w:rPr>
      </w:pPr>
      <w:r w:rsidRPr="00B926AE">
        <w:rPr>
          <w:rFonts w:ascii="Arial" w:hAnsi="Arial" w:cs="Arial"/>
          <w:i/>
        </w:rPr>
        <w:t>Llega el Señor con su poder a contenernos en sus brazos</w:t>
      </w:r>
      <w:r w:rsidR="00207418" w:rsidRPr="00B926AE">
        <w:rPr>
          <w:rFonts w:ascii="Arial" w:hAnsi="Arial" w:cs="Arial"/>
          <w:i/>
        </w:rPr>
        <w:t>.</w:t>
      </w:r>
    </w:p>
    <w:p w14:paraId="0B8D9BBF" w14:textId="77777777" w:rsidR="000F2A60" w:rsidRPr="00B926AE" w:rsidRDefault="00814DB3" w:rsidP="00D228AC">
      <w:pPr>
        <w:spacing w:after="0" w:line="240" w:lineRule="auto"/>
        <w:rPr>
          <w:rFonts w:ascii="Arial" w:hAnsi="Arial" w:cs="Arial"/>
        </w:rPr>
      </w:pPr>
      <w:r w:rsidRPr="00B926AE">
        <w:rPr>
          <w:rFonts w:ascii="Arial" w:hAnsi="Arial" w:cs="Arial"/>
        </w:rPr>
        <w:t>Sí</w:t>
      </w:r>
      <w:r w:rsidR="00207418" w:rsidRPr="00B926AE">
        <w:rPr>
          <w:rFonts w:ascii="Arial" w:hAnsi="Arial" w:cs="Arial"/>
        </w:rPr>
        <w:t>,</w:t>
      </w:r>
      <w:r w:rsidRPr="00B926AE">
        <w:rPr>
          <w:rFonts w:ascii="Arial" w:hAnsi="Arial" w:cs="Arial"/>
        </w:rPr>
        <w:t xml:space="preserve"> llega</w:t>
      </w:r>
      <w:r w:rsidR="00207418" w:rsidRPr="00B926AE">
        <w:rPr>
          <w:rFonts w:ascii="Arial" w:hAnsi="Arial" w:cs="Arial"/>
        </w:rPr>
        <w:t>,</w:t>
      </w:r>
      <w:r w:rsidRPr="00B926AE">
        <w:rPr>
          <w:rFonts w:ascii="Arial" w:hAnsi="Arial" w:cs="Arial"/>
        </w:rPr>
        <w:t xml:space="preserve"> Señor</w:t>
      </w:r>
      <w:r w:rsidR="00207418" w:rsidRPr="00B926AE">
        <w:rPr>
          <w:rFonts w:ascii="Arial" w:hAnsi="Arial" w:cs="Arial"/>
        </w:rPr>
        <w:t>,</w:t>
      </w:r>
      <w:r w:rsidRPr="00B926AE">
        <w:rPr>
          <w:rFonts w:ascii="Arial" w:hAnsi="Arial" w:cs="Arial"/>
        </w:rPr>
        <w:t xml:space="preserve"> a tod</w:t>
      </w:r>
      <w:r w:rsidR="00207418" w:rsidRPr="00B926AE">
        <w:rPr>
          <w:rFonts w:ascii="Arial" w:hAnsi="Arial" w:cs="Arial"/>
        </w:rPr>
        <w:t>a</w:t>
      </w:r>
      <w:r w:rsidRPr="00B926AE">
        <w:rPr>
          <w:rFonts w:ascii="Arial" w:hAnsi="Arial" w:cs="Arial"/>
        </w:rPr>
        <w:t>s l</w:t>
      </w:r>
      <w:r w:rsidR="00207418" w:rsidRPr="00B926AE">
        <w:rPr>
          <w:rFonts w:ascii="Arial" w:hAnsi="Arial" w:cs="Arial"/>
        </w:rPr>
        <w:t>a</w:t>
      </w:r>
      <w:r w:rsidRPr="00B926AE">
        <w:rPr>
          <w:rFonts w:ascii="Arial" w:hAnsi="Arial" w:cs="Arial"/>
        </w:rPr>
        <w:t>s niñ</w:t>
      </w:r>
      <w:r w:rsidR="00207418" w:rsidRPr="00B926AE">
        <w:rPr>
          <w:rFonts w:ascii="Arial" w:hAnsi="Arial" w:cs="Arial"/>
        </w:rPr>
        <w:t>a</w:t>
      </w:r>
      <w:r w:rsidRPr="00B926AE">
        <w:rPr>
          <w:rFonts w:ascii="Arial" w:hAnsi="Arial" w:cs="Arial"/>
        </w:rPr>
        <w:t>s</w:t>
      </w:r>
      <w:r w:rsidR="00207418" w:rsidRPr="00B926AE">
        <w:rPr>
          <w:rFonts w:ascii="Arial" w:hAnsi="Arial" w:cs="Arial"/>
        </w:rPr>
        <w:t xml:space="preserve"> y</w:t>
      </w:r>
      <w:r w:rsidRPr="00B926AE">
        <w:rPr>
          <w:rFonts w:ascii="Arial" w:hAnsi="Arial" w:cs="Arial"/>
        </w:rPr>
        <w:t xml:space="preserve"> niñ</w:t>
      </w:r>
      <w:r w:rsidR="00207418" w:rsidRPr="00B926AE">
        <w:rPr>
          <w:rFonts w:ascii="Arial" w:hAnsi="Arial" w:cs="Arial"/>
        </w:rPr>
        <w:t>o</w:t>
      </w:r>
      <w:r w:rsidRPr="00B926AE">
        <w:rPr>
          <w:rFonts w:ascii="Arial" w:hAnsi="Arial" w:cs="Arial"/>
        </w:rPr>
        <w:t>s</w:t>
      </w:r>
      <w:r w:rsidR="000F2A60" w:rsidRPr="00B926AE">
        <w:rPr>
          <w:rFonts w:ascii="Arial" w:hAnsi="Arial" w:cs="Arial"/>
        </w:rPr>
        <w:t xml:space="preserve">, </w:t>
      </w:r>
      <w:r w:rsidRPr="00B926AE">
        <w:rPr>
          <w:rFonts w:ascii="Arial" w:hAnsi="Arial" w:cs="Arial"/>
        </w:rPr>
        <w:t>sobre todo a qu</w:t>
      </w:r>
      <w:r w:rsidR="00207418" w:rsidRPr="00B926AE">
        <w:rPr>
          <w:rFonts w:ascii="Arial" w:hAnsi="Arial" w:cs="Arial"/>
        </w:rPr>
        <w:t>i</w:t>
      </w:r>
      <w:r w:rsidRPr="00B926AE">
        <w:rPr>
          <w:rFonts w:ascii="Arial" w:hAnsi="Arial" w:cs="Arial"/>
        </w:rPr>
        <w:t>e</w:t>
      </w:r>
      <w:r w:rsidR="00207418" w:rsidRPr="00B926AE">
        <w:rPr>
          <w:rFonts w:ascii="Arial" w:hAnsi="Arial" w:cs="Arial"/>
        </w:rPr>
        <w:t>nes</w:t>
      </w:r>
      <w:r w:rsidRPr="00B926AE">
        <w:rPr>
          <w:rFonts w:ascii="Arial" w:hAnsi="Arial" w:cs="Arial"/>
        </w:rPr>
        <w:t xml:space="preserve"> viven una vida insegura, </w:t>
      </w:r>
    </w:p>
    <w:p w14:paraId="085D21DB" w14:textId="57705584" w:rsidR="00D228AC" w:rsidRPr="00B926AE" w:rsidRDefault="00814DB3" w:rsidP="00D228AC">
      <w:pPr>
        <w:spacing w:after="0" w:line="240" w:lineRule="auto"/>
        <w:rPr>
          <w:rFonts w:ascii="Arial" w:hAnsi="Arial" w:cs="Arial"/>
        </w:rPr>
      </w:pPr>
      <w:r w:rsidRPr="00B926AE">
        <w:rPr>
          <w:rFonts w:ascii="Arial" w:hAnsi="Arial" w:cs="Arial"/>
        </w:rPr>
        <w:t>para encontrar entre tus brazos la vida que trae risas y juegos</w:t>
      </w:r>
      <w:r w:rsidR="00D228AC" w:rsidRPr="00B926AE">
        <w:rPr>
          <w:rFonts w:ascii="Arial" w:hAnsi="Arial" w:cs="Arial"/>
        </w:rPr>
        <w:t>,</w:t>
      </w:r>
      <w:r w:rsidRPr="00B926AE">
        <w:rPr>
          <w:rFonts w:ascii="Arial" w:hAnsi="Arial" w:cs="Arial"/>
        </w:rPr>
        <w:t xml:space="preserve"> </w:t>
      </w:r>
    </w:p>
    <w:p w14:paraId="0F29D41C" w14:textId="2F52939D" w:rsidR="00814DB3" w:rsidRPr="00B926AE" w:rsidRDefault="00814DB3" w:rsidP="00D228AC">
      <w:pPr>
        <w:spacing w:after="80" w:line="240" w:lineRule="auto"/>
        <w:rPr>
          <w:rFonts w:ascii="Arial" w:hAnsi="Arial" w:cs="Arial"/>
        </w:rPr>
      </w:pPr>
      <w:r w:rsidRPr="00B926AE">
        <w:rPr>
          <w:rFonts w:ascii="Arial" w:hAnsi="Arial" w:cs="Arial"/>
        </w:rPr>
        <w:t xml:space="preserve">llena de canciones </w:t>
      </w:r>
      <w:r w:rsidR="00D228AC" w:rsidRPr="00B926AE">
        <w:rPr>
          <w:rFonts w:ascii="Arial" w:hAnsi="Arial" w:cs="Arial"/>
        </w:rPr>
        <w:t xml:space="preserve">y </w:t>
      </w:r>
      <w:r w:rsidRPr="00B926AE">
        <w:rPr>
          <w:rFonts w:ascii="Arial" w:hAnsi="Arial" w:cs="Arial"/>
        </w:rPr>
        <w:t>produce alegría en el corazón.</w:t>
      </w:r>
    </w:p>
    <w:p w14:paraId="52BAE873" w14:textId="77777777" w:rsidR="00814DB3" w:rsidRPr="00B926AE" w:rsidRDefault="00814DB3" w:rsidP="000F2A60">
      <w:pPr>
        <w:spacing w:after="80" w:line="240" w:lineRule="auto"/>
        <w:ind w:left="708"/>
        <w:rPr>
          <w:rFonts w:ascii="Arial" w:hAnsi="Arial" w:cs="Arial"/>
          <w:i/>
        </w:rPr>
      </w:pPr>
      <w:r w:rsidRPr="00B926AE">
        <w:rPr>
          <w:rFonts w:ascii="Arial" w:hAnsi="Arial" w:cs="Arial"/>
          <w:i/>
        </w:rPr>
        <w:t>Llega el Señor con su poder a contenernos en sus brazos.</w:t>
      </w:r>
    </w:p>
    <w:p w14:paraId="2FD822D7" w14:textId="196A26C9" w:rsidR="00D228AC" w:rsidRPr="00B926AE" w:rsidRDefault="00814DB3" w:rsidP="00D228AC">
      <w:pPr>
        <w:spacing w:after="0" w:line="240" w:lineRule="auto"/>
        <w:rPr>
          <w:rFonts w:ascii="Arial" w:hAnsi="Arial" w:cs="Arial"/>
        </w:rPr>
      </w:pPr>
      <w:r w:rsidRPr="00B926AE">
        <w:rPr>
          <w:rFonts w:ascii="Arial" w:hAnsi="Arial" w:cs="Arial"/>
        </w:rPr>
        <w:t>Sí Señor, llega a la vida de hombres y mujeres que viven entre el desencanto y la tristeza</w:t>
      </w:r>
      <w:r w:rsidR="00D228AC" w:rsidRPr="00B926AE">
        <w:rPr>
          <w:rFonts w:ascii="Arial" w:hAnsi="Arial" w:cs="Arial"/>
        </w:rPr>
        <w:t>.</w:t>
      </w:r>
      <w:r w:rsidRPr="00B926AE">
        <w:rPr>
          <w:rFonts w:ascii="Arial" w:hAnsi="Arial" w:cs="Arial"/>
        </w:rPr>
        <w:t xml:space="preserve"> </w:t>
      </w:r>
    </w:p>
    <w:p w14:paraId="6774590B" w14:textId="56CF38C5" w:rsidR="00814DB3" w:rsidRPr="00B926AE" w:rsidRDefault="00814DB3" w:rsidP="000F2A60">
      <w:pPr>
        <w:spacing w:after="80" w:line="240" w:lineRule="auto"/>
        <w:rPr>
          <w:rFonts w:ascii="Arial" w:hAnsi="Arial" w:cs="Arial"/>
        </w:rPr>
      </w:pPr>
      <w:r w:rsidRPr="00B926AE">
        <w:rPr>
          <w:rFonts w:ascii="Arial" w:hAnsi="Arial" w:cs="Arial"/>
        </w:rPr>
        <w:t>Que tus brazos</w:t>
      </w:r>
      <w:r w:rsidR="00D228AC" w:rsidRPr="00B926AE">
        <w:rPr>
          <w:rFonts w:ascii="Arial" w:hAnsi="Arial" w:cs="Arial"/>
        </w:rPr>
        <w:t>,</w:t>
      </w:r>
      <w:r w:rsidRPr="00B926AE">
        <w:rPr>
          <w:rFonts w:ascii="Arial" w:hAnsi="Arial" w:cs="Arial"/>
        </w:rPr>
        <w:t xml:space="preserve"> Señor, les abra caminos de esperanza, sientan sus manos en tus manos.</w:t>
      </w:r>
    </w:p>
    <w:p w14:paraId="7588EFF5" w14:textId="77777777" w:rsidR="00814DB3" w:rsidRPr="00B926AE" w:rsidRDefault="00814DB3" w:rsidP="000F2A60">
      <w:pPr>
        <w:spacing w:after="80" w:line="240" w:lineRule="auto"/>
        <w:ind w:left="1416"/>
        <w:rPr>
          <w:rFonts w:ascii="Arial" w:hAnsi="Arial" w:cs="Arial"/>
          <w:i/>
        </w:rPr>
      </w:pPr>
      <w:r w:rsidRPr="00B926AE">
        <w:rPr>
          <w:rFonts w:ascii="Arial" w:hAnsi="Arial" w:cs="Arial"/>
          <w:i/>
        </w:rPr>
        <w:t>Llega el Señor con su poder para tomarnos en sus brazos.</w:t>
      </w:r>
    </w:p>
    <w:p w14:paraId="216A789A" w14:textId="72D32257" w:rsidR="00814DB3" w:rsidRPr="00B926AE" w:rsidRDefault="00814DB3" w:rsidP="000F2A60">
      <w:pPr>
        <w:spacing w:after="80" w:line="240" w:lineRule="auto"/>
        <w:rPr>
          <w:rFonts w:ascii="Arial" w:hAnsi="Arial" w:cs="Arial"/>
        </w:rPr>
      </w:pPr>
      <w:r w:rsidRPr="00B926AE">
        <w:rPr>
          <w:rFonts w:ascii="Arial" w:hAnsi="Arial" w:cs="Arial"/>
        </w:rPr>
        <w:t>Sí Señor, llega para mostrarnos a tiempo que hay un tiempo nuevo para tu pueblo.</w:t>
      </w:r>
    </w:p>
    <w:p w14:paraId="0CA16352" w14:textId="77777777" w:rsidR="00814DB3" w:rsidRPr="00B926AE" w:rsidRDefault="00814DB3" w:rsidP="000F2A60">
      <w:pPr>
        <w:spacing w:after="80" w:line="240" w:lineRule="auto"/>
        <w:ind w:left="2124"/>
        <w:rPr>
          <w:rFonts w:ascii="Arial" w:hAnsi="Arial" w:cs="Arial"/>
          <w:i/>
        </w:rPr>
      </w:pPr>
      <w:r w:rsidRPr="00B926AE">
        <w:rPr>
          <w:rFonts w:ascii="Arial" w:hAnsi="Arial" w:cs="Arial"/>
          <w:i/>
        </w:rPr>
        <w:t>Llega el Señor con su poder a contenernos en sus brazos.</w:t>
      </w:r>
    </w:p>
    <w:p w14:paraId="6D0D3559" w14:textId="77777777" w:rsidR="00D228AC" w:rsidRPr="00B926AE" w:rsidRDefault="00814DB3" w:rsidP="00D228AC">
      <w:pPr>
        <w:spacing w:after="0" w:line="240" w:lineRule="auto"/>
        <w:rPr>
          <w:rFonts w:ascii="Arial" w:hAnsi="Arial" w:cs="Arial"/>
        </w:rPr>
      </w:pPr>
      <w:r w:rsidRPr="00B926AE">
        <w:rPr>
          <w:rFonts w:ascii="Arial" w:hAnsi="Arial" w:cs="Arial"/>
        </w:rPr>
        <w:t xml:space="preserve">Y descubrir aún en este tiempo el amor, la esperanza, la alegría, </w:t>
      </w:r>
    </w:p>
    <w:p w14:paraId="44303463" w14:textId="77777777" w:rsidR="00D228AC" w:rsidRPr="00B926AE" w:rsidRDefault="00814DB3" w:rsidP="00D228AC">
      <w:pPr>
        <w:spacing w:after="0" w:line="240" w:lineRule="auto"/>
        <w:rPr>
          <w:rFonts w:ascii="Arial" w:hAnsi="Arial" w:cs="Arial"/>
        </w:rPr>
      </w:pPr>
      <w:r w:rsidRPr="00B926AE">
        <w:rPr>
          <w:rFonts w:ascii="Arial" w:hAnsi="Arial" w:cs="Arial"/>
        </w:rPr>
        <w:t xml:space="preserve">porque esperamos el encuentro que llegará como esperadas caricias </w:t>
      </w:r>
    </w:p>
    <w:p w14:paraId="79B0D730" w14:textId="1D4CBE7A" w:rsidR="00D228AC" w:rsidRPr="00B926AE" w:rsidRDefault="00814DB3" w:rsidP="00D228AC">
      <w:pPr>
        <w:spacing w:after="80" w:line="240" w:lineRule="auto"/>
        <w:rPr>
          <w:rFonts w:ascii="Arial" w:hAnsi="Arial" w:cs="Arial"/>
        </w:rPr>
      </w:pPr>
      <w:r w:rsidRPr="00B926AE">
        <w:rPr>
          <w:rFonts w:ascii="Arial" w:hAnsi="Arial" w:cs="Arial"/>
        </w:rPr>
        <w:t>a cambiar la oscura noche en diáfano día de cielo azul.</w:t>
      </w:r>
    </w:p>
    <w:p w14:paraId="17DCB6FD" w14:textId="32A0DE5F" w:rsidR="00814DB3" w:rsidRPr="00B926AE" w:rsidRDefault="00814DB3" w:rsidP="000F2A60">
      <w:pPr>
        <w:spacing w:after="120" w:line="240" w:lineRule="auto"/>
        <w:jc w:val="right"/>
        <w:rPr>
          <w:rFonts w:ascii="Arial" w:hAnsi="Arial" w:cs="Arial"/>
        </w:rPr>
      </w:pPr>
      <w:r w:rsidRPr="00B926AE">
        <w:rPr>
          <w:rFonts w:ascii="Arial" w:hAnsi="Arial" w:cs="Arial"/>
        </w:rPr>
        <w:t>Sí</w:t>
      </w:r>
      <w:r w:rsidR="000F2A60" w:rsidRPr="00B926AE">
        <w:rPr>
          <w:rFonts w:ascii="Arial" w:hAnsi="Arial" w:cs="Arial"/>
        </w:rPr>
        <w:t>,</w:t>
      </w:r>
      <w:r w:rsidRPr="00B926AE">
        <w:rPr>
          <w:rFonts w:ascii="Arial" w:hAnsi="Arial" w:cs="Arial"/>
        </w:rPr>
        <w:t xml:space="preserve"> Señor</w:t>
      </w:r>
      <w:r w:rsidR="000F2A60" w:rsidRPr="00B926AE">
        <w:rPr>
          <w:rFonts w:ascii="Arial" w:hAnsi="Arial" w:cs="Arial"/>
        </w:rPr>
        <w:t>,</w:t>
      </w:r>
      <w:r w:rsidRPr="00B926AE">
        <w:rPr>
          <w:rFonts w:ascii="Arial" w:hAnsi="Arial" w:cs="Arial"/>
        </w:rPr>
        <w:t xml:space="preserve"> llega a nosotros y tómanos en tus brazos.  A</w:t>
      </w:r>
      <w:r w:rsidR="00D228AC" w:rsidRPr="00B926AE">
        <w:rPr>
          <w:rFonts w:ascii="Arial" w:hAnsi="Arial" w:cs="Arial"/>
        </w:rPr>
        <w:t>mén.</w:t>
      </w:r>
    </w:p>
    <w:p w14:paraId="37C7FB6A" w14:textId="26BF0D3B" w:rsidR="00814DB3" w:rsidRPr="00D228AC" w:rsidRDefault="00814DB3" w:rsidP="00D228AC">
      <w:pPr>
        <w:jc w:val="right"/>
        <w:rPr>
          <w:rFonts w:ascii="Arial Narrow" w:hAnsi="Arial Narrow" w:cs="Arial"/>
          <w:i/>
          <w:iCs/>
          <w:sz w:val="20"/>
          <w:szCs w:val="20"/>
        </w:rPr>
      </w:pPr>
      <w:r w:rsidRPr="00B926AE">
        <w:rPr>
          <w:rFonts w:ascii="Arial Narrow" w:hAnsi="Arial Narrow" w:cs="Arial"/>
          <w:i/>
          <w:iCs/>
          <w:sz w:val="20"/>
          <w:szCs w:val="20"/>
        </w:rPr>
        <w:t>Cristina Dinoto</w:t>
      </w:r>
    </w:p>
    <w:p w14:paraId="42A249DD" w14:textId="77777777" w:rsidR="003532B4" w:rsidRDefault="003532B4" w:rsidP="003532B4">
      <w:pPr>
        <w:shd w:val="clear" w:color="auto" w:fill="8840E8"/>
        <w:spacing w:after="120" w:line="240" w:lineRule="auto"/>
        <w:rPr>
          <w:rFonts w:ascii="Arial" w:hAnsi="Arial" w:cs="Arial"/>
          <w:b/>
        </w:rPr>
      </w:pPr>
      <w:r>
        <w:rPr>
          <w:rFonts w:ascii="Arial" w:hAnsi="Arial" w:cs="Arial"/>
          <w:b/>
          <w:color w:val="FFFFFF" w:themeColor="background1"/>
        </w:rPr>
        <w:t>Himnos y canciones</w:t>
      </w:r>
    </w:p>
    <w:p w14:paraId="1CC664E2" w14:textId="77777777" w:rsidR="00667A13" w:rsidRPr="00B926AE" w:rsidRDefault="00667A13" w:rsidP="00B926AE">
      <w:pPr>
        <w:pStyle w:val="NormalWeb"/>
        <w:numPr>
          <w:ilvl w:val="0"/>
          <w:numId w:val="15"/>
        </w:numPr>
        <w:spacing w:before="0" w:beforeAutospacing="0" w:after="0" w:afterAutospacing="0"/>
        <w:ind w:left="1068"/>
        <w:jc w:val="both"/>
        <w:rPr>
          <w:rFonts w:ascii="Arial" w:hAnsi="Arial" w:cs="Arial"/>
          <w:bCs/>
          <w:color w:val="000000" w:themeColor="text1"/>
          <w:sz w:val="20"/>
          <w:szCs w:val="20"/>
          <w:lang w:val="es-ES"/>
        </w:rPr>
      </w:pPr>
      <w:r w:rsidRPr="00B926AE">
        <w:rPr>
          <w:rFonts w:ascii="Arial" w:hAnsi="Arial" w:cs="Arial"/>
          <w:b/>
          <w:color w:val="000000" w:themeColor="text1"/>
          <w:sz w:val="20"/>
          <w:szCs w:val="20"/>
        </w:rPr>
        <w:t>Arropándonos con esperanza</w:t>
      </w:r>
      <w:r w:rsidRPr="00B926AE">
        <w:rPr>
          <w:rFonts w:ascii="Arial" w:hAnsi="Arial" w:cs="Arial"/>
          <w:color w:val="000000" w:themeColor="text1"/>
          <w:sz w:val="20"/>
          <w:szCs w:val="20"/>
        </w:rPr>
        <w:t xml:space="preserve"> - Gerardo Oberman - Horacio Vivares – </w:t>
      </w:r>
      <w:r w:rsidRPr="00B926AE">
        <w:rPr>
          <w:rFonts w:ascii="Arial" w:hAnsi="Arial" w:cs="Arial"/>
          <w:b/>
          <w:color w:val="000000" w:themeColor="text1"/>
          <w:sz w:val="20"/>
          <w:szCs w:val="20"/>
        </w:rPr>
        <w:t>Red Crearte</w:t>
      </w:r>
    </w:p>
    <w:p w14:paraId="0218E62E" w14:textId="77777777" w:rsidR="00667A13" w:rsidRPr="00B926AE" w:rsidRDefault="00667A13" w:rsidP="00B926AE">
      <w:pPr>
        <w:pStyle w:val="NormalWeb"/>
        <w:numPr>
          <w:ilvl w:val="0"/>
          <w:numId w:val="15"/>
        </w:numPr>
        <w:spacing w:before="0" w:beforeAutospacing="0" w:after="0" w:afterAutospacing="0"/>
        <w:ind w:left="1068"/>
        <w:jc w:val="both"/>
        <w:rPr>
          <w:rFonts w:ascii="Arial" w:hAnsi="Arial" w:cs="Arial"/>
          <w:bCs/>
          <w:color w:val="000000" w:themeColor="text1"/>
          <w:sz w:val="20"/>
          <w:szCs w:val="20"/>
          <w:lang w:val="es-ES"/>
        </w:rPr>
      </w:pPr>
      <w:r w:rsidRPr="00B926AE">
        <w:rPr>
          <w:rFonts w:ascii="Arial" w:hAnsi="Arial" w:cs="Arial"/>
          <w:b/>
          <w:color w:val="000000" w:themeColor="text1"/>
          <w:sz w:val="20"/>
          <w:szCs w:val="20"/>
        </w:rPr>
        <w:t>Canción del caminante</w:t>
      </w:r>
      <w:r w:rsidRPr="00B926AE">
        <w:rPr>
          <w:rFonts w:ascii="Arial" w:hAnsi="Arial" w:cs="Arial"/>
          <w:color w:val="000000" w:themeColor="text1"/>
          <w:sz w:val="20"/>
          <w:szCs w:val="20"/>
        </w:rPr>
        <w:t xml:space="preserve"> </w:t>
      </w:r>
      <w:r w:rsidRPr="00B926AE">
        <w:rPr>
          <w:rFonts w:ascii="Arial" w:eastAsia="Times New Roman" w:hAnsi="Arial" w:cs="Arial"/>
          <w:color w:val="000000" w:themeColor="text1"/>
          <w:sz w:val="20"/>
          <w:szCs w:val="20"/>
          <w:shd w:val="clear" w:color="auto" w:fill="FFFFFF"/>
          <w:lang w:val="es-ES" w:eastAsia="es-ES"/>
        </w:rPr>
        <w:t xml:space="preserve">(Porque el camino es árido) - María Elena Walsh, Argentina - </w:t>
      </w:r>
      <w:r w:rsidRPr="00B926AE">
        <w:rPr>
          <w:rFonts w:ascii="Arial" w:eastAsia="Times New Roman" w:hAnsi="Arial" w:cs="Arial"/>
          <w:b/>
          <w:color w:val="000000" w:themeColor="text1"/>
          <w:sz w:val="20"/>
          <w:szCs w:val="20"/>
          <w:shd w:val="clear" w:color="auto" w:fill="FFFFFF"/>
          <w:lang w:val="es-ES" w:eastAsia="es-ES"/>
        </w:rPr>
        <w:t>CF 321</w:t>
      </w:r>
    </w:p>
    <w:p w14:paraId="10432F68" w14:textId="77777777" w:rsidR="00667A13" w:rsidRPr="00B926AE" w:rsidRDefault="00667A13" w:rsidP="00B926AE">
      <w:pPr>
        <w:pStyle w:val="Prrafodelista"/>
        <w:numPr>
          <w:ilvl w:val="0"/>
          <w:numId w:val="15"/>
        </w:numPr>
        <w:spacing w:after="0" w:line="240" w:lineRule="auto"/>
        <w:ind w:left="1068"/>
        <w:rPr>
          <w:rFonts w:ascii="Arial" w:hAnsi="Arial" w:cs="Arial"/>
          <w:color w:val="000000" w:themeColor="text1"/>
          <w:sz w:val="20"/>
          <w:szCs w:val="20"/>
        </w:rPr>
      </w:pPr>
      <w:r w:rsidRPr="00B926AE">
        <w:rPr>
          <w:rFonts w:ascii="Arial" w:hAnsi="Arial" w:cs="Arial"/>
          <w:b/>
          <w:color w:val="000000" w:themeColor="text1"/>
          <w:sz w:val="20"/>
          <w:szCs w:val="20"/>
        </w:rPr>
        <w:t>Cuando el pobre nada tiene…</w:t>
      </w:r>
      <w:r w:rsidRPr="00B926AE">
        <w:rPr>
          <w:rFonts w:ascii="Arial" w:hAnsi="Arial" w:cs="Arial"/>
          <w:color w:val="000000" w:themeColor="text1"/>
          <w:sz w:val="20"/>
          <w:szCs w:val="20"/>
        </w:rPr>
        <w:t xml:space="preserve"> José A Olivar y Miguel Manzano, España, 1971 - </w:t>
      </w:r>
      <w:r w:rsidRPr="00B926AE">
        <w:rPr>
          <w:rFonts w:ascii="Arial" w:hAnsi="Arial" w:cs="Arial"/>
          <w:b/>
          <w:color w:val="000000" w:themeColor="text1"/>
          <w:sz w:val="20"/>
          <w:szCs w:val="20"/>
        </w:rPr>
        <w:t>CF 317</w:t>
      </w:r>
    </w:p>
    <w:p w14:paraId="7C7E6134" w14:textId="77777777" w:rsidR="00667A13" w:rsidRPr="00B926AE" w:rsidRDefault="00667A13" w:rsidP="00B926AE">
      <w:pPr>
        <w:pStyle w:val="Prrafodelista"/>
        <w:numPr>
          <w:ilvl w:val="0"/>
          <w:numId w:val="15"/>
        </w:numPr>
        <w:spacing w:after="0" w:line="240" w:lineRule="auto"/>
        <w:ind w:left="1068"/>
        <w:rPr>
          <w:rFonts w:ascii="Arial" w:hAnsi="Arial" w:cs="Arial"/>
          <w:color w:val="000000" w:themeColor="text1"/>
          <w:sz w:val="20"/>
          <w:szCs w:val="20"/>
        </w:rPr>
      </w:pPr>
      <w:r w:rsidRPr="00B926AE">
        <w:rPr>
          <w:rFonts w:ascii="Arial" w:hAnsi="Arial" w:cs="Arial"/>
          <w:b/>
          <w:color w:val="000000" w:themeColor="text1"/>
          <w:sz w:val="20"/>
          <w:szCs w:val="20"/>
        </w:rPr>
        <w:t xml:space="preserve">Dios nos ama tanto – </w:t>
      </w:r>
      <w:r w:rsidRPr="00B926AE">
        <w:rPr>
          <w:rFonts w:ascii="Arial" w:hAnsi="Arial" w:cs="Arial"/>
          <w:bCs/>
          <w:color w:val="000000" w:themeColor="text1"/>
          <w:sz w:val="20"/>
          <w:szCs w:val="20"/>
        </w:rPr>
        <w:t xml:space="preserve">J. </w:t>
      </w:r>
      <w:proofErr w:type="spellStart"/>
      <w:r w:rsidRPr="00B926AE">
        <w:rPr>
          <w:rFonts w:ascii="Arial" w:hAnsi="Arial" w:cs="Arial"/>
          <w:bCs/>
          <w:color w:val="000000" w:themeColor="text1"/>
          <w:sz w:val="20"/>
          <w:szCs w:val="20"/>
        </w:rPr>
        <w:t>Gattinoni</w:t>
      </w:r>
      <w:proofErr w:type="spellEnd"/>
    </w:p>
    <w:p w14:paraId="1763F01E" w14:textId="77777777" w:rsidR="00667A13" w:rsidRPr="00B926AE" w:rsidRDefault="00667A13" w:rsidP="00B926AE">
      <w:pPr>
        <w:pStyle w:val="Prrafodelista"/>
        <w:spacing w:after="0" w:line="240" w:lineRule="auto"/>
        <w:ind w:left="1068"/>
        <w:rPr>
          <w:rFonts w:ascii="Arial" w:hAnsi="Arial" w:cs="Arial"/>
          <w:color w:val="000000" w:themeColor="text1"/>
          <w:sz w:val="20"/>
          <w:szCs w:val="20"/>
        </w:rPr>
      </w:pPr>
      <w:hyperlink r:id="rId23" w:history="1">
        <w:r w:rsidRPr="00B926AE">
          <w:rPr>
            <w:rStyle w:val="Hipervnculo"/>
            <w:rFonts w:ascii="Arial" w:hAnsi="Arial" w:cs="Arial"/>
            <w:color w:val="000000" w:themeColor="text1"/>
            <w:sz w:val="20"/>
            <w:szCs w:val="20"/>
          </w:rPr>
          <w:t>https://cancionerometodista.com/canciones/dios-nos-ama-tanto/</w:t>
        </w:r>
      </w:hyperlink>
    </w:p>
    <w:p w14:paraId="6FFF7BD9"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color w:val="000000" w:themeColor="text1"/>
          <w:sz w:val="20"/>
          <w:szCs w:val="20"/>
        </w:rPr>
        <w:t>Esperanza candombera</w:t>
      </w:r>
      <w:r w:rsidRPr="00B926AE">
        <w:rPr>
          <w:rFonts w:ascii="Arial" w:hAnsi="Arial" w:cs="Arial"/>
          <w:color w:val="000000" w:themeColor="text1"/>
          <w:sz w:val="20"/>
          <w:szCs w:val="20"/>
        </w:rPr>
        <w:t xml:space="preserve"> - Gerardo Oberman - H Vivares </w:t>
      </w:r>
      <w:hyperlink r:id="rId24" w:history="1">
        <w:r w:rsidRPr="00B926AE">
          <w:rPr>
            <w:rStyle w:val="Hipervnculo"/>
            <w:rFonts w:ascii="Arial" w:hAnsi="Arial" w:cs="Arial"/>
            <w:color w:val="000000" w:themeColor="text1"/>
            <w:sz w:val="20"/>
            <w:szCs w:val="20"/>
          </w:rPr>
          <w:t>https://redcrearte.org.ar/wp-content/uploads/2018/03/Esperanza-Candombera-1.pdf</w:t>
        </w:r>
      </w:hyperlink>
      <w:r w:rsidRPr="00B926AE">
        <w:rPr>
          <w:rFonts w:ascii="Arial" w:hAnsi="Arial" w:cs="Arial"/>
          <w:color w:val="000000" w:themeColor="text1"/>
          <w:sz w:val="20"/>
          <w:szCs w:val="20"/>
        </w:rPr>
        <w:t xml:space="preserve"> - </w:t>
      </w:r>
      <w:r w:rsidRPr="00B926AE">
        <w:rPr>
          <w:rFonts w:ascii="Arial" w:hAnsi="Arial" w:cs="Arial"/>
          <w:b/>
          <w:color w:val="000000" w:themeColor="text1"/>
          <w:sz w:val="20"/>
          <w:szCs w:val="20"/>
        </w:rPr>
        <w:t>Red Crearte</w:t>
      </w:r>
    </w:p>
    <w:p w14:paraId="373F2294"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color w:val="000000" w:themeColor="text1"/>
          <w:sz w:val="20"/>
          <w:szCs w:val="20"/>
        </w:rPr>
        <w:t xml:space="preserve">Iglesia que sirve, </w:t>
      </w:r>
      <w:proofErr w:type="gramStart"/>
      <w:r w:rsidRPr="00B926AE">
        <w:rPr>
          <w:rFonts w:ascii="Arial" w:hAnsi="Arial" w:cs="Arial"/>
          <w:b/>
          <w:color w:val="000000" w:themeColor="text1"/>
          <w:sz w:val="20"/>
          <w:szCs w:val="20"/>
        </w:rPr>
        <w:t>sirve ,</w:t>
      </w:r>
      <w:proofErr w:type="gramEnd"/>
      <w:r w:rsidRPr="00B926AE">
        <w:rPr>
          <w:rFonts w:ascii="Arial" w:hAnsi="Arial" w:cs="Arial"/>
          <w:b/>
          <w:color w:val="000000" w:themeColor="text1"/>
          <w:sz w:val="20"/>
          <w:szCs w:val="20"/>
        </w:rPr>
        <w:t xml:space="preserve"> </w:t>
      </w:r>
      <w:r w:rsidRPr="00B926AE">
        <w:rPr>
          <w:rFonts w:ascii="Arial" w:hAnsi="Arial" w:cs="Arial"/>
          <w:bCs/>
          <w:color w:val="000000" w:themeColor="text1"/>
          <w:sz w:val="20"/>
          <w:szCs w:val="20"/>
        </w:rPr>
        <w:t xml:space="preserve">Claudio </w:t>
      </w:r>
      <w:proofErr w:type="spellStart"/>
      <w:r w:rsidRPr="00B926AE">
        <w:rPr>
          <w:rFonts w:ascii="Arial" w:hAnsi="Arial" w:cs="Arial"/>
          <w:bCs/>
          <w:color w:val="000000" w:themeColor="text1"/>
          <w:sz w:val="20"/>
          <w:szCs w:val="20"/>
        </w:rPr>
        <w:t>Kupka</w:t>
      </w:r>
      <w:proofErr w:type="spellEnd"/>
      <w:r w:rsidRPr="00B926AE">
        <w:rPr>
          <w:rFonts w:ascii="Arial" w:hAnsi="Arial" w:cs="Arial"/>
          <w:bCs/>
          <w:color w:val="000000" w:themeColor="text1"/>
          <w:sz w:val="20"/>
          <w:szCs w:val="20"/>
        </w:rPr>
        <w:t>, Brasil</w:t>
      </w:r>
    </w:p>
    <w:p w14:paraId="0C1E4D3A" w14:textId="77777777" w:rsidR="00667A13" w:rsidRPr="00B926AE" w:rsidRDefault="00667A13" w:rsidP="00B926AE">
      <w:pPr>
        <w:pStyle w:val="NormalWeb"/>
        <w:spacing w:before="0" w:beforeAutospacing="0" w:after="0" w:afterAutospacing="0"/>
        <w:ind w:left="1068"/>
        <w:rPr>
          <w:rFonts w:ascii="Arial" w:hAnsi="Arial" w:cs="Arial"/>
          <w:bCs/>
          <w:color w:val="000000" w:themeColor="text1"/>
          <w:sz w:val="20"/>
          <w:szCs w:val="20"/>
        </w:rPr>
      </w:pPr>
      <w:hyperlink r:id="rId25" w:history="1">
        <w:r w:rsidRPr="00B926AE">
          <w:rPr>
            <w:rStyle w:val="Hipervnculo"/>
            <w:rFonts w:ascii="Arial" w:hAnsi="Arial" w:cs="Arial"/>
            <w:bCs/>
            <w:color w:val="000000" w:themeColor="text1"/>
            <w:sz w:val="20"/>
            <w:szCs w:val="20"/>
          </w:rPr>
          <w:t>https://cancionerometodista.com/canciones/iglesia-que-sirve-sirve/</w:t>
        </w:r>
      </w:hyperlink>
    </w:p>
    <w:p w14:paraId="01856C29"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color w:val="000000" w:themeColor="text1"/>
          <w:sz w:val="20"/>
          <w:szCs w:val="20"/>
        </w:rPr>
        <w:t>Jesucristo ayer junto a mis abuelos</w:t>
      </w:r>
      <w:r w:rsidRPr="00B926AE">
        <w:rPr>
          <w:rFonts w:ascii="Arial" w:hAnsi="Arial" w:cs="Arial"/>
          <w:color w:val="000000" w:themeColor="text1"/>
          <w:sz w:val="20"/>
          <w:szCs w:val="20"/>
        </w:rPr>
        <w:t xml:space="preserve"> - Julián </w:t>
      </w:r>
      <w:proofErr w:type="spellStart"/>
      <w:r w:rsidRPr="00B926AE">
        <w:rPr>
          <w:rFonts w:ascii="Arial" w:hAnsi="Arial" w:cs="Arial"/>
          <w:color w:val="000000" w:themeColor="text1"/>
          <w:sz w:val="20"/>
          <w:szCs w:val="20"/>
        </w:rPr>
        <w:t>Zini</w:t>
      </w:r>
      <w:proofErr w:type="spellEnd"/>
      <w:r w:rsidRPr="00B926AE">
        <w:rPr>
          <w:rFonts w:ascii="Arial" w:hAnsi="Arial" w:cs="Arial"/>
          <w:color w:val="000000" w:themeColor="text1"/>
          <w:sz w:val="20"/>
          <w:szCs w:val="20"/>
        </w:rPr>
        <w:t xml:space="preserve">, Argentina – </w:t>
      </w:r>
      <w:r w:rsidRPr="00B926AE">
        <w:rPr>
          <w:rFonts w:ascii="Arial" w:hAnsi="Arial" w:cs="Arial"/>
          <w:b/>
          <w:color w:val="000000" w:themeColor="text1"/>
          <w:sz w:val="20"/>
          <w:szCs w:val="20"/>
        </w:rPr>
        <w:t>CF 209</w:t>
      </w:r>
    </w:p>
    <w:p w14:paraId="76931C4F"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color w:val="000000" w:themeColor="text1"/>
          <w:sz w:val="20"/>
          <w:szCs w:val="20"/>
        </w:rPr>
        <w:t xml:space="preserve">Mi esperanza, </w:t>
      </w:r>
      <w:r w:rsidRPr="00B926AE">
        <w:rPr>
          <w:rFonts w:ascii="Arial" w:hAnsi="Arial" w:cs="Arial"/>
          <w:bCs/>
          <w:color w:val="000000" w:themeColor="text1"/>
          <w:sz w:val="20"/>
          <w:szCs w:val="20"/>
        </w:rPr>
        <w:t>Carlos Forteza</w:t>
      </w:r>
    </w:p>
    <w:p w14:paraId="04B2047B" w14:textId="77777777" w:rsidR="00667A13" w:rsidRPr="00B926AE" w:rsidRDefault="00667A13" w:rsidP="00B926AE">
      <w:pPr>
        <w:pStyle w:val="NormalWeb"/>
        <w:spacing w:before="0" w:beforeAutospacing="0" w:after="0" w:afterAutospacing="0"/>
        <w:ind w:left="1068"/>
        <w:rPr>
          <w:rFonts w:ascii="Arial" w:hAnsi="Arial" w:cs="Arial"/>
          <w:bCs/>
          <w:color w:val="000000" w:themeColor="text1"/>
          <w:sz w:val="20"/>
          <w:szCs w:val="20"/>
        </w:rPr>
      </w:pPr>
      <w:hyperlink r:id="rId26" w:history="1">
        <w:r w:rsidRPr="00B926AE">
          <w:rPr>
            <w:rStyle w:val="Hipervnculo"/>
            <w:rFonts w:ascii="Arial" w:hAnsi="Arial" w:cs="Arial"/>
            <w:bCs/>
            <w:color w:val="000000" w:themeColor="text1"/>
            <w:sz w:val="20"/>
            <w:szCs w:val="20"/>
          </w:rPr>
          <w:t>https://cancionerometodista.com/canciones/mi-esperanza/</w:t>
        </w:r>
      </w:hyperlink>
    </w:p>
    <w:p w14:paraId="3C62926A"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B926AE">
        <w:rPr>
          <w:rFonts w:ascii="Arial" w:hAnsi="Arial" w:cs="Arial"/>
          <w:b/>
          <w:color w:val="000000" w:themeColor="text1"/>
          <w:sz w:val="20"/>
          <w:szCs w:val="20"/>
        </w:rPr>
        <w:t xml:space="preserve">Oh santísimo felicísimo - </w:t>
      </w:r>
      <w:r w:rsidRPr="00B926AE">
        <w:rPr>
          <w:rFonts w:ascii="Arial" w:hAnsi="Arial" w:cs="Arial"/>
          <w:color w:val="000000" w:themeColor="text1"/>
          <w:sz w:val="20"/>
          <w:szCs w:val="20"/>
        </w:rPr>
        <w:t xml:space="preserve">J Daniel Falk, 1768, Alemania - </w:t>
      </w:r>
      <w:proofErr w:type="spellStart"/>
      <w:r w:rsidRPr="00B926AE">
        <w:rPr>
          <w:rFonts w:ascii="Arial" w:hAnsi="Arial" w:cs="Arial"/>
          <w:color w:val="000000" w:themeColor="text1"/>
          <w:sz w:val="20"/>
          <w:szCs w:val="20"/>
        </w:rPr>
        <w:t>Tr</w:t>
      </w:r>
      <w:proofErr w:type="spellEnd"/>
      <w:r w:rsidRPr="00B926AE">
        <w:rPr>
          <w:rFonts w:ascii="Arial" w:hAnsi="Arial" w:cs="Arial"/>
          <w:color w:val="000000" w:themeColor="text1"/>
          <w:sz w:val="20"/>
          <w:szCs w:val="20"/>
        </w:rPr>
        <w:t xml:space="preserve"> Federico </w:t>
      </w:r>
      <w:proofErr w:type="spellStart"/>
      <w:r w:rsidRPr="00B926AE">
        <w:rPr>
          <w:rFonts w:ascii="Arial" w:hAnsi="Arial" w:cs="Arial"/>
          <w:color w:val="000000" w:themeColor="text1"/>
          <w:sz w:val="20"/>
          <w:szCs w:val="20"/>
        </w:rPr>
        <w:t>Fliedner</w:t>
      </w:r>
      <w:proofErr w:type="spellEnd"/>
      <w:r w:rsidRPr="00B926AE">
        <w:rPr>
          <w:rFonts w:ascii="Arial" w:hAnsi="Arial" w:cs="Arial"/>
          <w:color w:val="000000" w:themeColor="text1"/>
          <w:sz w:val="20"/>
          <w:szCs w:val="20"/>
        </w:rPr>
        <w:t xml:space="preserve">, 1845, España - M folclórica Sicilia, Italia, </w:t>
      </w:r>
      <w:proofErr w:type="spellStart"/>
      <w:r w:rsidRPr="00B926AE">
        <w:rPr>
          <w:rFonts w:ascii="Arial" w:hAnsi="Arial" w:cs="Arial"/>
          <w:color w:val="000000" w:themeColor="text1"/>
          <w:sz w:val="20"/>
          <w:szCs w:val="20"/>
        </w:rPr>
        <w:t>publ</w:t>
      </w:r>
      <w:proofErr w:type="spellEnd"/>
      <w:r w:rsidRPr="00B926AE">
        <w:rPr>
          <w:rFonts w:ascii="Arial" w:hAnsi="Arial" w:cs="Arial"/>
          <w:color w:val="000000" w:themeColor="text1"/>
          <w:sz w:val="20"/>
          <w:szCs w:val="20"/>
        </w:rPr>
        <w:t xml:space="preserve"> 1794 - </w:t>
      </w:r>
      <w:r w:rsidRPr="00B926AE">
        <w:rPr>
          <w:rFonts w:ascii="Arial" w:hAnsi="Arial" w:cs="Arial"/>
          <w:b/>
          <w:color w:val="000000" w:themeColor="text1"/>
          <w:sz w:val="20"/>
          <w:szCs w:val="20"/>
        </w:rPr>
        <w:t>CF 38</w:t>
      </w:r>
    </w:p>
    <w:p w14:paraId="2C97BB09" w14:textId="77777777" w:rsidR="00667A13" w:rsidRPr="00B926AE" w:rsidRDefault="00667A13" w:rsidP="00B926AE">
      <w:pPr>
        <w:pStyle w:val="Prrafodelista"/>
        <w:numPr>
          <w:ilvl w:val="0"/>
          <w:numId w:val="15"/>
        </w:numPr>
        <w:spacing w:after="0" w:line="240" w:lineRule="auto"/>
        <w:ind w:left="1068"/>
        <w:rPr>
          <w:rFonts w:ascii="Arial" w:hAnsi="Arial" w:cs="Arial"/>
          <w:b/>
          <w:color w:val="000000" w:themeColor="text1"/>
          <w:sz w:val="20"/>
          <w:szCs w:val="20"/>
        </w:rPr>
      </w:pPr>
      <w:r w:rsidRPr="00B926AE">
        <w:rPr>
          <w:rFonts w:ascii="Arial" w:hAnsi="Arial" w:cs="Arial"/>
          <w:b/>
          <w:color w:val="000000" w:themeColor="text1"/>
          <w:sz w:val="20"/>
          <w:szCs w:val="20"/>
        </w:rPr>
        <w:t xml:space="preserve">Otro mundo es posible - </w:t>
      </w:r>
      <w:r w:rsidRPr="00B926AE">
        <w:rPr>
          <w:rFonts w:ascii="Arial" w:hAnsi="Arial" w:cs="Arial"/>
          <w:color w:val="000000" w:themeColor="text1"/>
          <w:sz w:val="20"/>
          <w:szCs w:val="20"/>
        </w:rPr>
        <w:t xml:space="preserve">Gerardo Oberman, Arg. - Horacio Vivares Arg. - </w:t>
      </w:r>
      <w:r w:rsidRPr="00B926AE">
        <w:rPr>
          <w:rFonts w:ascii="Arial" w:hAnsi="Arial" w:cs="Arial"/>
          <w:b/>
          <w:color w:val="000000" w:themeColor="text1"/>
          <w:sz w:val="20"/>
          <w:szCs w:val="20"/>
        </w:rPr>
        <w:t>Red Crearte</w:t>
      </w:r>
    </w:p>
    <w:p w14:paraId="53EF0988"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B926AE">
        <w:rPr>
          <w:rFonts w:ascii="Arial" w:hAnsi="Arial" w:cs="Arial"/>
          <w:b/>
          <w:color w:val="000000" w:themeColor="text1"/>
          <w:sz w:val="20"/>
          <w:szCs w:val="20"/>
        </w:rPr>
        <w:t>Porfiada esperanza</w:t>
      </w:r>
      <w:r w:rsidRPr="00B926AE">
        <w:rPr>
          <w:rFonts w:ascii="Arial" w:hAnsi="Arial" w:cs="Arial"/>
          <w:color w:val="000000" w:themeColor="text1"/>
          <w:sz w:val="20"/>
          <w:szCs w:val="20"/>
        </w:rPr>
        <w:t xml:space="preserve"> - Jorge Daniel </w:t>
      </w:r>
      <w:proofErr w:type="spellStart"/>
      <w:r w:rsidRPr="00B926AE">
        <w:rPr>
          <w:rFonts w:ascii="Arial" w:hAnsi="Arial" w:cs="Arial"/>
          <w:color w:val="000000" w:themeColor="text1"/>
          <w:sz w:val="20"/>
          <w:szCs w:val="20"/>
        </w:rPr>
        <w:t>ZijlstraArduin</w:t>
      </w:r>
      <w:proofErr w:type="spellEnd"/>
      <w:r w:rsidRPr="00B926AE">
        <w:rPr>
          <w:rFonts w:ascii="Arial" w:hAnsi="Arial" w:cs="Arial"/>
          <w:color w:val="000000" w:themeColor="text1"/>
          <w:sz w:val="20"/>
          <w:szCs w:val="20"/>
        </w:rPr>
        <w:t xml:space="preserve"> - Horacio Vivares – </w:t>
      </w:r>
    </w:p>
    <w:p w14:paraId="144D8844" w14:textId="77777777" w:rsidR="00667A13" w:rsidRPr="00B926AE" w:rsidRDefault="00667A13" w:rsidP="00B926AE">
      <w:pPr>
        <w:pStyle w:val="NormalWeb"/>
        <w:spacing w:before="0" w:beforeAutospacing="0" w:after="0" w:afterAutospacing="0"/>
        <w:ind w:left="1068"/>
        <w:rPr>
          <w:rFonts w:ascii="Arial" w:hAnsi="Arial" w:cs="Arial"/>
          <w:b/>
          <w:bCs/>
          <w:color w:val="000000" w:themeColor="text1"/>
          <w:sz w:val="20"/>
          <w:szCs w:val="20"/>
        </w:rPr>
      </w:pPr>
      <w:hyperlink r:id="rId27" w:history="1">
        <w:r w:rsidRPr="00B926AE">
          <w:rPr>
            <w:rStyle w:val="Hipervnculo"/>
            <w:rFonts w:ascii="Arial" w:hAnsi="Arial" w:cs="Arial"/>
            <w:b/>
            <w:bCs/>
            <w:color w:val="000000" w:themeColor="text1"/>
            <w:sz w:val="20"/>
            <w:szCs w:val="20"/>
          </w:rPr>
          <w:t>https://cancionerometodista.com/canciones/porfiada-esperanza/</w:t>
        </w:r>
      </w:hyperlink>
    </w:p>
    <w:p w14:paraId="7D7154B8"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B926AE">
        <w:rPr>
          <w:rFonts w:ascii="Arial" w:hAnsi="Arial" w:cs="Arial"/>
          <w:b/>
          <w:bCs/>
          <w:color w:val="000000" w:themeColor="text1"/>
          <w:sz w:val="20"/>
          <w:szCs w:val="20"/>
        </w:rPr>
        <w:t>Qué tremendos, decisivos</w:t>
      </w:r>
      <w:r w:rsidRPr="00B926AE">
        <w:rPr>
          <w:rFonts w:ascii="Arial" w:hAnsi="Arial" w:cs="Arial"/>
          <w:bCs/>
          <w:color w:val="000000" w:themeColor="text1"/>
          <w:sz w:val="20"/>
          <w:szCs w:val="20"/>
        </w:rPr>
        <w:t xml:space="preserve"> – A </w:t>
      </w:r>
      <w:proofErr w:type="spellStart"/>
      <w:r w:rsidRPr="00B926AE">
        <w:rPr>
          <w:rFonts w:ascii="Arial" w:hAnsi="Arial" w:cs="Arial"/>
          <w:bCs/>
          <w:color w:val="000000" w:themeColor="text1"/>
          <w:sz w:val="20"/>
          <w:szCs w:val="20"/>
        </w:rPr>
        <w:t>Cone</w:t>
      </w:r>
      <w:proofErr w:type="spellEnd"/>
      <w:r w:rsidRPr="00B926AE">
        <w:rPr>
          <w:rFonts w:ascii="Arial" w:hAnsi="Arial" w:cs="Arial"/>
          <w:bCs/>
          <w:color w:val="000000" w:themeColor="text1"/>
          <w:sz w:val="20"/>
          <w:szCs w:val="20"/>
        </w:rPr>
        <w:t xml:space="preserve">, 1818-1896 - </w:t>
      </w:r>
      <w:proofErr w:type="spellStart"/>
      <w:r w:rsidRPr="00B926AE">
        <w:rPr>
          <w:rFonts w:ascii="Arial" w:hAnsi="Arial" w:cs="Arial"/>
          <w:bCs/>
          <w:color w:val="000000" w:themeColor="text1"/>
          <w:sz w:val="20"/>
          <w:szCs w:val="20"/>
        </w:rPr>
        <w:t>Tr</w:t>
      </w:r>
      <w:proofErr w:type="spellEnd"/>
      <w:r w:rsidRPr="00B926AE">
        <w:rPr>
          <w:rFonts w:ascii="Arial" w:hAnsi="Arial" w:cs="Arial"/>
          <w:bCs/>
          <w:color w:val="000000" w:themeColor="text1"/>
          <w:sz w:val="20"/>
          <w:szCs w:val="20"/>
        </w:rPr>
        <w:t xml:space="preserve"> F Pagura - Mel galesa anón- </w:t>
      </w:r>
      <w:r w:rsidRPr="00B926AE">
        <w:rPr>
          <w:rFonts w:ascii="Arial" w:hAnsi="Arial" w:cs="Arial"/>
          <w:b/>
          <w:bCs/>
          <w:color w:val="000000" w:themeColor="text1"/>
          <w:sz w:val="20"/>
          <w:szCs w:val="20"/>
        </w:rPr>
        <w:t>CN 234</w:t>
      </w:r>
    </w:p>
    <w:p w14:paraId="7FCC03A3"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color w:val="000000" w:themeColor="text1"/>
          <w:sz w:val="20"/>
          <w:szCs w:val="20"/>
        </w:rPr>
        <w:t>Sendas Dios hará</w:t>
      </w:r>
      <w:r w:rsidRPr="00B926AE">
        <w:rPr>
          <w:rFonts w:ascii="Arial" w:hAnsi="Arial" w:cs="Arial"/>
          <w:color w:val="000000" w:themeColor="text1"/>
          <w:sz w:val="20"/>
          <w:szCs w:val="20"/>
        </w:rPr>
        <w:t xml:space="preserve"> - Don </w:t>
      </w:r>
      <w:proofErr w:type="spellStart"/>
      <w:r w:rsidRPr="00B926AE">
        <w:rPr>
          <w:rFonts w:ascii="Arial" w:hAnsi="Arial" w:cs="Arial"/>
          <w:color w:val="000000" w:themeColor="text1"/>
          <w:sz w:val="20"/>
          <w:szCs w:val="20"/>
        </w:rPr>
        <w:t>Moen</w:t>
      </w:r>
      <w:proofErr w:type="spellEnd"/>
      <w:r w:rsidRPr="00B926AE">
        <w:rPr>
          <w:rFonts w:ascii="Arial" w:hAnsi="Arial" w:cs="Arial"/>
          <w:color w:val="000000" w:themeColor="text1"/>
          <w:sz w:val="20"/>
          <w:szCs w:val="20"/>
        </w:rPr>
        <w:t xml:space="preserve"> – </w:t>
      </w:r>
      <w:hyperlink r:id="rId28" w:history="1">
        <w:r w:rsidRPr="00B926AE">
          <w:rPr>
            <w:rStyle w:val="Hipervnculo"/>
            <w:rFonts w:ascii="Arial" w:hAnsi="Arial" w:cs="Arial"/>
            <w:color w:val="000000" w:themeColor="text1"/>
            <w:sz w:val="20"/>
            <w:szCs w:val="20"/>
          </w:rPr>
          <w:t>http://acordes.lacuerda.net/don_moen/sendas_dios_hara</w:t>
        </w:r>
      </w:hyperlink>
    </w:p>
    <w:p w14:paraId="50B47A87" w14:textId="77777777" w:rsidR="00667A13" w:rsidRPr="00B926AE" w:rsidRDefault="00667A13" w:rsidP="00B926AE">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B926AE">
        <w:rPr>
          <w:rFonts w:ascii="Arial" w:hAnsi="Arial" w:cs="Arial"/>
          <w:b/>
          <w:bCs/>
          <w:color w:val="000000" w:themeColor="text1"/>
          <w:sz w:val="20"/>
          <w:szCs w:val="20"/>
        </w:rPr>
        <w:t>Villancico de las flores</w:t>
      </w:r>
      <w:r w:rsidRPr="00B926AE">
        <w:rPr>
          <w:rFonts w:ascii="Arial" w:hAnsi="Arial" w:cs="Arial"/>
          <w:bCs/>
          <w:color w:val="000000" w:themeColor="text1"/>
          <w:sz w:val="20"/>
          <w:szCs w:val="20"/>
        </w:rPr>
        <w:t xml:space="preserve"> (Este ramito) - </w:t>
      </w:r>
      <w:r w:rsidRPr="00B926AE">
        <w:rPr>
          <w:rFonts w:ascii="Arial" w:hAnsi="Arial" w:cs="Arial"/>
          <w:color w:val="000000" w:themeColor="text1"/>
          <w:sz w:val="20"/>
          <w:szCs w:val="20"/>
        </w:rPr>
        <w:t xml:space="preserve">Skinner Chávez-Melo, </w:t>
      </w:r>
      <w:proofErr w:type="spellStart"/>
      <w:r w:rsidRPr="00B926AE">
        <w:rPr>
          <w:rFonts w:ascii="Arial" w:hAnsi="Arial" w:cs="Arial"/>
          <w:color w:val="000000" w:themeColor="text1"/>
          <w:sz w:val="20"/>
          <w:szCs w:val="20"/>
        </w:rPr>
        <w:t>Méx</w:t>
      </w:r>
      <w:proofErr w:type="spellEnd"/>
      <w:r w:rsidRPr="00B926AE">
        <w:rPr>
          <w:rFonts w:ascii="Arial" w:hAnsi="Arial" w:cs="Arial"/>
          <w:color w:val="000000" w:themeColor="text1"/>
          <w:sz w:val="20"/>
          <w:szCs w:val="20"/>
        </w:rPr>
        <w:t xml:space="preserve"> 1944-1992 – </w:t>
      </w:r>
      <w:r w:rsidRPr="00B926AE">
        <w:rPr>
          <w:rFonts w:ascii="Arial" w:hAnsi="Arial" w:cs="Arial"/>
          <w:b/>
          <w:color w:val="000000" w:themeColor="text1"/>
          <w:sz w:val="20"/>
          <w:szCs w:val="20"/>
        </w:rPr>
        <w:t>CF 13</w:t>
      </w:r>
    </w:p>
    <w:p w14:paraId="0C08C28E" w14:textId="77777777" w:rsidR="003A13BF" w:rsidRPr="00B562DA" w:rsidRDefault="003A13BF" w:rsidP="003A13BF">
      <w:pPr>
        <w:pStyle w:val="NormalWeb"/>
        <w:spacing w:before="0" w:beforeAutospacing="0" w:after="0" w:afterAutospacing="0"/>
        <w:rPr>
          <w:rFonts w:ascii="Arial" w:hAnsi="Arial" w:cs="Arial"/>
          <w:bCs/>
          <w:sz w:val="20"/>
          <w:szCs w:val="20"/>
        </w:rPr>
      </w:pPr>
    </w:p>
    <w:tbl>
      <w:tblPr>
        <w:tblStyle w:val="Tablaconcuadrcula"/>
        <w:tblW w:w="0" w:type="auto"/>
        <w:tblLook w:val="04A0" w:firstRow="1" w:lastRow="0" w:firstColumn="1" w:lastColumn="0" w:noHBand="0" w:noVBand="1"/>
      </w:tblPr>
      <w:tblGrid>
        <w:gridCol w:w="9628"/>
      </w:tblGrid>
      <w:tr w:rsidR="003532B4" w14:paraId="4F96681D" w14:textId="77777777" w:rsidTr="00E06250">
        <w:tc>
          <w:tcPr>
            <w:tcW w:w="9629" w:type="dxa"/>
            <w:shd w:val="clear" w:color="auto" w:fill="8840E8"/>
          </w:tcPr>
          <w:p w14:paraId="01D0F998" w14:textId="77777777" w:rsidR="003532B4" w:rsidRDefault="003532B4" w:rsidP="003532B4">
            <w:pPr>
              <w:spacing w:before="40" w:after="40" w:line="240" w:lineRule="auto"/>
              <w:rPr>
                <w:rFonts w:ascii="Arial" w:hAnsi="Arial" w:cs="Arial"/>
                <w:color w:val="FFFFFF" w:themeColor="background1"/>
              </w:rPr>
            </w:pPr>
            <w:r w:rsidRPr="006B36AA">
              <w:rPr>
                <w:rFonts w:ascii="Arial" w:hAnsi="Arial" w:cs="Arial"/>
                <w:b/>
                <w:color w:val="FFFFFF" w:themeColor="background1"/>
              </w:rPr>
              <w:lastRenderedPageBreak/>
              <w:t>Diciembre 1</w:t>
            </w:r>
            <w:r w:rsidR="001B4436">
              <w:rPr>
                <w:rFonts w:ascii="Arial" w:hAnsi="Arial" w:cs="Arial"/>
                <w:b/>
                <w:color w:val="FFFFFF" w:themeColor="background1"/>
              </w:rPr>
              <w:t>4</w:t>
            </w:r>
            <w:r w:rsidRPr="006B36AA">
              <w:rPr>
                <w:rFonts w:ascii="Arial" w:hAnsi="Arial" w:cs="Arial"/>
                <w:b/>
                <w:color w:val="FFFFFF" w:themeColor="background1"/>
              </w:rPr>
              <w:t>, 202</w:t>
            </w:r>
            <w:r w:rsidR="001B4436">
              <w:rPr>
                <w:rFonts w:ascii="Arial" w:hAnsi="Arial" w:cs="Arial"/>
                <w:b/>
                <w:color w:val="FFFFFF" w:themeColor="background1"/>
              </w:rPr>
              <w:t>5</w:t>
            </w:r>
            <w:r w:rsidRPr="006B36AA">
              <w:rPr>
                <w:rFonts w:ascii="Arial" w:hAnsi="Arial" w:cs="Arial"/>
                <w:b/>
                <w:color w:val="FFFFFF" w:themeColor="background1"/>
              </w:rPr>
              <w:t>– 3er domingo de Adviento</w:t>
            </w:r>
            <w:r>
              <w:rPr>
                <w:rFonts w:ascii="Arial" w:hAnsi="Arial" w:cs="Arial"/>
                <w:b/>
                <w:color w:val="FFFFFF" w:themeColor="background1"/>
              </w:rPr>
              <w:t xml:space="preserve"> </w:t>
            </w:r>
            <w:r>
              <w:rPr>
                <w:rFonts w:ascii="Arial" w:hAnsi="Arial" w:cs="Arial"/>
                <w:color w:val="FFFFFF" w:themeColor="background1"/>
              </w:rPr>
              <w:t>(Morado)</w:t>
            </w:r>
          </w:p>
          <w:p w14:paraId="74893A81" w14:textId="62C725C0" w:rsidR="00B562DA" w:rsidRPr="00B562DA" w:rsidRDefault="00B562DA" w:rsidP="003532B4">
            <w:pPr>
              <w:spacing w:before="40" w:after="40" w:line="240" w:lineRule="auto"/>
              <w:rPr>
                <w:rFonts w:ascii="Arial" w:hAnsi="Arial" w:cs="Arial"/>
                <w:color w:val="FFFFFF" w:themeColor="background1"/>
                <w:sz w:val="14"/>
                <w:szCs w:val="14"/>
              </w:rPr>
            </w:pPr>
            <w:r>
              <w:rPr>
                <w:rFonts w:ascii="Arial" w:hAnsi="Arial" w:cs="Arial"/>
                <w:color w:val="FFFFFF" w:themeColor="background1"/>
                <w:sz w:val="14"/>
                <w:szCs w:val="14"/>
              </w:rPr>
              <w:t>JUE 18 – DÍA INTERNACIOONAL DEL MIGRANTE</w:t>
            </w:r>
          </w:p>
        </w:tc>
      </w:tr>
    </w:tbl>
    <w:p w14:paraId="5825071C" w14:textId="77777777" w:rsidR="003532B4" w:rsidRPr="00557029" w:rsidRDefault="003532B4" w:rsidP="00D40D73">
      <w:pPr>
        <w:spacing w:after="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812"/>
      </w:tblGrid>
      <w:tr w:rsidR="003532B4" w14:paraId="22852444" w14:textId="77777777" w:rsidTr="00E06250">
        <w:tc>
          <w:tcPr>
            <w:tcW w:w="3794" w:type="dxa"/>
            <w:shd w:val="clear" w:color="auto" w:fill="FFCC99"/>
          </w:tcPr>
          <w:p w14:paraId="1F8EB090" w14:textId="77777777" w:rsidR="003532B4" w:rsidRDefault="003532B4" w:rsidP="001B4436">
            <w:pPr>
              <w:spacing w:after="0" w:line="240" w:lineRule="auto"/>
              <w:rPr>
                <w:rFonts w:ascii="Arial" w:hAnsi="Arial" w:cs="Arial"/>
                <w:b/>
                <w:sz w:val="8"/>
                <w:szCs w:val="8"/>
              </w:rPr>
            </w:pPr>
          </w:p>
          <w:p w14:paraId="401853A9" w14:textId="77777777" w:rsidR="003532B4" w:rsidRDefault="003532B4" w:rsidP="001B4436">
            <w:pPr>
              <w:spacing w:after="0" w:line="240" w:lineRule="auto"/>
              <w:rPr>
                <w:rFonts w:ascii="Arial" w:hAnsi="Arial" w:cs="Arial"/>
                <w:b/>
                <w:sz w:val="8"/>
                <w:szCs w:val="8"/>
              </w:rPr>
            </w:pPr>
            <w:r>
              <w:rPr>
                <w:noProof/>
                <w:lang w:eastAsia="es-ES"/>
              </w:rPr>
              <w:drawing>
                <wp:inline distT="0" distB="0" distL="0" distR="0" wp14:anchorId="17065004" wp14:editId="6838562F">
                  <wp:extent cx="2247900" cy="1896844"/>
                  <wp:effectExtent l="0" t="0" r="0" b="8255"/>
                  <wp:docPr id="68" name="Imagen 68" descr="Tu vida nos rescata de la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u vida nos rescata de la muer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8535" cy="1897380"/>
                          </a:xfrm>
                          <a:prstGeom prst="rect">
                            <a:avLst/>
                          </a:prstGeom>
                          <a:noFill/>
                          <a:ln>
                            <a:noFill/>
                          </a:ln>
                        </pic:spPr>
                      </pic:pic>
                    </a:graphicData>
                  </a:graphic>
                </wp:inline>
              </w:drawing>
            </w:r>
          </w:p>
          <w:p w14:paraId="004E61F3" w14:textId="77777777" w:rsidR="003532B4" w:rsidRPr="00B27BDC" w:rsidRDefault="003532B4" w:rsidP="001B4436">
            <w:pPr>
              <w:spacing w:after="0" w:line="240" w:lineRule="auto"/>
              <w:rPr>
                <w:rFonts w:ascii="Arial Narrow" w:hAnsi="Arial Narrow" w:cs="Arial"/>
                <w:i/>
                <w:sz w:val="14"/>
                <w:szCs w:val="14"/>
              </w:rPr>
            </w:pPr>
            <w:r w:rsidRPr="00DD4F97">
              <w:rPr>
                <w:rFonts w:ascii="Arial Narrow" w:hAnsi="Arial Narrow" w:cs="Arial"/>
                <w:i/>
                <w:sz w:val="14"/>
                <w:szCs w:val="14"/>
              </w:rPr>
              <w:t>Fano</w:t>
            </w:r>
          </w:p>
        </w:tc>
        <w:tc>
          <w:tcPr>
            <w:tcW w:w="5812" w:type="dxa"/>
          </w:tcPr>
          <w:p w14:paraId="5A105BCD" w14:textId="56554963" w:rsidR="003532B4" w:rsidRPr="00ED113E" w:rsidRDefault="003532B4" w:rsidP="003532B4">
            <w:pPr>
              <w:spacing w:after="80" w:line="240" w:lineRule="auto"/>
              <w:rPr>
                <w:rFonts w:ascii="Arial" w:hAnsi="Arial" w:cs="Arial"/>
                <w:lang w:val="es-AR"/>
              </w:rPr>
            </w:pPr>
            <w:r w:rsidRPr="0095750B">
              <w:rPr>
                <w:rFonts w:ascii="Arial" w:hAnsi="Arial" w:cs="Arial"/>
                <w:b/>
                <w:lang w:val="es-AR"/>
              </w:rPr>
              <w:t xml:space="preserve">Evangelio de Mateo </w:t>
            </w:r>
            <w:r>
              <w:rPr>
                <w:rFonts w:ascii="Arial" w:hAnsi="Arial" w:cs="Arial"/>
                <w:b/>
                <w:lang w:val="es-AR"/>
              </w:rPr>
              <w:t>11.2-11</w:t>
            </w:r>
            <w:r w:rsidRPr="0095750B">
              <w:rPr>
                <w:rFonts w:ascii="Arial" w:hAnsi="Arial" w:cs="Arial"/>
                <w:b/>
                <w:lang w:val="es-AR"/>
              </w:rPr>
              <w:t>:</w:t>
            </w:r>
            <w:r w:rsidRPr="00ED113E">
              <w:rPr>
                <w:rFonts w:ascii="Arial" w:hAnsi="Arial" w:cs="Arial"/>
                <w:lang w:val="es-AR"/>
              </w:rPr>
              <w:t xml:space="preserve"> Jua</w:t>
            </w:r>
            <w:r>
              <w:rPr>
                <w:rFonts w:ascii="Arial" w:hAnsi="Arial" w:cs="Arial"/>
                <w:lang w:val="es-AR"/>
              </w:rPr>
              <w:t>n, que estaba en la cárcel, envía</w:t>
            </w:r>
            <w:r w:rsidRPr="00ED113E">
              <w:rPr>
                <w:rFonts w:ascii="Arial" w:hAnsi="Arial" w:cs="Arial"/>
                <w:lang w:val="es-AR"/>
              </w:rPr>
              <w:t xml:space="preserve"> a dos de su</w:t>
            </w:r>
            <w:r>
              <w:rPr>
                <w:rFonts w:ascii="Arial" w:hAnsi="Arial" w:cs="Arial"/>
                <w:lang w:val="es-AR"/>
              </w:rPr>
              <w:t>s discípulos a que le pregunte</w:t>
            </w:r>
            <w:r w:rsidRPr="00ED113E">
              <w:rPr>
                <w:rFonts w:ascii="Arial" w:hAnsi="Arial" w:cs="Arial"/>
                <w:lang w:val="es-AR"/>
              </w:rPr>
              <w:t>n a Jesús si él era el que iba a venir o debían esp</w:t>
            </w:r>
            <w:r>
              <w:rPr>
                <w:rFonts w:ascii="Arial" w:hAnsi="Arial" w:cs="Arial"/>
                <w:lang w:val="es-AR"/>
              </w:rPr>
              <w:t>erar a otro. Jesús les responde</w:t>
            </w:r>
            <w:r w:rsidRPr="00ED113E">
              <w:rPr>
                <w:rFonts w:ascii="Arial" w:hAnsi="Arial" w:cs="Arial"/>
                <w:lang w:val="es-AR"/>
              </w:rPr>
              <w:t>: vayan y cuenten a Juan lo que han visto y oído...</w:t>
            </w:r>
            <w:r>
              <w:rPr>
                <w:rFonts w:ascii="Arial" w:hAnsi="Arial" w:cs="Arial"/>
                <w:lang w:val="es-AR"/>
              </w:rPr>
              <w:t xml:space="preserve"> ¿Qué salieron ustedes a ver al desierto? </w:t>
            </w:r>
            <w:r w:rsidR="007B1292">
              <w:rPr>
                <w:rFonts w:ascii="Arial" w:hAnsi="Arial" w:cs="Arial"/>
                <w:lang w:val="es-AR"/>
              </w:rPr>
              <w:t>¡</w:t>
            </w:r>
            <w:r>
              <w:rPr>
                <w:rFonts w:ascii="Arial" w:hAnsi="Arial" w:cs="Arial"/>
                <w:lang w:val="es-AR"/>
              </w:rPr>
              <w:t>Sí, a un profeta, y mucho más que profeta!</w:t>
            </w:r>
          </w:p>
          <w:p w14:paraId="409EADFA" w14:textId="13730DED" w:rsidR="001B4436" w:rsidRPr="000F2FC0" w:rsidRDefault="003532B4" w:rsidP="007B1292">
            <w:pPr>
              <w:spacing w:after="80" w:line="240" w:lineRule="auto"/>
              <w:rPr>
                <w:rFonts w:ascii="Arial" w:hAnsi="Arial" w:cs="Arial"/>
                <w:lang w:val="es-AR"/>
              </w:rPr>
            </w:pPr>
            <w:r w:rsidRPr="00D76B02">
              <w:rPr>
                <w:rFonts w:ascii="Arial" w:hAnsi="Arial" w:cs="Arial"/>
                <w:b/>
                <w:lang w:val="es-AR"/>
              </w:rPr>
              <w:t>Profeta Isaías 35.1-6, 10:</w:t>
            </w:r>
            <w:r>
              <w:rPr>
                <w:rFonts w:ascii="Arial" w:hAnsi="Arial" w:cs="Arial"/>
                <w:b/>
                <w:lang w:val="es-AR"/>
              </w:rPr>
              <w:t xml:space="preserve"> </w:t>
            </w:r>
            <w:r>
              <w:rPr>
                <w:rFonts w:ascii="Arial" w:hAnsi="Arial" w:cs="Arial"/>
                <w:lang w:val="es-AR"/>
              </w:rPr>
              <w:t>Que e</w:t>
            </w:r>
            <w:r w:rsidRPr="00ED113E">
              <w:rPr>
                <w:rFonts w:ascii="Arial" w:hAnsi="Arial" w:cs="Arial"/>
                <w:lang w:val="es-AR"/>
              </w:rPr>
              <w:t>l desierto y la soledad flore</w:t>
            </w:r>
            <w:r>
              <w:rPr>
                <w:rFonts w:ascii="Arial" w:hAnsi="Arial" w:cs="Arial"/>
                <w:lang w:val="es-AR"/>
              </w:rPr>
              <w:t xml:space="preserve">zcan y se llenen de gozo y alegría! </w:t>
            </w:r>
            <w:r w:rsidRPr="00ED113E">
              <w:rPr>
                <w:rFonts w:ascii="Arial" w:hAnsi="Arial" w:cs="Arial"/>
                <w:lang w:val="es-AR"/>
              </w:rPr>
              <w:t>Fortalezcan</w:t>
            </w:r>
            <w:r>
              <w:rPr>
                <w:rFonts w:ascii="Arial" w:hAnsi="Arial" w:cs="Arial"/>
                <w:lang w:val="es-AR"/>
              </w:rPr>
              <w:t xml:space="preserve"> a los débile</w:t>
            </w:r>
            <w:r w:rsidRPr="00ED113E">
              <w:rPr>
                <w:rFonts w:ascii="Arial" w:hAnsi="Arial" w:cs="Arial"/>
                <w:lang w:val="es-AR"/>
              </w:rPr>
              <w:t>s</w:t>
            </w:r>
            <w:r>
              <w:rPr>
                <w:rFonts w:ascii="Arial" w:hAnsi="Arial" w:cs="Arial"/>
                <w:lang w:val="es-AR"/>
              </w:rPr>
              <w:t>, den valor a los cansados, porque entonces l</w:t>
            </w:r>
            <w:r w:rsidRPr="00ED113E">
              <w:rPr>
                <w:rFonts w:ascii="Arial" w:hAnsi="Arial" w:cs="Arial"/>
                <w:lang w:val="es-AR"/>
              </w:rPr>
              <w:t>os ciegos</w:t>
            </w:r>
            <w:r>
              <w:rPr>
                <w:rFonts w:ascii="Arial" w:hAnsi="Arial" w:cs="Arial"/>
                <w:lang w:val="es-AR"/>
              </w:rPr>
              <w:t xml:space="preserve"> verán, los sordos oirán, los lisiados saltarán, y los que el Señor ha redimido entrarán a la ciudad con alegría.</w:t>
            </w:r>
          </w:p>
        </w:tc>
      </w:tr>
    </w:tbl>
    <w:p w14:paraId="4D1969CA" w14:textId="37523E47" w:rsidR="007B1292" w:rsidRPr="007B1292" w:rsidRDefault="007B1292" w:rsidP="007B1292">
      <w:pPr>
        <w:spacing w:after="120" w:line="240" w:lineRule="auto"/>
        <w:rPr>
          <w:rFonts w:ascii="Arial" w:hAnsi="Arial" w:cs="Arial"/>
          <w:b/>
          <w:sz w:val="12"/>
          <w:szCs w:val="12"/>
          <w:highlight w:val="lightGray"/>
        </w:rPr>
      </w:pPr>
      <w:r w:rsidRPr="001A5287">
        <w:rPr>
          <w:rFonts w:ascii="Arial" w:hAnsi="Arial" w:cs="Arial"/>
          <w:b/>
          <w:lang w:val="es-AR"/>
        </w:rPr>
        <w:t>Salmo 146.</w:t>
      </w:r>
      <w:r>
        <w:rPr>
          <w:rFonts w:ascii="Arial" w:hAnsi="Arial" w:cs="Arial"/>
          <w:b/>
          <w:lang w:val="es-AR"/>
        </w:rPr>
        <w:t>2, 6-10</w:t>
      </w:r>
      <w:r w:rsidRPr="001A5287">
        <w:rPr>
          <w:rFonts w:ascii="Arial" w:hAnsi="Arial" w:cs="Arial"/>
          <w:b/>
          <w:lang w:val="es-AR"/>
        </w:rPr>
        <w:t>:</w:t>
      </w:r>
      <w:r>
        <w:rPr>
          <w:rFonts w:ascii="Arial" w:hAnsi="Arial" w:cs="Arial"/>
          <w:lang w:val="es-AR"/>
        </w:rPr>
        <w:t xml:space="preserve"> </w:t>
      </w:r>
      <w:r>
        <w:rPr>
          <w:rFonts w:ascii="Arial" w:hAnsi="Arial" w:cs="Arial"/>
        </w:rPr>
        <w:t>Alabaré al Señor mientras viva. Feliz quien pone su esperanza en el Dios que hizo cielo, tierra y mar. E</w:t>
      </w:r>
      <w:r w:rsidRPr="00ED113E">
        <w:rPr>
          <w:rFonts w:ascii="Arial" w:hAnsi="Arial" w:cs="Arial"/>
        </w:rPr>
        <w:t>l Señor hace justicia a los oprimidos, da libertad a l</w:t>
      </w:r>
      <w:r>
        <w:rPr>
          <w:rFonts w:ascii="Arial" w:hAnsi="Arial" w:cs="Arial"/>
        </w:rPr>
        <w:t>a</w:t>
      </w:r>
      <w:r w:rsidRPr="00ED113E">
        <w:rPr>
          <w:rFonts w:ascii="Arial" w:hAnsi="Arial" w:cs="Arial"/>
        </w:rPr>
        <w:t xml:space="preserve">s </w:t>
      </w:r>
      <w:r>
        <w:rPr>
          <w:rFonts w:ascii="Arial" w:hAnsi="Arial" w:cs="Arial"/>
        </w:rPr>
        <w:t>presas</w:t>
      </w:r>
      <w:r w:rsidRPr="00ED113E">
        <w:rPr>
          <w:rFonts w:ascii="Arial" w:hAnsi="Arial" w:cs="Arial"/>
        </w:rPr>
        <w:t>, levanta a los caídos, sostiene a l</w:t>
      </w:r>
      <w:r>
        <w:rPr>
          <w:rFonts w:ascii="Arial" w:hAnsi="Arial" w:cs="Arial"/>
        </w:rPr>
        <w:t>a</w:t>
      </w:r>
      <w:r w:rsidRPr="00ED113E">
        <w:rPr>
          <w:rFonts w:ascii="Arial" w:hAnsi="Arial" w:cs="Arial"/>
        </w:rPr>
        <w:t>s huérfan</w:t>
      </w:r>
      <w:r>
        <w:rPr>
          <w:rFonts w:ascii="Arial" w:hAnsi="Arial" w:cs="Arial"/>
        </w:rPr>
        <w:t>a</w:t>
      </w:r>
      <w:r w:rsidRPr="00ED113E">
        <w:rPr>
          <w:rFonts w:ascii="Arial" w:hAnsi="Arial" w:cs="Arial"/>
        </w:rPr>
        <w:t>s...</w:t>
      </w:r>
    </w:p>
    <w:p w14:paraId="68CD1360" w14:textId="31BD7AB6" w:rsidR="003532B4" w:rsidRPr="00ED113E" w:rsidRDefault="003532B4" w:rsidP="003532B4">
      <w:pPr>
        <w:spacing w:after="80" w:line="240" w:lineRule="auto"/>
        <w:rPr>
          <w:rFonts w:ascii="Arial" w:hAnsi="Arial" w:cs="Arial"/>
          <w:lang w:val="es-AR"/>
        </w:rPr>
      </w:pPr>
      <w:r w:rsidRPr="001A5287">
        <w:rPr>
          <w:rFonts w:ascii="Arial" w:hAnsi="Arial" w:cs="Arial"/>
          <w:b/>
          <w:lang w:val="es-AR"/>
        </w:rPr>
        <w:t>Carta de Santiago 5.7-10:</w:t>
      </w:r>
      <w:r w:rsidRPr="00ED113E">
        <w:rPr>
          <w:rFonts w:ascii="Arial" w:hAnsi="Arial" w:cs="Arial"/>
          <w:lang w:val="es-AR"/>
        </w:rPr>
        <w:t xml:space="preserve"> Hermanos</w:t>
      </w:r>
      <w:r>
        <w:rPr>
          <w:rFonts w:ascii="Arial" w:hAnsi="Arial" w:cs="Arial"/>
          <w:lang w:val="es-AR"/>
        </w:rPr>
        <w:t>, hermanas</w:t>
      </w:r>
      <w:r w:rsidRPr="00ED113E">
        <w:rPr>
          <w:rFonts w:ascii="Arial" w:hAnsi="Arial" w:cs="Arial"/>
          <w:lang w:val="es-AR"/>
        </w:rPr>
        <w:t>, tengan paci</w:t>
      </w:r>
      <w:r>
        <w:rPr>
          <w:rFonts w:ascii="Arial" w:hAnsi="Arial" w:cs="Arial"/>
          <w:lang w:val="es-AR"/>
        </w:rPr>
        <w:t>e</w:t>
      </w:r>
      <w:r w:rsidRPr="00ED113E">
        <w:rPr>
          <w:rFonts w:ascii="Arial" w:hAnsi="Arial" w:cs="Arial"/>
          <w:lang w:val="es-AR"/>
        </w:rPr>
        <w:t>ncia hasta la venida del Señor, y manténganse firmes. No se quejen unos de otros, y tomen como ejemplo de sufrimiento y paciencia a l</w:t>
      </w:r>
      <w:r>
        <w:rPr>
          <w:rFonts w:ascii="Arial" w:hAnsi="Arial" w:cs="Arial"/>
          <w:lang w:val="es-AR"/>
        </w:rPr>
        <w:t>o</w:t>
      </w:r>
      <w:r w:rsidRPr="00ED113E">
        <w:rPr>
          <w:rFonts w:ascii="Arial" w:hAnsi="Arial" w:cs="Arial"/>
          <w:lang w:val="es-AR"/>
        </w:rPr>
        <w:t>s profetas que hablaron en nombre del Señor.</w:t>
      </w:r>
    </w:p>
    <w:p w14:paraId="6027854D" w14:textId="77777777" w:rsidR="003532B4" w:rsidRPr="0045523D" w:rsidRDefault="003532B4" w:rsidP="003532B4">
      <w:pPr>
        <w:shd w:val="clear" w:color="auto" w:fill="8840E8"/>
        <w:spacing w:after="120" w:line="240" w:lineRule="auto"/>
        <w:rPr>
          <w:rFonts w:ascii="Arial" w:hAnsi="Arial" w:cs="Arial"/>
          <w:b/>
          <w:color w:val="FFFFFF" w:themeColor="background1"/>
        </w:rPr>
      </w:pPr>
      <w:r>
        <w:rPr>
          <w:rFonts w:ascii="Arial" w:hAnsi="Arial" w:cs="Arial"/>
          <w:b/>
          <w:color w:val="FFFFFF" w:themeColor="background1"/>
        </w:rPr>
        <w:t>Recursos para la predicación</w:t>
      </w:r>
    </w:p>
    <w:p w14:paraId="6786DC85" w14:textId="2C8D96A0" w:rsidR="001B4436" w:rsidRPr="001B4436" w:rsidRDefault="003532B4" w:rsidP="006036DB">
      <w:pPr>
        <w:pStyle w:val="Prrafodelista"/>
        <w:numPr>
          <w:ilvl w:val="0"/>
          <w:numId w:val="10"/>
        </w:numPr>
        <w:spacing w:after="80" w:line="240" w:lineRule="auto"/>
        <w:rPr>
          <w:rFonts w:ascii="Arial" w:hAnsi="Arial" w:cs="Arial"/>
        </w:rPr>
      </w:pPr>
      <w:r w:rsidRPr="00D34DA1">
        <w:rPr>
          <w:rFonts w:ascii="Arial" w:hAnsi="Arial" w:cs="Arial"/>
          <w:b/>
          <w:bCs/>
        </w:rPr>
        <w:t>Mateo 11.2-11</w:t>
      </w:r>
      <w:r w:rsidR="001B4436">
        <w:rPr>
          <w:rFonts w:ascii="Arial" w:hAnsi="Arial" w:cs="Arial"/>
          <w:b/>
          <w:bCs/>
        </w:rPr>
        <w:t xml:space="preserve"> – </w:t>
      </w:r>
      <w:r w:rsidR="001B4436" w:rsidRPr="001B4436">
        <w:rPr>
          <w:rFonts w:ascii="Arial" w:hAnsi="Arial" w:cs="Arial"/>
          <w:i/>
          <w:sz w:val="18"/>
          <w:szCs w:val="18"/>
        </w:rPr>
        <w:t xml:space="preserve">Presentación de </w:t>
      </w:r>
      <w:r w:rsidR="001B4436" w:rsidRPr="001B4436">
        <w:rPr>
          <w:rFonts w:ascii="Arial Narrow" w:hAnsi="Arial Narrow" w:cs="Arial"/>
          <w:i/>
          <w:sz w:val="20"/>
          <w:szCs w:val="20"/>
        </w:rPr>
        <w:t>Samuel</w:t>
      </w:r>
      <w:r w:rsidR="001B4436" w:rsidRPr="001B4436">
        <w:rPr>
          <w:rFonts w:ascii="Arial" w:hAnsi="Arial" w:cs="Arial"/>
          <w:i/>
          <w:sz w:val="18"/>
          <w:szCs w:val="18"/>
        </w:rPr>
        <w:t xml:space="preserve"> Almada</w:t>
      </w:r>
    </w:p>
    <w:p w14:paraId="7A56D132" w14:textId="77777777" w:rsidR="003532B4" w:rsidRPr="00AB2960" w:rsidRDefault="003532B4" w:rsidP="003532B4">
      <w:pPr>
        <w:spacing w:after="80" w:line="240" w:lineRule="auto"/>
        <w:rPr>
          <w:rFonts w:ascii="Arial" w:hAnsi="Arial" w:cs="Arial"/>
          <w:bCs/>
          <w:u w:val="single"/>
        </w:rPr>
      </w:pPr>
      <w:r w:rsidRPr="00AB2960">
        <w:rPr>
          <w:rFonts w:ascii="Arial" w:hAnsi="Arial" w:cs="Arial"/>
          <w:bCs/>
          <w:u w:val="single"/>
        </w:rPr>
        <w:t>Análisis</w:t>
      </w:r>
    </w:p>
    <w:p w14:paraId="6FA45EA0" w14:textId="77777777" w:rsidR="003532B4" w:rsidRPr="00AB2960" w:rsidRDefault="003532B4" w:rsidP="003532B4">
      <w:pPr>
        <w:spacing w:after="80" w:line="240" w:lineRule="auto"/>
        <w:rPr>
          <w:rFonts w:ascii="Arial" w:hAnsi="Arial" w:cs="Arial"/>
        </w:rPr>
      </w:pPr>
      <w:r w:rsidRPr="00AB2960">
        <w:rPr>
          <w:rFonts w:ascii="Arial" w:hAnsi="Arial" w:cs="Arial"/>
        </w:rPr>
        <w:t>Esta unidad literaria forma parte de una sección narrativa del Evangelio (capítulos 11 y 12) que alude frecuentemente al Reino de los Ciel</w:t>
      </w:r>
      <w:r>
        <w:rPr>
          <w:rFonts w:ascii="Arial" w:hAnsi="Arial" w:cs="Arial"/>
        </w:rPr>
        <w:t xml:space="preserve">os y sus misterios. </w:t>
      </w:r>
      <w:r w:rsidRPr="00AB2960">
        <w:rPr>
          <w:rFonts w:ascii="Arial" w:hAnsi="Arial" w:cs="Arial"/>
        </w:rPr>
        <w:t>Se</w:t>
      </w:r>
      <w:r>
        <w:rPr>
          <w:rFonts w:ascii="Arial" w:hAnsi="Arial" w:cs="Arial"/>
        </w:rPr>
        <w:t xml:space="preserve"> puede dividir en dos partes. La primera parte (v</w:t>
      </w:r>
      <w:r w:rsidRPr="00AB2960">
        <w:rPr>
          <w:rFonts w:ascii="Arial" w:hAnsi="Arial" w:cs="Arial"/>
        </w:rPr>
        <w:t xml:space="preserve"> 2-6) da cuenta de la pregunta que Juan el Bautista, estando en la cárcel, manda a hace</w:t>
      </w:r>
      <w:r>
        <w:rPr>
          <w:rFonts w:ascii="Arial" w:hAnsi="Arial" w:cs="Arial"/>
        </w:rPr>
        <w:t>r a Jesús. La segunda parte (v</w:t>
      </w:r>
      <w:r w:rsidRPr="00AB2960">
        <w:rPr>
          <w:rFonts w:ascii="Arial" w:hAnsi="Arial" w:cs="Arial"/>
        </w:rPr>
        <w:t xml:space="preserve"> 7-11) se ocupa del testimonio de Jesús sobre Juan el Bautista.</w:t>
      </w:r>
    </w:p>
    <w:p w14:paraId="0FCF1CE2" w14:textId="77777777" w:rsidR="003532B4" w:rsidRPr="00AB2960" w:rsidRDefault="003532B4" w:rsidP="003532B4">
      <w:pPr>
        <w:spacing w:after="80" w:line="240" w:lineRule="auto"/>
        <w:rPr>
          <w:rFonts w:ascii="Arial" w:hAnsi="Arial" w:cs="Arial"/>
        </w:rPr>
      </w:pPr>
      <w:r w:rsidRPr="00AB2960">
        <w:rPr>
          <w:rFonts w:ascii="Arial" w:hAnsi="Arial" w:cs="Arial"/>
        </w:rPr>
        <w:t>Según Mt 4</w:t>
      </w:r>
      <w:r>
        <w:rPr>
          <w:rFonts w:ascii="Arial" w:hAnsi="Arial" w:cs="Arial"/>
        </w:rPr>
        <w:t>.</w:t>
      </w:r>
      <w:r w:rsidRPr="00AB2960">
        <w:rPr>
          <w:rFonts w:ascii="Arial" w:hAnsi="Arial" w:cs="Arial"/>
        </w:rPr>
        <w:t>12 después que Juan el Bautista fue encarcelado por Herodes Antipas, Jesús se retiró a la región de Galilea don</w:t>
      </w:r>
      <w:r>
        <w:rPr>
          <w:rFonts w:ascii="Arial" w:hAnsi="Arial" w:cs="Arial"/>
        </w:rPr>
        <w:t>de comenzó ministerio. Entonces</w:t>
      </w:r>
      <w:r w:rsidRPr="00AB2960">
        <w:rPr>
          <w:rFonts w:ascii="Arial" w:hAnsi="Arial" w:cs="Arial"/>
        </w:rPr>
        <w:t xml:space="preserve"> Juan, que había escuchado hablar de las obras de </w:t>
      </w:r>
      <w:r w:rsidRPr="00AB2960">
        <w:rPr>
          <w:rFonts w:ascii="Arial" w:hAnsi="Arial" w:cs="Arial"/>
          <w:i/>
          <w:iCs/>
        </w:rPr>
        <w:t>Cristo</w:t>
      </w:r>
      <w:r w:rsidRPr="00AB2960">
        <w:rPr>
          <w:rFonts w:ascii="Arial" w:hAnsi="Arial" w:cs="Arial"/>
        </w:rPr>
        <w:t xml:space="preserve">, mandó a sus discípulos a preguntarle si era verdaderamente él quien había de venir o debían esperar aun a otro (vv. 2-3). Ya el título de Cristo (Mesías salvador) que Juan le atribuye a Jesús nos ofrece una pista para comprender sus reservas y su interés en clarificar la situación a través del testimonio del mismo Jesús. </w:t>
      </w:r>
      <w:proofErr w:type="spellStart"/>
      <w:r w:rsidRPr="00AB2960">
        <w:rPr>
          <w:rFonts w:ascii="Arial" w:hAnsi="Arial" w:cs="Arial"/>
        </w:rPr>
        <w:t>Aún</w:t>
      </w:r>
      <w:proofErr w:type="spellEnd"/>
      <w:r w:rsidRPr="00AB2960">
        <w:rPr>
          <w:rFonts w:ascii="Arial" w:hAnsi="Arial" w:cs="Arial"/>
        </w:rPr>
        <w:t xml:space="preserve"> pensando que Juan haya recibido la buena información sobre las obras de Jesús, estas probablemente no coincidían con la expectativa que él y gran parte del pueblo judío tenía, de ahí la validez de la pregunta.</w:t>
      </w:r>
    </w:p>
    <w:p w14:paraId="1793CE37" w14:textId="77777777" w:rsidR="003532B4" w:rsidRPr="00AB2960" w:rsidRDefault="003532B4" w:rsidP="003532B4">
      <w:pPr>
        <w:spacing w:after="80" w:line="240" w:lineRule="auto"/>
        <w:rPr>
          <w:rFonts w:ascii="Arial" w:hAnsi="Arial" w:cs="Arial"/>
        </w:rPr>
      </w:pPr>
      <w:r w:rsidRPr="00AB2960">
        <w:rPr>
          <w:rFonts w:ascii="Arial" w:hAnsi="Arial" w:cs="Arial"/>
        </w:rPr>
        <w:t xml:space="preserve">Jesús no responde directamente, sino que remite a sus obras utilizando palabras del profeta Isaías (v. 5): </w:t>
      </w:r>
      <w:r w:rsidRPr="00AB2960">
        <w:rPr>
          <w:rFonts w:ascii="Arial" w:hAnsi="Arial" w:cs="Arial"/>
          <w:i/>
          <w:iCs/>
        </w:rPr>
        <w:t xml:space="preserve">los ciegos ven y los cojos andan, los leprosos quedan limpios y los sordos oyen, los muertos resucitan y se anuncia a los pobres la Buena Nueva </w:t>
      </w:r>
      <w:r w:rsidRPr="00AB2960">
        <w:rPr>
          <w:rFonts w:ascii="Arial" w:hAnsi="Arial" w:cs="Arial"/>
        </w:rPr>
        <w:t>(ver Isaías 26</w:t>
      </w:r>
      <w:r>
        <w:rPr>
          <w:rFonts w:ascii="Arial" w:hAnsi="Arial" w:cs="Arial"/>
        </w:rPr>
        <w:t>.</w:t>
      </w:r>
      <w:r w:rsidRPr="00AB2960">
        <w:rPr>
          <w:rFonts w:ascii="Arial" w:hAnsi="Arial" w:cs="Arial"/>
        </w:rPr>
        <w:t>19; 29</w:t>
      </w:r>
      <w:r>
        <w:rPr>
          <w:rFonts w:ascii="Arial" w:hAnsi="Arial" w:cs="Arial"/>
        </w:rPr>
        <w:t>.</w:t>
      </w:r>
      <w:r w:rsidRPr="00AB2960">
        <w:rPr>
          <w:rFonts w:ascii="Arial" w:hAnsi="Arial" w:cs="Arial"/>
        </w:rPr>
        <w:t>18-19; 35</w:t>
      </w:r>
      <w:r>
        <w:rPr>
          <w:rFonts w:ascii="Arial" w:hAnsi="Arial" w:cs="Arial"/>
        </w:rPr>
        <w:t>.</w:t>
      </w:r>
      <w:r w:rsidRPr="00AB2960">
        <w:rPr>
          <w:rFonts w:ascii="Arial" w:hAnsi="Arial" w:cs="Arial"/>
        </w:rPr>
        <w:t>5-6; 61</w:t>
      </w:r>
      <w:r>
        <w:rPr>
          <w:rFonts w:ascii="Arial" w:hAnsi="Arial" w:cs="Arial"/>
        </w:rPr>
        <w:t>.</w:t>
      </w:r>
      <w:r w:rsidRPr="00AB2960">
        <w:rPr>
          <w:rFonts w:ascii="Arial" w:hAnsi="Arial" w:cs="Arial"/>
        </w:rPr>
        <w:t>1). Esta realidad de la actuación de Jesús tampoco concuerda con los rasgos que Juan había destacado sobre él en su predicación: “el más fuerte”, “el que realiza el bautismo de fuego”, “el juez severo que iba a s</w:t>
      </w:r>
      <w:r>
        <w:rPr>
          <w:rFonts w:ascii="Arial" w:hAnsi="Arial" w:cs="Arial"/>
        </w:rPr>
        <w:t>eparar la paja del trigo” (Mt 3.</w:t>
      </w:r>
      <w:r w:rsidRPr="00AB2960">
        <w:rPr>
          <w:rFonts w:ascii="Arial" w:hAnsi="Arial" w:cs="Arial"/>
        </w:rPr>
        <w:t xml:space="preserve">11-12). Posiblemente esta situación produjo algún desconcierto en Juan y también en muchos, lo cual a su vez podría llevar a considerar a Jesús como un fraude o motivo de escándalo; la bienaventuranza del versículo 6 pareciera justificar esta hipótesis. </w:t>
      </w:r>
    </w:p>
    <w:p w14:paraId="1C5ACBBB" w14:textId="77777777" w:rsidR="003532B4" w:rsidRPr="00AB2960" w:rsidRDefault="003532B4" w:rsidP="003532B4">
      <w:pPr>
        <w:spacing w:after="80" w:line="240" w:lineRule="auto"/>
        <w:rPr>
          <w:rFonts w:ascii="Arial" w:hAnsi="Arial" w:cs="Arial"/>
        </w:rPr>
      </w:pPr>
      <w:r w:rsidRPr="00AB2960">
        <w:rPr>
          <w:rFonts w:ascii="Arial" w:hAnsi="Arial" w:cs="Arial"/>
        </w:rPr>
        <w:t>La</w:t>
      </w:r>
      <w:r>
        <w:rPr>
          <w:rFonts w:ascii="Arial" w:hAnsi="Arial" w:cs="Arial"/>
        </w:rPr>
        <w:t xml:space="preserve"> segunda parte de la unidad (v</w:t>
      </w:r>
      <w:r w:rsidRPr="00AB2960">
        <w:rPr>
          <w:rFonts w:ascii="Arial" w:hAnsi="Arial" w:cs="Arial"/>
        </w:rPr>
        <w:t xml:space="preserve"> 7-11) presenta el testimonio de Jesús sobre Juan el Bautista que se prolonga en los versículos 12-15 y 16-19. Si en Mt 3</w:t>
      </w:r>
      <w:r>
        <w:rPr>
          <w:rFonts w:ascii="Arial" w:hAnsi="Arial" w:cs="Arial"/>
        </w:rPr>
        <w:t>.</w:t>
      </w:r>
      <w:r w:rsidRPr="00AB2960">
        <w:rPr>
          <w:rFonts w:ascii="Arial" w:hAnsi="Arial" w:cs="Arial"/>
        </w:rPr>
        <w:t>11-12 es Juan quien da testimonio de Jesús, aquí es Jesús quien da testimonio sobre su precursor destacando su perfil profético y su significado dentro del plan de salvación. Para esto Jesús expone ante la gente tres preguntas acerca de Juan y una cita de cumplimiento del profeta Malaquías.</w:t>
      </w:r>
    </w:p>
    <w:p w14:paraId="62467DCD" w14:textId="77777777" w:rsidR="003532B4" w:rsidRPr="00AB2960" w:rsidRDefault="003532B4" w:rsidP="003532B4">
      <w:pPr>
        <w:spacing w:after="80" w:line="240" w:lineRule="auto"/>
        <w:rPr>
          <w:rFonts w:ascii="Arial" w:hAnsi="Arial" w:cs="Arial"/>
        </w:rPr>
      </w:pPr>
      <w:r w:rsidRPr="00AB2960">
        <w:rPr>
          <w:rFonts w:ascii="Arial" w:hAnsi="Arial" w:cs="Arial"/>
        </w:rPr>
        <w:t xml:space="preserve">Las dos primeras preguntas presentan dos rasgos que se oponen y al mismo tiempo destacan el perfil principal que se introduce con la tercera pregunta. El motivo de </w:t>
      </w:r>
      <w:r w:rsidRPr="00AB2960">
        <w:rPr>
          <w:rFonts w:ascii="Arial" w:hAnsi="Arial" w:cs="Arial"/>
          <w:i/>
          <w:iCs/>
        </w:rPr>
        <w:t>la caña agitada por el viento</w:t>
      </w:r>
      <w:r w:rsidRPr="00AB2960">
        <w:rPr>
          <w:rFonts w:ascii="Arial" w:hAnsi="Arial" w:cs="Arial"/>
        </w:rPr>
        <w:t xml:space="preserve"> (v. 7) tiene afinidad con el contexto desértico de los lugares donde predicaba Juan y podría </w:t>
      </w:r>
      <w:r w:rsidRPr="00AB2960">
        <w:rPr>
          <w:rFonts w:ascii="Arial" w:hAnsi="Arial" w:cs="Arial"/>
        </w:rPr>
        <w:lastRenderedPageBreak/>
        <w:t xml:space="preserve">interpretarse como algo irrelevante o que pasa desapercibido. Por otro lado, el motivo de un </w:t>
      </w:r>
      <w:r w:rsidRPr="00AB2960">
        <w:rPr>
          <w:rFonts w:ascii="Arial" w:hAnsi="Arial" w:cs="Arial"/>
          <w:i/>
          <w:iCs/>
        </w:rPr>
        <w:t>hombre noble elegantemente vestido</w:t>
      </w:r>
      <w:r w:rsidRPr="00AB2960">
        <w:rPr>
          <w:rFonts w:ascii="Arial" w:hAnsi="Arial" w:cs="Arial"/>
        </w:rPr>
        <w:t xml:space="preserve"> (v. 8) sería algo exótico en el desierto y llamaría la atención. Pues bien, para Jesús Juan no está representado en ninguno de estos dos motivos. En la opinión de la gente, Juan era un </w:t>
      </w:r>
      <w:r w:rsidRPr="00AB2960">
        <w:rPr>
          <w:rFonts w:ascii="Arial" w:hAnsi="Arial" w:cs="Arial"/>
          <w:i/>
          <w:iCs/>
        </w:rPr>
        <w:t>profeta</w:t>
      </w:r>
      <w:r w:rsidRPr="00AB2960">
        <w:rPr>
          <w:rFonts w:ascii="Arial" w:hAnsi="Arial" w:cs="Arial"/>
        </w:rPr>
        <w:t xml:space="preserve"> y es lo que confirma Jesús con su propia opinión (v. 9). Pero para Jesús Juan era </w:t>
      </w:r>
      <w:proofErr w:type="spellStart"/>
      <w:r w:rsidRPr="00AB2960">
        <w:rPr>
          <w:rFonts w:ascii="Arial" w:hAnsi="Arial" w:cs="Arial"/>
        </w:rPr>
        <w:t>aun</w:t>
      </w:r>
      <w:proofErr w:type="spellEnd"/>
      <w:r w:rsidRPr="00AB2960">
        <w:rPr>
          <w:rFonts w:ascii="Arial" w:hAnsi="Arial" w:cs="Arial"/>
        </w:rPr>
        <w:t xml:space="preserve"> más que un profeta; </w:t>
      </w:r>
      <w:proofErr w:type="gramStart"/>
      <w:r w:rsidRPr="00AB2960">
        <w:rPr>
          <w:rFonts w:ascii="Arial" w:hAnsi="Arial" w:cs="Arial"/>
        </w:rPr>
        <w:t>de acuerdo a</w:t>
      </w:r>
      <w:proofErr w:type="gramEnd"/>
      <w:r w:rsidRPr="00AB2960">
        <w:rPr>
          <w:rFonts w:ascii="Arial" w:hAnsi="Arial" w:cs="Arial"/>
        </w:rPr>
        <w:t xml:space="preserve"> la profecía de Malaquías 3</w:t>
      </w:r>
      <w:r>
        <w:rPr>
          <w:rFonts w:ascii="Arial" w:hAnsi="Arial" w:cs="Arial"/>
        </w:rPr>
        <w:t>.</w:t>
      </w:r>
      <w:r w:rsidRPr="00AB2960">
        <w:rPr>
          <w:rFonts w:ascii="Arial" w:hAnsi="Arial" w:cs="Arial"/>
        </w:rPr>
        <w:t xml:space="preserve">1 él es </w:t>
      </w:r>
      <w:r w:rsidRPr="00AB2960">
        <w:rPr>
          <w:rFonts w:ascii="Arial" w:hAnsi="Arial" w:cs="Arial"/>
          <w:i/>
          <w:iCs/>
        </w:rPr>
        <w:t>el mensajero que irá delante preparando el camino</w:t>
      </w:r>
      <w:r w:rsidRPr="00AB2960">
        <w:rPr>
          <w:rFonts w:ascii="Arial" w:hAnsi="Arial" w:cs="Arial"/>
        </w:rPr>
        <w:t xml:space="preserve"> (v. 10), el precursor del Señor y del Reino de los Cielos, quien está ayudando a alumbrar la nueva era que está comenzando.</w:t>
      </w:r>
    </w:p>
    <w:p w14:paraId="45551C81" w14:textId="77777777" w:rsidR="003532B4" w:rsidRPr="00AB2960" w:rsidRDefault="003532B4" w:rsidP="003532B4">
      <w:pPr>
        <w:spacing w:after="120" w:line="240" w:lineRule="auto"/>
        <w:rPr>
          <w:rFonts w:ascii="Arial" w:hAnsi="Arial" w:cs="Arial"/>
        </w:rPr>
      </w:pPr>
      <w:r w:rsidRPr="00AB2960">
        <w:rPr>
          <w:rFonts w:ascii="Arial" w:hAnsi="Arial" w:cs="Arial"/>
        </w:rPr>
        <w:t xml:space="preserve">Al final, en el v. 11, Jesús expone una paradoja concerniente a la persona de Juan. Luego de haberlo considerado profeta, más que profeta, precursor y el </w:t>
      </w:r>
      <w:r w:rsidRPr="00AB2960">
        <w:rPr>
          <w:rFonts w:ascii="Arial" w:hAnsi="Arial" w:cs="Arial"/>
          <w:i/>
          <w:iCs/>
        </w:rPr>
        <w:t>mayor de los nacidos de mujer</w:t>
      </w:r>
      <w:r w:rsidRPr="00AB2960">
        <w:rPr>
          <w:rFonts w:ascii="Arial" w:hAnsi="Arial" w:cs="Arial"/>
        </w:rPr>
        <w:t xml:space="preserve"> (v. 11a), dice que el más pequeño en el Reino de los Cielos es mayor que él. En primer </w:t>
      </w:r>
      <w:proofErr w:type="gramStart"/>
      <w:r w:rsidRPr="00AB2960">
        <w:rPr>
          <w:rFonts w:ascii="Arial" w:hAnsi="Arial" w:cs="Arial"/>
        </w:rPr>
        <w:t>lugar</w:t>
      </w:r>
      <w:proofErr w:type="gramEnd"/>
      <w:r w:rsidRPr="00AB2960">
        <w:rPr>
          <w:rFonts w:ascii="Arial" w:hAnsi="Arial" w:cs="Arial"/>
        </w:rPr>
        <w:t xml:space="preserve"> esto significa que hay un salto cualitativo entre el Reino de los Cielos anunciado y el antiguo orden. Juan, pese a su ética rigurosa y su actuación destacada en la obra de redención, no pertenece ya a esta época que llegó con la venida de Jesús (esto recuerda otra paradoja notable referida a la vida de Moisés, </w:t>
      </w:r>
      <w:proofErr w:type="gramStart"/>
      <w:r w:rsidRPr="00AB2960">
        <w:rPr>
          <w:rFonts w:ascii="Arial" w:hAnsi="Arial" w:cs="Arial"/>
        </w:rPr>
        <w:t>que</w:t>
      </w:r>
      <w:proofErr w:type="gramEnd"/>
      <w:r w:rsidRPr="00AB2960">
        <w:rPr>
          <w:rFonts w:ascii="Arial" w:hAnsi="Arial" w:cs="Arial"/>
        </w:rPr>
        <w:t xml:space="preserve"> habiendo sido líder indiscutible de la liberación del pueblo de Dios, guía en el desierto, mediador y profeta, finalmente no pudo entrar a la tierra prometida, </w:t>
      </w:r>
      <w:proofErr w:type="spellStart"/>
      <w:r w:rsidRPr="00AB2960">
        <w:rPr>
          <w:rFonts w:ascii="Arial" w:hAnsi="Arial" w:cs="Arial"/>
        </w:rPr>
        <w:t>Dt</w:t>
      </w:r>
      <w:proofErr w:type="spellEnd"/>
      <w:r w:rsidRPr="00AB2960">
        <w:rPr>
          <w:rFonts w:ascii="Arial" w:hAnsi="Arial" w:cs="Arial"/>
        </w:rPr>
        <w:t xml:space="preserve"> 32</w:t>
      </w:r>
      <w:r>
        <w:rPr>
          <w:rFonts w:ascii="Arial" w:hAnsi="Arial" w:cs="Arial"/>
        </w:rPr>
        <w:t>.</w:t>
      </w:r>
      <w:r w:rsidRPr="00AB2960">
        <w:rPr>
          <w:rFonts w:ascii="Arial" w:hAnsi="Arial" w:cs="Arial"/>
        </w:rPr>
        <w:t xml:space="preserve">48-52). </w:t>
      </w:r>
    </w:p>
    <w:p w14:paraId="6D336471" w14:textId="77777777" w:rsidR="003532B4" w:rsidRPr="00445C98" w:rsidRDefault="003532B4" w:rsidP="003532B4">
      <w:pPr>
        <w:spacing w:after="80" w:line="240" w:lineRule="auto"/>
        <w:rPr>
          <w:rFonts w:ascii="Arial" w:hAnsi="Arial" w:cs="Arial"/>
          <w:u w:val="single"/>
        </w:rPr>
      </w:pPr>
      <w:r w:rsidRPr="00445C98">
        <w:rPr>
          <w:rFonts w:ascii="Arial" w:hAnsi="Arial" w:cs="Arial"/>
          <w:bCs/>
          <w:u w:val="single"/>
        </w:rPr>
        <w:t>Reflexión</w:t>
      </w:r>
    </w:p>
    <w:p w14:paraId="67A12C3F" w14:textId="77777777" w:rsidR="003532B4" w:rsidRPr="00AB2960" w:rsidRDefault="003532B4" w:rsidP="003532B4">
      <w:pPr>
        <w:spacing w:after="80" w:line="240" w:lineRule="auto"/>
        <w:rPr>
          <w:rFonts w:ascii="Arial" w:hAnsi="Arial" w:cs="Arial"/>
        </w:rPr>
      </w:pPr>
      <w:r w:rsidRPr="00AB2960">
        <w:rPr>
          <w:rFonts w:ascii="Arial" w:hAnsi="Arial" w:cs="Arial"/>
        </w:rPr>
        <w:t xml:space="preserve">El Evangelio de Mateo se hace eco de una tradición importante en el judaísmo sobre la </w:t>
      </w:r>
      <w:r w:rsidRPr="00AB2960">
        <w:rPr>
          <w:rFonts w:ascii="Arial" w:hAnsi="Arial" w:cs="Arial"/>
          <w:i/>
          <w:iCs/>
        </w:rPr>
        <w:t>venida y espera del profeta Elías</w:t>
      </w:r>
      <w:r w:rsidRPr="00AB2960">
        <w:rPr>
          <w:rFonts w:ascii="Arial" w:hAnsi="Arial" w:cs="Arial"/>
        </w:rPr>
        <w:t>, y en la opinión de Jesús, según Mateo, Juan el Bautista era el Elías que iba a venir (Mt 11</w:t>
      </w:r>
      <w:r>
        <w:rPr>
          <w:rFonts w:ascii="Arial" w:hAnsi="Arial" w:cs="Arial"/>
        </w:rPr>
        <w:t>.</w:t>
      </w:r>
      <w:r w:rsidRPr="00AB2960">
        <w:rPr>
          <w:rFonts w:ascii="Arial" w:hAnsi="Arial" w:cs="Arial"/>
        </w:rPr>
        <w:t>14 y 17</w:t>
      </w:r>
      <w:r>
        <w:rPr>
          <w:rFonts w:ascii="Arial" w:hAnsi="Arial" w:cs="Arial"/>
        </w:rPr>
        <w:t>.</w:t>
      </w:r>
      <w:r w:rsidRPr="00AB2960">
        <w:rPr>
          <w:rFonts w:ascii="Arial" w:hAnsi="Arial" w:cs="Arial"/>
        </w:rPr>
        <w:t xml:space="preserve">11-13). </w:t>
      </w:r>
    </w:p>
    <w:p w14:paraId="2D2B6DFD" w14:textId="77777777" w:rsidR="003532B4" w:rsidRPr="00AB2960" w:rsidRDefault="003532B4" w:rsidP="003532B4">
      <w:pPr>
        <w:spacing w:after="80" w:line="240" w:lineRule="auto"/>
        <w:rPr>
          <w:rFonts w:ascii="Arial" w:hAnsi="Arial" w:cs="Arial"/>
        </w:rPr>
      </w:pPr>
      <w:r w:rsidRPr="00AB2960">
        <w:rPr>
          <w:rFonts w:ascii="Arial" w:hAnsi="Arial" w:cs="Arial"/>
        </w:rPr>
        <w:t>En Mt 11</w:t>
      </w:r>
      <w:r>
        <w:rPr>
          <w:rFonts w:ascii="Arial" w:hAnsi="Arial" w:cs="Arial"/>
        </w:rPr>
        <w:t>.</w:t>
      </w:r>
      <w:r w:rsidRPr="00AB2960">
        <w:rPr>
          <w:rFonts w:ascii="Arial" w:hAnsi="Arial" w:cs="Arial"/>
        </w:rPr>
        <w:t>2-11 tenemos pues dos venidas y dos esperas que convergen en un proyecto: el Reino de los Cielos. De esta manera los ministerios del precursor y del que viene después de él están relacionados estrechamente y son complementarios.</w:t>
      </w:r>
    </w:p>
    <w:p w14:paraId="76275B79" w14:textId="77777777" w:rsidR="003532B4" w:rsidRPr="00AB2960" w:rsidRDefault="003532B4" w:rsidP="003532B4">
      <w:pPr>
        <w:spacing w:after="80" w:line="240" w:lineRule="auto"/>
        <w:rPr>
          <w:rFonts w:ascii="Arial" w:hAnsi="Arial" w:cs="Arial"/>
        </w:rPr>
      </w:pPr>
      <w:r w:rsidRPr="00AB2960">
        <w:rPr>
          <w:rFonts w:ascii="Arial" w:hAnsi="Arial" w:cs="Arial"/>
        </w:rPr>
        <w:t>El perfil de Elías que se aplica a Juan (Mt 11</w:t>
      </w:r>
      <w:r>
        <w:rPr>
          <w:rFonts w:ascii="Arial" w:hAnsi="Arial" w:cs="Arial"/>
        </w:rPr>
        <w:t>.</w:t>
      </w:r>
      <w:r w:rsidRPr="00AB2960">
        <w:rPr>
          <w:rFonts w:ascii="Arial" w:hAnsi="Arial" w:cs="Arial"/>
        </w:rPr>
        <w:t>10) es el que se describe en la profecía de Malaquías (ver Ml 3</w:t>
      </w:r>
      <w:r>
        <w:rPr>
          <w:rFonts w:ascii="Arial" w:hAnsi="Arial" w:cs="Arial"/>
        </w:rPr>
        <w:t>.</w:t>
      </w:r>
      <w:r w:rsidRPr="00AB2960">
        <w:rPr>
          <w:rFonts w:ascii="Arial" w:hAnsi="Arial" w:cs="Arial"/>
        </w:rPr>
        <w:t>1 y 3</w:t>
      </w:r>
      <w:r>
        <w:rPr>
          <w:rFonts w:ascii="Arial" w:hAnsi="Arial" w:cs="Arial"/>
        </w:rPr>
        <w:t>.</w:t>
      </w:r>
      <w:r w:rsidRPr="00AB2960">
        <w:rPr>
          <w:rFonts w:ascii="Arial" w:hAnsi="Arial" w:cs="Arial"/>
        </w:rPr>
        <w:t xml:space="preserve">23) como </w:t>
      </w:r>
      <w:r w:rsidRPr="00AB2960">
        <w:rPr>
          <w:rFonts w:ascii="Arial" w:hAnsi="Arial" w:cs="Arial"/>
          <w:i/>
          <w:iCs/>
        </w:rPr>
        <w:t>el</w:t>
      </w:r>
      <w:r w:rsidRPr="00AB2960">
        <w:rPr>
          <w:rFonts w:ascii="Arial" w:hAnsi="Arial" w:cs="Arial"/>
        </w:rPr>
        <w:t xml:space="preserve"> </w:t>
      </w:r>
      <w:r w:rsidRPr="00AB2960">
        <w:rPr>
          <w:rFonts w:ascii="Arial" w:hAnsi="Arial" w:cs="Arial"/>
          <w:i/>
          <w:iCs/>
        </w:rPr>
        <w:t>precursor</w:t>
      </w:r>
      <w:r w:rsidRPr="00AB2960">
        <w:rPr>
          <w:rFonts w:ascii="Arial" w:hAnsi="Arial" w:cs="Arial"/>
        </w:rPr>
        <w:t>; mientras que a Jesús se aplican los rasgos del Elías histórico (1 Reyes 17-22) tomados de la profecía de Isaías (Mt 11</w:t>
      </w:r>
      <w:r>
        <w:rPr>
          <w:rFonts w:ascii="Arial" w:hAnsi="Arial" w:cs="Arial"/>
        </w:rPr>
        <w:t>.</w:t>
      </w:r>
      <w:r w:rsidRPr="00AB2960">
        <w:rPr>
          <w:rFonts w:ascii="Arial" w:hAnsi="Arial" w:cs="Arial"/>
        </w:rPr>
        <w:t xml:space="preserve">5): </w:t>
      </w:r>
      <w:r w:rsidRPr="00AB2960">
        <w:rPr>
          <w:rFonts w:ascii="Arial" w:hAnsi="Arial" w:cs="Arial"/>
          <w:i/>
          <w:iCs/>
        </w:rPr>
        <w:t>el que cura y hace maravillas</w:t>
      </w:r>
      <w:r w:rsidRPr="00AB2960">
        <w:rPr>
          <w:rFonts w:ascii="Arial" w:hAnsi="Arial" w:cs="Arial"/>
        </w:rPr>
        <w:t xml:space="preserve">. En </w:t>
      </w:r>
      <w:proofErr w:type="gramStart"/>
      <w:r w:rsidRPr="00AB2960">
        <w:rPr>
          <w:rFonts w:ascii="Arial" w:hAnsi="Arial" w:cs="Arial"/>
        </w:rPr>
        <w:t>definitiva</w:t>
      </w:r>
      <w:proofErr w:type="gramEnd"/>
      <w:r w:rsidRPr="00AB2960">
        <w:rPr>
          <w:rFonts w:ascii="Arial" w:hAnsi="Arial" w:cs="Arial"/>
        </w:rPr>
        <w:t xml:space="preserve"> en Mt 11</w:t>
      </w:r>
      <w:r>
        <w:rPr>
          <w:rFonts w:ascii="Arial" w:hAnsi="Arial" w:cs="Arial"/>
        </w:rPr>
        <w:t>.</w:t>
      </w:r>
      <w:r w:rsidRPr="00AB2960">
        <w:rPr>
          <w:rFonts w:ascii="Arial" w:hAnsi="Arial" w:cs="Arial"/>
        </w:rPr>
        <w:t xml:space="preserve">2-11 se destaca el </w:t>
      </w:r>
      <w:r w:rsidRPr="00AB2960">
        <w:rPr>
          <w:rFonts w:ascii="Arial" w:hAnsi="Arial" w:cs="Arial"/>
          <w:i/>
          <w:iCs/>
        </w:rPr>
        <w:t>ministerio profético</w:t>
      </w:r>
      <w:r w:rsidRPr="00AB2960">
        <w:rPr>
          <w:rFonts w:ascii="Arial" w:hAnsi="Arial" w:cs="Arial"/>
        </w:rPr>
        <w:t xml:space="preserve"> del que viene; aquí Jesús no aparece como Mesías.</w:t>
      </w:r>
    </w:p>
    <w:p w14:paraId="5EED259E" w14:textId="77777777" w:rsidR="003532B4" w:rsidRDefault="003532B4" w:rsidP="003532B4">
      <w:pPr>
        <w:spacing w:after="60" w:line="240" w:lineRule="auto"/>
        <w:rPr>
          <w:rFonts w:ascii="Arial" w:hAnsi="Arial" w:cs="Arial"/>
        </w:rPr>
      </w:pPr>
      <w:r w:rsidRPr="00AB2960">
        <w:rPr>
          <w:rFonts w:ascii="Arial" w:hAnsi="Arial" w:cs="Arial"/>
        </w:rPr>
        <w:t>En tiempos de Adviento Juan también es un modelo de espera activa de la venida del Señor. Con el Salmo 146</w:t>
      </w:r>
      <w:r>
        <w:rPr>
          <w:rFonts w:ascii="Arial" w:hAnsi="Arial" w:cs="Arial"/>
        </w:rPr>
        <w:t>.</w:t>
      </w:r>
      <w:r w:rsidRPr="00AB2960">
        <w:rPr>
          <w:rFonts w:ascii="Arial" w:hAnsi="Arial" w:cs="Arial"/>
        </w:rPr>
        <w:t>4-9 esperamos en el Dios creador de los cielos y la tierra, que hace justicia a los oprimidos, cura a los enfermos y fortalece a los débiles. El</w:t>
      </w:r>
      <w:r>
        <w:rPr>
          <w:rFonts w:ascii="Arial" w:hAnsi="Arial" w:cs="Arial"/>
        </w:rPr>
        <w:t xml:space="preserve"> canto exultante de María (</w:t>
      </w:r>
      <w:proofErr w:type="spellStart"/>
      <w:r>
        <w:rPr>
          <w:rFonts w:ascii="Arial" w:hAnsi="Arial" w:cs="Arial"/>
        </w:rPr>
        <w:t>Lc</w:t>
      </w:r>
      <w:proofErr w:type="spellEnd"/>
      <w:r>
        <w:rPr>
          <w:rFonts w:ascii="Arial" w:hAnsi="Arial" w:cs="Arial"/>
        </w:rPr>
        <w:t xml:space="preserve"> 1.</w:t>
      </w:r>
      <w:r w:rsidRPr="00AB2960">
        <w:rPr>
          <w:rFonts w:ascii="Arial" w:hAnsi="Arial" w:cs="Arial"/>
        </w:rPr>
        <w:t>47-55) nos moviliza a confiar y comprometernos con el proyecto de justicia y vida que Dios nos propone. Santiago 5</w:t>
      </w:r>
      <w:r>
        <w:rPr>
          <w:rFonts w:ascii="Arial" w:hAnsi="Arial" w:cs="Arial"/>
        </w:rPr>
        <w:t>.</w:t>
      </w:r>
      <w:r w:rsidRPr="00AB2960">
        <w:rPr>
          <w:rFonts w:ascii="Arial" w:hAnsi="Arial" w:cs="Arial"/>
        </w:rPr>
        <w:t>7-10 nos exhorta a esperar la venida del Señor con paciencia, imitando a los sufridos profetas.</w:t>
      </w:r>
    </w:p>
    <w:p w14:paraId="4AC9178F" w14:textId="77777777" w:rsidR="003532B4" w:rsidRDefault="003532B4" w:rsidP="003532B4">
      <w:pPr>
        <w:pStyle w:val="Prrafodelista"/>
        <w:spacing w:after="240" w:line="240" w:lineRule="auto"/>
        <w:ind w:left="3540"/>
        <w:rPr>
          <w:rFonts w:ascii="Arial" w:hAnsi="Arial" w:cs="Arial"/>
          <w:i/>
          <w:sz w:val="18"/>
          <w:szCs w:val="18"/>
        </w:rPr>
      </w:pPr>
      <w:r w:rsidRPr="00CE29E6">
        <w:rPr>
          <w:rFonts w:ascii="Arial" w:hAnsi="Arial" w:cs="Arial"/>
          <w:i/>
          <w:sz w:val="18"/>
          <w:szCs w:val="18"/>
        </w:rPr>
        <w:t xml:space="preserve">Samuel Almada, en los </w:t>
      </w:r>
      <w:r w:rsidRPr="00CE29E6">
        <w:rPr>
          <w:rFonts w:ascii="Arial" w:hAnsi="Arial" w:cs="Arial"/>
          <w:b/>
          <w:i/>
          <w:sz w:val="18"/>
          <w:szCs w:val="18"/>
        </w:rPr>
        <w:t>Encuentros Exegéticos Homiléticos</w:t>
      </w:r>
      <w:r w:rsidRPr="00CE29E6">
        <w:rPr>
          <w:rFonts w:ascii="Arial" w:hAnsi="Arial" w:cs="Arial"/>
          <w:i/>
          <w:sz w:val="18"/>
          <w:szCs w:val="18"/>
        </w:rPr>
        <w:t xml:space="preserve"> </w:t>
      </w:r>
      <w:proofErr w:type="gramStart"/>
      <w:r w:rsidRPr="00CE29E6">
        <w:rPr>
          <w:rFonts w:ascii="Arial" w:hAnsi="Arial" w:cs="Arial"/>
          <w:i/>
          <w:sz w:val="18"/>
          <w:szCs w:val="18"/>
        </w:rPr>
        <w:t>del  ISEDET</w:t>
      </w:r>
      <w:proofErr w:type="gramEnd"/>
      <w:r w:rsidRPr="00CE29E6">
        <w:rPr>
          <w:rFonts w:ascii="Arial" w:hAnsi="Arial" w:cs="Arial"/>
          <w:i/>
          <w:sz w:val="18"/>
          <w:szCs w:val="18"/>
        </w:rPr>
        <w:t xml:space="preserve">, Encuentro </w:t>
      </w:r>
      <w:r>
        <w:rPr>
          <w:rFonts w:ascii="Arial" w:hAnsi="Arial" w:cs="Arial"/>
          <w:i/>
          <w:sz w:val="18"/>
          <w:szCs w:val="18"/>
        </w:rPr>
        <w:t>21, diciembre de 2001</w:t>
      </w:r>
      <w:r w:rsidRPr="00CE29E6">
        <w:rPr>
          <w:rFonts w:ascii="Arial" w:hAnsi="Arial" w:cs="Arial"/>
          <w:i/>
          <w:sz w:val="18"/>
          <w:szCs w:val="18"/>
        </w:rPr>
        <w:t>.</w:t>
      </w:r>
    </w:p>
    <w:p w14:paraId="1F9997C7" w14:textId="77777777" w:rsidR="003532B4" w:rsidRPr="00445C98" w:rsidRDefault="003532B4" w:rsidP="003532B4">
      <w:pPr>
        <w:pStyle w:val="Prrafodelista"/>
        <w:spacing w:after="240" w:line="240" w:lineRule="auto"/>
        <w:ind w:left="3540"/>
        <w:rPr>
          <w:rFonts w:ascii="Arial" w:hAnsi="Arial" w:cs="Arial"/>
          <w:i/>
          <w:sz w:val="18"/>
          <w:szCs w:val="18"/>
        </w:rPr>
      </w:pPr>
    </w:p>
    <w:p w14:paraId="62606410" w14:textId="7B1A4320" w:rsidR="003532B4" w:rsidRPr="001B4436" w:rsidRDefault="003532B4" w:rsidP="006036DB">
      <w:pPr>
        <w:pStyle w:val="Prrafodelista"/>
        <w:numPr>
          <w:ilvl w:val="0"/>
          <w:numId w:val="10"/>
        </w:numPr>
        <w:spacing w:after="80" w:line="240" w:lineRule="auto"/>
        <w:rPr>
          <w:rFonts w:ascii="Arial" w:hAnsi="Arial" w:cs="Arial"/>
        </w:rPr>
      </w:pPr>
      <w:r w:rsidRPr="00D34DA1">
        <w:rPr>
          <w:rFonts w:ascii="Arial" w:hAnsi="Arial" w:cs="Arial"/>
          <w:b/>
          <w:bCs/>
        </w:rPr>
        <w:t xml:space="preserve">Isaías </w:t>
      </w:r>
      <w:r w:rsidRPr="00D34DA1">
        <w:rPr>
          <w:rFonts w:ascii="Arial" w:hAnsi="Arial" w:cs="Arial"/>
          <w:b/>
        </w:rPr>
        <w:t>35.1-6, 10</w:t>
      </w:r>
      <w:r w:rsidR="001B4436">
        <w:rPr>
          <w:rFonts w:ascii="Arial" w:hAnsi="Arial" w:cs="Arial"/>
          <w:b/>
        </w:rPr>
        <w:t xml:space="preserve"> </w:t>
      </w:r>
      <w:r w:rsidR="001B4436">
        <w:rPr>
          <w:rFonts w:ascii="Arial" w:hAnsi="Arial" w:cs="Arial"/>
          <w:b/>
          <w:bCs/>
        </w:rPr>
        <w:t xml:space="preserve">– </w:t>
      </w:r>
      <w:r w:rsidR="001B4436" w:rsidRPr="001B4436">
        <w:rPr>
          <w:rFonts w:ascii="Arial" w:hAnsi="Arial" w:cs="Arial"/>
          <w:i/>
          <w:sz w:val="18"/>
          <w:szCs w:val="18"/>
        </w:rPr>
        <w:t xml:space="preserve">Presentación de </w:t>
      </w:r>
      <w:r w:rsidR="001B4436" w:rsidRPr="001B4436">
        <w:rPr>
          <w:rFonts w:ascii="Arial Narrow" w:hAnsi="Arial Narrow" w:cs="Arial"/>
          <w:i/>
          <w:sz w:val="20"/>
          <w:szCs w:val="20"/>
        </w:rPr>
        <w:t>Samuel</w:t>
      </w:r>
      <w:r w:rsidR="001B4436" w:rsidRPr="001B4436">
        <w:rPr>
          <w:rFonts w:ascii="Arial" w:hAnsi="Arial" w:cs="Arial"/>
          <w:i/>
          <w:sz w:val="18"/>
          <w:szCs w:val="18"/>
        </w:rPr>
        <w:t xml:space="preserve"> Almada</w:t>
      </w:r>
    </w:p>
    <w:p w14:paraId="26EBB18D" w14:textId="77777777" w:rsidR="003532B4" w:rsidRDefault="003532B4" w:rsidP="003532B4">
      <w:pPr>
        <w:pStyle w:val="Textoindependiente"/>
        <w:spacing w:after="80"/>
        <w:jc w:val="left"/>
        <w:rPr>
          <w:rFonts w:ascii="Arial" w:hAnsi="Arial" w:cs="Arial"/>
          <w:sz w:val="22"/>
          <w:szCs w:val="22"/>
        </w:rPr>
      </w:pPr>
      <w:r>
        <w:rPr>
          <w:rFonts w:ascii="Arial" w:hAnsi="Arial" w:cs="Arial"/>
          <w:sz w:val="22"/>
          <w:szCs w:val="22"/>
        </w:rPr>
        <w:t>Isaías 35</w:t>
      </w:r>
      <w:r w:rsidRPr="00D631F2">
        <w:rPr>
          <w:rFonts w:ascii="Arial" w:hAnsi="Arial" w:cs="Arial"/>
          <w:sz w:val="22"/>
          <w:szCs w:val="22"/>
        </w:rPr>
        <w:t xml:space="preserve"> es un oráculo poético que anticipa el futuro glorioso de Si</w:t>
      </w:r>
      <w:r>
        <w:rPr>
          <w:rFonts w:ascii="Arial" w:hAnsi="Arial" w:cs="Arial"/>
          <w:sz w:val="22"/>
          <w:szCs w:val="22"/>
        </w:rPr>
        <w:t>ó</w:t>
      </w:r>
      <w:r w:rsidRPr="00D631F2">
        <w:rPr>
          <w:rFonts w:ascii="Arial" w:hAnsi="Arial" w:cs="Arial"/>
          <w:sz w:val="22"/>
          <w:szCs w:val="22"/>
        </w:rPr>
        <w:t xml:space="preserve">n y la marcha triunfante de regreso de los desterrados hacia Jerusalén, en un clima de fiesta y máxima alegría. </w:t>
      </w:r>
    </w:p>
    <w:p w14:paraId="3B072BBD" w14:textId="77777777" w:rsidR="003532B4"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 xml:space="preserve">La yuxtaposición de oráculos es un recurso bastante frecuente que invierte el sentido del juicio y sus consecuencias. Es una manera de interpretar y elaborar el estado de depresión de un pueblo que ha pasado por un gran desastre, con el fin de devolverle la confianza y la posibilidad de creer en un nuevo comienzo. </w:t>
      </w:r>
    </w:p>
    <w:p w14:paraId="1D25D05F"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En todo caso, el anuncio de castigo a los culpables es una buena noticia para las víctimas de los atropellos, y el quebrar la impunidad una condición básica para recuperar la memoria histórica y reconstruir un nuevo proyecto propio.</w:t>
      </w:r>
    </w:p>
    <w:p w14:paraId="4EB796C4" w14:textId="77777777" w:rsidR="003532B4"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 xml:space="preserve">Isaías 35 es un oráculo cargado de futuro y destinado a entusiasmar a los </w:t>
      </w:r>
      <w:proofErr w:type="spellStart"/>
      <w:r w:rsidRPr="00D631F2">
        <w:rPr>
          <w:rFonts w:ascii="Arial" w:hAnsi="Arial" w:cs="Arial"/>
          <w:sz w:val="22"/>
          <w:szCs w:val="22"/>
        </w:rPr>
        <w:t>judaítas</w:t>
      </w:r>
      <w:proofErr w:type="spellEnd"/>
      <w:r w:rsidRPr="00D631F2">
        <w:rPr>
          <w:rFonts w:ascii="Arial" w:hAnsi="Arial" w:cs="Arial"/>
          <w:sz w:val="22"/>
          <w:szCs w:val="22"/>
        </w:rPr>
        <w:t xml:space="preserve"> desterrados para que retornen a Jerusalén, y lo hace de una manera muy original. Lo que había quedado como un desierto o sequedal luego de la devastación, ahora florece profusamente, se alegra </w:t>
      </w:r>
      <w:r>
        <w:rPr>
          <w:rFonts w:ascii="Arial" w:hAnsi="Arial" w:cs="Arial"/>
          <w:sz w:val="22"/>
          <w:szCs w:val="22"/>
        </w:rPr>
        <w:t>y da gritos de júbilo (v</w:t>
      </w:r>
      <w:r w:rsidRPr="00D631F2">
        <w:rPr>
          <w:rFonts w:ascii="Arial" w:hAnsi="Arial" w:cs="Arial"/>
          <w:sz w:val="22"/>
          <w:szCs w:val="22"/>
        </w:rPr>
        <w:t xml:space="preserve">. 1-2). </w:t>
      </w:r>
    </w:p>
    <w:p w14:paraId="741FB744"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El poeta aplica a la tierra y a la naturaleza los sentimientos de la gente; y a un cambio en el estado de ánimo del pueblo corresponderá también una transformación de la tierra; aunque deja en suspenso hasta el final el sujeto real de estos gestos (v. 10).</w:t>
      </w:r>
    </w:p>
    <w:p w14:paraId="7FC69247"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lastRenderedPageBreak/>
        <w:t>Los versículos 3-4 interrumpen el discurso en tercera persona con una exhortación a los destinatarios (que todavía no están identificados), para que se fortalezcan, se animen y tengan confianza, porque es inminente la llegada de “</w:t>
      </w:r>
      <w:r>
        <w:rPr>
          <w:rFonts w:ascii="Arial" w:hAnsi="Arial" w:cs="Arial"/>
          <w:sz w:val="22"/>
          <w:szCs w:val="22"/>
        </w:rPr>
        <w:t>su</w:t>
      </w:r>
      <w:r w:rsidRPr="00D631F2">
        <w:rPr>
          <w:rFonts w:ascii="Arial" w:hAnsi="Arial" w:cs="Arial"/>
          <w:sz w:val="22"/>
          <w:szCs w:val="22"/>
        </w:rPr>
        <w:t xml:space="preserve"> Dios”. El Dios que viene se define como vengador en clara alusión al oráculo anterior (ver 34:8); sin </w:t>
      </w:r>
      <w:proofErr w:type="gramStart"/>
      <w:r w:rsidRPr="00D631F2">
        <w:rPr>
          <w:rFonts w:ascii="Arial" w:hAnsi="Arial" w:cs="Arial"/>
          <w:sz w:val="22"/>
          <w:szCs w:val="22"/>
        </w:rPr>
        <w:t>embargo</w:t>
      </w:r>
      <w:proofErr w:type="gramEnd"/>
      <w:r w:rsidRPr="00D631F2">
        <w:rPr>
          <w:rFonts w:ascii="Arial" w:hAnsi="Arial" w:cs="Arial"/>
          <w:sz w:val="22"/>
          <w:szCs w:val="22"/>
        </w:rPr>
        <w:t xml:space="preserve"> para los destinatarios del mensaje, Yavé se presenta como el que los salva (v. 4b).</w:t>
      </w:r>
    </w:p>
    <w:p w14:paraId="7FE6A141"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Los versículos 5-6a describen el efecto inmediato de la acción salvadora de Yavé a favor de los ciegos, sordos y cojos. Aquí no se está hablando de milagros de curación, sino que es una manera metafórica de referirse a los desterrados y cautivos que serán liberados. Aquellos no solamente serán beneficiarios de la acción de Dios, sino que ellos mismos serán los sujetos que expresen la alegría de la liberación (6a).</w:t>
      </w:r>
    </w:p>
    <w:p w14:paraId="4DC5375E" w14:textId="77777777" w:rsidR="003532B4" w:rsidRPr="00D631F2" w:rsidRDefault="003532B4" w:rsidP="003532B4">
      <w:pPr>
        <w:pStyle w:val="Textoindependiente"/>
        <w:spacing w:after="80"/>
        <w:jc w:val="left"/>
        <w:rPr>
          <w:rFonts w:ascii="Arial" w:hAnsi="Arial" w:cs="Arial"/>
          <w:sz w:val="22"/>
          <w:szCs w:val="22"/>
        </w:rPr>
      </w:pPr>
      <w:r>
        <w:rPr>
          <w:rFonts w:ascii="Arial" w:hAnsi="Arial" w:cs="Arial"/>
          <w:sz w:val="22"/>
          <w:szCs w:val="22"/>
        </w:rPr>
        <w:t xml:space="preserve">El versículo 6 </w:t>
      </w:r>
      <w:r w:rsidRPr="00D631F2">
        <w:rPr>
          <w:rFonts w:ascii="Arial" w:hAnsi="Arial" w:cs="Arial"/>
          <w:sz w:val="22"/>
          <w:szCs w:val="22"/>
        </w:rPr>
        <w:t>retoma el motivo de la transformación del desierto que aparece en los versículos 1-2; pero aquí se agrega el tema del agua que es por naturaleza fuente de vida, que transforma el sequedal en un lugar fértil.</w:t>
      </w:r>
    </w:p>
    <w:p w14:paraId="21E9FBA0" w14:textId="77777777" w:rsidR="003532B4" w:rsidRDefault="003532B4" w:rsidP="003532B4">
      <w:pPr>
        <w:pStyle w:val="Textoindependiente"/>
        <w:spacing w:after="120"/>
        <w:jc w:val="left"/>
        <w:rPr>
          <w:rFonts w:ascii="Arial" w:hAnsi="Arial" w:cs="Arial"/>
          <w:sz w:val="22"/>
          <w:szCs w:val="22"/>
        </w:rPr>
      </w:pPr>
      <w:r w:rsidRPr="00D631F2">
        <w:rPr>
          <w:rFonts w:ascii="Arial" w:hAnsi="Arial" w:cs="Arial"/>
          <w:sz w:val="22"/>
          <w:szCs w:val="22"/>
        </w:rPr>
        <w:t>Isaías 35 cierra toda la sección de oráculos de 1-34, y es un canto de esperanza que invita a celebrar por anticipado la alegría de la liberación que se anuncia principalmente en el Segundo Isaías (40-55). Los capítulos 36-39 enfocan aspectos significativos de la actuación del profeta Isaías en relación con el reinado de Ezequías, a través de lo cual se da continuación a los grandes temas de 1-35 y también prepara para el mensaje novedoso de 40:1 en adelante.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6032"/>
      </w:tblGrid>
      <w:tr w:rsidR="003532B4" w14:paraId="651C5B91" w14:textId="77777777" w:rsidTr="00E26E18">
        <w:tc>
          <w:tcPr>
            <w:tcW w:w="3227" w:type="dxa"/>
            <w:shd w:val="clear" w:color="auto" w:fill="FFC000"/>
          </w:tcPr>
          <w:p w14:paraId="2866E0E0" w14:textId="77777777" w:rsidR="003532B4" w:rsidRDefault="003532B4" w:rsidP="00757B3B">
            <w:pPr>
              <w:spacing w:after="0" w:line="240" w:lineRule="auto"/>
              <w:rPr>
                <w:rFonts w:ascii="Arial" w:hAnsi="Arial" w:cs="Arial"/>
                <w:b/>
                <w:sz w:val="8"/>
                <w:szCs w:val="8"/>
              </w:rPr>
            </w:pPr>
          </w:p>
          <w:p w14:paraId="0DCDAA40" w14:textId="77777777" w:rsidR="003532B4" w:rsidRDefault="003532B4" w:rsidP="00757B3B">
            <w:pPr>
              <w:spacing w:after="0" w:line="240" w:lineRule="auto"/>
              <w:rPr>
                <w:rFonts w:ascii="Arial" w:hAnsi="Arial" w:cs="Arial"/>
                <w:b/>
                <w:sz w:val="8"/>
                <w:szCs w:val="8"/>
              </w:rPr>
            </w:pPr>
            <w:r w:rsidRPr="00E34781">
              <w:rPr>
                <w:rFonts w:ascii="Arial" w:hAnsi="Arial" w:cs="Arial"/>
                <w:b/>
                <w:noProof/>
                <w:lang w:eastAsia="es-ES"/>
              </w:rPr>
              <w:drawing>
                <wp:inline distT="0" distB="0" distL="0" distR="0" wp14:anchorId="544F33C5" wp14:editId="7D81FF94">
                  <wp:extent cx="2133284" cy="3087014"/>
                  <wp:effectExtent l="19050" t="0" r="316" b="0"/>
                  <wp:docPr id="17" name="Picture 7" descr="http://servicioskoinonia.org/cerezo/dibujosA/03Advient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A/03AdvientoA3.jpg"/>
                          <pic:cNvPicPr>
                            <a:picLocks noChangeAspect="1" noChangeArrowheads="1"/>
                          </pic:cNvPicPr>
                        </pic:nvPicPr>
                        <pic:blipFill>
                          <a:blip r:embed="rId30"/>
                          <a:srcRect/>
                          <a:stretch>
                            <a:fillRect/>
                          </a:stretch>
                        </pic:blipFill>
                        <pic:spPr bwMode="auto">
                          <a:xfrm>
                            <a:off x="0" y="0"/>
                            <a:ext cx="2137123" cy="3092569"/>
                          </a:xfrm>
                          <a:prstGeom prst="rect">
                            <a:avLst/>
                          </a:prstGeom>
                          <a:noFill/>
                          <a:ln w="9525">
                            <a:noFill/>
                            <a:miter lim="800000"/>
                            <a:headEnd/>
                            <a:tailEnd/>
                          </a:ln>
                        </pic:spPr>
                      </pic:pic>
                    </a:graphicData>
                  </a:graphic>
                </wp:inline>
              </w:drawing>
            </w:r>
          </w:p>
          <w:p w14:paraId="2609078F" w14:textId="77777777" w:rsidR="003532B4" w:rsidRDefault="003532B4" w:rsidP="00757B3B">
            <w:pPr>
              <w:pStyle w:val="Textoindependiente"/>
              <w:jc w:val="left"/>
              <w:rPr>
                <w:rFonts w:ascii="Arial" w:hAnsi="Arial" w:cs="Arial"/>
                <w:sz w:val="22"/>
                <w:szCs w:val="22"/>
              </w:rPr>
            </w:pPr>
            <w:r w:rsidRPr="00B27BDC">
              <w:rPr>
                <w:rFonts w:ascii="Arial Narrow" w:hAnsi="Arial Narrow" w:cs="Arial"/>
                <w:i/>
                <w:sz w:val="14"/>
                <w:szCs w:val="14"/>
              </w:rPr>
              <w:t>Cerezo Barredo</w:t>
            </w:r>
          </w:p>
        </w:tc>
        <w:tc>
          <w:tcPr>
            <w:tcW w:w="6551" w:type="dxa"/>
          </w:tcPr>
          <w:p w14:paraId="4373B62A" w14:textId="77777777" w:rsidR="003532B4" w:rsidRPr="00757B3B" w:rsidRDefault="003532B4" w:rsidP="00757B3B">
            <w:pPr>
              <w:pStyle w:val="Ttulo1"/>
              <w:spacing w:before="0" w:line="240" w:lineRule="auto"/>
              <w:rPr>
                <w:rFonts w:ascii="Arial" w:hAnsi="Arial" w:cs="Arial"/>
                <w:b/>
                <w:color w:val="auto"/>
                <w:sz w:val="22"/>
                <w:szCs w:val="22"/>
                <w:u w:val="single"/>
                <w:lang w:val="es-ES_tradnl"/>
              </w:rPr>
            </w:pPr>
            <w:r w:rsidRPr="00757B3B">
              <w:rPr>
                <w:rFonts w:ascii="Arial" w:hAnsi="Arial" w:cs="Arial"/>
                <w:color w:val="auto"/>
                <w:sz w:val="22"/>
                <w:szCs w:val="22"/>
                <w:u w:val="single"/>
                <w:lang w:val="es-ES_tradnl"/>
              </w:rPr>
              <w:t>Sugerencias homiléticas</w:t>
            </w:r>
          </w:p>
          <w:p w14:paraId="49205275"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 xml:space="preserve">Una de las claves para la lectura de </w:t>
            </w:r>
            <w:proofErr w:type="spellStart"/>
            <w:r w:rsidRPr="00D631F2">
              <w:rPr>
                <w:rFonts w:ascii="Arial" w:hAnsi="Arial" w:cs="Arial"/>
                <w:sz w:val="22"/>
                <w:szCs w:val="22"/>
              </w:rPr>
              <w:t>Is</w:t>
            </w:r>
            <w:proofErr w:type="spellEnd"/>
            <w:r w:rsidRPr="00D631F2">
              <w:rPr>
                <w:rFonts w:ascii="Arial" w:hAnsi="Arial" w:cs="Arial"/>
                <w:sz w:val="22"/>
                <w:szCs w:val="22"/>
              </w:rPr>
              <w:t xml:space="preserve"> 35 pasa por interpretar quiénes son hoy los que serán fortalecidos en su situación de debilidad, quiénes recuperarán la confianza perdida, quiénes lograrán superar el temor y las vacilaciones, quiénes serán rescatados y volverán a su tierra entre aclamaciones y cánticos de gran alegría. ¿Dónde nos ubicamos nosotros como lectores? ¿Cómo relacionarlo con la situación y el ministerio de las iglesias?</w:t>
            </w:r>
          </w:p>
          <w:p w14:paraId="78082D3D"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Otra línea de lectura podría ser la correlación entre los estados reales y anímicos de la gente, y la situación de la tierra y del medio</w:t>
            </w:r>
            <w:r>
              <w:rPr>
                <w:rFonts w:ascii="Arial" w:hAnsi="Arial" w:cs="Arial"/>
                <w:sz w:val="22"/>
                <w:szCs w:val="22"/>
              </w:rPr>
              <w:t xml:space="preserve"> </w:t>
            </w:r>
            <w:r w:rsidRPr="00D631F2">
              <w:rPr>
                <w:rFonts w:ascii="Arial" w:hAnsi="Arial" w:cs="Arial"/>
                <w:sz w:val="22"/>
                <w:szCs w:val="22"/>
              </w:rPr>
              <w:t>ambiente de pertenencia. En el texto, la situación de la tierra (devastación o florecimiento) refleja el estado de los pueblos que pertenecen a la misma.</w:t>
            </w:r>
          </w:p>
          <w:p w14:paraId="6CBC7C16" w14:textId="77777777" w:rsidR="003532B4" w:rsidRPr="00D631F2" w:rsidRDefault="003532B4" w:rsidP="003532B4">
            <w:pPr>
              <w:pStyle w:val="Textoindependiente"/>
              <w:spacing w:after="80"/>
              <w:jc w:val="left"/>
              <w:rPr>
                <w:rFonts w:ascii="Arial" w:hAnsi="Arial" w:cs="Arial"/>
                <w:sz w:val="22"/>
                <w:szCs w:val="22"/>
              </w:rPr>
            </w:pPr>
            <w:r w:rsidRPr="00D631F2">
              <w:rPr>
                <w:rFonts w:ascii="Arial" w:hAnsi="Arial" w:cs="Arial"/>
                <w:sz w:val="22"/>
                <w:szCs w:val="22"/>
              </w:rPr>
              <w:t>En fin, ¿cómo se puede transformar una situación de desgracia en un clima de fiesta y alegría permanente? ¿Es esto posible o expresa simplemente un deseo?</w:t>
            </w:r>
          </w:p>
          <w:p w14:paraId="15F14CCF" w14:textId="77777777" w:rsidR="003532B4" w:rsidRPr="00DD4F97" w:rsidRDefault="003532B4" w:rsidP="00D40D73">
            <w:pPr>
              <w:pStyle w:val="Prrafodelista"/>
              <w:spacing w:after="120" w:line="240" w:lineRule="auto"/>
              <w:ind w:left="1416"/>
              <w:jc w:val="right"/>
              <w:rPr>
                <w:rFonts w:ascii="Arial Narrow" w:hAnsi="Arial Narrow" w:cs="Arial"/>
                <w:i/>
                <w:sz w:val="20"/>
                <w:szCs w:val="20"/>
              </w:rPr>
            </w:pPr>
            <w:r w:rsidRPr="0045523D">
              <w:rPr>
                <w:rFonts w:ascii="Arial Narrow" w:hAnsi="Arial Narrow" w:cs="Arial"/>
                <w:i/>
                <w:sz w:val="20"/>
                <w:szCs w:val="20"/>
              </w:rPr>
              <w:t xml:space="preserve">Samuel Almada, en </w:t>
            </w:r>
            <w:r>
              <w:rPr>
                <w:rFonts w:ascii="Arial Narrow" w:hAnsi="Arial Narrow" w:cs="Arial"/>
                <w:i/>
                <w:sz w:val="20"/>
                <w:szCs w:val="20"/>
              </w:rPr>
              <w:t>el</w:t>
            </w:r>
            <w:r w:rsidRPr="0045523D">
              <w:rPr>
                <w:rFonts w:ascii="Arial Narrow" w:hAnsi="Arial Narrow" w:cs="Arial"/>
                <w:i/>
                <w:sz w:val="20"/>
                <w:szCs w:val="20"/>
              </w:rPr>
              <w:t xml:space="preserve"> </w:t>
            </w:r>
            <w:r w:rsidRPr="0045523D">
              <w:rPr>
                <w:rFonts w:ascii="Arial Narrow" w:hAnsi="Arial Narrow" w:cs="Arial"/>
                <w:b/>
                <w:i/>
                <w:sz w:val="20"/>
                <w:szCs w:val="20"/>
              </w:rPr>
              <w:t>Encuen</w:t>
            </w:r>
            <w:r>
              <w:rPr>
                <w:rFonts w:ascii="Arial Narrow" w:hAnsi="Arial Narrow" w:cs="Arial"/>
                <w:b/>
                <w:i/>
                <w:sz w:val="20"/>
                <w:szCs w:val="20"/>
              </w:rPr>
              <w:t>tro Exegético-Homilético</w:t>
            </w:r>
            <w:r w:rsidRPr="0045523D">
              <w:rPr>
                <w:rFonts w:ascii="Arial Narrow" w:hAnsi="Arial Narrow" w:cs="Arial"/>
                <w:i/>
                <w:sz w:val="20"/>
                <w:szCs w:val="20"/>
              </w:rPr>
              <w:t xml:space="preserve"> 57</w:t>
            </w:r>
            <w:r>
              <w:rPr>
                <w:rFonts w:ascii="Arial Narrow" w:hAnsi="Arial Narrow" w:cs="Arial"/>
                <w:i/>
                <w:sz w:val="20"/>
                <w:szCs w:val="20"/>
              </w:rPr>
              <w:t>, ISEDET</w:t>
            </w:r>
            <w:r w:rsidRPr="0045523D">
              <w:rPr>
                <w:rFonts w:ascii="Arial Narrow" w:hAnsi="Arial Narrow" w:cs="Arial"/>
                <w:i/>
                <w:sz w:val="20"/>
                <w:szCs w:val="20"/>
              </w:rPr>
              <w:t>, diciembre de 2004. Extracto-resumen de GB</w:t>
            </w:r>
          </w:p>
        </w:tc>
      </w:tr>
    </w:tbl>
    <w:p w14:paraId="16CF30AE" w14:textId="77777777" w:rsidR="005D2DF7" w:rsidRPr="005D2DF7" w:rsidRDefault="005D2DF7" w:rsidP="005D2DF7">
      <w:pPr>
        <w:pStyle w:val="Prrafodelista"/>
        <w:numPr>
          <w:ilvl w:val="0"/>
          <w:numId w:val="10"/>
        </w:numPr>
        <w:spacing w:after="80" w:line="240" w:lineRule="auto"/>
        <w:rPr>
          <w:rFonts w:ascii="Arial" w:hAnsi="Arial" w:cs="Arial"/>
          <w:b/>
          <w:bCs/>
        </w:rPr>
      </w:pPr>
      <w:r w:rsidRPr="005D2DF7">
        <w:rPr>
          <w:rFonts w:ascii="Arial" w:hAnsi="Arial" w:cs="Arial"/>
          <w:b/>
          <w:bCs/>
        </w:rPr>
        <w:t xml:space="preserve">Salmo 146 – </w:t>
      </w:r>
      <w:r w:rsidRPr="005D2DF7">
        <w:rPr>
          <w:rFonts w:ascii="Arial Narrow" w:hAnsi="Arial Narrow" w:cs="Arial"/>
          <w:i/>
          <w:sz w:val="20"/>
          <w:szCs w:val="20"/>
        </w:rPr>
        <w:t>Presentación de</w:t>
      </w:r>
      <w:r w:rsidRPr="005D2DF7">
        <w:rPr>
          <w:rFonts w:ascii="Arial Narrow" w:eastAsia="Times New Roman" w:hAnsi="Arial Narrow" w:cs="Arial"/>
          <w:bCs/>
          <w:i/>
          <w:color w:val="0F1111"/>
          <w:kern w:val="36"/>
          <w:sz w:val="20"/>
          <w:szCs w:val="20"/>
          <w:lang w:eastAsia="es-ES"/>
        </w:rPr>
        <w:t xml:space="preserve"> Enzo </w:t>
      </w:r>
      <w:proofErr w:type="spellStart"/>
      <w:r w:rsidRPr="005D2DF7">
        <w:rPr>
          <w:rFonts w:ascii="Arial Narrow" w:eastAsia="Times New Roman" w:hAnsi="Arial Narrow" w:cs="Arial"/>
          <w:bCs/>
          <w:i/>
          <w:color w:val="0F1111"/>
          <w:kern w:val="36"/>
          <w:sz w:val="20"/>
          <w:szCs w:val="20"/>
          <w:lang w:eastAsia="es-ES"/>
        </w:rPr>
        <w:t>Cortese</w:t>
      </w:r>
      <w:proofErr w:type="spellEnd"/>
      <w:r w:rsidRPr="005D2DF7">
        <w:rPr>
          <w:rFonts w:ascii="Arial Narrow" w:eastAsia="Times New Roman" w:hAnsi="Arial Narrow" w:cs="Arial"/>
          <w:bCs/>
          <w:i/>
          <w:color w:val="0F1111"/>
          <w:kern w:val="36"/>
          <w:sz w:val="20"/>
          <w:szCs w:val="20"/>
          <w:lang w:eastAsia="es-ES"/>
        </w:rPr>
        <w:t xml:space="preserve"> y </w:t>
      </w:r>
      <w:r w:rsidRPr="005D2DF7">
        <w:rPr>
          <w:rFonts w:ascii="Arial Narrow" w:hAnsi="Arial Narrow" w:cs="Arial"/>
          <w:i/>
          <w:sz w:val="20"/>
          <w:szCs w:val="20"/>
        </w:rPr>
        <w:t xml:space="preserve">Silvestre </w:t>
      </w:r>
      <w:proofErr w:type="spellStart"/>
      <w:r w:rsidRPr="005D2DF7">
        <w:rPr>
          <w:rFonts w:ascii="Arial Narrow" w:hAnsi="Arial Narrow" w:cs="Arial"/>
          <w:i/>
          <w:sz w:val="20"/>
          <w:szCs w:val="20"/>
        </w:rPr>
        <w:t>Pongutá</w:t>
      </w:r>
      <w:proofErr w:type="spellEnd"/>
      <w:r w:rsidRPr="005D2DF7">
        <w:rPr>
          <w:rFonts w:ascii="Arial Narrow" w:hAnsi="Arial Narrow" w:cs="Arial"/>
          <w:i/>
          <w:sz w:val="20"/>
          <w:szCs w:val="20"/>
        </w:rPr>
        <w:t xml:space="preserve"> </w:t>
      </w:r>
    </w:p>
    <w:p w14:paraId="258B3CD5" w14:textId="77777777" w:rsidR="005D2DF7" w:rsidRDefault="005D2DF7" w:rsidP="005D2DF7">
      <w:pPr>
        <w:spacing w:after="120" w:line="240" w:lineRule="auto"/>
        <w:rPr>
          <w:rFonts w:ascii="Arial" w:hAnsi="Arial" w:cs="Arial"/>
        </w:rPr>
      </w:pPr>
      <w:r w:rsidRPr="004E4BB0">
        <w:rPr>
          <w:rFonts w:ascii="Arial" w:hAnsi="Arial" w:cs="Arial"/>
        </w:rPr>
        <w:t xml:space="preserve">Comienzan los salmos que los LXX atribuyen a Hageo y Zacarías, los dos profetas del comienzo de la restauración después del exilio. La introducción (1s) lo hace parecer </w:t>
      </w:r>
      <w:r>
        <w:rPr>
          <w:rFonts w:ascii="Arial" w:hAnsi="Arial" w:cs="Arial"/>
        </w:rPr>
        <w:t>un</w:t>
      </w:r>
      <w:r w:rsidRPr="004E4BB0">
        <w:rPr>
          <w:rFonts w:ascii="Arial" w:hAnsi="Arial" w:cs="Arial"/>
        </w:rPr>
        <w:t xml:space="preserve"> himno individual. Quizá sea un efecto redaccional parecido al salmo anterior. Pero enseguida se hace una invitación a la comunidad (3s) a no pensar en el hombre. Las motivaciones de la alabanza son sorprendentes: es una lista de 9 casos de pobreza </w:t>
      </w:r>
      <w:proofErr w:type="gramStart"/>
      <w:r w:rsidRPr="004E4BB0">
        <w:rPr>
          <w:rFonts w:ascii="Arial" w:hAnsi="Arial" w:cs="Arial"/>
        </w:rPr>
        <w:t>humana(</w:t>
      </w:r>
      <w:proofErr w:type="gramEnd"/>
      <w:r w:rsidRPr="004E4BB0">
        <w:rPr>
          <w:rFonts w:ascii="Arial" w:hAnsi="Arial" w:cs="Arial"/>
        </w:rPr>
        <w:t>3 en cada verso) favorecida por Dios (7ss), desde los oprimidos a las viudas. La lista, como si no fuera suficiente, se completará al comienzo del siguiente salmo. La conclusión (10) vuelve a tomar el tema de la realeza divina del salmo anterior y se dirige a Sion, tema del siguiente.</w:t>
      </w:r>
    </w:p>
    <w:p w14:paraId="69A98501" w14:textId="77777777" w:rsidR="005D2DF7" w:rsidRPr="000A44BA" w:rsidRDefault="005D2DF7" w:rsidP="005D2DF7">
      <w:pPr>
        <w:spacing w:after="80" w:line="240" w:lineRule="auto"/>
        <w:rPr>
          <w:rFonts w:ascii="Arial" w:hAnsi="Arial" w:cs="Arial"/>
          <w:u w:val="single"/>
        </w:rPr>
      </w:pPr>
      <w:r w:rsidRPr="000A44BA">
        <w:rPr>
          <w:rFonts w:ascii="Arial" w:hAnsi="Arial" w:cs="Arial"/>
          <w:u w:val="single"/>
        </w:rPr>
        <w:t>Universalismo</w:t>
      </w:r>
    </w:p>
    <w:p w14:paraId="27605819" w14:textId="77777777" w:rsidR="005D2DF7" w:rsidRDefault="005D2DF7" w:rsidP="005D2DF7">
      <w:pPr>
        <w:spacing w:after="80" w:line="240" w:lineRule="auto"/>
        <w:rPr>
          <w:rFonts w:ascii="Arial" w:hAnsi="Arial" w:cs="Arial"/>
        </w:rPr>
      </w:pPr>
      <w:r>
        <w:rPr>
          <w:rFonts w:ascii="Arial" w:hAnsi="Arial" w:cs="Arial"/>
        </w:rPr>
        <w:t xml:space="preserve">Pero lo que más sorprende es 146.5. la singular descripción de Dios como </w:t>
      </w:r>
      <w:r w:rsidRPr="009D05A7">
        <w:rPr>
          <w:rFonts w:ascii="Arial" w:hAnsi="Arial" w:cs="Arial"/>
          <w:i/>
          <w:iCs/>
        </w:rPr>
        <w:t xml:space="preserve">‘El </w:t>
      </w:r>
      <w:proofErr w:type="spellStart"/>
      <w:proofErr w:type="gramStart"/>
      <w:r w:rsidRPr="009D05A7">
        <w:rPr>
          <w:rFonts w:ascii="Arial" w:hAnsi="Arial" w:cs="Arial"/>
          <w:i/>
          <w:iCs/>
        </w:rPr>
        <w:t>Ya’qob</w:t>
      </w:r>
      <w:proofErr w:type="spellEnd"/>
      <w:r>
        <w:rPr>
          <w:rFonts w:ascii="Arial" w:hAnsi="Arial" w:cs="Arial"/>
        </w:rPr>
        <w:t xml:space="preserve">  (</w:t>
      </w:r>
      <w:proofErr w:type="gramEnd"/>
      <w:r>
        <w:rPr>
          <w:rFonts w:ascii="Arial" w:hAnsi="Arial" w:cs="Arial"/>
        </w:rPr>
        <w:t xml:space="preserve">con el antiguo nombre de Dios, </w:t>
      </w:r>
      <w:r w:rsidRPr="009D05A7">
        <w:rPr>
          <w:rFonts w:ascii="Arial" w:hAnsi="Arial" w:cs="Arial"/>
          <w:i/>
          <w:iCs/>
        </w:rPr>
        <w:t>‘El</w:t>
      </w:r>
      <w:r>
        <w:rPr>
          <w:rFonts w:ascii="Arial" w:hAnsi="Arial" w:cs="Arial"/>
        </w:rPr>
        <w:t xml:space="preserve">, no el título clásico </w:t>
      </w:r>
      <w:r w:rsidRPr="009D05A7">
        <w:rPr>
          <w:rFonts w:ascii="Arial" w:hAnsi="Arial" w:cs="Arial"/>
          <w:i/>
          <w:iCs/>
        </w:rPr>
        <w:t>‘</w:t>
      </w:r>
      <w:proofErr w:type="spellStart"/>
      <w:r w:rsidRPr="009D05A7">
        <w:rPr>
          <w:rFonts w:ascii="Arial" w:hAnsi="Arial" w:cs="Arial"/>
          <w:i/>
          <w:iCs/>
        </w:rPr>
        <w:t>Elohe</w:t>
      </w:r>
      <w:proofErr w:type="spellEnd"/>
      <w:r>
        <w:rPr>
          <w:rFonts w:ascii="Arial" w:hAnsi="Arial" w:cs="Arial"/>
        </w:rPr>
        <w:t xml:space="preserve">), a quien se mira en espera, parece tener en cuenta Sal 24.5 e </w:t>
      </w:r>
      <w:proofErr w:type="spellStart"/>
      <w:r>
        <w:rPr>
          <w:rFonts w:ascii="Arial" w:hAnsi="Arial" w:cs="Arial"/>
        </w:rPr>
        <w:t>Is</w:t>
      </w:r>
      <w:proofErr w:type="spellEnd"/>
      <w:r>
        <w:rPr>
          <w:rFonts w:ascii="Arial" w:hAnsi="Arial" w:cs="Arial"/>
        </w:rPr>
        <w:t xml:space="preserve"> 55.5). La bienaventuranza parece dirigida aquí a los no hebreos que, volviéndose al antiguo Israel. Aguardan la salvación de Dios, según el espíritu </w:t>
      </w:r>
      <w:proofErr w:type="spellStart"/>
      <w:r>
        <w:rPr>
          <w:rFonts w:ascii="Arial" w:hAnsi="Arial" w:cs="Arial"/>
        </w:rPr>
        <w:t>Dt-Is</w:t>
      </w:r>
      <w:proofErr w:type="spellEnd"/>
      <w:r>
        <w:rPr>
          <w:rFonts w:ascii="Arial" w:hAnsi="Arial" w:cs="Arial"/>
        </w:rPr>
        <w:t xml:space="preserve"> más genuino. Si es así, las diversas categorías de pobres son ciertamente las de Israel con la esperanza de ser también ellos ayudados. Es así, con la gracia para los pobres (para los oprimidos se habla por la </w:t>
      </w:r>
      <w:r>
        <w:rPr>
          <w:rFonts w:ascii="Arial" w:hAnsi="Arial" w:cs="Arial"/>
        </w:rPr>
        <w:lastRenderedPageBreak/>
        <w:t xml:space="preserve">penúltima vez de </w:t>
      </w:r>
      <w:proofErr w:type="spellStart"/>
      <w:r w:rsidRPr="000A44BA">
        <w:rPr>
          <w:rFonts w:ascii="Arial" w:hAnsi="Arial" w:cs="Arial"/>
          <w:i/>
          <w:iCs/>
        </w:rPr>
        <w:t>mishpat</w:t>
      </w:r>
      <w:proofErr w:type="spellEnd"/>
      <w:r>
        <w:rPr>
          <w:rFonts w:ascii="Arial" w:hAnsi="Arial" w:cs="Arial"/>
        </w:rPr>
        <w:t xml:space="preserve">, después hablará el tardío 149.9 en sentido nacionalista; en 147.19s el plural designa las leyes de Israel), como se establece el reino de Dios en el mundo. Y son sobre todo los pobres, los únicos mencionados en el templo de la gloria (146.8 incluye los justos y el tardío 149 habla de los piadosos, </w:t>
      </w:r>
      <w:proofErr w:type="spellStart"/>
      <w:r w:rsidRPr="000A44BA">
        <w:rPr>
          <w:rFonts w:ascii="Arial" w:hAnsi="Arial" w:cs="Arial"/>
          <w:i/>
          <w:iCs/>
        </w:rPr>
        <w:t>jasidim</w:t>
      </w:r>
      <w:proofErr w:type="spellEnd"/>
      <w:r>
        <w:rPr>
          <w:rFonts w:ascii="Arial" w:hAnsi="Arial" w:cs="Arial"/>
        </w:rPr>
        <w:t>), los primeros invitados a esta plegaria.</w:t>
      </w:r>
    </w:p>
    <w:p w14:paraId="36207DAA" w14:textId="77777777" w:rsidR="005D2DF7" w:rsidRPr="002B1BBB" w:rsidRDefault="005D2DF7" w:rsidP="005D2DF7">
      <w:pPr>
        <w:spacing w:after="80" w:line="240" w:lineRule="auto"/>
        <w:rPr>
          <w:rFonts w:ascii="Arial" w:hAnsi="Arial" w:cs="Arial"/>
          <w:u w:val="single"/>
        </w:rPr>
      </w:pPr>
      <w:r w:rsidRPr="002B1BBB">
        <w:rPr>
          <w:rFonts w:ascii="Arial" w:hAnsi="Arial" w:cs="Arial"/>
          <w:u w:val="single"/>
        </w:rPr>
        <w:t>Lectura cristiana</w:t>
      </w:r>
    </w:p>
    <w:p w14:paraId="1781C0A5" w14:textId="77777777" w:rsidR="005D2DF7" w:rsidRDefault="005D2DF7" w:rsidP="005D2DF7">
      <w:pPr>
        <w:spacing w:after="80" w:line="240" w:lineRule="auto"/>
        <w:rPr>
          <w:rFonts w:ascii="Arial" w:hAnsi="Arial" w:cs="Arial"/>
        </w:rPr>
      </w:pPr>
      <w:r>
        <w:rPr>
          <w:rFonts w:ascii="Arial" w:hAnsi="Arial" w:cs="Arial"/>
        </w:rPr>
        <w:t>Vienen a la mente las palabras del diácono Lorenzo (años 225-258), que muestra a los ávidos emisarios del gobierno imperial cuáles son los tesoros de la Iglesia: los pobres, respuesta que le cuesta la tortura y la muerte. Y surge la pregunta: ¿qué pasa hoy con el dicho y el programa del Concilio Vaticano II: la opción por los pobres o la Iglesia de los pobres?</w:t>
      </w:r>
    </w:p>
    <w:p w14:paraId="67C84445" w14:textId="77777777" w:rsidR="005D2DF7" w:rsidRDefault="005D2DF7" w:rsidP="005D2DF7">
      <w:pPr>
        <w:spacing w:after="0" w:line="240" w:lineRule="auto"/>
        <w:ind w:left="1416"/>
        <w:jc w:val="right"/>
        <w:outlineLvl w:val="0"/>
        <w:rPr>
          <w:rFonts w:ascii="Arial Narrow" w:eastAsia="Times New Roman" w:hAnsi="Arial Narrow" w:cs="Arial"/>
          <w:b/>
          <w:bCs/>
          <w:i/>
          <w:color w:val="0F1111"/>
          <w:kern w:val="36"/>
          <w:sz w:val="20"/>
          <w:szCs w:val="20"/>
          <w:lang w:eastAsia="es-ES"/>
        </w:rPr>
      </w:pPr>
      <w:r w:rsidRPr="00222388">
        <w:rPr>
          <w:rFonts w:ascii="Arial Narrow" w:eastAsia="Times New Roman" w:hAnsi="Arial Narrow" w:cs="Arial"/>
          <w:bCs/>
          <w:i/>
          <w:color w:val="0F1111"/>
          <w:kern w:val="36"/>
          <w:sz w:val="20"/>
          <w:szCs w:val="20"/>
          <w:lang w:eastAsia="es-ES"/>
        </w:rPr>
        <w:t>Enzo</w:t>
      </w:r>
      <w:r w:rsidRPr="009D64DA">
        <w:rPr>
          <w:rFonts w:ascii="Arial Narrow" w:eastAsia="Times New Roman" w:hAnsi="Arial Narrow" w:cs="Arial"/>
          <w:bCs/>
          <w:i/>
          <w:color w:val="0F1111"/>
          <w:kern w:val="36"/>
          <w:sz w:val="20"/>
          <w:szCs w:val="20"/>
          <w:lang w:eastAsia="es-ES"/>
        </w:rPr>
        <w:t xml:space="preserve"> </w:t>
      </w:r>
      <w:proofErr w:type="spellStart"/>
      <w:r w:rsidRPr="00222388">
        <w:rPr>
          <w:rFonts w:ascii="Arial Narrow" w:eastAsia="Times New Roman" w:hAnsi="Arial Narrow" w:cs="Arial"/>
          <w:bCs/>
          <w:i/>
          <w:color w:val="0F1111"/>
          <w:kern w:val="36"/>
          <w:sz w:val="20"/>
          <w:szCs w:val="20"/>
          <w:lang w:eastAsia="es-ES"/>
        </w:rPr>
        <w:t>Cortese</w:t>
      </w:r>
      <w:proofErr w:type="spellEnd"/>
      <w:r w:rsidRPr="009D64DA">
        <w:rPr>
          <w:rFonts w:ascii="Arial Narrow" w:eastAsia="Times New Roman"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eastAsia="Times New Roman" w:hAnsi="Arial Narrow" w:cs="Arial"/>
          <w:bCs/>
          <w:i/>
          <w:color w:val="0F1111"/>
          <w:kern w:val="36"/>
          <w:sz w:val="20"/>
          <w:szCs w:val="20"/>
          <w:lang w:eastAsia="es-ES"/>
        </w:rPr>
        <w:t>, biblistas católicos italiano y colombiano, en</w:t>
      </w:r>
      <w:r w:rsidRPr="009D64DA">
        <w:rPr>
          <w:rFonts w:ascii="Arial Narrow" w:eastAsia="Times New Roman" w:hAnsi="Arial Narrow" w:cs="Arial"/>
          <w:b/>
          <w:bCs/>
          <w:i/>
          <w:color w:val="0F1111"/>
          <w:kern w:val="36"/>
          <w:sz w:val="20"/>
          <w:szCs w:val="20"/>
          <w:lang w:eastAsia="es-ES"/>
        </w:rPr>
        <w:t xml:space="preserve"> </w:t>
      </w:r>
      <w:r w:rsidRPr="009D64DA">
        <w:rPr>
          <w:rFonts w:ascii="Arial Narrow" w:eastAsia="Times New Roman" w:hAnsi="Arial Narrow" w:cs="Arial"/>
          <w:bCs/>
          <w:i/>
          <w:color w:val="0F1111"/>
          <w:kern w:val="36"/>
          <w:sz w:val="20"/>
          <w:szCs w:val="20"/>
          <w:u w:val="single"/>
          <w:lang w:eastAsia="es-ES"/>
        </w:rPr>
        <w:t>Salmos</w:t>
      </w:r>
      <w:r w:rsidRPr="009D64DA">
        <w:rPr>
          <w:rFonts w:ascii="Arial Narrow" w:eastAsia="Times New Roman" w:hAnsi="Arial Narrow" w:cs="Arial"/>
          <w:bCs/>
          <w:i/>
          <w:color w:val="0F1111"/>
          <w:kern w:val="36"/>
          <w:sz w:val="20"/>
          <w:szCs w:val="20"/>
          <w:lang w:eastAsia="es-ES"/>
        </w:rPr>
        <w:t>,</w:t>
      </w:r>
      <w:r w:rsidRPr="009D64DA">
        <w:rPr>
          <w:rFonts w:ascii="Arial Narrow" w:eastAsia="Times New Roman" w:hAnsi="Arial Narrow" w:cs="Arial"/>
          <w:b/>
          <w:bCs/>
          <w:i/>
          <w:color w:val="0F1111"/>
          <w:kern w:val="36"/>
          <w:sz w:val="20"/>
          <w:szCs w:val="20"/>
          <w:lang w:eastAsia="es-ES"/>
        </w:rPr>
        <w:t xml:space="preserve"> </w:t>
      </w:r>
    </w:p>
    <w:p w14:paraId="08EFEC1A" w14:textId="77777777" w:rsidR="005D2DF7" w:rsidRDefault="005D2DF7" w:rsidP="005D2DF7">
      <w:pPr>
        <w:spacing w:after="0" w:line="240" w:lineRule="auto"/>
        <w:ind w:left="1416"/>
        <w:jc w:val="right"/>
        <w:outlineLvl w:val="0"/>
        <w:rPr>
          <w:rFonts w:ascii="Arial Narrow" w:eastAsia="Times New Roman" w:hAnsi="Arial Narrow" w:cs="Arial"/>
          <w:bCs/>
          <w:i/>
          <w:color w:val="0F1111"/>
          <w:kern w:val="36"/>
          <w:sz w:val="20"/>
          <w:szCs w:val="20"/>
          <w:lang w:eastAsia="es-ES"/>
        </w:rPr>
      </w:pPr>
      <w:r w:rsidRPr="009D64DA">
        <w:rPr>
          <w:rFonts w:ascii="Arial Narrow" w:eastAsia="Times New Roman" w:hAnsi="Arial Narrow" w:cs="Arial"/>
          <w:b/>
          <w:bCs/>
          <w:i/>
          <w:color w:val="0F1111"/>
          <w:kern w:val="36"/>
          <w:sz w:val="20"/>
          <w:szCs w:val="20"/>
          <w:lang w:eastAsia="es-ES"/>
        </w:rPr>
        <w:t xml:space="preserve">Comentario Bíblico Latinoamericano, </w:t>
      </w:r>
      <w:r w:rsidRPr="009D64DA">
        <w:rPr>
          <w:rFonts w:ascii="Arial Narrow" w:eastAsia="Times New Roman" w:hAnsi="Arial Narrow" w:cs="Arial"/>
          <w:bCs/>
          <w:i/>
          <w:color w:val="0F1111"/>
          <w:kern w:val="36"/>
          <w:sz w:val="20"/>
          <w:szCs w:val="20"/>
          <w:lang w:eastAsia="es-ES"/>
        </w:rPr>
        <w:t>Verbo Divino, España, 2007.</w:t>
      </w:r>
    </w:p>
    <w:p w14:paraId="47A169EB" w14:textId="77777777" w:rsidR="006E1AE0" w:rsidRPr="00D40D73" w:rsidRDefault="006E1AE0" w:rsidP="00D40D73">
      <w:pPr>
        <w:spacing w:after="0" w:line="240" w:lineRule="auto"/>
        <w:rPr>
          <w:rFonts w:ascii="Arial" w:hAnsi="Arial" w:cs="Arial"/>
          <w:sz w:val="12"/>
          <w:szCs w:val="12"/>
        </w:rPr>
      </w:pPr>
    </w:p>
    <w:p w14:paraId="52F7CFA5" w14:textId="4882AE42" w:rsidR="003532B4" w:rsidRPr="004B3500" w:rsidRDefault="003532B4" w:rsidP="006036DB">
      <w:pPr>
        <w:pStyle w:val="Prrafodelista"/>
        <w:numPr>
          <w:ilvl w:val="0"/>
          <w:numId w:val="10"/>
        </w:numPr>
        <w:spacing w:after="80" w:line="240" w:lineRule="auto"/>
        <w:rPr>
          <w:rFonts w:ascii="Arial" w:hAnsi="Arial" w:cs="Arial"/>
        </w:rPr>
      </w:pPr>
      <w:r>
        <w:rPr>
          <w:rFonts w:ascii="Arial" w:hAnsi="Arial" w:cs="Arial"/>
          <w:b/>
        </w:rPr>
        <w:t>Introducción a Santiago</w:t>
      </w:r>
      <w:r w:rsidR="001B4436">
        <w:rPr>
          <w:rFonts w:ascii="Arial" w:hAnsi="Arial" w:cs="Arial"/>
          <w:b/>
        </w:rPr>
        <w:t xml:space="preserve"> y texto del día </w:t>
      </w:r>
      <w:r w:rsidR="00D40D73" w:rsidRPr="00D40D73">
        <w:rPr>
          <w:rFonts w:ascii="Arial" w:hAnsi="Arial" w:cs="Arial"/>
          <w:bCs/>
        </w:rPr>
        <w:t>–</w:t>
      </w:r>
      <w:r w:rsidR="001B4436">
        <w:rPr>
          <w:rFonts w:ascii="Arial" w:hAnsi="Arial" w:cs="Arial"/>
          <w:b/>
        </w:rPr>
        <w:t xml:space="preserve"> </w:t>
      </w:r>
      <w:r w:rsidR="001B4436">
        <w:rPr>
          <w:rFonts w:ascii="Arial Narrow" w:hAnsi="Arial Narrow" w:cs="Arial"/>
          <w:i/>
          <w:sz w:val="20"/>
          <w:szCs w:val="20"/>
        </w:rPr>
        <w:t>Presentación de</w:t>
      </w:r>
      <w:r w:rsidR="001B4436" w:rsidRPr="0045523D">
        <w:rPr>
          <w:rFonts w:ascii="Arial Narrow" w:hAnsi="Arial Narrow" w:cs="Arial"/>
          <w:i/>
          <w:sz w:val="20"/>
          <w:szCs w:val="20"/>
        </w:rPr>
        <w:t xml:space="preserve"> Armando J. Levoratti</w:t>
      </w:r>
      <w:r w:rsidR="001B4436">
        <w:rPr>
          <w:rFonts w:ascii="Arial Narrow" w:hAnsi="Arial Narrow" w:cs="Arial"/>
          <w:i/>
          <w:sz w:val="20"/>
          <w:szCs w:val="20"/>
        </w:rPr>
        <w:t xml:space="preserve"> </w:t>
      </w:r>
    </w:p>
    <w:p w14:paraId="07E5DDA3" w14:textId="77777777" w:rsidR="003532B4" w:rsidRPr="009F5852" w:rsidRDefault="003532B4" w:rsidP="003532B4">
      <w:pPr>
        <w:spacing w:after="80" w:line="240" w:lineRule="auto"/>
        <w:rPr>
          <w:rFonts w:ascii="Arial" w:hAnsi="Arial" w:cs="Arial"/>
          <w:b/>
          <w:u w:val="single"/>
        </w:rPr>
      </w:pPr>
      <w:r w:rsidRPr="009F5852">
        <w:rPr>
          <w:rFonts w:ascii="Arial" w:hAnsi="Arial" w:cs="Arial"/>
          <w:u w:val="single"/>
        </w:rPr>
        <w:t xml:space="preserve">La </w:t>
      </w:r>
      <w:proofErr w:type="spellStart"/>
      <w:r w:rsidRPr="009F5852">
        <w:rPr>
          <w:rFonts w:ascii="Arial" w:hAnsi="Arial" w:cs="Arial"/>
          <w:u w:val="single"/>
        </w:rPr>
        <w:t>parenesis</w:t>
      </w:r>
      <w:proofErr w:type="spellEnd"/>
      <w:r w:rsidRPr="009F5852">
        <w:rPr>
          <w:rFonts w:ascii="Arial" w:hAnsi="Arial" w:cs="Arial"/>
          <w:u w:val="single"/>
        </w:rPr>
        <w:t xml:space="preserve"> cristiana</w:t>
      </w:r>
    </w:p>
    <w:p w14:paraId="187470E3" w14:textId="77777777" w:rsidR="003532B4" w:rsidRDefault="003532B4" w:rsidP="003532B4">
      <w:pPr>
        <w:spacing w:after="80" w:line="240" w:lineRule="auto"/>
        <w:rPr>
          <w:rFonts w:ascii="Arial" w:hAnsi="Arial" w:cs="Arial"/>
        </w:rPr>
      </w:pPr>
      <w:r w:rsidRPr="001860C5">
        <w:rPr>
          <w:rFonts w:ascii="Arial" w:hAnsi="Arial" w:cs="Arial"/>
        </w:rPr>
        <w:t>Entre las características más fundamentales de la predicación cristiana está la de unir la exposición doctrinal y la exhortación pastoral.</w:t>
      </w:r>
      <w:r>
        <w:rPr>
          <w:rFonts w:ascii="Arial" w:hAnsi="Arial" w:cs="Arial"/>
        </w:rPr>
        <w:t xml:space="preserve"> El cristianismo no es una teoría o una gnosis, sino una fe y una vida consecuente con la fe que se profesa.</w:t>
      </w:r>
    </w:p>
    <w:p w14:paraId="461B708F" w14:textId="77777777" w:rsidR="003532B4" w:rsidRDefault="003532B4" w:rsidP="003532B4">
      <w:pPr>
        <w:spacing w:after="80" w:line="240" w:lineRule="auto"/>
        <w:rPr>
          <w:rFonts w:ascii="Arial" w:hAnsi="Arial" w:cs="Arial"/>
        </w:rPr>
      </w:pPr>
      <w:r>
        <w:rPr>
          <w:rFonts w:ascii="Arial" w:hAnsi="Arial" w:cs="Arial"/>
        </w:rPr>
        <w:t>En la predicación de Jesús, el llamado a la conversión (la invitación a emprender una vida nueva) está en el corazón mismo de su anuncio sobre la cercanía del reino de Dios (Mc 1.15).</w:t>
      </w:r>
    </w:p>
    <w:p w14:paraId="25B9EB5A" w14:textId="77777777" w:rsidR="003532B4" w:rsidRDefault="003532B4" w:rsidP="003532B4">
      <w:pPr>
        <w:spacing w:after="80" w:line="240" w:lineRule="auto"/>
        <w:rPr>
          <w:rFonts w:ascii="Arial" w:hAnsi="Arial" w:cs="Arial"/>
        </w:rPr>
      </w:pPr>
      <w:r>
        <w:rPr>
          <w:rFonts w:ascii="Arial" w:hAnsi="Arial" w:cs="Arial"/>
        </w:rPr>
        <w:t xml:space="preserve">En los Hechos de los Apóstoles, la proclamación del </w:t>
      </w:r>
      <w:proofErr w:type="spellStart"/>
      <w:r>
        <w:rPr>
          <w:rFonts w:ascii="Arial" w:hAnsi="Arial" w:cs="Arial"/>
        </w:rPr>
        <w:t>kerygma</w:t>
      </w:r>
      <w:proofErr w:type="spellEnd"/>
      <w:r>
        <w:rPr>
          <w:rFonts w:ascii="Arial" w:hAnsi="Arial" w:cs="Arial"/>
        </w:rPr>
        <w:t xml:space="preserve"> suscita de inmediato la pregunta: </w:t>
      </w:r>
      <w:r w:rsidRPr="004B760D">
        <w:rPr>
          <w:rFonts w:ascii="Arial" w:hAnsi="Arial" w:cs="Arial"/>
          <w:i/>
        </w:rPr>
        <w:t>¿Qué debemos hacer?</w:t>
      </w:r>
      <w:r>
        <w:rPr>
          <w:rFonts w:ascii="Arial" w:hAnsi="Arial" w:cs="Arial"/>
        </w:rPr>
        <w:t xml:space="preserve"> Y todo el libro siguiente expresa la práctica y el testimonio de las primeras comunidades cristianas.</w:t>
      </w:r>
    </w:p>
    <w:p w14:paraId="6886A785" w14:textId="77777777" w:rsidR="003532B4" w:rsidRDefault="003532B4" w:rsidP="003532B4">
      <w:pPr>
        <w:spacing w:after="80" w:line="240" w:lineRule="auto"/>
        <w:rPr>
          <w:rFonts w:ascii="Arial" w:hAnsi="Arial" w:cs="Arial"/>
        </w:rPr>
      </w:pPr>
      <w:r>
        <w:rPr>
          <w:rFonts w:ascii="Arial" w:hAnsi="Arial" w:cs="Arial"/>
        </w:rPr>
        <w:t>En los escritos joánicos, quien escucha la palabra y cree en él ha pasado de la muerte a la vida (</w:t>
      </w:r>
      <w:proofErr w:type="spellStart"/>
      <w:r>
        <w:rPr>
          <w:rFonts w:ascii="Arial" w:hAnsi="Arial" w:cs="Arial"/>
        </w:rPr>
        <w:t>Jn</w:t>
      </w:r>
      <w:proofErr w:type="spellEnd"/>
      <w:r>
        <w:rPr>
          <w:rFonts w:ascii="Arial" w:hAnsi="Arial" w:cs="Arial"/>
        </w:rPr>
        <w:t xml:space="preserve"> 5.24-25), aunque todavía no se ha manifestado lo que será en el futuro (1 </w:t>
      </w:r>
      <w:proofErr w:type="spellStart"/>
      <w:r>
        <w:rPr>
          <w:rFonts w:ascii="Arial" w:hAnsi="Arial" w:cs="Arial"/>
        </w:rPr>
        <w:t>Jn</w:t>
      </w:r>
      <w:proofErr w:type="spellEnd"/>
      <w:r>
        <w:rPr>
          <w:rFonts w:ascii="Arial" w:hAnsi="Arial" w:cs="Arial"/>
        </w:rPr>
        <w:t xml:space="preserve"> 3.2). Por tanto, la existencia cristiana se desarrolla entre un “ya” y un “todavía no” que se describe notablemente </w:t>
      </w:r>
      <w:proofErr w:type="gramStart"/>
      <w:r>
        <w:rPr>
          <w:rFonts w:ascii="Arial" w:hAnsi="Arial" w:cs="Arial"/>
        </w:rPr>
        <w:t>con  la</w:t>
      </w:r>
      <w:proofErr w:type="gramEnd"/>
      <w:r>
        <w:rPr>
          <w:rFonts w:ascii="Arial" w:hAnsi="Arial" w:cs="Arial"/>
        </w:rPr>
        <w:t xml:space="preserve"> imagen de la vida: para que el sarmiento permanezca unido a la vid, tiene que dar fruto; pero, al mismo tiempo, no puede dar fruto si no está unido a la vid (</w:t>
      </w:r>
      <w:proofErr w:type="spellStart"/>
      <w:r>
        <w:rPr>
          <w:rFonts w:ascii="Arial" w:hAnsi="Arial" w:cs="Arial"/>
        </w:rPr>
        <w:t>Jn</w:t>
      </w:r>
      <w:proofErr w:type="spellEnd"/>
      <w:r>
        <w:rPr>
          <w:rFonts w:ascii="Arial" w:hAnsi="Arial" w:cs="Arial"/>
        </w:rPr>
        <w:t xml:space="preserve"> 15.24).</w:t>
      </w:r>
    </w:p>
    <w:p w14:paraId="10D592A1" w14:textId="77777777" w:rsidR="003532B4" w:rsidRDefault="003532B4" w:rsidP="003532B4">
      <w:pPr>
        <w:spacing w:after="80" w:line="240" w:lineRule="auto"/>
        <w:rPr>
          <w:rFonts w:ascii="Arial" w:hAnsi="Arial" w:cs="Arial"/>
        </w:rPr>
      </w:pPr>
      <w:r>
        <w:rPr>
          <w:rFonts w:ascii="Arial" w:hAnsi="Arial" w:cs="Arial"/>
        </w:rPr>
        <w:t xml:space="preserve">En las cartas paulinas se vuelve a encontrar la misma dialéctica. Para Pablo, quien ha sido justificado por la fe </w:t>
      </w:r>
      <w:r w:rsidRPr="00F411F7">
        <w:rPr>
          <w:rFonts w:ascii="Arial" w:hAnsi="Arial" w:cs="Arial"/>
          <w:i/>
        </w:rPr>
        <w:t>en el Dios que hace revivir a los muertos y llama a la existencia a lo que no existe</w:t>
      </w:r>
      <w:r>
        <w:rPr>
          <w:rFonts w:ascii="Arial" w:hAnsi="Arial" w:cs="Arial"/>
        </w:rPr>
        <w:t xml:space="preserve"> (Rom 4.17) es ya una </w:t>
      </w:r>
      <w:r w:rsidRPr="00F411F7">
        <w:rPr>
          <w:rFonts w:ascii="Arial" w:hAnsi="Arial" w:cs="Arial"/>
          <w:i/>
        </w:rPr>
        <w:t xml:space="preserve">nueva criatura </w:t>
      </w:r>
      <w:r>
        <w:rPr>
          <w:rFonts w:ascii="Arial" w:hAnsi="Arial" w:cs="Arial"/>
        </w:rPr>
        <w:t xml:space="preserve">(2 </w:t>
      </w:r>
      <w:proofErr w:type="spellStart"/>
      <w:r>
        <w:rPr>
          <w:rFonts w:ascii="Arial" w:hAnsi="Arial" w:cs="Arial"/>
        </w:rPr>
        <w:t>Cor</w:t>
      </w:r>
      <w:proofErr w:type="spellEnd"/>
      <w:r>
        <w:rPr>
          <w:rFonts w:ascii="Arial" w:hAnsi="Arial" w:cs="Arial"/>
        </w:rPr>
        <w:t xml:space="preserve"> 5.17) y ha sido alcanzado por Cristo. Sin embargo, aún no ha llegado a la meta, de manera que tiene que proseguir su carrera hasta el final (Flp3.12-14). Por eso, Pablo nunca separa el indicativo del imperativo: </w:t>
      </w:r>
      <w:r w:rsidRPr="007A69CE">
        <w:rPr>
          <w:rFonts w:ascii="Arial" w:hAnsi="Arial" w:cs="Arial"/>
          <w:i/>
        </w:rPr>
        <w:t>si vivimos gracias al Espíritu, caminemos también según el Espíritu</w:t>
      </w:r>
      <w:r>
        <w:rPr>
          <w:rFonts w:ascii="Arial" w:hAnsi="Arial" w:cs="Arial"/>
        </w:rPr>
        <w:t xml:space="preserve"> (</w:t>
      </w:r>
      <w:proofErr w:type="spellStart"/>
      <w:r>
        <w:rPr>
          <w:rFonts w:ascii="Arial" w:hAnsi="Arial" w:cs="Arial"/>
        </w:rPr>
        <w:t>Gál</w:t>
      </w:r>
      <w:proofErr w:type="spellEnd"/>
      <w:r>
        <w:rPr>
          <w:rFonts w:ascii="Arial" w:hAnsi="Arial" w:cs="Arial"/>
        </w:rPr>
        <w:t xml:space="preserve"> 5.22). Y el imperativo de Rom 6.12: </w:t>
      </w:r>
      <w:r w:rsidRPr="007A69CE">
        <w:rPr>
          <w:rFonts w:ascii="Arial" w:hAnsi="Arial" w:cs="Arial"/>
          <w:i/>
        </w:rPr>
        <w:t>que el pecado no reine en sus cuerpos mortales</w:t>
      </w:r>
      <w:r>
        <w:rPr>
          <w:rFonts w:ascii="Arial" w:hAnsi="Arial" w:cs="Arial"/>
        </w:rPr>
        <w:t>, es la exigencia que brota de una gracia en la que el cristiano ya está sólidamente establecido (Rom 6.14).</w:t>
      </w:r>
    </w:p>
    <w:p w14:paraId="6C66E0E2" w14:textId="77777777" w:rsidR="003532B4" w:rsidRDefault="003532B4" w:rsidP="003532B4">
      <w:pPr>
        <w:spacing w:after="80" w:line="240" w:lineRule="auto"/>
        <w:rPr>
          <w:rFonts w:ascii="Arial" w:hAnsi="Arial" w:cs="Arial"/>
        </w:rPr>
      </w:pPr>
      <w:r>
        <w:rPr>
          <w:rFonts w:ascii="Arial" w:hAnsi="Arial" w:cs="Arial"/>
        </w:rPr>
        <w:t xml:space="preserve">A la luz de estos testimonios resulta evidente que la auténtica fe cristiana no introduce a la persona creyente en un estado de inmovilidad al margen de la historia, ni se identifica con ciertas formas de exaltación religiosa que eximen de la responsabilidad de tomar en serio la tierra. Para decirlo a la manera de Kierkegaard, en el plano de la fe se accede a la verdad en la medida en que uno se compromete y da testimonio de ella, transformando la propia vida </w:t>
      </w:r>
      <w:proofErr w:type="gramStart"/>
      <w:r>
        <w:rPr>
          <w:rFonts w:ascii="Arial" w:hAnsi="Arial" w:cs="Arial"/>
        </w:rPr>
        <w:t>de acuerdo a</w:t>
      </w:r>
      <w:proofErr w:type="gramEnd"/>
      <w:r>
        <w:rPr>
          <w:rFonts w:ascii="Arial" w:hAnsi="Arial" w:cs="Arial"/>
        </w:rPr>
        <w:t xml:space="preserve"> sus exigencias.</w:t>
      </w:r>
    </w:p>
    <w:p w14:paraId="41CE395C" w14:textId="77777777" w:rsidR="003532B4" w:rsidRDefault="003532B4" w:rsidP="003532B4">
      <w:pPr>
        <w:spacing w:after="80" w:line="240" w:lineRule="auto"/>
        <w:rPr>
          <w:rFonts w:ascii="Arial" w:hAnsi="Arial" w:cs="Arial"/>
        </w:rPr>
      </w:pPr>
      <w:r>
        <w:rPr>
          <w:rFonts w:ascii="Arial" w:hAnsi="Arial" w:cs="Arial"/>
        </w:rPr>
        <w:t xml:space="preserve">Esto no es volver a las “obras de la ley” en detrimento de la gracia, sino reconocer con humildad y gratitud que </w:t>
      </w:r>
      <w:r w:rsidRPr="004023F9">
        <w:rPr>
          <w:rFonts w:ascii="Arial" w:hAnsi="Arial" w:cs="Arial"/>
          <w:i/>
        </w:rPr>
        <w:t>el a</w:t>
      </w:r>
      <w:r>
        <w:rPr>
          <w:rFonts w:ascii="Arial" w:hAnsi="Arial" w:cs="Arial"/>
          <w:i/>
        </w:rPr>
        <w:t>mor de Dios ha sido derramado e</w:t>
      </w:r>
      <w:r w:rsidRPr="004023F9">
        <w:rPr>
          <w:rFonts w:ascii="Arial" w:hAnsi="Arial" w:cs="Arial"/>
          <w:i/>
        </w:rPr>
        <w:t>n nuestros corazones por el Espíritu Santo que se no ha dado</w:t>
      </w:r>
      <w:r>
        <w:rPr>
          <w:rFonts w:ascii="Arial" w:hAnsi="Arial" w:cs="Arial"/>
        </w:rPr>
        <w:t xml:space="preserve"> (Rom 5.5) y que </w:t>
      </w:r>
      <w:r w:rsidRPr="004023F9">
        <w:rPr>
          <w:rFonts w:ascii="Arial" w:hAnsi="Arial" w:cs="Arial"/>
          <w:i/>
        </w:rPr>
        <w:t>el fruto del Espíritu es amor, alegría y paz, magnanimi</w:t>
      </w:r>
      <w:r>
        <w:rPr>
          <w:rFonts w:ascii="Arial" w:hAnsi="Arial" w:cs="Arial"/>
          <w:i/>
        </w:rPr>
        <w:t>dad, afabilidad, bondad y confi</w:t>
      </w:r>
      <w:r w:rsidRPr="004023F9">
        <w:rPr>
          <w:rFonts w:ascii="Arial" w:hAnsi="Arial" w:cs="Arial"/>
          <w:i/>
        </w:rPr>
        <w:t>a</w:t>
      </w:r>
      <w:r>
        <w:rPr>
          <w:rFonts w:ascii="Arial" w:hAnsi="Arial" w:cs="Arial"/>
          <w:i/>
        </w:rPr>
        <w:t>n</w:t>
      </w:r>
      <w:r w:rsidRPr="004023F9">
        <w:rPr>
          <w:rFonts w:ascii="Arial" w:hAnsi="Arial" w:cs="Arial"/>
          <w:i/>
        </w:rPr>
        <w:t>za, mansedumbre y temperancia</w:t>
      </w:r>
      <w:r>
        <w:rPr>
          <w:rFonts w:ascii="Arial" w:hAnsi="Arial" w:cs="Arial"/>
        </w:rPr>
        <w:t xml:space="preserve"> (</w:t>
      </w:r>
      <w:proofErr w:type="spellStart"/>
      <w:r>
        <w:rPr>
          <w:rFonts w:ascii="Arial" w:hAnsi="Arial" w:cs="Arial"/>
        </w:rPr>
        <w:t>Gál</w:t>
      </w:r>
      <w:proofErr w:type="spellEnd"/>
      <w:r>
        <w:rPr>
          <w:rFonts w:ascii="Arial" w:hAnsi="Arial" w:cs="Arial"/>
        </w:rPr>
        <w:t xml:space="preserve"> 5.22-23). </w:t>
      </w:r>
    </w:p>
    <w:p w14:paraId="1F7B509F" w14:textId="5863E521" w:rsidR="003532B4" w:rsidRDefault="003532B4" w:rsidP="003532B4">
      <w:pPr>
        <w:spacing w:after="120" w:line="240" w:lineRule="auto"/>
        <w:rPr>
          <w:rFonts w:ascii="Arial" w:hAnsi="Arial" w:cs="Arial"/>
        </w:rPr>
      </w:pPr>
      <w:r>
        <w:rPr>
          <w:rFonts w:ascii="Arial" w:hAnsi="Arial" w:cs="Arial"/>
        </w:rPr>
        <w:t xml:space="preserve">A partir de estos presupuestos, se puede afirmar que la parénesis es una forma de discurso que tiene por objeto persuadir, es decir, impulsar a la práctica del bien no forzada, sino espontáneamente (1 </w:t>
      </w:r>
      <w:proofErr w:type="spellStart"/>
      <w:r>
        <w:rPr>
          <w:rFonts w:ascii="Arial" w:hAnsi="Arial" w:cs="Arial"/>
        </w:rPr>
        <w:t>Ped</w:t>
      </w:r>
      <w:proofErr w:type="spellEnd"/>
      <w:r>
        <w:rPr>
          <w:rFonts w:ascii="Arial" w:hAnsi="Arial" w:cs="Arial"/>
        </w:rPr>
        <w:t xml:space="preserve"> 5.2). Pero el imperativo parenético se distingue del imperativo formulado en la ley. La ley se impone con fuerza obligatoria sin referirse a las condiciones subjetivas de quienes están obligados a cumplirla. La parénesis habla al corazón y trata de suscitar una respuesta afectiva y una adhesión gozosa e incluso racional. De ahí que la exhortación aparezca siempre fundamentada en un motivo teológico, que establece un nexo entre el indicativo y el imperativo.</w:t>
      </w:r>
    </w:p>
    <w:p w14:paraId="58D0A134" w14:textId="77777777" w:rsidR="003532B4" w:rsidRPr="00AC356D" w:rsidRDefault="003532B4" w:rsidP="003532B4">
      <w:pPr>
        <w:spacing w:after="80" w:line="240" w:lineRule="auto"/>
        <w:rPr>
          <w:rFonts w:ascii="Arial" w:hAnsi="Arial" w:cs="Arial"/>
          <w:u w:val="single"/>
        </w:rPr>
      </w:pPr>
      <w:r w:rsidRPr="00AC356D">
        <w:rPr>
          <w:rFonts w:ascii="Arial" w:hAnsi="Arial" w:cs="Arial"/>
          <w:u w:val="single"/>
        </w:rPr>
        <w:lastRenderedPageBreak/>
        <w:t>La carta de Santiago</w:t>
      </w:r>
    </w:p>
    <w:p w14:paraId="56C51FA1" w14:textId="77777777" w:rsidR="003532B4" w:rsidRDefault="003532B4" w:rsidP="003532B4">
      <w:pPr>
        <w:spacing w:after="80" w:line="240" w:lineRule="auto"/>
        <w:rPr>
          <w:rFonts w:ascii="Arial" w:hAnsi="Arial" w:cs="Arial"/>
        </w:rPr>
      </w:pPr>
      <w:r>
        <w:rPr>
          <w:rFonts w:ascii="Arial" w:hAnsi="Arial" w:cs="Arial"/>
        </w:rPr>
        <w:t xml:space="preserve">La llamada “carta de Santiago” pertenece exclusivamente al género parenético. Dentro del NT es la expresión más característica de esa forma literaria, ya que en solo 108 versículos contiene 54 imperativos. No se trata, por tanto, de una exposición doctrinal, sino de una </w:t>
      </w:r>
      <w:proofErr w:type="gramStart"/>
      <w:r>
        <w:rPr>
          <w:rFonts w:ascii="Arial" w:hAnsi="Arial" w:cs="Arial"/>
        </w:rPr>
        <w:t>exhortación  apremiante</w:t>
      </w:r>
      <w:proofErr w:type="gramEnd"/>
      <w:r>
        <w:rPr>
          <w:rFonts w:ascii="Arial" w:hAnsi="Arial" w:cs="Arial"/>
        </w:rPr>
        <w:t xml:space="preserve"> y de una interpelación. La predicación brota de la preocupación pastoral por la persona de los destinatarios, ruega más bien que exige, trata de reconfortar, estimular o consolar, y no habla con la voz de la ley, sino que es un llamado insistente a los hermanos que son miembros de la misma familia de Dios y que están unidos por una misma fe y un mismo amor. </w:t>
      </w:r>
    </w:p>
    <w:p w14:paraId="635B583A" w14:textId="77777777" w:rsidR="003532B4" w:rsidRDefault="003532B4" w:rsidP="003532B4">
      <w:pPr>
        <w:spacing w:after="80" w:line="240" w:lineRule="auto"/>
        <w:rPr>
          <w:rFonts w:ascii="Arial" w:hAnsi="Arial" w:cs="Arial"/>
        </w:rPr>
      </w:pPr>
      <w:r>
        <w:rPr>
          <w:rFonts w:ascii="Arial" w:hAnsi="Arial" w:cs="Arial"/>
        </w:rPr>
        <w:t xml:space="preserve">En la carta de Santiago no resulta fácil discernir el fundamento y la motivación de la ética, a diferencia de otros escritos del NT, especialmente de Pablo, donde cada artículo del </w:t>
      </w:r>
      <w:proofErr w:type="spellStart"/>
      <w:r>
        <w:rPr>
          <w:rFonts w:ascii="Arial" w:hAnsi="Arial" w:cs="Arial"/>
        </w:rPr>
        <w:t>kerygma</w:t>
      </w:r>
      <w:proofErr w:type="spellEnd"/>
      <w:r>
        <w:rPr>
          <w:rFonts w:ascii="Arial" w:hAnsi="Arial" w:cs="Arial"/>
        </w:rPr>
        <w:t xml:space="preserve"> tiene su correspondiente exigencia moral, de manera que las exhortaciones a la práctica de la vida cristiana son “otra versión” del mensaje salvífico. Santiago no tiene ninguna referencia explícita a la muerte y resurrección de Cristo. Es por demás sorprendente que el nombre de Jesús aparezca dos veces solamente (1.1; 2.1) y este hecho ha inducido a pensar que se trata de un escrito originariamente </w:t>
      </w:r>
      <w:proofErr w:type="spellStart"/>
      <w:r>
        <w:rPr>
          <w:rFonts w:ascii="Arial" w:hAnsi="Arial" w:cs="Arial"/>
        </w:rPr>
        <w:t>judeohelenístico</w:t>
      </w:r>
      <w:proofErr w:type="spellEnd"/>
      <w:r>
        <w:rPr>
          <w:rFonts w:ascii="Arial" w:hAnsi="Arial" w:cs="Arial"/>
        </w:rPr>
        <w:t>, cristianizado más tarde mediante la inclusión del nombre de Jesucristo.</w:t>
      </w:r>
    </w:p>
    <w:p w14:paraId="425482C2" w14:textId="77777777" w:rsidR="003532B4" w:rsidRPr="00DD4F97" w:rsidRDefault="003532B4" w:rsidP="003532B4">
      <w:pPr>
        <w:spacing w:after="120" w:line="240" w:lineRule="auto"/>
        <w:rPr>
          <w:rFonts w:ascii="Arial" w:hAnsi="Arial" w:cs="Arial"/>
        </w:rPr>
      </w:pPr>
      <w:r>
        <w:rPr>
          <w:rFonts w:ascii="Arial" w:hAnsi="Arial" w:cs="Arial"/>
        </w:rPr>
        <w:t>Finalmente digamos que el autor de la carta protesta enérgicamente contra un cristianismo de tendencia quietista, meramente verbal, que se considere eximido de llevar a la práctica las exigencias de la fe. Pero esto no quiere decir que la carta esté dominada por la idea del esfuerzo y el mérito, o que el autor ignore que los cristianos son los receptores de una dádiva (</w:t>
      </w:r>
      <w:proofErr w:type="spellStart"/>
      <w:r>
        <w:rPr>
          <w:rFonts w:ascii="Arial" w:hAnsi="Arial" w:cs="Arial"/>
        </w:rPr>
        <w:t>cf</w:t>
      </w:r>
      <w:proofErr w:type="spellEnd"/>
      <w:r>
        <w:rPr>
          <w:rFonts w:ascii="Arial" w:hAnsi="Arial" w:cs="Arial"/>
        </w:rPr>
        <w:t xml:space="preserve"> 1.17). Solo que estos temas están apenas esbozados y no se proponen insistentemente como fundamento de la ética cristiana.</w:t>
      </w:r>
    </w:p>
    <w:p w14:paraId="7D4290BF" w14:textId="4E3C8C46" w:rsidR="001D727B" w:rsidRPr="001D727B" w:rsidRDefault="003532B4" w:rsidP="001D727B">
      <w:pPr>
        <w:pStyle w:val="Prrafodelista"/>
        <w:numPr>
          <w:ilvl w:val="0"/>
          <w:numId w:val="10"/>
        </w:numPr>
        <w:spacing w:after="80" w:line="240" w:lineRule="auto"/>
        <w:rPr>
          <w:rFonts w:ascii="Arial" w:hAnsi="Arial" w:cs="Arial"/>
        </w:rPr>
      </w:pPr>
      <w:r w:rsidRPr="007A11B6">
        <w:rPr>
          <w:rFonts w:ascii="Arial" w:hAnsi="Arial" w:cs="Arial"/>
          <w:b/>
        </w:rPr>
        <w:t>Santiago 5.7-10</w:t>
      </w:r>
      <w:r w:rsidR="006E1AE0">
        <w:rPr>
          <w:rFonts w:ascii="Arial" w:hAnsi="Arial" w:cs="Arial"/>
          <w:b/>
        </w:rPr>
        <w:t xml:space="preserve"> </w:t>
      </w:r>
      <w:r w:rsidR="001D727B">
        <w:rPr>
          <w:rFonts w:ascii="Arial" w:hAnsi="Arial" w:cs="Arial"/>
          <w:b/>
        </w:rPr>
        <w:t>–</w:t>
      </w:r>
      <w:r w:rsidR="006E1AE0">
        <w:rPr>
          <w:rFonts w:ascii="Arial" w:hAnsi="Arial" w:cs="Arial"/>
          <w:b/>
        </w:rPr>
        <w:t xml:space="preserve"> </w:t>
      </w:r>
      <w:r w:rsidR="001D727B" w:rsidRPr="001D727B">
        <w:rPr>
          <w:rFonts w:ascii="Arial Narrow" w:hAnsi="Arial Narrow" w:cs="Arial"/>
          <w:i/>
          <w:sz w:val="20"/>
          <w:szCs w:val="20"/>
        </w:rPr>
        <w:t>Presentación de Armando J. Levoratti</w:t>
      </w:r>
    </w:p>
    <w:p w14:paraId="2B1F8709" w14:textId="77777777" w:rsidR="003532B4" w:rsidRDefault="003532B4" w:rsidP="003532B4">
      <w:pPr>
        <w:spacing w:after="80" w:line="240" w:lineRule="auto"/>
        <w:rPr>
          <w:rFonts w:ascii="Arial" w:hAnsi="Arial" w:cs="Arial"/>
        </w:rPr>
      </w:pPr>
      <w:r>
        <w:rPr>
          <w:rFonts w:ascii="Arial" w:hAnsi="Arial" w:cs="Arial"/>
        </w:rPr>
        <w:t xml:space="preserve">En la última parte de la carta, Sant se dirige de nuevo a los cristianos y cristianas para exhortarles a la perseverancia y a la oración ante la inminente venida del Señor. Perseverancia y oración son dos temas frecuentes en la parénesis escatológica de la iglesia primitiva, ya que describen la actitud `propia del pueblo cristiano en el tiempo que precede a la parusía (1 Tes 5.1-11, 17-18; </w:t>
      </w:r>
      <w:proofErr w:type="spellStart"/>
      <w:r>
        <w:rPr>
          <w:rFonts w:ascii="Arial" w:hAnsi="Arial" w:cs="Arial"/>
        </w:rPr>
        <w:t>cf</w:t>
      </w:r>
      <w:proofErr w:type="spellEnd"/>
      <w:r>
        <w:rPr>
          <w:rFonts w:ascii="Arial" w:hAnsi="Arial" w:cs="Arial"/>
        </w:rPr>
        <w:t xml:space="preserve"> Mc 13.33-37).</w:t>
      </w:r>
    </w:p>
    <w:p w14:paraId="738C31BE" w14:textId="77777777" w:rsidR="003532B4" w:rsidRDefault="003532B4" w:rsidP="003532B4">
      <w:pPr>
        <w:spacing w:after="80" w:line="240" w:lineRule="auto"/>
        <w:rPr>
          <w:rFonts w:ascii="Arial" w:hAnsi="Arial" w:cs="Arial"/>
        </w:rPr>
      </w:pPr>
      <w:r>
        <w:rPr>
          <w:rFonts w:ascii="Arial" w:hAnsi="Arial" w:cs="Arial"/>
        </w:rPr>
        <w:t xml:space="preserve">La palabra “parusía”, tomada del griego (en latín </w:t>
      </w:r>
      <w:r w:rsidRPr="002855C6">
        <w:rPr>
          <w:rFonts w:ascii="Arial" w:hAnsi="Arial" w:cs="Arial"/>
          <w:i/>
        </w:rPr>
        <w:t>adventus</w:t>
      </w:r>
      <w:r>
        <w:rPr>
          <w:rFonts w:ascii="Arial" w:hAnsi="Arial" w:cs="Arial"/>
        </w:rPr>
        <w:t xml:space="preserve">), designaba en el mundo helenista la presencia o llegada de alguien. Pero desde los tiempos de los ptolomeos (soberanos griegos de Egipto desde el 323 </w:t>
      </w:r>
      <w:proofErr w:type="spellStart"/>
      <w:r>
        <w:rPr>
          <w:rFonts w:ascii="Arial" w:hAnsi="Arial" w:cs="Arial"/>
        </w:rPr>
        <w:t>aC</w:t>
      </w:r>
      <w:proofErr w:type="spellEnd"/>
      <w:r>
        <w:rPr>
          <w:rFonts w:ascii="Arial" w:hAnsi="Arial" w:cs="Arial"/>
        </w:rPr>
        <w:t>) asumió un significado más técnico y pasó a designar la solemne visita del monarca a una ciudad. El rey era recibido en un ambiente festivo, con ceremonias espléndidas, elogios al soberano, reparto de víveres, reparación de caminos, nuevas construcciones y acuñación de monedas conmemorativas.</w:t>
      </w:r>
    </w:p>
    <w:p w14:paraId="645D3F2E" w14:textId="77777777" w:rsidR="003532B4" w:rsidRDefault="003532B4" w:rsidP="003532B4">
      <w:pPr>
        <w:spacing w:after="80" w:line="240" w:lineRule="auto"/>
        <w:rPr>
          <w:rFonts w:ascii="Arial" w:hAnsi="Arial" w:cs="Arial"/>
        </w:rPr>
      </w:pPr>
      <w:r>
        <w:rPr>
          <w:rFonts w:ascii="Arial" w:hAnsi="Arial" w:cs="Arial"/>
        </w:rPr>
        <w:t>Al hablar de la parusía del Hijo del hombre, los autores del NT no podían prescindir de esa connotación festiva, confirmada además con el empleo de expresiones alusivas, como la corona de gloria (Sant 1.2).</w:t>
      </w:r>
    </w:p>
    <w:p w14:paraId="684DBCF9" w14:textId="77777777" w:rsidR="003532B4" w:rsidRPr="002855C6" w:rsidRDefault="003532B4" w:rsidP="003532B4">
      <w:pPr>
        <w:spacing w:after="80" w:line="240" w:lineRule="auto"/>
        <w:rPr>
          <w:rFonts w:ascii="Arial" w:hAnsi="Arial" w:cs="Arial"/>
          <w:b/>
        </w:rPr>
      </w:pPr>
      <w:r w:rsidRPr="002855C6">
        <w:rPr>
          <w:rFonts w:ascii="Arial" w:hAnsi="Arial" w:cs="Arial"/>
        </w:rPr>
        <w:t xml:space="preserve">Santiago exhorta a aguardar con paciencia la venida del Señor. La palabra </w:t>
      </w:r>
      <w:proofErr w:type="spellStart"/>
      <w:r w:rsidRPr="002855C6">
        <w:rPr>
          <w:rFonts w:ascii="Arial" w:hAnsi="Arial" w:cs="Arial"/>
          <w:i/>
        </w:rPr>
        <w:t>makrothimía</w:t>
      </w:r>
      <w:proofErr w:type="spellEnd"/>
      <w:r w:rsidRPr="002855C6">
        <w:rPr>
          <w:rFonts w:ascii="Arial" w:hAnsi="Arial" w:cs="Arial"/>
        </w:rPr>
        <w:t xml:space="preserve"> (‘paciencia’, o mejor ‘perseverancia’) es todo lo contrario de la pura pasividad y está hecha a la medida de la paciencia que tiene Dios con </w:t>
      </w:r>
      <w:proofErr w:type="gramStart"/>
      <w:r w:rsidRPr="002855C6">
        <w:rPr>
          <w:rFonts w:ascii="Arial" w:hAnsi="Arial" w:cs="Arial"/>
        </w:rPr>
        <w:t>los  seres</w:t>
      </w:r>
      <w:proofErr w:type="gramEnd"/>
      <w:r w:rsidRPr="002855C6">
        <w:rPr>
          <w:rFonts w:ascii="Arial" w:hAnsi="Arial" w:cs="Arial"/>
        </w:rPr>
        <w:t xml:space="preserve"> humanos. Luego el autor aclara con una breve parábola cuál debe ser la conducta de los que esperan la parusía del Señor. El agricultor sabe que en condiciones normales r</w:t>
      </w:r>
      <w:r>
        <w:rPr>
          <w:rFonts w:ascii="Arial" w:hAnsi="Arial" w:cs="Arial"/>
        </w:rPr>
        <w:t>ecogerá una buena cosecha, pero</w:t>
      </w:r>
      <w:r w:rsidRPr="002855C6">
        <w:rPr>
          <w:rFonts w:ascii="Arial" w:hAnsi="Arial" w:cs="Arial"/>
        </w:rPr>
        <w:t xml:space="preserve"> sabe también que el fruto madurará a su tiempo.</w:t>
      </w:r>
    </w:p>
    <w:p w14:paraId="09578091" w14:textId="77777777" w:rsidR="003532B4" w:rsidRDefault="003532B4" w:rsidP="003532B4">
      <w:pPr>
        <w:spacing w:after="80" w:line="240" w:lineRule="auto"/>
        <w:rPr>
          <w:rFonts w:ascii="Arial" w:hAnsi="Arial" w:cs="Arial"/>
        </w:rPr>
      </w:pPr>
      <w:r w:rsidRPr="002855C6">
        <w:rPr>
          <w:rFonts w:ascii="Arial" w:hAnsi="Arial" w:cs="Arial"/>
        </w:rPr>
        <w:t>No está en su poder ni acelerar la maduración ni anticipar la cosecha. Mientras que él se concentra en sus propias tareas, deja a Dios el cuidado de hacer que la cosecha madure. Del mismo modo, los cristianos que esperan la venida del Señor deben recordar que el Señor</w:t>
      </w:r>
      <w:r>
        <w:rPr>
          <w:rFonts w:ascii="Arial" w:hAnsi="Arial" w:cs="Arial"/>
        </w:rPr>
        <w:t xml:space="preserve"> del tiempo es Dios y no ellos. Los negociantes de 4.13-17 ocupaban su tiempo en planificar y hacer inversiones; a los ricos de 5.1-6 solo les importaba acumular cada vez más dinero. El cristiano vive su propio tiempo con la esperanza puesta en Dios, que se toma el tiempo debido para dar cumplimiento a sus promesas.</w:t>
      </w:r>
    </w:p>
    <w:p w14:paraId="7CEBE18F" w14:textId="77777777" w:rsidR="003532B4" w:rsidRPr="00885075" w:rsidRDefault="003532B4" w:rsidP="003532B4">
      <w:pPr>
        <w:spacing w:after="80" w:line="240" w:lineRule="auto"/>
        <w:rPr>
          <w:rFonts w:ascii="Arial" w:hAnsi="Arial" w:cs="Arial"/>
        </w:rPr>
      </w:pPr>
      <w:r>
        <w:rPr>
          <w:rFonts w:ascii="Arial" w:hAnsi="Arial" w:cs="Arial"/>
        </w:rPr>
        <w:t xml:space="preserve">El campesino no se impacienta porque tiene presente la totalidad del proceso que culminará en la cosecha. Esta perspectiva de largo aliento le indica cuál debe ser su conducta. Para el cristiano, esa convicción debe fundarse en la palabra de verdad por la que el Padre nos ha engendrado </w:t>
      </w:r>
      <w:r>
        <w:rPr>
          <w:rFonts w:ascii="Arial" w:hAnsi="Arial" w:cs="Arial"/>
        </w:rPr>
        <w:lastRenderedPageBreak/>
        <w:t>(1.18) y sentirse estimulada por los ejemplos que propone la Escritura: la constante espera de los profetas que hablaron en nombre del Señor y la paciencia de Job en la adversidad, que mereció una justa recompensa de parte de Dios.</w:t>
      </w:r>
    </w:p>
    <w:p w14:paraId="00393592" w14:textId="77777777" w:rsidR="003532B4" w:rsidRPr="0045523D" w:rsidRDefault="003532B4" w:rsidP="003532B4">
      <w:pPr>
        <w:pStyle w:val="Prrafodelista"/>
        <w:spacing w:after="100" w:afterAutospacing="1" w:line="240" w:lineRule="auto"/>
        <w:ind w:left="2832"/>
        <w:jc w:val="right"/>
        <w:rPr>
          <w:rFonts w:ascii="Arial Narrow" w:hAnsi="Arial Narrow" w:cs="Arial"/>
          <w:i/>
          <w:sz w:val="20"/>
          <w:szCs w:val="20"/>
        </w:rPr>
      </w:pPr>
      <w:r w:rsidRPr="0045523D">
        <w:rPr>
          <w:rFonts w:ascii="Arial Narrow" w:hAnsi="Arial Narrow" w:cs="Arial"/>
          <w:i/>
          <w:sz w:val="20"/>
          <w:szCs w:val="20"/>
        </w:rPr>
        <w:t xml:space="preserve">Armando J. Levoratti, biblista católico argentino, </w:t>
      </w:r>
      <w:r w:rsidRPr="0045523D">
        <w:rPr>
          <w:rFonts w:ascii="Arial Narrow" w:eastAsia="Times New Roman" w:hAnsi="Arial Narrow" w:cs="Arial"/>
          <w:i/>
          <w:color w:val="000000"/>
          <w:sz w:val="20"/>
          <w:szCs w:val="20"/>
          <w:lang w:eastAsia="es-AR"/>
        </w:rPr>
        <w:t xml:space="preserve">1933-2016, </w:t>
      </w:r>
      <w:r w:rsidRPr="0045523D">
        <w:rPr>
          <w:rFonts w:ascii="Arial Narrow" w:hAnsi="Arial Narrow" w:cs="Arial"/>
          <w:i/>
          <w:sz w:val="20"/>
          <w:szCs w:val="20"/>
          <w:u w:val="single"/>
        </w:rPr>
        <w:t>Carta de Santiago</w:t>
      </w:r>
      <w:r w:rsidRPr="0045523D">
        <w:rPr>
          <w:rFonts w:ascii="Arial Narrow" w:hAnsi="Arial Narrow" w:cs="Arial"/>
          <w:i/>
          <w:sz w:val="20"/>
          <w:szCs w:val="20"/>
        </w:rPr>
        <w:t xml:space="preserve">, en </w:t>
      </w:r>
      <w:r w:rsidRPr="0045523D">
        <w:rPr>
          <w:rFonts w:ascii="Arial Narrow" w:hAnsi="Arial Narrow" w:cs="Arial"/>
          <w:b/>
          <w:i/>
          <w:sz w:val="20"/>
          <w:szCs w:val="20"/>
        </w:rPr>
        <w:t>Comentario Bíblico Latinoamericano</w:t>
      </w:r>
      <w:r w:rsidRPr="0045523D">
        <w:rPr>
          <w:rFonts w:ascii="Arial Narrow" w:hAnsi="Arial Narrow" w:cs="Arial"/>
          <w:i/>
          <w:sz w:val="20"/>
          <w:szCs w:val="20"/>
        </w:rPr>
        <w:t>, Estella, España, 2003.</w:t>
      </w:r>
    </w:p>
    <w:p w14:paraId="2DC8D704" w14:textId="77777777" w:rsidR="003532B4" w:rsidRPr="00093A6A" w:rsidRDefault="003532B4" w:rsidP="003532B4">
      <w:pPr>
        <w:pStyle w:val="Prrafodelista"/>
        <w:spacing w:after="0" w:line="240" w:lineRule="auto"/>
        <w:ind w:left="2832"/>
        <w:rPr>
          <w:rFonts w:ascii="Arial" w:hAnsi="Arial" w:cs="Arial"/>
          <w:i/>
          <w:sz w:val="12"/>
          <w:szCs w:val="12"/>
        </w:rPr>
      </w:pPr>
    </w:p>
    <w:p w14:paraId="0CED780B" w14:textId="77777777" w:rsidR="003532B4" w:rsidRPr="00093A6A" w:rsidRDefault="003532B4" w:rsidP="003532B4">
      <w:pPr>
        <w:shd w:val="clear" w:color="auto" w:fill="8840E8"/>
        <w:spacing w:after="0" w:line="240" w:lineRule="auto"/>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0D22F9B8" w14:textId="77777777" w:rsidR="003532B4" w:rsidRPr="00093A6A" w:rsidRDefault="003532B4" w:rsidP="003532B4">
      <w:pPr>
        <w:pStyle w:val="Prrafodelista"/>
        <w:spacing w:after="100" w:afterAutospacing="1" w:line="240" w:lineRule="auto"/>
        <w:ind w:left="360"/>
        <w:rPr>
          <w:rFonts w:ascii="Arial" w:hAnsi="Arial" w:cs="Arial"/>
          <w:sz w:val="12"/>
          <w:szCs w:val="12"/>
        </w:rPr>
      </w:pPr>
    </w:p>
    <w:p w14:paraId="11D2B268" w14:textId="77777777" w:rsidR="003532B4" w:rsidRPr="00936AA8" w:rsidRDefault="003532B4" w:rsidP="006036DB">
      <w:pPr>
        <w:pStyle w:val="Prrafodelista"/>
        <w:numPr>
          <w:ilvl w:val="0"/>
          <w:numId w:val="10"/>
        </w:numPr>
        <w:spacing w:after="80" w:line="240" w:lineRule="auto"/>
        <w:rPr>
          <w:rFonts w:ascii="Arial" w:hAnsi="Arial" w:cs="Arial"/>
          <w:b/>
        </w:rPr>
      </w:pPr>
      <w:r w:rsidRPr="00936AA8">
        <w:rPr>
          <w:rFonts w:ascii="Arial" w:hAnsi="Arial" w:cs="Arial"/>
          <w:b/>
        </w:rPr>
        <w:t>Pastoral penitenciaria</w:t>
      </w:r>
    </w:p>
    <w:p w14:paraId="5B12F9D9" w14:textId="77777777" w:rsidR="003532B4" w:rsidRDefault="003532B4" w:rsidP="003532B4">
      <w:pPr>
        <w:spacing w:after="80" w:line="240" w:lineRule="auto"/>
        <w:rPr>
          <w:rFonts w:ascii="Arial" w:hAnsi="Arial" w:cs="Arial"/>
        </w:rPr>
      </w:pPr>
      <w:r>
        <w:rPr>
          <w:rFonts w:ascii="Arial" w:hAnsi="Arial" w:cs="Arial"/>
        </w:rPr>
        <w:t xml:space="preserve">La cárcel o prisión es una “institución total” (como el hospital psiquiátrico) creada para asegurar la custodia de individuos acusados o culpables de haber violado el código penal. El encarcelado, que pierde su libertad por medio de una barrera, vive separado del trabajo, la familia y la diversión. </w:t>
      </w:r>
    </w:p>
    <w:p w14:paraId="0207F146" w14:textId="77777777" w:rsidR="003532B4" w:rsidRDefault="003532B4" w:rsidP="003532B4">
      <w:pPr>
        <w:spacing w:after="80" w:line="240" w:lineRule="auto"/>
        <w:rPr>
          <w:rFonts w:ascii="Arial" w:hAnsi="Arial" w:cs="Arial"/>
        </w:rPr>
      </w:pPr>
      <w:r>
        <w:rPr>
          <w:rFonts w:ascii="Arial" w:hAnsi="Arial" w:cs="Arial"/>
        </w:rPr>
        <w:t>La cárcel de adultos se diferencia del reformatorio para delincuentes menores, porque es cerrada, tiene guardianes o carceleros y una disciplina rígida, mientras que el reformatorio es abierto, está a cargo de educadores y se basa en la confianza. En la realidad, sin embargo, ni en la cárcel se reeducan los reclusos ni el reformatorio se educan los jóvenes delincuentes. Difícilmente es la cárcel una institución de tratamiento para “lograr la reeducación y la reinserción social de los sentenciados a penas y medidas penales privativas de libertad”, como dice la Ley orgánica de prisiones de 1979 en España.</w:t>
      </w:r>
    </w:p>
    <w:p w14:paraId="05BFAC14" w14:textId="77777777" w:rsidR="003532B4" w:rsidRDefault="003532B4" w:rsidP="003532B4">
      <w:pPr>
        <w:spacing w:after="80" w:line="240" w:lineRule="auto"/>
        <w:rPr>
          <w:rFonts w:ascii="Arial" w:hAnsi="Arial" w:cs="Arial"/>
        </w:rPr>
      </w:pPr>
      <w:r>
        <w:rPr>
          <w:rFonts w:ascii="Arial" w:hAnsi="Arial" w:cs="Arial"/>
        </w:rPr>
        <w:t>(Agreguemos nosotros desde la Argentina, que el problema se agudiza por la enorme cantidad de presidiarios sin sentencia durante largos años, por la lentitud e ineficacia del sistema judicial, o directamente por el peso del prejuicio social sobre los “condenados sin condena”).</w:t>
      </w:r>
    </w:p>
    <w:p w14:paraId="25391DBD" w14:textId="77777777" w:rsidR="003532B4" w:rsidRDefault="003532B4" w:rsidP="003532B4">
      <w:pPr>
        <w:spacing w:after="80" w:line="240" w:lineRule="auto"/>
        <w:rPr>
          <w:rFonts w:ascii="Arial" w:hAnsi="Arial" w:cs="Arial"/>
        </w:rPr>
      </w:pPr>
      <w:r>
        <w:rPr>
          <w:rFonts w:ascii="Arial" w:hAnsi="Arial" w:cs="Arial"/>
        </w:rPr>
        <w:t>Por otra parte, dado el número insuficiente de cárceles y la inadecuada edificación de algunas, alejadas a veces del entorno familiar del recluso, se añaden otras dificultades a la pena de privación de libertad. Especialmente grave es el hacinamiento que se produce en muchas prisiones. La Comisión Episcopal de Pastoral Social (de nuevo, española) sobre las prisiones se afirma que éstas “dan la impresión de ser un almacén de seres despersonalizados. La prisión destruye los valores más ricos de la persona humana, y se convierte en enclave de alienación cuando no de violencia, soledad, vagancia, incomprensión y amoralidad o inmoralidad”.</w:t>
      </w:r>
    </w:p>
    <w:p w14:paraId="1B36950C" w14:textId="0083D72C" w:rsidR="003532B4" w:rsidRDefault="003532B4" w:rsidP="003532B4">
      <w:pPr>
        <w:spacing w:after="80" w:line="240" w:lineRule="auto"/>
        <w:rPr>
          <w:rFonts w:ascii="Arial" w:hAnsi="Arial" w:cs="Arial"/>
        </w:rPr>
      </w:pPr>
      <w:r>
        <w:rPr>
          <w:rFonts w:ascii="Arial" w:hAnsi="Arial" w:cs="Arial"/>
        </w:rPr>
        <w:t xml:space="preserve">Esta situación penitenciaria exige una respuesta de la iglesia a través de una pastoral adecuada a este campo. En primer lugar, hay que exigir a los poderes públicos un tratamiento más justo y humano del problema carcelario. En segundo lugar, la sociedad debe contribuir, a través de instituciones adecuadas, a conseguir lo que el poder coactivo del estado no logra: ayuda a los excarcelados, sensibilidad con las justas exigencias de los presos, solidaridad con las víctimas de la delincuencia y fomento de una información veraz sobre las prisiones. </w:t>
      </w:r>
    </w:p>
    <w:p w14:paraId="1800BD33" w14:textId="77777777" w:rsidR="003532B4" w:rsidRDefault="003532B4" w:rsidP="003532B4">
      <w:pPr>
        <w:spacing w:after="80" w:line="240" w:lineRule="auto"/>
        <w:rPr>
          <w:rFonts w:ascii="Arial" w:hAnsi="Arial" w:cs="Arial"/>
        </w:rPr>
      </w:pPr>
      <w:r>
        <w:rPr>
          <w:rFonts w:ascii="Arial" w:hAnsi="Arial" w:cs="Arial"/>
        </w:rPr>
        <w:t>Recordemos que “la libertad a los cautivos” (</w:t>
      </w:r>
      <w:proofErr w:type="spellStart"/>
      <w:r>
        <w:rPr>
          <w:rFonts w:ascii="Arial" w:hAnsi="Arial" w:cs="Arial"/>
        </w:rPr>
        <w:t>Lc</w:t>
      </w:r>
      <w:proofErr w:type="spellEnd"/>
      <w:r>
        <w:rPr>
          <w:rFonts w:ascii="Arial" w:hAnsi="Arial" w:cs="Arial"/>
        </w:rPr>
        <w:t xml:space="preserve"> 4.18) pertenece a la entraña de la buena nueva o evangelio de Jesús. Tres actitudes ha de tener el cristiano con los presos: perdón, confianza y amor. Para concretar estas actitudes básicas, es necesario potenciar un adecuado voluntariado cristiano de cara a las prisiones, formada por profesionales cercanos al mundo carcelario, asistentes sociales, visitadores de presos, etc., que ayuden en las tareas carcelarias a los capellanes y capellanas, permanentes servidores y servidoras en este campo. Dentro del centro penitenciario cabe destacar la importancia del servicio litúrgico participativo, la reflexión de la palabra y la asistencia ética y espiritual. Fuera del recinto penitenciario, se destacan las asistencias de tipo familiar, jurídica y </w:t>
      </w:r>
      <w:proofErr w:type="spellStart"/>
      <w:r>
        <w:rPr>
          <w:rFonts w:ascii="Arial" w:hAnsi="Arial" w:cs="Arial"/>
        </w:rPr>
        <w:t>poscarcelaria</w:t>
      </w:r>
      <w:proofErr w:type="spellEnd"/>
      <w:r>
        <w:rPr>
          <w:rFonts w:ascii="Arial" w:hAnsi="Arial" w:cs="Arial"/>
        </w:rPr>
        <w:t>.</w:t>
      </w:r>
    </w:p>
    <w:p w14:paraId="56618994" w14:textId="6D20373D" w:rsidR="009E02A8" w:rsidRDefault="003532B4" w:rsidP="00C339FA">
      <w:pPr>
        <w:spacing w:after="120" w:line="240" w:lineRule="auto"/>
        <w:ind w:left="1416"/>
        <w:jc w:val="right"/>
        <w:rPr>
          <w:rFonts w:ascii="Arial Narrow" w:hAnsi="Arial Narrow" w:cs="Arial"/>
          <w:i/>
          <w:sz w:val="20"/>
          <w:szCs w:val="20"/>
        </w:rPr>
      </w:pPr>
      <w:r w:rsidRPr="002C1511">
        <w:rPr>
          <w:rFonts w:ascii="Arial Narrow" w:hAnsi="Arial Narrow" w:cs="Arial"/>
          <w:i/>
          <w:sz w:val="20"/>
          <w:szCs w:val="20"/>
        </w:rPr>
        <w:t xml:space="preserve">Casiano </w:t>
      </w:r>
      <w:proofErr w:type="spellStart"/>
      <w:r w:rsidRPr="002C1511">
        <w:rPr>
          <w:rFonts w:ascii="Arial Narrow" w:hAnsi="Arial Narrow" w:cs="Arial"/>
          <w:i/>
          <w:sz w:val="20"/>
          <w:szCs w:val="20"/>
        </w:rPr>
        <w:t>Floristán</w:t>
      </w:r>
      <w:proofErr w:type="spellEnd"/>
      <w:r w:rsidRPr="002C1511">
        <w:rPr>
          <w:rFonts w:ascii="Arial Narrow" w:hAnsi="Arial Narrow" w:cs="Arial"/>
          <w:i/>
          <w:sz w:val="20"/>
          <w:szCs w:val="20"/>
        </w:rPr>
        <w:t xml:space="preserve">, 1926-2006, en </w:t>
      </w:r>
      <w:proofErr w:type="gramStart"/>
      <w:r w:rsidRPr="002C1511">
        <w:rPr>
          <w:rFonts w:ascii="Arial Narrow" w:hAnsi="Arial Narrow" w:cs="Arial"/>
          <w:b/>
          <w:i/>
          <w:sz w:val="20"/>
          <w:szCs w:val="20"/>
        </w:rPr>
        <w:t>Diccionario  abreviado</w:t>
      </w:r>
      <w:proofErr w:type="gramEnd"/>
      <w:r w:rsidRPr="002C1511">
        <w:rPr>
          <w:rFonts w:ascii="Arial Narrow" w:hAnsi="Arial Narrow" w:cs="Arial"/>
          <w:b/>
          <w:i/>
          <w:sz w:val="20"/>
          <w:szCs w:val="20"/>
        </w:rPr>
        <w:t xml:space="preserve"> de pastoral</w:t>
      </w:r>
      <w:r w:rsidRPr="002C1511">
        <w:rPr>
          <w:rFonts w:ascii="Arial Narrow" w:hAnsi="Arial Narrow" w:cs="Arial"/>
          <w:i/>
          <w:sz w:val="20"/>
          <w:szCs w:val="20"/>
        </w:rPr>
        <w:t>, Verbo Divino, Estella, España, 1999.</w:t>
      </w:r>
    </w:p>
    <w:p w14:paraId="5C864511" w14:textId="07F40345" w:rsidR="009E02A8" w:rsidRPr="00B74B86" w:rsidRDefault="009E02A8" w:rsidP="009E02A8">
      <w:pPr>
        <w:pStyle w:val="Prrafodelista"/>
        <w:numPr>
          <w:ilvl w:val="0"/>
          <w:numId w:val="1"/>
        </w:numPr>
        <w:spacing w:after="80" w:line="240" w:lineRule="auto"/>
        <w:ind w:left="360"/>
        <w:rPr>
          <w:rFonts w:ascii="Arial" w:hAnsi="Arial" w:cs="Arial"/>
          <w:b/>
        </w:rPr>
      </w:pPr>
      <w:r>
        <w:rPr>
          <w:rFonts w:ascii="Arial" w:hAnsi="Arial" w:cs="Arial"/>
          <w:b/>
        </w:rPr>
        <w:t xml:space="preserve">¿Paciencia o impaciencia? </w:t>
      </w:r>
      <w:r>
        <w:rPr>
          <w:rFonts w:ascii="Arial" w:hAnsi="Arial" w:cs="Arial"/>
        </w:rPr>
        <w:t xml:space="preserve">“Santiago exhorta a aguardar con paciencia la venida del Señor. La palabra </w:t>
      </w:r>
      <w:proofErr w:type="spellStart"/>
      <w:r>
        <w:rPr>
          <w:rFonts w:ascii="Arial" w:hAnsi="Arial" w:cs="Arial"/>
          <w:i/>
        </w:rPr>
        <w:t>makrothim</w:t>
      </w:r>
      <w:r w:rsidRPr="00782F96">
        <w:rPr>
          <w:rFonts w:ascii="Arial" w:hAnsi="Arial" w:cs="Arial"/>
          <w:i/>
        </w:rPr>
        <w:t>ía</w:t>
      </w:r>
      <w:proofErr w:type="spellEnd"/>
      <w:r>
        <w:rPr>
          <w:rFonts w:ascii="Arial" w:hAnsi="Arial" w:cs="Arial"/>
        </w:rPr>
        <w:t xml:space="preserve"> (‘paciencia’, o mejor ‘perseverancia’) es todo lo contrario de la pura pasividad y está hecha a la medida de la paciencia que tiene Dios con los seres humanos. Luego el autor aclara con una breve parábola cuál debe ser la conducta de los que esperan la parusía del Señor. El agricultor sabe que en condiciones normales recogerá una buena cosecha, peros sabe también que el fruto madurará a su tiempo.</w:t>
      </w:r>
    </w:p>
    <w:p w14:paraId="26147418" w14:textId="77777777" w:rsidR="009E02A8" w:rsidRPr="00B74B86" w:rsidRDefault="009E02A8" w:rsidP="009E02A8">
      <w:pPr>
        <w:pStyle w:val="Prrafodelista"/>
        <w:spacing w:after="80" w:line="240" w:lineRule="auto"/>
        <w:ind w:left="360"/>
        <w:rPr>
          <w:rFonts w:ascii="Arial" w:hAnsi="Arial" w:cs="Arial"/>
          <w:b/>
          <w:sz w:val="8"/>
          <w:szCs w:val="8"/>
        </w:rPr>
      </w:pPr>
    </w:p>
    <w:p w14:paraId="79B68B2A" w14:textId="77777777" w:rsidR="009E02A8" w:rsidRDefault="009E02A8" w:rsidP="009E02A8">
      <w:pPr>
        <w:pStyle w:val="Prrafodelista"/>
        <w:spacing w:after="80" w:line="240" w:lineRule="auto"/>
        <w:ind w:left="360"/>
        <w:rPr>
          <w:rFonts w:ascii="Arial" w:hAnsi="Arial" w:cs="Arial"/>
        </w:rPr>
      </w:pPr>
      <w:r>
        <w:rPr>
          <w:rFonts w:ascii="Arial" w:hAnsi="Arial" w:cs="Arial"/>
        </w:rPr>
        <w:t>“</w:t>
      </w:r>
      <w:r w:rsidRPr="00782F96">
        <w:rPr>
          <w:rFonts w:ascii="Arial" w:hAnsi="Arial" w:cs="Arial"/>
        </w:rPr>
        <w:t>No está en su poder ni acelerar la maduración ni anticipar la cosecha.</w:t>
      </w:r>
      <w:r>
        <w:rPr>
          <w:rFonts w:ascii="Arial" w:hAnsi="Arial" w:cs="Arial"/>
        </w:rPr>
        <w:t xml:space="preserve"> Mientras que él se concentra en sus propias tareas, deja a Dios el cuidado de hacer que la cosecha madure. Del </w:t>
      </w:r>
      <w:r>
        <w:rPr>
          <w:rFonts w:ascii="Arial" w:hAnsi="Arial" w:cs="Arial"/>
        </w:rPr>
        <w:lastRenderedPageBreak/>
        <w:t>mismo modo, los cristianos que esperan la venida del Señor deben recordar que el Señor del tiempo es Dios y no ellos.”</w:t>
      </w:r>
    </w:p>
    <w:p w14:paraId="6B05D147" w14:textId="77777777" w:rsidR="009E02A8" w:rsidRPr="00B74B86" w:rsidRDefault="009E02A8" w:rsidP="009E02A8">
      <w:pPr>
        <w:pStyle w:val="Prrafodelista"/>
        <w:spacing w:after="80" w:line="240" w:lineRule="auto"/>
        <w:ind w:left="1068"/>
        <w:rPr>
          <w:rFonts w:ascii="Arial" w:hAnsi="Arial" w:cs="Arial"/>
          <w:sz w:val="8"/>
          <w:szCs w:val="8"/>
        </w:rPr>
      </w:pPr>
    </w:p>
    <w:p w14:paraId="3079EF02" w14:textId="50544BDA" w:rsidR="000476AA" w:rsidRPr="007E7765" w:rsidRDefault="009E02A8" w:rsidP="007E7765">
      <w:pPr>
        <w:spacing w:after="120" w:line="240" w:lineRule="auto"/>
        <w:jc w:val="right"/>
        <w:rPr>
          <w:rFonts w:ascii="Arial" w:hAnsi="Arial" w:cs="Arial"/>
          <w:i/>
          <w:sz w:val="18"/>
          <w:szCs w:val="18"/>
        </w:rPr>
      </w:pPr>
      <w:r w:rsidRPr="00965287">
        <w:rPr>
          <w:rFonts w:ascii="Arial" w:hAnsi="Arial" w:cs="Arial"/>
          <w:i/>
          <w:sz w:val="18"/>
          <w:szCs w:val="18"/>
        </w:rPr>
        <w:t xml:space="preserve">Armando J. Levoratti, </w:t>
      </w:r>
      <w:r w:rsidRPr="00965287">
        <w:rPr>
          <w:rFonts w:ascii="Arial" w:hAnsi="Arial" w:cs="Arial"/>
          <w:i/>
          <w:sz w:val="18"/>
          <w:szCs w:val="18"/>
          <w:u w:val="single"/>
        </w:rPr>
        <w:t>Carta de Santiago</w:t>
      </w:r>
      <w:r w:rsidRPr="00965287">
        <w:rPr>
          <w:rFonts w:ascii="Arial" w:hAnsi="Arial" w:cs="Arial"/>
          <w:i/>
          <w:sz w:val="18"/>
          <w:szCs w:val="18"/>
        </w:rPr>
        <w:t xml:space="preserve">, en </w:t>
      </w:r>
      <w:r w:rsidRPr="00965287">
        <w:rPr>
          <w:rFonts w:ascii="Arial" w:hAnsi="Arial" w:cs="Arial"/>
          <w:b/>
          <w:i/>
          <w:sz w:val="18"/>
          <w:szCs w:val="18"/>
        </w:rPr>
        <w:t>Comentario Bíblico Latinoamericano</w:t>
      </w:r>
      <w:r w:rsidRPr="00965287">
        <w:rPr>
          <w:rFonts w:ascii="Arial" w:hAnsi="Arial" w:cs="Arial"/>
          <w:i/>
          <w:sz w:val="18"/>
          <w:szCs w:val="18"/>
        </w:rPr>
        <w:t>, Estella, España, 2003.</w:t>
      </w:r>
    </w:p>
    <w:p w14:paraId="1182D3AD" w14:textId="246568AF" w:rsidR="009E02A8" w:rsidRPr="009658FE" w:rsidRDefault="003970C5" w:rsidP="009E02A8">
      <w:pPr>
        <w:pStyle w:val="Prrafodelista"/>
        <w:numPr>
          <w:ilvl w:val="0"/>
          <w:numId w:val="1"/>
        </w:numPr>
        <w:spacing w:after="120" w:line="240" w:lineRule="auto"/>
        <w:ind w:left="360"/>
        <w:rPr>
          <w:rFonts w:ascii="Arial" w:hAnsi="Arial" w:cs="Arial"/>
          <w:b/>
        </w:rPr>
      </w:pPr>
      <w:r>
        <w:rPr>
          <w:rFonts w:ascii="Arial" w:hAnsi="Arial" w:cs="Arial"/>
          <w:b/>
        </w:rPr>
        <w:t>El estr</w:t>
      </w:r>
      <w:r w:rsidR="000476AA">
        <w:rPr>
          <w:rFonts w:ascii="Arial" w:hAnsi="Arial" w:cs="Arial"/>
          <w:b/>
        </w:rPr>
        <w:t>és</w:t>
      </w:r>
      <w:r w:rsidR="009E02A8">
        <w:rPr>
          <w:rFonts w:ascii="Arial" w:hAnsi="Arial" w:cs="Arial"/>
          <w:b/>
        </w:rPr>
        <w:t xml:space="preserve">. </w:t>
      </w:r>
      <w:r w:rsidR="009E02A8">
        <w:rPr>
          <w:rFonts w:ascii="Arial" w:hAnsi="Arial" w:cs="Arial"/>
        </w:rPr>
        <w:t xml:space="preserve">Cierta cantidad de </w:t>
      </w:r>
      <w:r w:rsidR="009E02A8" w:rsidRPr="003332B0">
        <w:rPr>
          <w:rFonts w:ascii="Arial" w:hAnsi="Arial" w:cs="Arial"/>
          <w:i/>
        </w:rPr>
        <w:t>estrés</w:t>
      </w:r>
      <w:r w:rsidR="009E02A8">
        <w:rPr>
          <w:rFonts w:ascii="Arial" w:hAnsi="Arial" w:cs="Arial"/>
        </w:rPr>
        <w:t xml:space="preserve"> es natural y saludable. Es lo que nos mantiene en la lucha. La clave está en percibir cuándo el </w:t>
      </w:r>
      <w:r w:rsidR="009E02A8" w:rsidRPr="003332B0">
        <w:rPr>
          <w:rFonts w:ascii="Arial" w:hAnsi="Arial" w:cs="Arial"/>
          <w:i/>
        </w:rPr>
        <w:t>estrés</w:t>
      </w:r>
      <w:r w:rsidR="009E02A8">
        <w:rPr>
          <w:rFonts w:ascii="Arial" w:hAnsi="Arial" w:cs="Arial"/>
        </w:rPr>
        <w:t xml:space="preserve"> está ayudando y cuándo está perjudicando, y hacer algo al respecto cuando nos está perjudicando. Si usted se está sintiendo con </w:t>
      </w:r>
      <w:r w:rsidR="009E02A8" w:rsidRPr="003332B0">
        <w:rPr>
          <w:rFonts w:ascii="Arial" w:hAnsi="Arial" w:cs="Arial"/>
          <w:i/>
        </w:rPr>
        <w:t>estrés</w:t>
      </w:r>
      <w:r w:rsidR="009E02A8">
        <w:rPr>
          <w:rFonts w:ascii="Arial" w:hAnsi="Arial" w:cs="Arial"/>
        </w:rPr>
        <w:t xml:space="preserve">, sepa que no está solo. En un día o en otro, todos quedan estresados. Por eso, respire hondo y descanse. Hay cosas que usted puede hacer para ayudarse, y usted está en buena compañía: ¡Hasta Jesús sintió estrés! </w:t>
      </w:r>
    </w:p>
    <w:p w14:paraId="62FF5901" w14:textId="77777777" w:rsidR="009E02A8" w:rsidRPr="009658FE" w:rsidRDefault="009E02A8" w:rsidP="009E02A8">
      <w:pPr>
        <w:pStyle w:val="Prrafodelista"/>
        <w:spacing w:after="120" w:line="240" w:lineRule="auto"/>
        <w:ind w:left="360"/>
        <w:rPr>
          <w:rFonts w:ascii="Arial" w:hAnsi="Arial" w:cs="Arial"/>
          <w:b/>
          <w:sz w:val="8"/>
          <w:szCs w:val="8"/>
        </w:rPr>
      </w:pPr>
    </w:p>
    <w:p w14:paraId="79066E4D" w14:textId="77777777" w:rsidR="009E02A8" w:rsidRPr="006F7EAF" w:rsidRDefault="009E02A8" w:rsidP="009E02A8">
      <w:pPr>
        <w:pStyle w:val="Prrafodelista"/>
        <w:spacing w:after="0" w:line="240" w:lineRule="auto"/>
        <w:ind w:left="360"/>
        <w:rPr>
          <w:rFonts w:ascii="Arial" w:hAnsi="Arial" w:cs="Arial"/>
          <w:lang w:val="pt-BR"/>
        </w:rPr>
      </w:pPr>
      <w:r w:rsidRPr="00C5571A">
        <w:rPr>
          <w:rFonts w:ascii="Arial" w:hAnsi="Arial" w:cs="Arial"/>
        </w:rPr>
        <w:t xml:space="preserve">“Tengo que pasar por una terrible prueba, y ¡cómo sufro hasta que se lleve a cabo!” </w:t>
      </w:r>
      <w:r w:rsidRPr="009C4E27">
        <w:rPr>
          <w:rFonts w:ascii="Arial" w:hAnsi="Arial" w:cs="Arial"/>
          <w:lang w:val="pt-BR"/>
        </w:rPr>
        <w:t>(Lucas 12.50).</w:t>
      </w:r>
    </w:p>
    <w:p w14:paraId="06C2723E" w14:textId="77777777" w:rsidR="009E02A8" w:rsidRPr="000476AA" w:rsidRDefault="009E02A8" w:rsidP="000476AA">
      <w:pPr>
        <w:spacing w:after="0" w:line="240" w:lineRule="auto"/>
        <w:jc w:val="right"/>
        <w:rPr>
          <w:rFonts w:ascii="Arial" w:hAnsi="Arial" w:cs="Arial"/>
          <w:i/>
          <w:sz w:val="18"/>
          <w:szCs w:val="18"/>
          <w:lang w:val="pt-BR"/>
        </w:rPr>
      </w:pPr>
      <w:r w:rsidRPr="000476AA">
        <w:rPr>
          <w:rFonts w:ascii="Arial" w:hAnsi="Arial" w:cs="Arial"/>
          <w:i/>
          <w:sz w:val="18"/>
          <w:szCs w:val="18"/>
          <w:lang w:val="pt-BR"/>
        </w:rPr>
        <w:t xml:space="preserve">Daniel D. </w:t>
      </w:r>
      <w:proofErr w:type="spellStart"/>
      <w:r w:rsidRPr="000476AA">
        <w:rPr>
          <w:rFonts w:ascii="Arial" w:hAnsi="Arial" w:cs="Arial"/>
          <w:i/>
          <w:sz w:val="18"/>
          <w:szCs w:val="18"/>
          <w:lang w:val="pt-BR"/>
        </w:rPr>
        <w:t>Grippo</w:t>
      </w:r>
      <w:proofErr w:type="spellEnd"/>
      <w:r w:rsidRPr="000476AA">
        <w:rPr>
          <w:rFonts w:ascii="Arial" w:hAnsi="Arial" w:cs="Arial"/>
          <w:i/>
          <w:sz w:val="18"/>
          <w:szCs w:val="18"/>
          <w:lang w:val="pt-BR"/>
        </w:rPr>
        <w:t xml:space="preserve">, </w:t>
      </w:r>
      <w:r w:rsidRPr="000476AA">
        <w:rPr>
          <w:rFonts w:ascii="Arial" w:hAnsi="Arial" w:cs="Arial"/>
          <w:b/>
          <w:i/>
          <w:sz w:val="18"/>
          <w:szCs w:val="18"/>
          <w:lang w:val="pt-BR"/>
        </w:rPr>
        <w:t>¿</w:t>
      </w:r>
      <w:proofErr w:type="spellStart"/>
      <w:r w:rsidRPr="000476AA">
        <w:rPr>
          <w:rFonts w:ascii="Arial" w:hAnsi="Arial" w:cs="Arial"/>
          <w:b/>
          <w:i/>
          <w:sz w:val="18"/>
          <w:szCs w:val="18"/>
          <w:lang w:val="pt-BR"/>
        </w:rPr>
        <w:t>Qué</w:t>
      </w:r>
      <w:proofErr w:type="spellEnd"/>
      <w:r w:rsidRPr="000476AA">
        <w:rPr>
          <w:rFonts w:ascii="Arial" w:hAnsi="Arial" w:cs="Arial"/>
          <w:b/>
          <w:i/>
          <w:sz w:val="18"/>
          <w:szCs w:val="18"/>
          <w:lang w:val="pt-BR"/>
        </w:rPr>
        <w:t xml:space="preserve"> faria Jesus para superar o </w:t>
      </w:r>
      <w:proofErr w:type="gramStart"/>
      <w:r w:rsidRPr="000476AA">
        <w:rPr>
          <w:rFonts w:ascii="Arial" w:hAnsi="Arial" w:cs="Arial"/>
          <w:b/>
          <w:i/>
          <w:sz w:val="18"/>
          <w:szCs w:val="18"/>
          <w:lang w:val="pt-BR"/>
        </w:rPr>
        <w:t>estresse?</w:t>
      </w:r>
      <w:r w:rsidRPr="000476AA">
        <w:rPr>
          <w:rFonts w:ascii="Arial" w:hAnsi="Arial" w:cs="Arial"/>
          <w:i/>
          <w:sz w:val="18"/>
          <w:szCs w:val="18"/>
          <w:lang w:val="pt-BR"/>
        </w:rPr>
        <w:t>,</w:t>
      </w:r>
      <w:proofErr w:type="gramEnd"/>
      <w:r w:rsidRPr="000476AA">
        <w:rPr>
          <w:rFonts w:ascii="Arial" w:hAnsi="Arial" w:cs="Arial"/>
          <w:i/>
          <w:sz w:val="18"/>
          <w:szCs w:val="18"/>
          <w:lang w:val="pt-BR"/>
        </w:rPr>
        <w:t xml:space="preserve"> Paulus, 2001, </w:t>
      </w:r>
      <w:proofErr w:type="spellStart"/>
      <w:r w:rsidRPr="000476AA">
        <w:rPr>
          <w:rFonts w:ascii="Arial" w:hAnsi="Arial" w:cs="Arial"/>
          <w:i/>
          <w:sz w:val="18"/>
          <w:szCs w:val="18"/>
          <w:lang w:val="pt-BR"/>
        </w:rPr>
        <w:t>Sao</w:t>
      </w:r>
      <w:proofErr w:type="spellEnd"/>
      <w:r w:rsidRPr="000476AA">
        <w:rPr>
          <w:rFonts w:ascii="Arial" w:hAnsi="Arial" w:cs="Arial"/>
          <w:i/>
          <w:sz w:val="18"/>
          <w:szCs w:val="18"/>
          <w:lang w:val="pt-BR"/>
        </w:rPr>
        <w:t xml:space="preserve"> Paulo, Brasil.</w:t>
      </w:r>
    </w:p>
    <w:p w14:paraId="243691DB" w14:textId="372E14F4" w:rsidR="009E02A8" w:rsidRPr="00E01BE1" w:rsidRDefault="00C339FA" w:rsidP="00C339FA">
      <w:pPr>
        <w:spacing w:after="0" w:line="240" w:lineRule="auto"/>
        <w:rPr>
          <w:rFonts w:ascii="Arial Narrow" w:hAnsi="Arial Narrow" w:cs="Arial"/>
          <w:i/>
          <w:sz w:val="20"/>
          <w:szCs w:val="20"/>
        </w:rPr>
      </w:pPr>
      <w:r>
        <w:rPr>
          <w:rFonts w:ascii="Arial Narrow" w:hAnsi="Arial Narrow" w:cs="Arial"/>
          <w:i/>
          <w:sz w:val="20"/>
          <w:szCs w:val="20"/>
        </w:rPr>
        <w:t xml:space="preserve"> </w:t>
      </w:r>
    </w:p>
    <w:p w14:paraId="5DD66283" w14:textId="77777777" w:rsidR="003532B4" w:rsidRPr="00E01BE1" w:rsidRDefault="003532B4" w:rsidP="003532B4">
      <w:pPr>
        <w:shd w:val="clear" w:color="auto" w:fill="8840E8"/>
        <w:spacing w:after="0" w:line="240" w:lineRule="auto"/>
        <w:rPr>
          <w:rFonts w:ascii="Arial" w:hAnsi="Arial" w:cs="Arial"/>
          <w:b/>
        </w:rPr>
      </w:pPr>
      <w:r w:rsidRPr="00E01BE1">
        <w:rPr>
          <w:rFonts w:ascii="Arial" w:hAnsi="Arial" w:cs="Arial"/>
          <w:b/>
          <w:color w:val="FFFFFF" w:themeColor="background1"/>
        </w:rPr>
        <w:t>Orientaciones para la liturgia del culto comunitario</w:t>
      </w:r>
    </w:p>
    <w:p w14:paraId="048E2491" w14:textId="77777777" w:rsidR="003532B4" w:rsidRPr="00E01BE1" w:rsidRDefault="003532B4" w:rsidP="003532B4">
      <w:pPr>
        <w:spacing w:after="0" w:line="240" w:lineRule="auto"/>
        <w:rPr>
          <w:rFonts w:ascii="Arial" w:hAnsi="Arial" w:cs="Arial"/>
          <w:sz w:val="12"/>
          <w:szCs w:val="12"/>
          <w:lang w:val="es-AR"/>
        </w:rPr>
      </w:pPr>
    </w:p>
    <w:p w14:paraId="74749647" w14:textId="77777777" w:rsidR="00F269B1" w:rsidRPr="00F269B1" w:rsidRDefault="00F269B1" w:rsidP="00F269B1">
      <w:pPr>
        <w:pStyle w:val="Prrafodelista"/>
        <w:numPr>
          <w:ilvl w:val="0"/>
          <w:numId w:val="10"/>
        </w:numPr>
        <w:spacing w:after="120" w:line="240" w:lineRule="auto"/>
        <w:rPr>
          <w:rFonts w:ascii="Arial" w:hAnsi="Arial" w:cs="Arial"/>
        </w:rPr>
      </w:pPr>
      <w:r w:rsidRPr="00F269B1">
        <w:rPr>
          <w:rFonts w:ascii="Arial" w:hAnsi="Arial" w:cs="Arial"/>
        </w:rPr>
        <w:t xml:space="preserve">Este tercer domingo proponemos encender nuestra vela de adviento pensando en la </w:t>
      </w:r>
      <w:r w:rsidRPr="00F269B1">
        <w:rPr>
          <w:rFonts w:ascii="Arial" w:hAnsi="Arial" w:cs="Arial"/>
          <w:b/>
        </w:rPr>
        <w:t>promesa.</w:t>
      </w:r>
      <w:r w:rsidRPr="00F269B1">
        <w:rPr>
          <w:rFonts w:ascii="Arial" w:hAnsi="Arial" w:cs="Arial"/>
        </w:rPr>
        <w:t xml:space="preserve"> Esa promesa de Dios que se hace realidad tangible en nuestra vida, porque nosotros también, como los discípulos de Juan, podemos contar lo que hemos visto y oído, los testimonios de la promesa de Dios que se cumple en nuestra vida personal y en nuestra vida comunitaria, al tiempo que creemos en la promesa de su Reino hecho realidad entre nosotros.</w:t>
      </w:r>
    </w:p>
    <w:p w14:paraId="305CD56D" w14:textId="73DD542F" w:rsidR="00F269B1" w:rsidRPr="00F269B1" w:rsidRDefault="00F269B1" w:rsidP="00F269B1">
      <w:pPr>
        <w:pStyle w:val="Prrafodelista"/>
        <w:spacing w:line="240" w:lineRule="auto"/>
        <w:ind w:left="360"/>
        <w:rPr>
          <w:rFonts w:ascii="Arial" w:hAnsi="Arial" w:cs="Arial"/>
        </w:rPr>
      </w:pPr>
      <w:r w:rsidRPr="00F269B1">
        <w:rPr>
          <w:rFonts w:ascii="Arial" w:hAnsi="Arial" w:cs="Arial"/>
        </w:rPr>
        <w:t>Y dedicamos un tiempo a la confesión, pidiéndole a Dios que nos libere para ver, oír, movernos abrazar y anunciar el camino de su Reino en este mundo</w:t>
      </w:r>
    </w:p>
    <w:p w14:paraId="5C1D9482" w14:textId="6235431F" w:rsidR="003532B4" w:rsidRPr="00C270D8" w:rsidRDefault="003532B4" w:rsidP="00F269B1">
      <w:pPr>
        <w:pStyle w:val="Prrafodelista"/>
        <w:numPr>
          <w:ilvl w:val="0"/>
          <w:numId w:val="10"/>
        </w:numPr>
        <w:spacing w:after="40" w:line="240" w:lineRule="auto"/>
        <w:rPr>
          <w:rFonts w:ascii="Arial" w:hAnsi="Arial" w:cs="Arial"/>
          <w:lang w:val="pt-BR"/>
        </w:rPr>
      </w:pPr>
      <w:r w:rsidRPr="00936AA8">
        <w:rPr>
          <w:rFonts w:ascii="Arial" w:hAnsi="Arial" w:cs="Arial"/>
          <w:b/>
        </w:rPr>
        <w:t>Tercer domingo de adviento:</w:t>
      </w:r>
      <w:r w:rsidRPr="00936AA8">
        <w:rPr>
          <w:rFonts w:ascii="Arial" w:hAnsi="Arial" w:cs="Arial"/>
        </w:rPr>
        <w:t xml:space="preserve"> </w:t>
      </w:r>
      <w:r w:rsidRPr="00936AA8">
        <w:rPr>
          <w:rFonts w:ascii="Arial" w:hAnsi="Arial" w:cs="Arial"/>
          <w:b/>
          <w:bCs/>
        </w:rPr>
        <w:t xml:space="preserve">De promesas, realidades y </w:t>
      </w:r>
      <w:proofErr w:type="spellStart"/>
      <w:r w:rsidRPr="00936AA8">
        <w:rPr>
          <w:rFonts w:ascii="Arial" w:hAnsi="Arial" w:cs="Arial"/>
          <w:b/>
          <w:bCs/>
        </w:rPr>
        <w:t>testimo</w:t>
      </w:r>
      <w:r>
        <w:rPr>
          <w:rFonts w:ascii="Arial" w:hAnsi="Arial" w:cs="Arial"/>
          <w:b/>
          <w:bCs/>
          <w:lang w:val="pt-BR"/>
        </w:rPr>
        <w:t>nios</w:t>
      </w:r>
      <w:proofErr w:type="spellEnd"/>
    </w:p>
    <w:p w14:paraId="75D72427" w14:textId="77777777" w:rsidR="003532B4" w:rsidRDefault="003532B4" w:rsidP="00F269B1">
      <w:pPr>
        <w:spacing w:after="120" w:line="240" w:lineRule="auto"/>
        <w:ind w:left="360"/>
        <w:rPr>
          <w:rFonts w:ascii="Arial" w:hAnsi="Arial" w:cs="Arial"/>
        </w:rPr>
      </w:pPr>
      <w:r w:rsidRPr="00E85025">
        <w:rPr>
          <w:rFonts w:ascii="Arial" w:hAnsi="Arial" w:cs="Arial"/>
        </w:rPr>
        <w:t>Este t</w:t>
      </w:r>
      <w:r w:rsidRPr="00CC14CE">
        <w:rPr>
          <w:rFonts w:ascii="Arial" w:hAnsi="Arial" w:cs="Arial"/>
        </w:rPr>
        <w:t>ercer domingo de adviento el énfasis es en la afirmación de fe: Somos testigos del accionar de nuestro Dios en favor de su pueblo, de las promesas que cumple, y de las señales que anticipan su Reino entre nosotras y nosotros.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87"/>
      </w:tblGrid>
      <w:tr w:rsidR="00050ADA" w14:paraId="654BCE0E" w14:textId="77777777" w:rsidTr="00050ADA">
        <w:tc>
          <w:tcPr>
            <w:tcW w:w="6941" w:type="dxa"/>
          </w:tcPr>
          <w:p w14:paraId="4B154003" w14:textId="77777777" w:rsidR="00050ADA" w:rsidRPr="00CC14CE" w:rsidRDefault="00050ADA" w:rsidP="00050ADA">
            <w:pPr>
              <w:pStyle w:val="Prrafodelista"/>
              <w:numPr>
                <w:ilvl w:val="0"/>
                <w:numId w:val="10"/>
              </w:numPr>
              <w:spacing w:after="80" w:line="240" w:lineRule="auto"/>
              <w:rPr>
                <w:rFonts w:ascii="Arial" w:hAnsi="Arial" w:cs="Arial"/>
              </w:rPr>
            </w:pPr>
            <w:r w:rsidRPr="00CC14CE">
              <w:rPr>
                <w:rFonts w:ascii="Arial" w:hAnsi="Arial" w:cs="Arial"/>
                <w:b/>
              </w:rPr>
              <w:t>Encendido de la tercera vela de adviento</w:t>
            </w:r>
          </w:p>
          <w:p w14:paraId="09459E51" w14:textId="77777777" w:rsidR="00050ADA" w:rsidRDefault="00050ADA" w:rsidP="00050ADA">
            <w:pPr>
              <w:spacing w:after="0" w:line="240" w:lineRule="auto"/>
              <w:ind w:left="360"/>
              <w:rPr>
                <w:rFonts w:ascii="Arial" w:hAnsi="Arial" w:cs="Arial"/>
                <w:lang w:val="es-AR"/>
              </w:rPr>
            </w:pPr>
            <w:r>
              <w:rPr>
                <w:rFonts w:ascii="Arial" w:hAnsi="Arial" w:cs="Arial"/>
                <w:lang w:val="es-AR"/>
              </w:rPr>
              <w:t>E</w:t>
            </w:r>
            <w:r w:rsidRPr="00EA7510">
              <w:rPr>
                <w:rFonts w:ascii="Arial" w:hAnsi="Arial" w:cs="Arial"/>
                <w:lang w:val="es-AR"/>
              </w:rPr>
              <w:t xml:space="preserve">l Espíritu del Señor está sobre </w:t>
            </w:r>
            <w:r>
              <w:rPr>
                <w:rFonts w:ascii="Arial" w:hAnsi="Arial" w:cs="Arial"/>
                <w:lang w:val="es-AR"/>
              </w:rPr>
              <w:t>n</w:t>
            </w:r>
            <w:r w:rsidRPr="00EA7510">
              <w:rPr>
                <w:rFonts w:ascii="Arial" w:hAnsi="Arial" w:cs="Arial"/>
                <w:lang w:val="es-AR"/>
              </w:rPr>
              <w:t xml:space="preserve">osotros. </w:t>
            </w:r>
          </w:p>
          <w:p w14:paraId="4ED73A21" w14:textId="77777777" w:rsidR="00050ADA" w:rsidRPr="00EA7510" w:rsidRDefault="00050ADA" w:rsidP="00050ADA">
            <w:pPr>
              <w:spacing w:after="0" w:line="240" w:lineRule="auto"/>
              <w:ind w:left="360" w:firstLine="348"/>
              <w:rPr>
                <w:rFonts w:ascii="Arial" w:hAnsi="Arial" w:cs="Arial"/>
                <w:b/>
                <w:lang w:val="es-AR"/>
              </w:rPr>
            </w:pPr>
            <w:r w:rsidRPr="00EA7510">
              <w:rPr>
                <w:rFonts w:ascii="Arial" w:hAnsi="Arial" w:cs="Arial"/>
                <w:b/>
                <w:lang w:val="es-AR"/>
              </w:rPr>
              <w:t>Vengamos, regocijémonos en el Señor.</w:t>
            </w:r>
          </w:p>
          <w:p w14:paraId="31DDE060" w14:textId="77777777" w:rsidR="00050ADA" w:rsidRDefault="00050ADA" w:rsidP="00050ADA">
            <w:pPr>
              <w:spacing w:after="0" w:line="240" w:lineRule="auto"/>
              <w:ind w:left="360"/>
              <w:rPr>
                <w:rFonts w:ascii="Arial" w:hAnsi="Arial" w:cs="Arial"/>
                <w:lang w:val="es-AR"/>
              </w:rPr>
            </w:pPr>
            <w:r w:rsidRPr="00EA7510">
              <w:rPr>
                <w:rFonts w:ascii="Arial" w:hAnsi="Arial" w:cs="Arial"/>
                <w:lang w:val="es-AR"/>
              </w:rPr>
              <w:t xml:space="preserve">Demos gracias a aquel que ama la </w:t>
            </w:r>
            <w:r>
              <w:rPr>
                <w:rFonts w:ascii="Arial" w:hAnsi="Arial" w:cs="Arial"/>
                <w:lang w:val="es-AR"/>
              </w:rPr>
              <w:t>j</w:t>
            </w:r>
            <w:r w:rsidRPr="00EA7510">
              <w:rPr>
                <w:rFonts w:ascii="Arial" w:hAnsi="Arial" w:cs="Arial"/>
                <w:lang w:val="es-AR"/>
              </w:rPr>
              <w:t xml:space="preserve">usticia, </w:t>
            </w:r>
          </w:p>
          <w:p w14:paraId="27F59B4B" w14:textId="77777777" w:rsidR="00050ADA" w:rsidRDefault="00050ADA" w:rsidP="00050ADA">
            <w:pPr>
              <w:spacing w:after="0" w:line="240" w:lineRule="auto"/>
              <w:ind w:left="360"/>
              <w:rPr>
                <w:rFonts w:ascii="Arial" w:hAnsi="Arial" w:cs="Arial"/>
                <w:lang w:val="es-AR"/>
              </w:rPr>
            </w:pPr>
            <w:r w:rsidRPr="00EA7510">
              <w:rPr>
                <w:rFonts w:ascii="Arial" w:hAnsi="Arial" w:cs="Arial"/>
                <w:lang w:val="es-AR"/>
              </w:rPr>
              <w:t xml:space="preserve">quien nos </w:t>
            </w:r>
            <w:r>
              <w:rPr>
                <w:rFonts w:ascii="Arial" w:hAnsi="Arial" w:cs="Arial"/>
                <w:lang w:val="es-AR"/>
              </w:rPr>
              <w:t>renueva en</w:t>
            </w:r>
            <w:r w:rsidRPr="00EA7510">
              <w:rPr>
                <w:rFonts w:ascii="Arial" w:hAnsi="Arial" w:cs="Arial"/>
                <w:lang w:val="es-AR"/>
              </w:rPr>
              <w:t xml:space="preserve"> amor y perdón. </w:t>
            </w:r>
          </w:p>
          <w:p w14:paraId="14534C9D" w14:textId="77777777" w:rsidR="00050ADA" w:rsidRPr="003545F3" w:rsidRDefault="00050ADA" w:rsidP="00050ADA">
            <w:pPr>
              <w:spacing w:after="0" w:line="240" w:lineRule="auto"/>
              <w:ind w:left="360" w:firstLine="348"/>
              <w:rPr>
                <w:rFonts w:ascii="Arial" w:hAnsi="Arial" w:cs="Arial"/>
                <w:b/>
                <w:lang w:val="es-AR"/>
              </w:rPr>
            </w:pPr>
            <w:r w:rsidRPr="003545F3">
              <w:rPr>
                <w:rFonts w:ascii="Arial" w:hAnsi="Arial" w:cs="Arial"/>
                <w:b/>
                <w:lang w:val="es-AR"/>
              </w:rPr>
              <w:t>Alabamos al Señor que siempre es fiel con su pueblo.</w:t>
            </w:r>
          </w:p>
          <w:p w14:paraId="79E82A04" w14:textId="5AAED7A2" w:rsidR="00050ADA" w:rsidRDefault="00050ADA" w:rsidP="00050ADA">
            <w:pPr>
              <w:spacing w:after="120" w:line="240" w:lineRule="auto"/>
              <w:ind w:left="360"/>
              <w:rPr>
                <w:rFonts w:ascii="Arial" w:hAnsi="Arial" w:cs="Arial"/>
              </w:rPr>
            </w:pPr>
            <w:r w:rsidRPr="003545F3">
              <w:rPr>
                <w:rFonts w:ascii="Arial" w:hAnsi="Arial" w:cs="Arial"/>
                <w:lang w:val="es-AR"/>
              </w:rPr>
              <w:t>E</w:t>
            </w:r>
            <w:r>
              <w:rPr>
                <w:rFonts w:ascii="Arial" w:hAnsi="Arial" w:cs="Arial"/>
                <w:lang w:val="es-AR"/>
              </w:rPr>
              <w:t>ncendamos la vela de la promesa.</w:t>
            </w:r>
          </w:p>
        </w:tc>
        <w:tc>
          <w:tcPr>
            <w:tcW w:w="2687" w:type="dxa"/>
          </w:tcPr>
          <w:p w14:paraId="5AA0C8FF" w14:textId="1194E538" w:rsidR="00050ADA" w:rsidRDefault="00050ADA" w:rsidP="00050ADA">
            <w:pPr>
              <w:spacing w:after="120" w:line="240" w:lineRule="auto"/>
              <w:rPr>
                <w:rFonts w:ascii="Arial" w:hAnsi="Arial" w:cs="Arial"/>
              </w:rPr>
            </w:pPr>
            <w:r>
              <w:rPr>
                <w:noProof/>
                <w:lang w:eastAsia="es-ES"/>
              </w:rPr>
              <w:drawing>
                <wp:inline distT="0" distB="0" distL="0" distR="0" wp14:anchorId="182A5051" wp14:editId="2A57E508">
                  <wp:extent cx="877824" cy="851148"/>
                  <wp:effectExtent l="0" t="0" r="0" b="6350"/>
                  <wp:docPr id="13"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31"/>
                          <a:srcRect/>
                          <a:stretch>
                            <a:fillRect/>
                          </a:stretch>
                        </pic:blipFill>
                        <pic:spPr bwMode="auto">
                          <a:xfrm>
                            <a:off x="0" y="0"/>
                            <a:ext cx="899279" cy="871951"/>
                          </a:xfrm>
                          <a:prstGeom prst="rect">
                            <a:avLst/>
                          </a:prstGeom>
                          <a:noFill/>
                          <a:ln w="9525">
                            <a:noFill/>
                            <a:miter lim="800000"/>
                            <a:headEnd/>
                            <a:tailEnd/>
                          </a:ln>
                        </pic:spPr>
                      </pic:pic>
                    </a:graphicData>
                  </a:graphic>
                </wp:inline>
              </w:drawing>
            </w:r>
          </w:p>
        </w:tc>
      </w:tr>
    </w:tbl>
    <w:p w14:paraId="5992DFB5" w14:textId="77777777" w:rsidR="003532B4" w:rsidRPr="00CC14CE" w:rsidRDefault="003532B4" w:rsidP="006036DB">
      <w:pPr>
        <w:pStyle w:val="Prrafodelista"/>
        <w:numPr>
          <w:ilvl w:val="0"/>
          <w:numId w:val="10"/>
        </w:numPr>
        <w:spacing w:after="80" w:line="240" w:lineRule="auto"/>
        <w:rPr>
          <w:rFonts w:ascii="Arial" w:hAnsi="Arial" w:cs="Arial"/>
          <w:b/>
        </w:rPr>
      </w:pPr>
      <w:r w:rsidRPr="00CC14CE">
        <w:rPr>
          <w:rFonts w:ascii="Arial" w:hAnsi="Arial" w:cs="Arial"/>
          <w:b/>
          <w:bCs/>
        </w:rPr>
        <w:t>Declaración de fe</w:t>
      </w:r>
    </w:p>
    <w:p w14:paraId="729D0030" w14:textId="77777777" w:rsidR="003532B4" w:rsidRPr="00CC14CE" w:rsidRDefault="003532B4" w:rsidP="003532B4">
      <w:pPr>
        <w:spacing w:after="0" w:line="240" w:lineRule="auto"/>
        <w:rPr>
          <w:rFonts w:ascii="Arial" w:hAnsi="Arial" w:cs="Arial"/>
          <w:bCs/>
        </w:rPr>
      </w:pPr>
      <w:r w:rsidRPr="00CC14CE">
        <w:rPr>
          <w:rFonts w:ascii="Arial" w:hAnsi="Arial" w:cs="Arial"/>
          <w:bCs/>
        </w:rPr>
        <w:t>Creemos en un Dios de gracia y generosidad, un Dios que no se contenta</w:t>
      </w:r>
    </w:p>
    <w:p w14:paraId="0C1D1EB0" w14:textId="77777777" w:rsidR="003532B4" w:rsidRPr="00CC14CE" w:rsidRDefault="003532B4" w:rsidP="003532B4">
      <w:pPr>
        <w:spacing w:after="0" w:line="240" w:lineRule="auto"/>
        <w:rPr>
          <w:rFonts w:ascii="Arial" w:hAnsi="Arial" w:cs="Arial"/>
          <w:bCs/>
        </w:rPr>
      </w:pPr>
      <w:r w:rsidRPr="00CC14CE">
        <w:rPr>
          <w:rFonts w:ascii="Arial" w:hAnsi="Arial" w:cs="Arial"/>
          <w:bCs/>
        </w:rPr>
        <w:t>con existir aislado de las experiencias comunes de la vida,</w:t>
      </w:r>
    </w:p>
    <w:p w14:paraId="542EF31E" w14:textId="77777777" w:rsidR="003532B4" w:rsidRDefault="003532B4" w:rsidP="003532B4">
      <w:pPr>
        <w:spacing w:after="0" w:line="240" w:lineRule="auto"/>
        <w:rPr>
          <w:rFonts w:ascii="Arial" w:hAnsi="Arial" w:cs="Arial"/>
          <w:bCs/>
        </w:rPr>
      </w:pPr>
      <w:r w:rsidRPr="00CC14CE">
        <w:rPr>
          <w:rFonts w:ascii="Arial" w:hAnsi="Arial" w:cs="Arial"/>
          <w:bCs/>
        </w:rPr>
        <w:t>sino que nos mostró en Jesús de Nazareth cómo es el verdadero amor humano.</w:t>
      </w:r>
    </w:p>
    <w:p w14:paraId="6D2F5AEE" w14:textId="77777777" w:rsidR="00E26E18" w:rsidRPr="00E26E18" w:rsidRDefault="00E26E18" w:rsidP="003532B4">
      <w:pPr>
        <w:spacing w:after="0" w:line="240" w:lineRule="auto"/>
        <w:rPr>
          <w:rFonts w:ascii="Arial" w:hAnsi="Arial" w:cs="Arial"/>
          <w:bCs/>
          <w:sz w:val="8"/>
          <w:szCs w:val="8"/>
        </w:rPr>
      </w:pPr>
    </w:p>
    <w:p w14:paraId="2831B40B" w14:textId="77777777" w:rsidR="003532B4" w:rsidRPr="00CC14CE" w:rsidRDefault="003532B4" w:rsidP="003532B4">
      <w:pPr>
        <w:spacing w:after="0" w:line="240" w:lineRule="auto"/>
        <w:ind w:left="708"/>
        <w:rPr>
          <w:rFonts w:ascii="Arial" w:hAnsi="Arial" w:cs="Arial"/>
          <w:bCs/>
        </w:rPr>
      </w:pPr>
      <w:r w:rsidRPr="00CC14CE">
        <w:rPr>
          <w:rFonts w:ascii="Arial" w:hAnsi="Arial" w:cs="Arial"/>
          <w:bCs/>
        </w:rPr>
        <w:t xml:space="preserve">Creemos en un Dios de justicia y de paz verdadera, un Dios que no se contenta </w:t>
      </w:r>
    </w:p>
    <w:p w14:paraId="15D4E44A" w14:textId="77777777" w:rsidR="003532B4" w:rsidRDefault="003532B4" w:rsidP="003532B4">
      <w:pPr>
        <w:spacing w:after="0" w:line="240" w:lineRule="auto"/>
        <w:ind w:left="708"/>
        <w:rPr>
          <w:rFonts w:ascii="Arial" w:hAnsi="Arial" w:cs="Arial"/>
          <w:bCs/>
        </w:rPr>
      </w:pPr>
      <w:r w:rsidRPr="00CC14CE">
        <w:rPr>
          <w:rFonts w:ascii="Arial" w:hAnsi="Arial" w:cs="Arial"/>
          <w:bCs/>
        </w:rPr>
        <w:t>con lugares religiosos comunes ni con respuestas pasivas a las grandes preguntas.</w:t>
      </w:r>
    </w:p>
    <w:p w14:paraId="094B478B" w14:textId="77777777" w:rsidR="00E26E18" w:rsidRPr="00E26E18" w:rsidRDefault="00E26E18" w:rsidP="003532B4">
      <w:pPr>
        <w:spacing w:after="0" w:line="240" w:lineRule="auto"/>
        <w:ind w:left="708"/>
        <w:rPr>
          <w:rFonts w:ascii="Arial" w:hAnsi="Arial" w:cs="Arial"/>
          <w:bCs/>
          <w:sz w:val="8"/>
          <w:szCs w:val="8"/>
        </w:rPr>
      </w:pPr>
    </w:p>
    <w:p w14:paraId="234699A4" w14:textId="77777777" w:rsidR="003532B4" w:rsidRPr="00CC14CE" w:rsidRDefault="003532B4" w:rsidP="003532B4">
      <w:pPr>
        <w:spacing w:after="0" w:line="240" w:lineRule="auto"/>
        <w:rPr>
          <w:rFonts w:ascii="Arial" w:hAnsi="Arial" w:cs="Arial"/>
          <w:bCs/>
        </w:rPr>
      </w:pPr>
      <w:r w:rsidRPr="00CC14CE">
        <w:rPr>
          <w:rFonts w:ascii="Arial" w:hAnsi="Arial" w:cs="Arial"/>
          <w:bCs/>
        </w:rPr>
        <w:t xml:space="preserve">Y creemos en un Dios de libertad, un Dios que no se contenta con la creencia, el rito y el ritual </w:t>
      </w:r>
    </w:p>
    <w:p w14:paraId="6680E93D" w14:textId="77777777" w:rsidR="003532B4" w:rsidRPr="00CC14CE" w:rsidRDefault="003532B4" w:rsidP="003532B4">
      <w:pPr>
        <w:spacing w:after="0" w:line="240" w:lineRule="auto"/>
        <w:rPr>
          <w:rFonts w:ascii="Arial" w:hAnsi="Arial" w:cs="Arial"/>
          <w:bCs/>
        </w:rPr>
      </w:pPr>
      <w:r w:rsidRPr="00CC14CE">
        <w:rPr>
          <w:rFonts w:ascii="Arial" w:hAnsi="Arial" w:cs="Arial"/>
          <w:bCs/>
        </w:rPr>
        <w:t>si no tienen como resultado la vista para quienes no ven, la libertad para quienes están en prisión y el alimento para quienes tienen hambre. Amén.</w:t>
      </w:r>
    </w:p>
    <w:p w14:paraId="7A80BFFE" w14:textId="77777777" w:rsidR="003532B4" w:rsidRPr="00CC14CE" w:rsidRDefault="003532B4" w:rsidP="003532B4">
      <w:pPr>
        <w:spacing w:after="0" w:line="240" w:lineRule="auto"/>
        <w:rPr>
          <w:rFonts w:ascii="Arial Narrow" w:hAnsi="Arial Narrow" w:cs="Arial"/>
          <w:bCs/>
          <w:sz w:val="8"/>
          <w:szCs w:val="8"/>
        </w:rPr>
      </w:pPr>
    </w:p>
    <w:p w14:paraId="385276A0" w14:textId="77777777" w:rsidR="003532B4" w:rsidRPr="00CC14CE" w:rsidRDefault="003532B4" w:rsidP="003532B4">
      <w:pPr>
        <w:spacing w:after="0" w:line="240" w:lineRule="auto"/>
        <w:ind w:left="708"/>
        <w:jc w:val="right"/>
        <w:rPr>
          <w:rFonts w:ascii="Arial Narrow" w:hAnsi="Arial Narrow" w:cs="Arial"/>
          <w:bCs/>
          <w:i/>
          <w:sz w:val="20"/>
          <w:szCs w:val="20"/>
        </w:rPr>
      </w:pPr>
      <w:r w:rsidRPr="00CC14CE">
        <w:rPr>
          <w:rFonts w:ascii="Arial Narrow" w:hAnsi="Arial Narrow" w:cs="Arial"/>
          <w:bCs/>
          <w:i/>
          <w:sz w:val="20"/>
          <w:szCs w:val="20"/>
        </w:rPr>
        <w:t>Tomado de: Oasis de Paz, Recursos para la vida espiritual, Consejo Mundial de Iglesias</w:t>
      </w:r>
    </w:p>
    <w:p w14:paraId="4E9D9BA3" w14:textId="77777777" w:rsidR="003532B4" w:rsidRPr="00CC14CE" w:rsidRDefault="003532B4" w:rsidP="003532B4">
      <w:pPr>
        <w:spacing w:after="0" w:line="240" w:lineRule="auto"/>
        <w:rPr>
          <w:rFonts w:ascii="Arial" w:hAnsi="Arial" w:cs="Arial"/>
          <w:b/>
          <w:sz w:val="12"/>
          <w:szCs w:val="12"/>
        </w:rPr>
      </w:pPr>
    </w:p>
    <w:p w14:paraId="27C4C3EE" w14:textId="77777777" w:rsidR="003532B4" w:rsidRPr="003B18BB" w:rsidRDefault="003532B4" w:rsidP="006036DB">
      <w:pPr>
        <w:pStyle w:val="Prrafodelista"/>
        <w:numPr>
          <w:ilvl w:val="0"/>
          <w:numId w:val="10"/>
        </w:numPr>
        <w:spacing w:after="80" w:line="240" w:lineRule="auto"/>
        <w:rPr>
          <w:rFonts w:ascii="Arial" w:hAnsi="Arial" w:cs="Arial"/>
        </w:rPr>
      </w:pPr>
      <w:r>
        <w:rPr>
          <w:rFonts w:ascii="Arial" w:hAnsi="Arial" w:cs="Arial"/>
          <w:b/>
        </w:rPr>
        <w:t>Oración</w:t>
      </w:r>
    </w:p>
    <w:p w14:paraId="429D5B86" w14:textId="4EE0E911" w:rsidR="003532B4" w:rsidRDefault="004C6D9B" w:rsidP="00965287">
      <w:pPr>
        <w:spacing w:after="0" w:line="240" w:lineRule="auto"/>
        <w:ind w:left="360"/>
        <w:rPr>
          <w:rFonts w:ascii="Arial" w:hAnsi="Arial" w:cs="Arial"/>
          <w:lang w:val="es-AR"/>
        </w:rPr>
      </w:pPr>
      <w:r>
        <w:rPr>
          <w:rFonts w:ascii="Arial" w:hAnsi="Arial" w:cs="Arial"/>
          <w:lang w:val="es-AR"/>
        </w:rPr>
        <w:t>Señor</w:t>
      </w:r>
      <w:r w:rsidR="003532B4" w:rsidRPr="00EA7510">
        <w:rPr>
          <w:rFonts w:ascii="Arial" w:hAnsi="Arial" w:cs="Arial"/>
          <w:lang w:val="es-AR"/>
        </w:rPr>
        <w:t xml:space="preserve">, </w:t>
      </w:r>
      <w:r w:rsidR="00C339FA" w:rsidRPr="00EA7510">
        <w:rPr>
          <w:rFonts w:ascii="Arial" w:hAnsi="Arial" w:cs="Arial"/>
          <w:lang w:val="es-AR"/>
        </w:rPr>
        <w:t>tú</w:t>
      </w:r>
      <w:r w:rsidR="003532B4" w:rsidRPr="00EA7510">
        <w:rPr>
          <w:rFonts w:ascii="Arial" w:hAnsi="Arial" w:cs="Arial"/>
          <w:lang w:val="es-AR"/>
        </w:rPr>
        <w:t xml:space="preserve"> eres </w:t>
      </w:r>
      <w:r w:rsidR="003532B4">
        <w:rPr>
          <w:rFonts w:ascii="Arial" w:hAnsi="Arial" w:cs="Arial"/>
          <w:lang w:val="es-AR"/>
        </w:rPr>
        <w:t>d</w:t>
      </w:r>
      <w:r w:rsidR="003532B4" w:rsidRPr="00EA7510">
        <w:rPr>
          <w:rFonts w:ascii="Arial" w:hAnsi="Arial" w:cs="Arial"/>
          <w:lang w:val="es-AR"/>
        </w:rPr>
        <w:t xml:space="preserve">igno de </w:t>
      </w:r>
      <w:r w:rsidR="003532B4">
        <w:rPr>
          <w:rFonts w:ascii="Arial" w:hAnsi="Arial" w:cs="Arial"/>
          <w:lang w:val="es-AR"/>
        </w:rPr>
        <w:t>s</w:t>
      </w:r>
      <w:r w:rsidR="003532B4" w:rsidRPr="00EA7510">
        <w:rPr>
          <w:rFonts w:ascii="Arial" w:hAnsi="Arial" w:cs="Arial"/>
          <w:lang w:val="es-AR"/>
        </w:rPr>
        <w:t>er alabado.</w:t>
      </w:r>
      <w:r w:rsidR="003532B4">
        <w:rPr>
          <w:rFonts w:ascii="Arial" w:hAnsi="Arial" w:cs="Arial"/>
          <w:lang w:val="es-AR"/>
        </w:rPr>
        <w:t xml:space="preserve"> </w:t>
      </w:r>
      <w:r w:rsidR="003532B4" w:rsidRPr="00EA7510">
        <w:rPr>
          <w:rFonts w:ascii="Arial" w:hAnsi="Arial" w:cs="Arial"/>
          <w:lang w:val="es-AR"/>
        </w:rPr>
        <w:t>Tú prometes la Justicia y l</w:t>
      </w:r>
      <w:r w:rsidR="003532B4">
        <w:rPr>
          <w:rFonts w:ascii="Arial" w:hAnsi="Arial" w:cs="Arial"/>
          <w:lang w:val="es-AR"/>
        </w:rPr>
        <w:t xml:space="preserve">a Paz, </w:t>
      </w:r>
    </w:p>
    <w:p w14:paraId="29CD0A42" w14:textId="77777777" w:rsidR="003532B4" w:rsidRPr="00810599" w:rsidRDefault="003532B4" w:rsidP="00965287">
      <w:pPr>
        <w:spacing w:after="0" w:line="240" w:lineRule="auto"/>
        <w:ind w:left="360"/>
        <w:rPr>
          <w:rFonts w:ascii="Arial" w:hAnsi="Arial" w:cs="Arial"/>
          <w:lang w:val="es-AR"/>
        </w:rPr>
      </w:pPr>
      <w:r>
        <w:rPr>
          <w:rFonts w:ascii="Arial" w:hAnsi="Arial" w:cs="Arial"/>
          <w:lang w:val="es-AR"/>
        </w:rPr>
        <w:t>alivio y esperanza a la t</w:t>
      </w:r>
      <w:r w:rsidRPr="00EA7510">
        <w:rPr>
          <w:rFonts w:ascii="Arial" w:hAnsi="Arial" w:cs="Arial"/>
          <w:lang w:val="es-AR"/>
        </w:rPr>
        <w:t>oda</w:t>
      </w:r>
      <w:r>
        <w:rPr>
          <w:rFonts w:ascii="Arial" w:hAnsi="Arial" w:cs="Arial"/>
          <w:lang w:val="es-AR"/>
        </w:rPr>
        <w:t xml:space="preserve"> la h</w:t>
      </w:r>
      <w:r w:rsidRPr="00EA7510">
        <w:rPr>
          <w:rFonts w:ascii="Arial" w:hAnsi="Arial" w:cs="Arial"/>
          <w:lang w:val="es-AR"/>
        </w:rPr>
        <w:t xml:space="preserve">umanidad. </w:t>
      </w:r>
    </w:p>
    <w:p w14:paraId="3A0F5301" w14:textId="77777777" w:rsidR="003532B4" w:rsidRDefault="003532B4" w:rsidP="00965287">
      <w:pPr>
        <w:spacing w:after="0" w:line="240" w:lineRule="auto"/>
        <w:ind w:left="360"/>
        <w:rPr>
          <w:rFonts w:ascii="Arial" w:hAnsi="Arial" w:cs="Arial"/>
          <w:lang w:val="es-AR"/>
        </w:rPr>
      </w:pPr>
      <w:r w:rsidRPr="00EA7510">
        <w:rPr>
          <w:rFonts w:ascii="Arial" w:hAnsi="Arial" w:cs="Arial"/>
          <w:lang w:val="es-AR"/>
        </w:rPr>
        <w:t>Abres tus brazos y nos abrazas a través de tu Hijo Jesucristo,</w:t>
      </w:r>
    </w:p>
    <w:p w14:paraId="78F01CB6" w14:textId="77777777" w:rsidR="003532B4" w:rsidRPr="00810599" w:rsidRDefault="003532B4" w:rsidP="00965287">
      <w:pPr>
        <w:spacing w:after="0" w:line="240" w:lineRule="auto"/>
        <w:ind w:left="360"/>
        <w:rPr>
          <w:rFonts w:ascii="Arial" w:hAnsi="Arial" w:cs="Arial"/>
          <w:lang w:val="es-AR"/>
        </w:rPr>
      </w:pPr>
      <w:r w:rsidRPr="00EA7510">
        <w:rPr>
          <w:rFonts w:ascii="Arial" w:hAnsi="Arial" w:cs="Arial"/>
          <w:lang w:val="es-AR"/>
        </w:rPr>
        <w:t>Dios Encarnado, tu obsequio a un</w:t>
      </w:r>
      <w:r>
        <w:rPr>
          <w:rFonts w:ascii="Arial" w:hAnsi="Arial" w:cs="Arial"/>
          <w:lang w:val="es-AR"/>
        </w:rPr>
        <w:t xml:space="preserve"> m</w:t>
      </w:r>
      <w:r w:rsidRPr="00EA7510">
        <w:rPr>
          <w:rFonts w:ascii="Arial" w:hAnsi="Arial" w:cs="Arial"/>
          <w:lang w:val="es-AR"/>
        </w:rPr>
        <w:t xml:space="preserve">undo </w:t>
      </w:r>
      <w:r>
        <w:rPr>
          <w:rFonts w:ascii="Arial" w:hAnsi="Arial" w:cs="Arial"/>
          <w:lang w:val="es-AR"/>
        </w:rPr>
        <w:t>c</w:t>
      </w:r>
      <w:r w:rsidRPr="00EA7510">
        <w:rPr>
          <w:rFonts w:ascii="Arial" w:hAnsi="Arial" w:cs="Arial"/>
          <w:lang w:val="es-AR"/>
        </w:rPr>
        <w:t xml:space="preserve">aído y roto. </w:t>
      </w:r>
    </w:p>
    <w:p w14:paraId="2E8A59AB" w14:textId="77777777" w:rsidR="003532B4" w:rsidRPr="009658FE" w:rsidRDefault="003532B4" w:rsidP="00965287">
      <w:pPr>
        <w:spacing w:after="80" w:line="240" w:lineRule="auto"/>
        <w:ind w:left="360"/>
        <w:rPr>
          <w:rFonts w:ascii="Arial" w:hAnsi="Arial" w:cs="Arial"/>
          <w:lang w:val="es-AR"/>
        </w:rPr>
      </w:pPr>
      <w:r w:rsidRPr="00EA7510">
        <w:rPr>
          <w:rFonts w:ascii="Arial" w:hAnsi="Arial" w:cs="Arial"/>
          <w:lang w:val="es-AR"/>
        </w:rPr>
        <w:t>Tú has hecho grandes cosas por nosotros y nosotros nos reg</w:t>
      </w:r>
      <w:r>
        <w:rPr>
          <w:rFonts w:ascii="Arial" w:hAnsi="Arial" w:cs="Arial"/>
          <w:lang w:val="es-AR"/>
        </w:rPr>
        <w:t>ocijamos en tu salvación. Amén.</w:t>
      </w:r>
    </w:p>
    <w:p w14:paraId="4A755A68" w14:textId="77777777" w:rsidR="00E26E18" w:rsidRDefault="003532B4" w:rsidP="003532B4">
      <w:pPr>
        <w:spacing w:after="0" w:line="240" w:lineRule="auto"/>
        <w:ind w:left="1416" w:firstLine="708"/>
        <w:jc w:val="right"/>
        <w:rPr>
          <w:rFonts w:ascii="Arial Narrow" w:hAnsi="Arial Narrow" w:cs="Arial"/>
          <w:i/>
          <w:sz w:val="20"/>
          <w:szCs w:val="20"/>
        </w:rPr>
      </w:pPr>
      <w:r w:rsidRPr="003B18BB">
        <w:rPr>
          <w:rFonts w:ascii="Arial Narrow" w:hAnsi="Arial Narrow" w:cs="Arial"/>
          <w:i/>
          <w:sz w:val="20"/>
          <w:szCs w:val="20"/>
        </w:rPr>
        <w:t>Recursos Litúrgicos Adviento- Epifanía 2012-2013</w:t>
      </w:r>
      <w:r w:rsidR="00C339FA">
        <w:rPr>
          <w:rFonts w:ascii="Arial Narrow" w:hAnsi="Arial Narrow" w:cs="Arial"/>
          <w:i/>
          <w:sz w:val="20"/>
          <w:szCs w:val="20"/>
        </w:rPr>
        <w:t xml:space="preserve"> </w:t>
      </w:r>
    </w:p>
    <w:p w14:paraId="0C9ED02A" w14:textId="08CD63AB" w:rsidR="003532B4" w:rsidRPr="003B18BB" w:rsidRDefault="003532B4" w:rsidP="003532B4">
      <w:pPr>
        <w:spacing w:after="0" w:line="240" w:lineRule="auto"/>
        <w:ind w:left="1416" w:firstLine="708"/>
        <w:jc w:val="right"/>
        <w:rPr>
          <w:rFonts w:ascii="Arial Narrow" w:hAnsi="Arial Narrow" w:cs="Arial"/>
          <w:i/>
          <w:sz w:val="20"/>
          <w:szCs w:val="20"/>
        </w:rPr>
      </w:pPr>
      <w:r w:rsidRPr="003B18BB">
        <w:rPr>
          <w:rFonts w:ascii="Arial Narrow" w:hAnsi="Arial Narrow" w:cs="Arial"/>
          <w:i/>
          <w:sz w:val="20"/>
          <w:szCs w:val="20"/>
        </w:rPr>
        <w:t>Conferencia Anual de México</w:t>
      </w:r>
    </w:p>
    <w:p w14:paraId="43A482F8" w14:textId="77777777" w:rsidR="003532B4" w:rsidRPr="00903C12" w:rsidRDefault="003532B4" w:rsidP="003532B4">
      <w:pPr>
        <w:spacing w:after="0" w:line="240" w:lineRule="auto"/>
        <w:rPr>
          <w:rFonts w:ascii="Arial" w:hAnsi="Arial" w:cs="Arial"/>
          <w:sz w:val="8"/>
          <w:szCs w:val="8"/>
        </w:rPr>
      </w:pPr>
    </w:p>
    <w:p w14:paraId="19414847" w14:textId="77777777" w:rsidR="003532B4" w:rsidRPr="003A1189" w:rsidRDefault="003532B4" w:rsidP="003532B4">
      <w:pPr>
        <w:spacing w:after="0" w:line="240" w:lineRule="auto"/>
        <w:rPr>
          <w:rFonts w:ascii="Arial" w:hAnsi="Arial" w:cs="Arial"/>
          <w:sz w:val="12"/>
          <w:szCs w:val="12"/>
        </w:rPr>
      </w:pPr>
    </w:p>
    <w:p w14:paraId="787E79A5" w14:textId="77777777" w:rsidR="003532B4" w:rsidRPr="003B18BB" w:rsidRDefault="003532B4" w:rsidP="006036DB">
      <w:pPr>
        <w:pStyle w:val="Prrafodelista"/>
        <w:numPr>
          <w:ilvl w:val="0"/>
          <w:numId w:val="10"/>
        </w:numPr>
        <w:spacing w:after="80" w:line="240" w:lineRule="auto"/>
        <w:rPr>
          <w:rFonts w:ascii="Arial" w:hAnsi="Arial" w:cs="Arial"/>
        </w:rPr>
      </w:pPr>
      <w:r>
        <w:rPr>
          <w:rFonts w:ascii="Arial" w:hAnsi="Arial" w:cs="Arial"/>
          <w:b/>
        </w:rPr>
        <w:lastRenderedPageBreak/>
        <w:t>Oración de confesión</w:t>
      </w:r>
    </w:p>
    <w:p w14:paraId="6126858E" w14:textId="77777777" w:rsidR="0008702A" w:rsidRDefault="003532B4" w:rsidP="0008702A">
      <w:pPr>
        <w:spacing w:after="0" w:line="240" w:lineRule="auto"/>
        <w:rPr>
          <w:rFonts w:ascii="Arial" w:hAnsi="Arial" w:cs="Arial"/>
        </w:rPr>
      </w:pPr>
      <w:r w:rsidRPr="00BE2998">
        <w:rPr>
          <w:rFonts w:ascii="Arial" w:hAnsi="Arial" w:cs="Arial"/>
        </w:rPr>
        <w:t>Con los discípulos de Juan, ahora vemos qui</w:t>
      </w:r>
      <w:r>
        <w:rPr>
          <w:rFonts w:ascii="Arial" w:hAnsi="Arial" w:cs="Arial"/>
        </w:rPr>
        <w:t>é</w:t>
      </w:r>
      <w:r w:rsidRPr="00BE2998">
        <w:rPr>
          <w:rFonts w:ascii="Arial" w:hAnsi="Arial" w:cs="Arial"/>
        </w:rPr>
        <w:t xml:space="preserve">n eres </w:t>
      </w:r>
    </w:p>
    <w:p w14:paraId="53F66553" w14:textId="3B37A7A0" w:rsidR="003532B4" w:rsidRPr="00BE2998" w:rsidRDefault="003532B4" w:rsidP="0008702A">
      <w:pPr>
        <w:spacing w:after="0" w:line="240" w:lineRule="auto"/>
        <w:rPr>
          <w:rFonts w:ascii="Arial" w:hAnsi="Arial" w:cs="Arial"/>
        </w:rPr>
      </w:pPr>
      <w:r w:rsidRPr="00BE2998">
        <w:rPr>
          <w:rFonts w:ascii="Arial" w:hAnsi="Arial" w:cs="Arial"/>
        </w:rPr>
        <w:t>y vemos qui</w:t>
      </w:r>
      <w:r>
        <w:rPr>
          <w:rFonts w:ascii="Arial" w:hAnsi="Arial" w:cs="Arial"/>
        </w:rPr>
        <w:t>é</w:t>
      </w:r>
      <w:r w:rsidRPr="00BE2998">
        <w:rPr>
          <w:rFonts w:ascii="Arial" w:hAnsi="Arial" w:cs="Arial"/>
        </w:rPr>
        <w:t>nes somos, y lo que hemos hecho.</w:t>
      </w:r>
    </w:p>
    <w:p w14:paraId="2E9A009D" w14:textId="77777777" w:rsidR="003532B4" w:rsidRPr="00BE2998" w:rsidRDefault="003532B4" w:rsidP="00965287">
      <w:pPr>
        <w:spacing w:after="0" w:line="240" w:lineRule="auto"/>
        <w:ind w:left="708"/>
        <w:rPr>
          <w:rFonts w:ascii="Arial" w:hAnsi="Arial" w:cs="Arial"/>
          <w:b/>
        </w:rPr>
      </w:pPr>
      <w:r w:rsidRPr="00BE2998">
        <w:rPr>
          <w:rFonts w:ascii="Arial" w:hAnsi="Arial" w:cs="Arial"/>
          <w:b/>
        </w:rPr>
        <w:t>Hemos dejado al ciego entre los ciegos, y al sordo entre los sordos</w:t>
      </w:r>
      <w:r>
        <w:rPr>
          <w:rFonts w:ascii="Arial" w:hAnsi="Arial" w:cs="Arial"/>
          <w:b/>
        </w:rPr>
        <w:t>.</w:t>
      </w:r>
    </w:p>
    <w:p w14:paraId="232B2A1B" w14:textId="104B9A87" w:rsidR="003532B4" w:rsidRPr="00BE2998" w:rsidRDefault="003532B4" w:rsidP="00965287">
      <w:pPr>
        <w:spacing w:after="0" w:line="240" w:lineRule="auto"/>
        <w:ind w:left="708"/>
        <w:rPr>
          <w:rFonts w:ascii="Arial" w:hAnsi="Arial" w:cs="Arial"/>
          <w:b/>
        </w:rPr>
      </w:pPr>
      <w:r w:rsidRPr="00BE2998">
        <w:rPr>
          <w:rFonts w:ascii="Arial" w:hAnsi="Arial" w:cs="Arial"/>
          <w:b/>
        </w:rPr>
        <w:t>Hemos hecho la vida más difícil para los que tienen dificultades para movilizarse</w:t>
      </w:r>
      <w:r>
        <w:rPr>
          <w:rFonts w:ascii="Arial" w:hAnsi="Arial" w:cs="Arial"/>
          <w:b/>
        </w:rPr>
        <w:t>.</w:t>
      </w:r>
    </w:p>
    <w:p w14:paraId="49FB11C5" w14:textId="77777777" w:rsidR="003532B4" w:rsidRPr="00BE2998" w:rsidRDefault="003532B4" w:rsidP="003532B4">
      <w:pPr>
        <w:spacing w:after="0" w:line="240" w:lineRule="auto"/>
        <w:ind w:left="1068"/>
        <w:rPr>
          <w:rFonts w:ascii="Arial" w:hAnsi="Arial" w:cs="Arial"/>
        </w:rPr>
      </w:pPr>
      <w:r w:rsidRPr="00BE2998">
        <w:rPr>
          <w:rFonts w:ascii="Arial" w:hAnsi="Arial" w:cs="Arial"/>
        </w:rPr>
        <w:t>Hemos creado más leprosos, y limpiado sólo a unos pocos</w:t>
      </w:r>
      <w:r>
        <w:rPr>
          <w:rFonts w:ascii="Arial" w:hAnsi="Arial" w:cs="Arial"/>
        </w:rPr>
        <w:t>.</w:t>
      </w:r>
    </w:p>
    <w:p w14:paraId="3FE582BD" w14:textId="77777777" w:rsidR="003532B4" w:rsidRPr="00BE2998" w:rsidRDefault="003532B4" w:rsidP="003532B4">
      <w:pPr>
        <w:spacing w:after="0" w:line="240" w:lineRule="auto"/>
        <w:ind w:left="1068"/>
        <w:rPr>
          <w:rFonts w:ascii="Arial" w:hAnsi="Arial" w:cs="Arial"/>
        </w:rPr>
      </w:pPr>
      <w:r w:rsidRPr="00BE2998">
        <w:rPr>
          <w:rFonts w:ascii="Arial" w:hAnsi="Arial" w:cs="Arial"/>
        </w:rPr>
        <w:t>Hemos enviado a más y más personas a una muerte segura.</w:t>
      </w:r>
    </w:p>
    <w:p w14:paraId="62D57422" w14:textId="77777777" w:rsidR="003532B4" w:rsidRPr="00BE2998" w:rsidRDefault="003532B4" w:rsidP="00965287">
      <w:pPr>
        <w:spacing w:after="0" w:line="240" w:lineRule="auto"/>
        <w:ind w:left="708"/>
        <w:rPr>
          <w:rFonts w:ascii="Arial" w:hAnsi="Arial" w:cs="Arial"/>
          <w:b/>
        </w:rPr>
      </w:pPr>
      <w:r w:rsidRPr="00BE2998">
        <w:rPr>
          <w:rFonts w:ascii="Arial" w:hAnsi="Arial" w:cs="Arial"/>
          <w:b/>
        </w:rPr>
        <w:t>Y los pobres escuchan malas noticias de nuestros labios.</w:t>
      </w:r>
    </w:p>
    <w:p w14:paraId="31D536A3" w14:textId="77777777" w:rsidR="003532B4" w:rsidRPr="00BE2998" w:rsidRDefault="003532B4" w:rsidP="003532B4">
      <w:pPr>
        <w:spacing w:after="0" w:line="240" w:lineRule="auto"/>
        <w:ind w:left="1068"/>
        <w:rPr>
          <w:rFonts w:ascii="Arial" w:hAnsi="Arial" w:cs="Arial"/>
        </w:rPr>
      </w:pPr>
      <w:r w:rsidRPr="00BE2998">
        <w:rPr>
          <w:rFonts w:ascii="Arial" w:hAnsi="Arial" w:cs="Arial"/>
        </w:rPr>
        <w:t>Ten misericordia. Perdónanos</w:t>
      </w:r>
      <w:r>
        <w:rPr>
          <w:rFonts w:ascii="Arial" w:hAnsi="Arial" w:cs="Arial"/>
        </w:rPr>
        <w:t>.</w:t>
      </w:r>
    </w:p>
    <w:p w14:paraId="5B9DCF79" w14:textId="77777777" w:rsidR="003532B4" w:rsidRDefault="003532B4" w:rsidP="00965287">
      <w:pPr>
        <w:spacing w:after="0" w:line="240" w:lineRule="auto"/>
        <w:ind w:left="708"/>
        <w:rPr>
          <w:rFonts w:ascii="Arial" w:hAnsi="Arial" w:cs="Arial"/>
          <w:b/>
        </w:rPr>
      </w:pPr>
      <w:r w:rsidRPr="00BE2998">
        <w:rPr>
          <w:rFonts w:ascii="Arial" w:hAnsi="Arial" w:cs="Arial"/>
          <w:b/>
        </w:rPr>
        <w:t xml:space="preserve">Libéranos para ver, oír, movernos, abrazar y anunciar </w:t>
      </w:r>
    </w:p>
    <w:p w14:paraId="502D4101" w14:textId="77777777" w:rsidR="003532B4" w:rsidRPr="00BE2998" w:rsidRDefault="003532B4" w:rsidP="00965287">
      <w:pPr>
        <w:spacing w:after="0" w:line="240" w:lineRule="auto"/>
        <w:ind w:left="708"/>
        <w:rPr>
          <w:rFonts w:ascii="Arial" w:hAnsi="Arial" w:cs="Arial"/>
          <w:b/>
        </w:rPr>
      </w:pPr>
      <w:r w:rsidRPr="00BE2998">
        <w:rPr>
          <w:rFonts w:ascii="Arial" w:hAnsi="Arial" w:cs="Arial"/>
          <w:b/>
        </w:rPr>
        <w:t>el camino que tu reino está abriendo en este mundo. Am</w:t>
      </w:r>
      <w:r>
        <w:rPr>
          <w:rFonts w:ascii="Arial" w:hAnsi="Arial" w:cs="Arial"/>
          <w:b/>
        </w:rPr>
        <w:t>é</w:t>
      </w:r>
      <w:r w:rsidRPr="00BE2998">
        <w:rPr>
          <w:rFonts w:ascii="Arial" w:hAnsi="Arial" w:cs="Arial"/>
          <w:b/>
        </w:rPr>
        <w:t>n</w:t>
      </w:r>
      <w:r>
        <w:rPr>
          <w:rFonts w:ascii="Arial" w:hAnsi="Arial" w:cs="Arial"/>
          <w:b/>
        </w:rPr>
        <w:t>.</w:t>
      </w:r>
    </w:p>
    <w:p w14:paraId="73239A5A" w14:textId="77777777" w:rsidR="003532B4" w:rsidRPr="003A1189" w:rsidRDefault="003532B4" w:rsidP="003532B4">
      <w:pPr>
        <w:spacing w:after="0" w:line="240" w:lineRule="auto"/>
        <w:ind w:left="1068"/>
        <w:rPr>
          <w:rFonts w:ascii="Arial" w:hAnsi="Arial" w:cs="Arial"/>
          <w:b/>
          <w:sz w:val="8"/>
          <w:szCs w:val="8"/>
        </w:rPr>
      </w:pPr>
    </w:p>
    <w:p w14:paraId="37E56A7A" w14:textId="77777777" w:rsidR="003532B4" w:rsidRDefault="003532B4" w:rsidP="003532B4">
      <w:pPr>
        <w:spacing w:after="0" w:line="240" w:lineRule="auto"/>
        <w:ind w:left="1068"/>
        <w:rPr>
          <w:rFonts w:ascii="Arial" w:hAnsi="Arial" w:cs="Arial"/>
          <w:i/>
        </w:rPr>
      </w:pPr>
      <w:r w:rsidRPr="00BE2998">
        <w:rPr>
          <w:rFonts w:ascii="Arial" w:hAnsi="Arial" w:cs="Arial"/>
          <w:i/>
        </w:rPr>
        <w:t>(meditación silenciosa)</w:t>
      </w:r>
    </w:p>
    <w:p w14:paraId="7732A6DB" w14:textId="77777777" w:rsidR="003532B4" w:rsidRPr="003A1189" w:rsidRDefault="003532B4" w:rsidP="003532B4">
      <w:pPr>
        <w:spacing w:after="0" w:line="240" w:lineRule="auto"/>
        <w:ind w:left="1068"/>
        <w:rPr>
          <w:rFonts w:ascii="Arial" w:hAnsi="Arial" w:cs="Arial"/>
          <w:i/>
          <w:sz w:val="8"/>
          <w:szCs w:val="8"/>
        </w:rPr>
      </w:pPr>
    </w:p>
    <w:p w14:paraId="19479A48" w14:textId="2B621CC5" w:rsidR="003532B4" w:rsidRPr="00BE2998" w:rsidRDefault="003532B4" w:rsidP="007570AD">
      <w:pPr>
        <w:spacing w:after="0" w:line="240" w:lineRule="auto"/>
        <w:rPr>
          <w:rFonts w:ascii="Arial" w:hAnsi="Arial" w:cs="Arial"/>
        </w:rPr>
      </w:pPr>
      <w:r w:rsidRPr="00BE2998">
        <w:rPr>
          <w:rFonts w:ascii="Arial" w:hAnsi="Arial" w:cs="Arial"/>
        </w:rPr>
        <w:t>Jesús envió a aquellos que dudaban y se desanimaban como evangelistas.</w:t>
      </w:r>
      <w:r w:rsidR="007570AD">
        <w:rPr>
          <w:rFonts w:ascii="Arial" w:hAnsi="Arial" w:cs="Arial"/>
        </w:rPr>
        <w:t xml:space="preserve"> </w:t>
      </w:r>
      <w:r w:rsidRPr="00BE2998">
        <w:rPr>
          <w:rFonts w:ascii="Arial" w:hAnsi="Arial" w:cs="Arial"/>
        </w:rPr>
        <w:t>Somos perdonados</w:t>
      </w:r>
      <w:r>
        <w:rPr>
          <w:rFonts w:ascii="Arial" w:hAnsi="Arial" w:cs="Arial"/>
        </w:rPr>
        <w:t>.</w:t>
      </w:r>
    </w:p>
    <w:p w14:paraId="0D86D01C" w14:textId="77918637" w:rsidR="003532B4" w:rsidRPr="00BE2998" w:rsidRDefault="003532B4" w:rsidP="007570AD">
      <w:pPr>
        <w:spacing w:after="0" w:line="240" w:lineRule="auto"/>
        <w:rPr>
          <w:rFonts w:ascii="Arial" w:hAnsi="Arial" w:cs="Arial"/>
        </w:rPr>
      </w:pPr>
      <w:r w:rsidRPr="00BE2998">
        <w:rPr>
          <w:rFonts w:ascii="Arial" w:hAnsi="Arial" w:cs="Arial"/>
        </w:rPr>
        <w:t xml:space="preserve">Dios nos restaura y nos brinda la palabra de Shalom para ofrecernos unos a otros. </w:t>
      </w:r>
    </w:p>
    <w:p w14:paraId="07EA7E0B" w14:textId="77777777" w:rsidR="003532B4" w:rsidRPr="00BE2998" w:rsidRDefault="003532B4" w:rsidP="007570AD">
      <w:pPr>
        <w:spacing w:after="0" w:line="240" w:lineRule="auto"/>
        <w:rPr>
          <w:rFonts w:ascii="Arial" w:hAnsi="Arial" w:cs="Arial"/>
        </w:rPr>
      </w:pPr>
      <w:r w:rsidRPr="00BE2998">
        <w:rPr>
          <w:rFonts w:ascii="Arial" w:hAnsi="Arial" w:cs="Arial"/>
        </w:rPr>
        <w:t>La paz de Dios está con nosotros, compartámosla</w:t>
      </w:r>
      <w:r>
        <w:rPr>
          <w:rFonts w:ascii="Arial" w:hAnsi="Arial" w:cs="Arial"/>
        </w:rPr>
        <w:t>.</w:t>
      </w:r>
    </w:p>
    <w:p w14:paraId="49F2247E" w14:textId="77777777" w:rsidR="003532B4" w:rsidRPr="003A1189" w:rsidRDefault="003532B4" w:rsidP="003532B4">
      <w:pPr>
        <w:spacing w:after="0" w:line="240" w:lineRule="auto"/>
        <w:ind w:left="708"/>
        <w:rPr>
          <w:rFonts w:ascii="Arial" w:hAnsi="Arial" w:cs="Arial"/>
          <w:sz w:val="8"/>
          <w:szCs w:val="8"/>
        </w:rPr>
      </w:pPr>
    </w:p>
    <w:p w14:paraId="696ECDF6" w14:textId="77777777" w:rsidR="003532B4" w:rsidRPr="003B18BB" w:rsidRDefault="003532B4" w:rsidP="0008702A">
      <w:pPr>
        <w:spacing w:after="0" w:line="240" w:lineRule="auto"/>
        <w:ind w:left="2124" w:firstLine="360"/>
        <w:jc w:val="right"/>
        <w:rPr>
          <w:rFonts w:ascii="Arial Narrow" w:hAnsi="Arial Narrow" w:cs="Arial"/>
          <w:i/>
          <w:sz w:val="20"/>
          <w:szCs w:val="20"/>
          <w:lang w:val="en-US"/>
        </w:rPr>
      </w:pPr>
      <w:r w:rsidRPr="003B18BB">
        <w:rPr>
          <w:rFonts w:ascii="Arial Narrow" w:hAnsi="Arial Narrow" w:cs="Arial"/>
          <w:i/>
          <w:sz w:val="20"/>
          <w:szCs w:val="20"/>
          <w:lang w:val="en-US"/>
        </w:rPr>
        <w:t xml:space="preserve">Advent Worship Series, Discipleship Ministries, United Methodist Church (Tr: L. </w:t>
      </w:r>
      <w:proofErr w:type="spellStart"/>
      <w:r w:rsidRPr="003B18BB">
        <w:rPr>
          <w:rFonts w:ascii="Arial Narrow" w:hAnsi="Arial Narrow" w:cs="Arial"/>
          <w:i/>
          <w:sz w:val="20"/>
          <w:szCs w:val="20"/>
          <w:lang w:val="en-US"/>
        </w:rPr>
        <w:t>D´Angiola</w:t>
      </w:r>
      <w:proofErr w:type="spellEnd"/>
      <w:r w:rsidRPr="003B18BB">
        <w:rPr>
          <w:rFonts w:ascii="Arial Narrow" w:hAnsi="Arial Narrow" w:cs="Arial"/>
          <w:i/>
          <w:sz w:val="20"/>
          <w:szCs w:val="20"/>
          <w:lang w:val="en-US"/>
        </w:rPr>
        <w:t>)</w:t>
      </w:r>
    </w:p>
    <w:p w14:paraId="5AE04E8D" w14:textId="77777777" w:rsidR="003532B4" w:rsidRPr="003B18BB" w:rsidRDefault="003532B4" w:rsidP="003532B4">
      <w:pPr>
        <w:spacing w:after="0" w:line="240" w:lineRule="auto"/>
        <w:ind w:left="2124"/>
        <w:rPr>
          <w:rFonts w:ascii="Arial Narrow" w:hAnsi="Arial Narrow" w:cs="Arial"/>
          <w:b/>
          <w:i/>
          <w:sz w:val="12"/>
          <w:szCs w:val="12"/>
          <w:lang w:val="en-US"/>
        </w:rPr>
      </w:pPr>
    </w:p>
    <w:p w14:paraId="6A325E8C" w14:textId="77777777" w:rsidR="003532B4" w:rsidRPr="003B18BB" w:rsidRDefault="003532B4" w:rsidP="006036DB">
      <w:pPr>
        <w:pStyle w:val="Prrafodelista"/>
        <w:numPr>
          <w:ilvl w:val="0"/>
          <w:numId w:val="10"/>
        </w:numPr>
        <w:spacing w:after="80" w:line="240" w:lineRule="auto"/>
        <w:rPr>
          <w:rFonts w:ascii="Arial" w:hAnsi="Arial" w:cs="Arial"/>
        </w:rPr>
      </w:pPr>
      <w:proofErr w:type="spellStart"/>
      <w:r w:rsidRPr="003B18BB">
        <w:rPr>
          <w:rFonts w:ascii="Arial" w:hAnsi="Arial" w:cs="Arial"/>
          <w:b/>
          <w:lang w:val="en-US"/>
        </w:rPr>
        <w:t>Prefacio</w:t>
      </w:r>
      <w:proofErr w:type="spellEnd"/>
      <w:r w:rsidRPr="003B18BB">
        <w:rPr>
          <w:rFonts w:ascii="Arial" w:hAnsi="Arial" w:cs="Arial"/>
          <w:b/>
          <w:lang w:val="en-US"/>
        </w:rPr>
        <w:t xml:space="preserve"> </w:t>
      </w:r>
      <w:proofErr w:type="spellStart"/>
      <w:r>
        <w:rPr>
          <w:rFonts w:ascii="Arial" w:hAnsi="Arial" w:cs="Arial"/>
          <w:b/>
          <w:lang w:val="en-US"/>
        </w:rPr>
        <w:t>e</w:t>
      </w:r>
      <w:r w:rsidRPr="003B18BB">
        <w:rPr>
          <w:rFonts w:ascii="Arial" w:hAnsi="Arial" w:cs="Arial"/>
          <w:b/>
          <w:lang w:val="en-US"/>
        </w:rPr>
        <w:t>ucarístico</w:t>
      </w:r>
      <w:proofErr w:type="spellEnd"/>
    </w:p>
    <w:p w14:paraId="29620D35" w14:textId="77777777" w:rsidR="003532B4" w:rsidRPr="00BE2998" w:rsidRDefault="003532B4" w:rsidP="003532B4">
      <w:pPr>
        <w:spacing w:after="0" w:line="240" w:lineRule="auto"/>
        <w:ind w:left="708"/>
        <w:rPr>
          <w:rFonts w:ascii="Arial" w:hAnsi="Arial" w:cs="Arial"/>
          <w:lang w:val="es-AR"/>
        </w:rPr>
      </w:pPr>
      <w:r w:rsidRPr="00BE2998">
        <w:rPr>
          <w:rFonts w:ascii="Arial" w:hAnsi="Arial" w:cs="Arial"/>
          <w:lang w:val="es-AR"/>
        </w:rPr>
        <w:t>Bendito seas, Señor Jesucristo, porque nos mostraste el camino de la salvación, donde</w:t>
      </w:r>
      <w:r>
        <w:rPr>
          <w:rFonts w:ascii="Arial" w:hAnsi="Arial" w:cs="Arial"/>
          <w:lang w:val="es-AR"/>
        </w:rPr>
        <w:t>…</w:t>
      </w:r>
      <w:r w:rsidRPr="00BE2998">
        <w:rPr>
          <w:rFonts w:ascii="Arial" w:hAnsi="Arial" w:cs="Arial"/>
          <w:lang w:val="es-AR"/>
        </w:rPr>
        <w:t xml:space="preserve"> </w:t>
      </w:r>
    </w:p>
    <w:p w14:paraId="31A176C2" w14:textId="77777777" w:rsidR="003532B4" w:rsidRPr="00BE2998" w:rsidRDefault="003532B4" w:rsidP="003532B4">
      <w:pPr>
        <w:spacing w:after="0" w:line="240" w:lineRule="auto"/>
        <w:ind w:left="708"/>
        <w:rPr>
          <w:rFonts w:ascii="Arial" w:hAnsi="Arial" w:cs="Arial"/>
          <w:lang w:val="es-AR"/>
        </w:rPr>
      </w:pPr>
      <w:r w:rsidRPr="00BE2998">
        <w:rPr>
          <w:rFonts w:ascii="Arial" w:hAnsi="Arial" w:cs="Arial"/>
          <w:lang w:val="es-AR"/>
        </w:rPr>
        <w:t>Los que cegamos son nuestros visionarios</w:t>
      </w:r>
      <w:r>
        <w:rPr>
          <w:rFonts w:ascii="Arial" w:hAnsi="Arial" w:cs="Arial"/>
          <w:lang w:val="es-AR"/>
        </w:rPr>
        <w:t>,</w:t>
      </w:r>
    </w:p>
    <w:p w14:paraId="1A55B56A" w14:textId="77777777" w:rsidR="003532B4" w:rsidRPr="00BE2998" w:rsidRDefault="003532B4" w:rsidP="003532B4">
      <w:pPr>
        <w:spacing w:after="0" w:line="240" w:lineRule="auto"/>
        <w:ind w:left="1068"/>
        <w:rPr>
          <w:rFonts w:ascii="Arial" w:hAnsi="Arial" w:cs="Arial"/>
          <w:b/>
          <w:lang w:val="es-AR"/>
        </w:rPr>
      </w:pPr>
      <w:r w:rsidRPr="00BE2998">
        <w:rPr>
          <w:rFonts w:ascii="Arial" w:hAnsi="Arial" w:cs="Arial"/>
          <w:lang w:val="es-AR"/>
        </w:rPr>
        <w:tab/>
      </w:r>
      <w:r w:rsidRPr="00BE2998">
        <w:rPr>
          <w:rFonts w:ascii="Arial" w:hAnsi="Arial" w:cs="Arial"/>
          <w:b/>
          <w:lang w:val="es-AR"/>
        </w:rPr>
        <w:t>Y los que paralizamos se mueven libremente</w:t>
      </w:r>
      <w:r>
        <w:rPr>
          <w:rFonts w:ascii="Arial" w:hAnsi="Arial" w:cs="Arial"/>
          <w:b/>
          <w:lang w:val="es-AR"/>
        </w:rPr>
        <w:t>.</w:t>
      </w:r>
    </w:p>
    <w:p w14:paraId="651D5B2D" w14:textId="77777777" w:rsidR="003532B4" w:rsidRPr="00BE2998" w:rsidRDefault="003532B4" w:rsidP="003532B4">
      <w:pPr>
        <w:spacing w:after="0" w:line="240" w:lineRule="auto"/>
        <w:ind w:left="708"/>
        <w:rPr>
          <w:rFonts w:ascii="Arial" w:hAnsi="Arial" w:cs="Arial"/>
          <w:lang w:val="es-AR"/>
        </w:rPr>
      </w:pPr>
      <w:r w:rsidRPr="00BE2998">
        <w:rPr>
          <w:rFonts w:ascii="Arial" w:hAnsi="Arial" w:cs="Arial"/>
          <w:lang w:val="es-AR"/>
        </w:rPr>
        <w:t>Los que dejamos de lado son el centro de nuestra comunidad</w:t>
      </w:r>
      <w:r>
        <w:rPr>
          <w:rFonts w:ascii="Arial" w:hAnsi="Arial" w:cs="Arial"/>
          <w:lang w:val="es-AR"/>
        </w:rPr>
        <w:t>.</w:t>
      </w:r>
    </w:p>
    <w:p w14:paraId="323FCBFA" w14:textId="77777777" w:rsidR="003532B4" w:rsidRPr="00BE2998" w:rsidRDefault="003532B4" w:rsidP="003532B4">
      <w:pPr>
        <w:spacing w:after="0" w:line="240" w:lineRule="auto"/>
        <w:ind w:left="1056"/>
        <w:rPr>
          <w:rFonts w:ascii="Arial" w:hAnsi="Arial" w:cs="Arial"/>
          <w:b/>
          <w:lang w:val="es-AR"/>
        </w:rPr>
      </w:pPr>
      <w:r w:rsidRPr="00BE2998">
        <w:rPr>
          <w:rFonts w:ascii="Arial" w:hAnsi="Arial" w:cs="Arial"/>
          <w:b/>
          <w:lang w:val="es-AR"/>
        </w:rPr>
        <w:t>Los que callamos hasta que no pudieran hacerse oír se regocijan de encontrar que se cumplen sus dichos</w:t>
      </w:r>
      <w:r>
        <w:rPr>
          <w:rFonts w:ascii="Arial" w:hAnsi="Arial" w:cs="Arial"/>
          <w:b/>
          <w:lang w:val="es-AR"/>
        </w:rPr>
        <w:t>.</w:t>
      </w:r>
    </w:p>
    <w:p w14:paraId="54810E9C" w14:textId="77777777" w:rsidR="003532B4" w:rsidRPr="00BE2998" w:rsidRDefault="003532B4" w:rsidP="003532B4">
      <w:pPr>
        <w:spacing w:after="0" w:line="240" w:lineRule="auto"/>
        <w:ind w:left="1068" w:firstLine="348"/>
        <w:rPr>
          <w:rFonts w:ascii="Arial" w:hAnsi="Arial" w:cs="Arial"/>
          <w:lang w:val="es-AR"/>
        </w:rPr>
      </w:pPr>
      <w:r w:rsidRPr="00BE2998">
        <w:rPr>
          <w:rFonts w:ascii="Arial" w:hAnsi="Arial" w:cs="Arial"/>
          <w:lang w:val="es-AR"/>
        </w:rPr>
        <w:t>Los que enviamos a la muerte rompen los lazos de muerte</w:t>
      </w:r>
      <w:r>
        <w:rPr>
          <w:rFonts w:ascii="Arial" w:hAnsi="Arial" w:cs="Arial"/>
          <w:lang w:val="es-AR"/>
        </w:rPr>
        <w:t>.</w:t>
      </w:r>
    </w:p>
    <w:p w14:paraId="774704CA" w14:textId="77777777" w:rsidR="0095565C" w:rsidRDefault="003532B4" w:rsidP="0095565C">
      <w:pPr>
        <w:spacing w:after="0" w:line="240" w:lineRule="auto"/>
        <w:ind w:left="2124"/>
        <w:rPr>
          <w:rFonts w:ascii="Arial" w:hAnsi="Arial" w:cs="Arial"/>
          <w:b/>
          <w:lang w:val="es-AR"/>
        </w:rPr>
      </w:pPr>
      <w:r w:rsidRPr="00BE2998">
        <w:rPr>
          <w:rFonts w:ascii="Arial" w:hAnsi="Arial" w:cs="Arial"/>
          <w:b/>
          <w:lang w:val="es-AR"/>
        </w:rPr>
        <w:t>Y los que llamamos pobres son fuente de vida para todos</w:t>
      </w:r>
      <w:r w:rsidR="0095565C">
        <w:rPr>
          <w:rFonts w:ascii="Arial" w:hAnsi="Arial" w:cs="Arial"/>
          <w:b/>
          <w:lang w:val="es-AR"/>
        </w:rPr>
        <w:t xml:space="preserve">. </w:t>
      </w:r>
    </w:p>
    <w:p w14:paraId="6BF6D318" w14:textId="2D141A70" w:rsidR="003532B4" w:rsidRPr="00BE2998" w:rsidRDefault="003532B4" w:rsidP="0095565C">
      <w:pPr>
        <w:spacing w:after="0" w:line="240" w:lineRule="auto"/>
        <w:ind w:left="2124"/>
        <w:rPr>
          <w:rFonts w:ascii="Arial" w:hAnsi="Arial" w:cs="Arial"/>
          <w:b/>
          <w:lang w:val="es-AR"/>
        </w:rPr>
      </w:pPr>
      <w:r w:rsidRPr="00BE2998">
        <w:rPr>
          <w:rFonts w:ascii="Arial" w:hAnsi="Arial" w:cs="Arial"/>
          <w:b/>
          <w:lang w:val="es-AR"/>
        </w:rPr>
        <w:t>Bendito sea tu nombre por siempre.</w:t>
      </w:r>
    </w:p>
    <w:p w14:paraId="29F901F1" w14:textId="77777777" w:rsidR="00CD5A8C" w:rsidRDefault="003532B4" w:rsidP="00CD5A8C">
      <w:pPr>
        <w:spacing w:after="0" w:line="240" w:lineRule="auto"/>
        <w:rPr>
          <w:rFonts w:ascii="Arial" w:hAnsi="Arial" w:cs="Arial"/>
          <w:lang w:val="es-AR"/>
        </w:rPr>
      </w:pPr>
      <w:r w:rsidRPr="00BE2998">
        <w:rPr>
          <w:rFonts w:ascii="Arial" w:hAnsi="Arial" w:cs="Arial"/>
          <w:lang w:val="es-AR"/>
        </w:rPr>
        <w:t xml:space="preserve">Bendito seas, porque te ofreciste a nosotros como a los primeros discípulos, en pan y en vino, </w:t>
      </w:r>
    </w:p>
    <w:p w14:paraId="66E7319B" w14:textId="27E8D325" w:rsidR="003532B4" w:rsidRDefault="003532B4" w:rsidP="00CD5A8C">
      <w:pPr>
        <w:spacing w:after="0" w:line="240" w:lineRule="auto"/>
        <w:rPr>
          <w:rFonts w:ascii="Arial" w:hAnsi="Arial" w:cs="Arial"/>
          <w:lang w:val="es-AR"/>
        </w:rPr>
      </w:pPr>
      <w:r w:rsidRPr="00BE2998">
        <w:rPr>
          <w:rFonts w:ascii="Arial" w:hAnsi="Arial" w:cs="Arial"/>
          <w:lang w:val="es-AR"/>
        </w:rPr>
        <w:t xml:space="preserve">por los que diste gracias </w:t>
      </w:r>
      <w:r>
        <w:rPr>
          <w:rFonts w:ascii="Arial" w:hAnsi="Arial" w:cs="Arial"/>
          <w:lang w:val="es-AR"/>
        </w:rPr>
        <w:t>al Padre, pan, tu cuerpo, vino,</w:t>
      </w:r>
      <w:r w:rsidR="00CD5A8C">
        <w:rPr>
          <w:rFonts w:ascii="Arial" w:hAnsi="Arial" w:cs="Arial"/>
          <w:lang w:val="es-AR"/>
        </w:rPr>
        <w:t xml:space="preserve"> </w:t>
      </w:r>
      <w:r w:rsidRPr="00BE2998">
        <w:rPr>
          <w:rFonts w:ascii="Arial" w:hAnsi="Arial" w:cs="Arial"/>
          <w:lang w:val="es-AR"/>
        </w:rPr>
        <w:t>el nuevo pacto en tu</w:t>
      </w:r>
      <w:r w:rsidR="00CD5A8C">
        <w:rPr>
          <w:rFonts w:ascii="Arial" w:hAnsi="Arial" w:cs="Arial"/>
          <w:lang w:val="es-AR"/>
        </w:rPr>
        <w:t xml:space="preserve"> </w:t>
      </w:r>
      <w:r w:rsidRPr="00BE2998">
        <w:rPr>
          <w:rFonts w:ascii="Arial" w:hAnsi="Arial" w:cs="Arial"/>
          <w:lang w:val="es-AR"/>
        </w:rPr>
        <w:t xml:space="preserve">sangre, </w:t>
      </w:r>
    </w:p>
    <w:p w14:paraId="4E66F78D" w14:textId="77777777" w:rsidR="003532B4" w:rsidRPr="00BE2998" w:rsidRDefault="003532B4" w:rsidP="00CD5A8C">
      <w:pPr>
        <w:spacing w:after="0" w:line="240" w:lineRule="auto"/>
        <w:rPr>
          <w:rFonts w:ascii="Arial" w:hAnsi="Arial" w:cs="Arial"/>
          <w:lang w:val="es-AR"/>
        </w:rPr>
      </w:pPr>
      <w:r w:rsidRPr="00BE2998">
        <w:rPr>
          <w:rFonts w:ascii="Arial" w:hAnsi="Arial" w:cs="Arial"/>
          <w:lang w:val="es-AR"/>
        </w:rPr>
        <w:t>y nos pediste que te recordáramos cada vez que lo compartíamos</w:t>
      </w:r>
      <w:r>
        <w:rPr>
          <w:rFonts w:ascii="Arial" w:hAnsi="Arial" w:cs="Arial"/>
          <w:lang w:val="es-AR"/>
        </w:rPr>
        <w:t>.</w:t>
      </w:r>
    </w:p>
    <w:p w14:paraId="5F33B9CE" w14:textId="77777777" w:rsidR="003532B4" w:rsidRPr="00BE2998" w:rsidRDefault="003532B4" w:rsidP="003532B4">
      <w:pPr>
        <w:spacing w:after="0" w:line="240" w:lineRule="auto"/>
        <w:ind w:left="1068" w:firstLine="348"/>
        <w:rPr>
          <w:rFonts w:ascii="Arial" w:hAnsi="Arial" w:cs="Arial"/>
          <w:b/>
          <w:lang w:val="es-AR"/>
        </w:rPr>
      </w:pPr>
      <w:r>
        <w:rPr>
          <w:rFonts w:ascii="Arial" w:hAnsi="Arial" w:cs="Arial"/>
          <w:b/>
          <w:lang w:val="es-AR"/>
        </w:rPr>
        <w:t>Recordamos tu muerte, p</w:t>
      </w:r>
      <w:r w:rsidRPr="00BE2998">
        <w:rPr>
          <w:rFonts w:ascii="Arial" w:hAnsi="Arial" w:cs="Arial"/>
          <w:b/>
          <w:lang w:val="es-AR"/>
        </w:rPr>
        <w:t>roclamamos tu resurrección</w:t>
      </w:r>
    </w:p>
    <w:p w14:paraId="5E6C0F04" w14:textId="77777777" w:rsidR="003532B4" w:rsidRPr="003A1189" w:rsidRDefault="003532B4" w:rsidP="003532B4">
      <w:pPr>
        <w:spacing w:after="0" w:line="240" w:lineRule="auto"/>
        <w:ind w:left="1068" w:firstLine="348"/>
        <w:rPr>
          <w:rFonts w:ascii="Arial" w:hAnsi="Arial" w:cs="Arial"/>
          <w:b/>
          <w:lang w:val="es-AR"/>
        </w:rPr>
      </w:pPr>
      <w:r>
        <w:rPr>
          <w:rFonts w:ascii="Arial" w:hAnsi="Arial" w:cs="Arial"/>
          <w:b/>
          <w:lang w:val="es-AR"/>
        </w:rPr>
        <w:t>y</w:t>
      </w:r>
      <w:r w:rsidRPr="00BE2998">
        <w:rPr>
          <w:rFonts w:ascii="Arial" w:hAnsi="Arial" w:cs="Arial"/>
          <w:b/>
          <w:lang w:val="es-AR"/>
        </w:rPr>
        <w:t xml:space="preserve"> esperamos tu venida en gloria</w:t>
      </w:r>
      <w:r>
        <w:rPr>
          <w:rFonts w:ascii="Arial" w:hAnsi="Arial" w:cs="Arial"/>
          <w:b/>
          <w:lang w:val="es-AR"/>
        </w:rPr>
        <w:t>. V</w:t>
      </w:r>
      <w:r w:rsidRPr="003A1189">
        <w:rPr>
          <w:rFonts w:ascii="Arial" w:hAnsi="Arial" w:cs="Arial"/>
          <w:b/>
          <w:lang w:val="es-AR"/>
        </w:rPr>
        <w:t>en, Señor Jesús.</w:t>
      </w:r>
    </w:p>
    <w:p w14:paraId="7288FDF7" w14:textId="77777777" w:rsidR="003532B4" w:rsidRPr="003A1189" w:rsidRDefault="003532B4" w:rsidP="003532B4">
      <w:pPr>
        <w:spacing w:after="0" w:line="240" w:lineRule="auto"/>
        <w:ind w:left="1068"/>
        <w:rPr>
          <w:rFonts w:ascii="Arial" w:hAnsi="Arial" w:cs="Arial"/>
          <w:sz w:val="8"/>
          <w:szCs w:val="8"/>
          <w:lang w:val="es-AR"/>
        </w:rPr>
      </w:pPr>
    </w:p>
    <w:p w14:paraId="0C83F40E" w14:textId="77777777" w:rsidR="003532B4" w:rsidRDefault="003532B4" w:rsidP="0008702A">
      <w:pPr>
        <w:pStyle w:val="Prrafodelista"/>
        <w:spacing w:after="0" w:line="240" w:lineRule="auto"/>
        <w:ind w:left="2124"/>
        <w:jc w:val="right"/>
        <w:rPr>
          <w:rFonts w:ascii="Arial Narrow" w:hAnsi="Arial Narrow" w:cs="Arial"/>
          <w:i/>
          <w:sz w:val="20"/>
          <w:szCs w:val="20"/>
          <w:lang w:val="en-US"/>
        </w:rPr>
      </w:pPr>
      <w:r w:rsidRPr="003B18BB">
        <w:rPr>
          <w:rFonts w:ascii="Arial Narrow" w:hAnsi="Arial Narrow" w:cs="Arial"/>
          <w:i/>
          <w:sz w:val="20"/>
          <w:szCs w:val="20"/>
          <w:lang w:val="en-US"/>
        </w:rPr>
        <w:t xml:space="preserve">Advent Worship Series, Discipleship Ministries, United Methodist Church (Tr: L. </w:t>
      </w:r>
      <w:proofErr w:type="spellStart"/>
      <w:r w:rsidRPr="003B18BB">
        <w:rPr>
          <w:rFonts w:ascii="Arial Narrow" w:hAnsi="Arial Narrow" w:cs="Arial"/>
          <w:i/>
          <w:sz w:val="20"/>
          <w:szCs w:val="20"/>
          <w:lang w:val="en-US"/>
        </w:rPr>
        <w:t>D´Angiola</w:t>
      </w:r>
      <w:proofErr w:type="spellEnd"/>
    </w:p>
    <w:p w14:paraId="1FF66FCE" w14:textId="77777777" w:rsidR="00426B2C" w:rsidRDefault="00426B2C" w:rsidP="003532B4">
      <w:pPr>
        <w:pStyle w:val="Prrafodelista"/>
        <w:spacing w:after="0" w:line="240" w:lineRule="auto"/>
        <w:ind w:left="2124"/>
        <w:jc w:val="right"/>
        <w:rPr>
          <w:rFonts w:ascii="Arial Narrow" w:hAnsi="Arial Narrow" w:cs="Arial"/>
          <w:i/>
          <w:sz w:val="20"/>
          <w:szCs w:val="20"/>
          <w:lang w:val="en-US"/>
        </w:rPr>
      </w:pPr>
    </w:p>
    <w:p w14:paraId="4DA61AD5" w14:textId="77777777" w:rsidR="00796C51" w:rsidRPr="00300E7D" w:rsidRDefault="00796C51" w:rsidP="00796C51">
      <w:pPr>
        <w:pStyle w:val="Prrafodelista"/>
        <w:numPr>
          <w:ilvl w:val="0"/>
          <w:numId w:val="58"/>
        </w:numPr>
        <w:spacing w:after="80" w:line="240" w:lineRule="auto"/>
        <w:rPr>
          <w:rFonts w:ascii="Arial" w:eastAsia="Arial" w:hAnsi="Arial" w:cs="Arial"/>
          <w:b/>
          <w:bCs/>
        </w:rPr>
      </w:pPr>
      <w:r w:rsidRPr="00300E7D">
        <w:rPr>
          <w:rFonts w:ascii="Arial" w:eastAsia="Arial" w:hAnsi="Arial" w:cs="Arial"/>
          <w:b/>
          <w:bCs/>
        </w:rPr>
        <w:t xml:space="preserve">Que en este tiempo de Adviento </w:t>
      </w:r>
    </w:p>
    <w:p w14:paraId="1531E9E4" w14:textId="4C0F06D5" w:rsidR="00426B2C" w:rsidRPr="00300E7D" w:rsidRDefault="00426B2C" w:rsidP="00CF477A">
      <w:pPr>
        <w:spacing w:after="80" w:line="240" w:lineRule="auto"/>
        <w:rPr>
          <w:rFonts w:ascii="Arial" w:hAnsi="Arial" w:cs="Arial"/>
          <w:sz w:val="8"/>
          <w:szCs w:val="8"/>
        </w:rPr>
      </w:pPr>
      <w:proofErr w:type="gramStart"/>
      <w:r w:rsidRPr="00300E7D">
        <w:rPr>
          <w:rFonts w:ascii="Arial" w:eastAsia="Arial" w:hAnsi="Arial" w:cs="Arial"/>
        </w:rPr>
        <w:t>Que</w:t>
      </w:r>
      <w:proofErr w:type="gramEnd"/>
      <w:r w:rsidRPr="00300E7D">
        <w:rPr>
          <w:rFonts w:ascii="Arial" w:eastAsia="Arial" w:hAnsi="Arial" w:cs="Arial"/>
        </w:rPr>
        <w:t xml:space="preserve"> en este tiempo de Adviento, donde el aire se hace melodía angelical, el cielo parece abierto y las estrellas iluminan más que siempre</w:t>
      </w:r>
      <w:r w:rsidR="00B74644" w:rsidRPr="00300E7D">
        <w:rPr>
          <w:rFonts w:ascii="Arial" w:eastAsia="Arial" w:hAnsi="Arial" w:cs="Arial"/>
        </w:rPr>
        <w:t xml:space="preserve">, </w:t>
      </w:r>
      <w:r w:rsidRPr="00300E7D">
        <w:rPr>
          <w:rFonts w:ascii="Arial" w:eastAsia="Arial" w:hAnsi="Arial" w:cs="Arial"/>
        </w:rPr>
        <w:t>Dios te bendiga para que</w:t>
      </w:r>
      <w:r w:rsidR="004C6D9B" w:rsidRPr="00300E7D">
        <w:rPr>
          <w:rFonts w:ascii="Arial" w:eastAsia="Arial" w:hAnsi="Arial" w:cs="Arial"/>
        </w:rPr>
        <w:t>,</w:t>
      </w:r>
      <w:r w:rsidRPr="00300E7D">
        <w:rPr>
          <w:rFonts w:ascii="Arial" w:eastAsia="Arial" w:hAnsi="Arial" w:cs="Arial"/>
        </w:rPr>
        <w:t xml:space="preserve"> al abrir el corazón, te encuentres con los nombres de qu</w:t>
      </w:r>
      <w:r w:rsidR="00CE140A" w:rsidRPr="00300E7D">
        <w:rPr>
          <w:rFonts w:ascii="Arial" w:eastAsia="Arial" w:hAnsi="Arial" w:cs="Arial"/>
        </w:rPr>
        <w:t>i</w:t>
      </w:r>
      <w:r w:rsidRPr="00300E7D">
        <w:rPr>
          <w:rFonts w:ascii="Arial" w:eastAsia="Arial" w:hAnsi="Arial" w:cs="Arial"/>
        </w:rPr>
        <w:t>e</w:t>
      </w:r>
      <w:r w:rsidR="00CE140A" w:rsidRPr="00300E7D">
        <w:rPr>
          <w:rFonts w:ascii="Arial" w:eastAsia="Arial" w:hAnsi="Arial" w:cs="Arial"/>
        </w:rPr>
        <w:t>nes</w:t>
      </w:r>
      <w:r w:rsidRPr="00300E7D">
        <w:rPr>
          <w:rFonts w:ascii="Arial" w:eastAsia="Arial" w:hAnsi="Arial" w:cs="Arial"/>
        </w:rPr>
        <w:t xml:space="preserve"> amas y te aman y así dar gracias por tanto amor</w:t>
      </w:r>
      <w:r w:rsidR="004C6D9B" w:rsidRPr="00300E7D">
        <w:rPr>
          <w:rFonts w:ascii="Arial" w:eastAsia="Arial" w:hAnsi="Arial" w:cs="Arial"/>
        </w:rPr>
        <w:t>…</w:t>
      </w:r>
    </w:p>
    <w:p w14:paraId="1D560841" w14:textId="7B4A1E7C" w:rsidR="00426B2C" w:rsidRPr="00300E7D" w:rsidRDefault="00426B2C" w:rsidP="00CF477A">
      <w:pPr>
        <w:spacing w:after="80" w:line="240" w:lineRule="auto"/>
        <w:ind w:left="708"/>
        <w:rPr>
          <w:rFonts w:ascii="Arial" w:eastAsia="Arial" w:hAnsi="Arial" w:cs="Arial"/>
        </w:rPr>
      </w:pPr>
      <w:r w:rsidRPr="00300E7D">
        <w:rPr>
          <w:rFonts w:ascii="Arial" w:eastAsia="Arial" w:hAnsi="Arial" w:cs="Arial"/>
        </w:rPr>
        <w:t>Te bendiga en el camino, preparando tus brazos para abrazar y tus manos para sostener con quienes te cruces.</w:t>
      </w:r>
      <w:r w:rsidR="00B74644" w:rsidRPr="00300E7D">
        <w:rPr>
          <w:rFonts w:ascii="Arial" w:eastAsia="Arial" w:hAnsi="Arial" w:cs="Arial"/>
        </w:rPr>
        <w:t xml:space="preserve"> </w:t>
      </w:r>
      <w:r w:rsidRPr="00300E7D">
        <w:rPr>
          <w:rFonts w:ascii="Arial" w:eastAsia="Arial" w:hAnsi="Arial" w:cs="Arial"/>
        </w:rPr>
        <w:t>Dios te bendiga con la ternura de su gracia, como al niño del pesebre, desde lo pequeño</w:t>
      </w:r>
      <w:r w:rsidR="004C6D9B" w:rsidRPr="00300E7D">
        <w:rPr>
          <w:rFonts w:ascii="Arial" w:eastAsia="Arial" w:hAnsi="Arial" w:cs="Arial"/>
        </w:rPr>
        <w:t>.</w:t>
      </w:r>
      <w:r w:rsidR="00B74644" w:rsidRPr="00300E7D">
        <w:rPr>
          <w:rFonts w:ascii="Arial" w:eastAsia="Arial" w:hAnsi="Arial" w:cs="Arial"/>
        </w:rPr>
        <w:t xml:space="preserve"> </w:t>
      </w:r>
      <w:r w:rsidRPr="00300E7D">
        <w:rPr>
          <w:rFonts w:ascii="Arial" w:eastAsia="Arial" w:hAnsi="Arial" w:cs="Arial"/>
        </w:rPr>
        <w:t>Que la tierra que caminas animen a tus pies, y fortalezca tus brazos;</w:t>
      </w:r>
      <w:r w:rsidR="00B74644" w:rsidRPr="00300E7D">
        <w:rPr>
          <w:rFonts w:ascii="Arial" w:eastAsia="Arial" w:hAnsi="Arial" w:cs="Arial"/>
        </w:rPr>
        <w:t xml:space="preserve"> </w:t>
      </w:r>
      <w:r w:rsidRPr="00300E7D">
        <w:rPr>
          <w:rFonts w:ascii="Arial" w:eastAsia="Arial" w:hAnsi="Arial" w:cs="Arial"/>
        </w:rPr>
        <w:t>y llene tus oídos de música y sientas que te envuelven dulces perfumes.</w:t>
      </w:r>
    </w:p>
    <w:p w14:paraId="08877138" w14:textId="35A88A13" w:rsidR="00426B2C" w:rsidRPr="00300E7D" w:rsidRDefault="00426B2C" w:rsidP="004C6D9B">
      <w:pPr>
        <w:spacing w:after="0" w:line="240" w:lineRule="auto"/>
        <w:rPr>
          <w:rFonts w:ascii="Arial" w:eastAsia="Arial" w:hAnsi="Arial" w:cs="Arial"/>
          <w:bCs/>
          <w:iCs/>
        </w:rPr>
      </w:pPr>
      <w:r w:rsidRPr="00300E7D">
        <w:rPr>
          <w:rFonts w:ascii="Arial" w:eastAsia="Arial" w:hAnsi="Arial" w:cs="Arial"/>
        </w:rPr>
        <w:t>Que los cielos llenen tu alma de ternura</w:t>
      </w:r>
      <w:r w:rsidR="00CF477A" w:rsidRPr="00300E7D">
        <w:rPr>
          <w:rFonts w:ascii="Arial" w:eastAsia="Arial" w:hAnsi="Arial" w:cs="Arial"/>
        </w:rPr>
        <w:t>,</w:t>
      </w:r>
      <w:r w:rsidR="004C6D9B" w:rsidRPr="00300E7D">
        <w:rPr>
          <w:rFonts w:ascii="Arial" w:eastAsia="Arial" w:hAnsi="Arial" w:cs="Arial"/>
        </w:rPr>
        <w:t xml:space="preserve"> </w:t>
      </w:r>
      <w:r w:rsidRPr="00300E7D">
        <w:rPr>
          <w:rFonts w:ascii="Arial" w:eastAsia="Arial" w:hAnsi="Arial" w:cs="Arial"/>
        </w:rPr>
        <w:t xml:space="preserve">tus ojos de luz, </w:t>
      </w:r>
      <w:r w:rsidR="00CF477A" w:rsidRPr="00300E7D">
        <w:rPr>
          <w:rFonts w:ascii="Arial" w:eastAsia="Arial" w:hAnsi="Arial" w:cs="Arial"/>
        </w:rPr>
        <w:t xml:space="preserve">tu corazón </w:t>
      </w:r>
      <w:r w:rsidRPr="00300E7D">
        <w:rPr>
          <w:rFonts w:ascii="Arial" w:eastAsia="Arial" w:hAnsi="Arial" w:cs="Arial"/>
        </w:rPr>
        <w:t xml:space="preserve">de alegría y entonen tus labios una canción. </w:t>
      </w:r>
      <w:r w:rsidRPr="00300E7D">
        <w:rPr>
          <w:rFonts w:ascii="Arial" w:eastAsia="Arial" w:hAnsi="Arial" w:cs="Arial"/>
          <w:bCs/>
          <w:iCs/>
        </w:rPr>
        <w:t>A</w:t>
      </w:r>
      <w:r w:rsidR="004C6D9B" w:rsidRPr="00300E7D">
        <w:rPr>
          <w:rFonts w:ascii="Arial" w:eastAsia="Arial" w:hAnsi="Arial" w:cs="Arial"/>
          <w:bCs/>
          <w:iCs/>
        </w:rPr>
        <w:t>mén.</w:t>
      </w:r>
    </w:p>
    <w:p w14:paraId="4F0F2F62" w14:textId="77777777" w:rsidR="00426B2C" w:rsidRPr="00300E7D" w:rsidRDefault="00426B2C" w:rsidP="004C6D9B">
      <w:pPr>
        <w:spacing w:after="0" w:line="240" w:lineRule="auto"/>
        <w:jc w:val="right"/>
        <w:rPr>
          <w:rFonts w:ascii="Arial Narrow" w:eastAsia="Arial" w:hAnsi="Arial Narrow" w:cs="Arial"/>
          <w:i/>
          <w:sz w:val="20"/>
          <w:szCs w:val="20"/>
        </w:rPr>
      </w:pPr>
      <w:r w:rsidRPr="00300E7D">
        <w:rPr>
          <w:rFonts w:ascii="Arial Narrow" w:eastAsia="Arial" w:hAnsi="Arial Narrow" w:cs="Arial"/>
          <w:i/>
          <w:sz w:val="20"/>
          <w:szCs w:val="20"/>
        </w:rPr>
        <w:t>Cristina Dinoto</w:t>
      </w:r>
    </w:p>
    <w:p w14:paraId="1499ABBB" w14:textId="77777777" w:rsidR="00426B2C" w:rsidRPr="00300E7D" w:rsidRDefault="00426B2C" w:rsidP="00426B2C">
      <w:pPr>
        <w:pStyle w:val="Prrafodelista"/>
        <w:spacing w:after="0" w:line="240" w:lineRule="auto"/>
        <w:ind w:left="2124"/>
        <w:rPr>
          <w:rFonts w:ascii="Arial" w:hAnsi="Arial" w:cs="Arial"/>
          <w:i/>
          <w:sz w:val="12"/>
          <w:szCs w:val="12"/>
          <w:lang w:val="es-AR"/>
        </w:rPr>
      </w:pPr>
    </w:p>
    <w:p w14:paraId="385B304B" w14:textId="77777777" w:rsidR="00426B2C" w:rsidRPr="00300E7D" w:rsidRDefault="00426B2C" w:rsidP="00B06381">
      <w:pPr>
        <w:spacing w:after="0" w:line="240" w:lineRule="auto"/>
        <w:rPr>
          <w:rFonts w:ascii="Arial" w:hAnsi="Arial" w:cs="Arial"/>
          <w:i/>
          <w:sz w:val="12"/>
          <w:szCs w:val="12"/>
          <w:lang w:val="es-AR"/>
        </w:rPr>
      </w:pPr>
    </w:p>
    <w:p w14:paraId="1D587B2D" w14:textId="50ABD54F" w:rsidR="00426B2C" w:rsidRPr="00300E7D" w:rsidRDefault="00796C51" w:rsidP="00CE140A">
      <w:pPr>
        <w:pStyle w:val="Sinespaciado"/>
        <w:numPr>
          <w:ilvl w:val="0"/>
          <w:numId w:val="10"/>
        </w:numPr>
        <w:spacing w:after="80"/>
        <w:rPr>
          <w:rFonts w:ascii="Arial" w:hAnsi="Arial" w:cs="Arial"/>
          <w:b/>
          <w:bCs/>
        </w:rPr>
      </w:pPr>
      <w:r w:rsidRPr="00300E7D">
        <w:rPr>
          <w:rFonts w:ascii="Arial" w:hAnsi="Arial" w:cs="Arial"/>
          <w:b/>
          <w:bCs/>
          <w:lang w:eastAsia="es-MX"/>
        </w:rPr>
        <w:t>Que Dios te bendiga</w:t>
      </w:r>
    </w:p>
    <w:p w14:paraId="13CEAE11" w14:textId="2213BD36" w:rsidR="00426B2C" w:rsidRPr="00300E7D" w:rsidRDefault="00426B2C" w:rsidP="0008702A">
      <w:pPr>
        <w:pStyle w:val="Sinespaciado"/>
        <w:jc w:val="center"/>
        <w:rPr>
          <w:rFonts w:ascii="Arial" w:hAnsi="Arial" w:cs="Arial"/>
          <w:lang w:eastAsia="es-MX"/>
        </w:rPr>
      </w:pPr>
      <w:r w:rsidRPr="00300E7D">
        <w:rPr>
          <w:rFonts w:ascii="Arial" w:hAnsi="Arial" w:cs="Arial"/>
          <w:b/>
          <w:sz w:val="20"/>
          <w:szCs w:val="20"/>
        </w:rPr>
        <w:t xml:space="preserve"> </w:t>
      </w:r>
      <w:r w:rsidRPr="00300E7D">
        <w:rPr>
          <w:rFonts w:ascii="Arial" w:hAnsi="Arial" w:cs="Arial"/>
          <w:lang w:eastAsia="es-MX"/>
        </w:rPr>
        <w:t>Que Dios te bendiga para ser respuesta de su amor</w:t>
      </w:r>
      <w:r w:rsidR="0008702A" w:rsidRPr="00300E7D">
        <w:rPr>
          <w:rFonts w:ascii="Arial" w:hAnsi="Arial" w:cs="Arial"/>
          <w:lang w:eastAsia="es-MX"/>
        </w:rPr>
        <w:t xml:space="preserve"> </w:t>
      </w:r>
      <w:r w:rsidRPr="00300E7D">
        <w:rPr>
          <w:rFonts w:ascii="Arial" w:hAnsi="Arial" w:cs="Arial"/>
          <w:lang w:eastAsia="es-MX"/>
        </w:rPr>
        <w:t>en esta Navidad y siempre. </w:t>
      </w:r>
      <w:r w:rsidRPr="00300E7D">
        <w:rPr>
          <w:rFonts w:ascii="Arial" w:hAnsi="Arial" w:cs="Arial"/>
          <w:lang w:eastAsia="es-MX"/>
        </w:rPr>
        <w:br/>
        <w:t>Que el soplo de su Espíritu te impregne fuerzas para sostener a los desanimados. </w:t>
      </w:r>
      <w:r w:rsidRPr="00300E7D">
        <w:rPr>
          <w:rFonts w:ascii="Arial" w:hAnsi="Arial" w:cs="Arial"/>
          <w:lang w:eastAsia="es-MX"/>
        </w:rPr>
        <w:br/>
        <w:t>Que tus palabras salgan del corazón y se abran camino buscando paz con justicia; </w:t>
      </w:r>
      <w:r w:rsidRPr="00300E7D">
        <w:rPr>
          <w:rFonts w:ascii="Arial" w:hAnsi="Arial" w:cs="Arial"/>
          <w:lang w:eastAsia="es-MX"/>
        </w:rPr>
        <w:br/>
        <w:t xml:space="preserve">Y que, con tu canto de alegría porque el Salvador nació, </w:t>
      </w:r>
    </w:p>
    <w:p w14:paraId="7AF87E1D" w14:textId="1FE982B3" w:rsidR="00426B2C" w:rsidRPr="00300E7D" w:rsidRDefault="00426B2C" w:rsidP="00426B2C">
      <w:pPr>
        <w:pStyle w:val="Sinespaciado"/>
        <w:jc w:val="center"/>
        <w:rPr>
          <w:rFonts w:ascii="Arial" w:hAnsi="Arial" w:cs="Arial"/>
          <w:lang w:eastAsia="es-MX"/>
        </w:rPr>
      </w:pPr>
      <w:r w:rsidRPr="00300E7D">
        <w:rPr>
          <w:rFonts w:ascii="Arial" w:hAnsi="Arial" w:cs="Arial"/>
          <w:lang w:eastAsia="es-MX"/>
        </w:rPr>
        <w:t>puedas hacer feliz la Navidad de quienes no se sienten felices. Amén</w:t>
      </w:r>
    </w:p>
    <w:p w14:paraId="4E70040D" w14:textId="157D400F" w:rsidR="00426B2C" w:rsidRPr="008E7676" w:rsidRDefault="00426B2C" w:rsidP="00CF477A">
      <w:pPr>
        <w:spacing w:after="120"/>
        <w:jc w:val="right"/>
        <w:rPr>
          <w:rFonts w:ascii="Arial Narrow" w:eastAsia="Times New Roman" w:hAnsi="Arial Narrow" w:cs="Arial"/>
          <w:i/>
          <w:iCs/>
          <w:sz w:val="20"/>
          <w:szCs w:val="20"/>
          <w:lang w:eastAsia="es-ES"/>
        </w:rPr>
      </w:pPr>
      <w:r w:rsidRPr="00300E7D">
        <w:rPr>
          <w:rFonts w:ascii="Arial Narrow" w:eastAsia="Times New Roman" w:hAnsi="Arial Narrow" w:cs="Arial"/>
          <w:i/>
          <w:iCs/>
          <w:sz w:val="20"/>
          <w:szCs w:val="20"/>
          <w:lang w:eastAsia="es-ES"/>
        </w:rPr>
        <w:t>Cristina Dinoto</w:t>
      </w:r>
    </w:p>
    <w:p w14:paraId="3D36725C" w14:textId="77777777" w:rsidR="003532B4" w:rsidRPr="00E01BE1" w:rsidRDefault="003532B4" w:rsidP="003532B4">
      <w:pPr>
        <w:pStyle w:val="Prrafodelista"/>
        <w:spacing w:after="0" w:line="240" w:lineRule="auto"/>
        <w:ind w:left="2124"/>
        <w:rPr>
          <w:rFonts w:ascii="Arial" w:hAnsi="Arial" w:cs="Arial"/>
          <w:i/>
          <w:sz w:val="12"/>
          <w:szCs w:val="12"/>
          <w:lang w:val="en-US"/>
        </w:rPr>
      </w:pPr>
    </w:p>
    <w:p w14:paraId="6CCE12E1" w14:textId="77777777" w:rsidR="003532B4" w:rsidRPr="00C656CE" w:rsidRDefault="003532B4" w:rsidP="003532B4">
      <w:pPr>
        <w:shd w:val="clear" w:color="auto" w:fill="8840E8"/>
        <w:spacing w:after="120" w:line="240" w:lineRule="auto"/>
        <w:rPr>
          <w:rFonts w:ascii="Arial" w:hAnsi="Arial" w:cs="Arial"/>
          <w:b/>
        </w:rPr>
      </w:pPr>
      <w:r>
        <w:rPr>
          <w:rFonts w:ascii="Arial" w:hAnsi="Arial" w:cs="Arial"/>
          <w:b/>
          <w:color w:val="FFFFFF" w:themeColor="background1"/>
        </w:rPr>
        <w:lastRenderedPageBreak/>
        <w:t>Himnos y canciones</w:t>
      </w:r>
    </w:p>
    <w:p w14:paraId="1A3F2D80" w14:textId="61F329EB" w:rsidR="0001629F" w:rsidRPr="00300E7D" w:rsidRDefault="0001629F" w:rsidP="0008702A">
      <w:pPr>
        <w:pStyle w:val="Prrafodelista"/>
        <w:numPr>
          <w:ilvl w:val="0"/>
          <w:numId w:val="9"/>
        </w:numPr>
        <w:spacing w:after="0" w:line="240" w:lineRule="auto"/>
        <w:rPr>
          <w:rFonts w:ascii="Arial" w:hAnsi="Arial" w:cs="Arial"/>
          <w:color w:val="000000" w:themeColor="text1"/>
          <w:sz w:val="20"/>
          <w:szCs w:val="20"/>
        </w:rPr>
      </w:pPr>
      <w:r w:rsidRPr="00553A27">
        <w:rPr>
          <w:rFonts w:ascii="Arial" w:hAnsi="Arial" w:cs="Arial"/>
          <w:b/>
          <w:sz w:val="20"/>
          <w:szCs w:val="20"/>
        </w:rPr>
        <w:t>¡</w:t>
      </w:r>
      <w:r w:rsidRPr="00300E7D">
        <w:rPr>
          <w:rFonts w:ascii="Arial" w:hAnsi="Arial" w:cs="Arial"/>
          <w:b/>
          <w:color w:val="000000" w:themeColor="text1"/>
          <w:sz w:val="20"/>
          <w:szCs w:val="20"/>
        </w:rPr>
        <w:t>Arriba los corazones!</w:t>
      </w:r>
      <w:r w:rsidRPr="00300E7D">
        <w:rPr>
          <w:rFonts w:ascii="Arial" w:hAnsi="Arial" w:cs="Arial"/>
          <w:color w:val="000000" w:themeColor="text1"/>
          <w:sz w:val="20"/>
          <w:szCs w:val="20"/>
        </w:rPr>
        <w:t xml:space="preserve"> – O Catena, 1920-1986 - Argentina – Música folklórica argentina – </w:t>
      </w:r>
      <w:r w:rsidRPr="00300E7D">
        <w:rPr>
          <w:rFonts w:ascii="Arial" w:hAnsi="Arial" w:cs="Arial"/>
          <w:b/>
          <w:color w:val="000000" w:themeColor="text1"/>
          <w:sz w:val="20"/>
          <w:szCs w:val="20"/>
        </w:rPr>
        <w:t>CF 4</w:t>
      </w:r>
    </w:p>
    <w:p w14:paraId="04C13549" w14:textId="77777777" w:rsidR="0001629F" w:rsidRPr="00300E7D" w:rsidRDefault="0001629F" w:rsidP="0008702A">
      <w:pPr>
        <w:pStyle w:val="NormalWeb"/>
        <w:numPr>
          <w:ilvl w:val="0"/>
          <w:numId w:val="9"/>
        </w:numPr>
        <w:spacing w:before="0" w:beforeAutospacing="0" w:after="0" w:afterAutospacing="0"/>
        <w:rPr>
          <w:rFonts w:ascii="Arial" w:hAnsi="Arial" w:cs="Arial"/>
          <w:b/>
          <w:bCs/>
          <w:color w:val="000000" w:themeColor="text1"/>
          <w:sz w:val="20"/>
          <w:szCs w:val="20"/>
        </w:rPr>
      </w:pPr>
      <w:r w:rsidRPr="00300E7D">
        <w:rPr>
          <w:rFonts w:ascii="Arial" w:hAnsi="Arial" w:cs="Arial"/>
          <w:b/>
          <w:color w:val="000000" w:themeColor="text1"/>
          <w:sz w:val="20"/>
          <w:szCs w:val="20"/>
        </w:rPr>
        <w:t>Gracias por Belén</w:t>
      </w:r>
      <w:r w:rsidRPr="00300E7D">
        <w:rPr>
          <w:rFonts w:ascii="Arial" w:hAnsi="Arial" w:cs="Arial"/>
          <w:color w:val="000000" w:themeColor="text1"/>
          <w:sz w:val="20"/>
          <w:szCs w:val="20"/>
        </w:rPr>
        <w:t xml:space="preserve"> - Bo Williams, USA – </w:t>
      </w:r>
      <w:proofErr w:type="spellStart"/>
      <w:r w:rsidRPr="00300E7D">
        <w:rPr>
          <w:rFonts w:ascii="Arial" w:hAnsi="Arial" w:cs="Arial"/>
          <w:color w:val="000000" w:themeColor="text1"/>
          <w:sz w:val="20"/>
          <w:szCs w:val="20"/>
        </w:rPr>
        <w:t>Tr</w:t>
      </w:r>
      <w:proofErr w:type="spellEnd"/>
      <w:r w:rsidRPr="00300E7D">
        <w:rPr>
          <w:rFonts w:ascii="Arial" w:hAnsi="Arial" w:cs="Arial"/>
          <w:color w:val="000000" w:themeColor="text1"/>
          <w:sz w:val="20"/>
          <w:szCs w:val="20"/>
        </w:rPr>
        <w:t xml:space="preserve"> P Sosa, </w:t>
      </w:r>
      <w:proofErr w:type="spellStart"/>
      <w:r w:rsidRPr="00300E7D">
        <w:rPr>
          <w:rFonts w:ascii="Arial" w:hAnsi="Arial" w:cs="Arial"/>
          <w:color w:val="000000" w:themeColor="text1"/>
          <w:sz w:val="20"/>
          <w:szCs w:val="20"/>
        </w:rPr>
        <w:t>Arg</w:t>
      </w:r>
      <w:proofErr w:type="spellEnd"/>
      <w:r w:rsidRPr="00300E7D">
        <w:rPr>
          <w:rFonts w:ascii="Arial" w:hAnsi="Arial" w:cs="Arial"/>
          <w:color w:val="000000" w:themeColor="text1"/>
          <w:sz w:val="20"/>
          <w:szCs w:val="20"/>
        </w:rPr>
        <w:t xml:space="preserve"> – </w:t>
      </w:r>
      <w:r w:rsidRPr="00300E7D">
        <w:rPr>
          <w:rFonts w:ascii="Arial" w:hAnsi="Arial" w:cs="Arial"/>
          <w:b/>
          <w:color w:val="000000" w:themeColor="text1"/>
          <w:sz w:val="20"/>
          <w:szCs w:val="20"/>
        </w:rPr>
        <w:t>CF 32</w:t>
      </w:r>
    </w:p>
    <w:p w14:paraId="0325E453" w14:textId="77777777" w:rsidR="0001629F" w:rsidRPr="00300E7D" w:rsidRDefault="0001629F" w:rsidP="0008702A">
      <w:pPr>
        <w:pStyle w:val="NormalWeb"/>
        <w:numPr>
          <w:ilvl w:val="0"/>
          <w:numId w:val="9"/>
        </w:numPr>
        <w:spacing w:before="0" w:beforeAutospacing="0" w:after="0" w:afterAutospacing="0"/>
        <w:rPr>
          <w:rFonts w:ascii="Arial" w:hAnsi="Arial" w:cs="Arial"/>
          <w:b/>
          <w:bCs/>
          <w:color w:val="000000" w:themeColor="text1"/>
          <w:sz w:val="20"/>
          <w:szCs w:val="20"/>
        </w:rPr>
      </w:pPr>
      <w:r w:rsidRPr="00300E7D">
        <w:rPr>
          <w:rFonts w:ascii="Arial" w:hAnsi="Arial" w:cs="Arial"/>
          <w:b/>
          <w:color w:val="000000" w:themeColor="text1"/>
          <w:sz w:val="20"/>
          <w:szCs w:val="20"/>
        </w:rPr>
        <w:t xml:space="preserve">El mensaje que hoy proclamamos – </w:t>
      </w:r>
      <w:r w:rsidRPr="00300E7D">
        <w:rPr>
          <w:rFonts w:ascii="Arial" w:hAnsi="Arial" w:cs="Arial"/>
          <w:bCs/>
          <w:color w:val="000000" w:themeColor="text1"/>
          <w:sz w:val="20"/>
          <w:szCs w:val="20"/>
        </w:rPr>
        <w:t xml:space="preserve">E. </w:t>
      </w:r>
      <w:proofErr w:type="spellStart"/>
      <w:r w:rsidRPr="00300E7D">
        <w:rPr>
          <w:rFonts w:ascii="Arial" w:hAnsi="Arial" w:cs="Arial"/>
          <w:bCs/>
          <w:color w:val="000000" w:themeColor="text1"/>
          <w:sz w:val="20"/>
          <w:szCs w:val="20"/>
        </w:rPr>
        <w:t>Torreglosa</w:t>
      </w:r>
      <w:proofErr w:type="spellEnd"/>
      <w:r w:rsidRPr="00300E7D">
        <w:rPr>
          <w:rFonts w:ascii="Arial" w:hAnsi="Arial" w:cs="Arial"/>
          <w:bCs/>
          <w:color w:val="000000" w:themeColor="text1"/>
          <w:sz w:val="20"/>
          <w:szCs w:val="20"/>
        </w:rPr>
        <w:t>, Colombia</w:t>
      </w:r>
    </w:p>
    <w:p w14:paraId="5FB4FD79" w14:textId="77777777" w:rsidR="0001629F" w:rsidRPr="00300E7D" w:rsidRDefault="0001629F" w:rsidP="0008702A">
      <w:pPr>
        <w:pStyle w:val="NormalWeb"/>
        <w:spacing w:before="0" w:beforeAutospacing="0" w:after="0" w:afterAutospacing="0"/>
        <w:ind w:left="720"/>
        <w:rPr>
          <w:rFonts w:ascii="Arial" w:hAnsi="Arial" w:cs="Arial"/>
          <w:color w:val="000000" w:themeColor="text1"/>
          <w:sz w:val="20"/>
          <w:szCs w:val="20"/>
        </w:rPr>
      </w:pPr>
      <w:hyperlink r:id="rId32" w:history="1">
        <w:r w:rsidRPr="00300E7D">
          <w:rPr>
            <w:rStyle w:val="Hipervnculo"/>
            <w:rFonts w:ascii="Arial" w:hAnsi="Arial" w:cs="Arial"/>
            <w:color w:val="000000" w:themeColor="text1"/>
            <w:sz w:val="20"/>
            <w:szCs w:val="20"/>
          </w:rPr>
          <w:t>https://cancionerometodista.com/canciones/el-mensaje-que-hoy-proclamamos/</w:t>
        </w:r>
      </w:hyperlink>
    </w:p>
    <w:p w14:paraId="3D6CE313" w14:textId="77777777" w:rsidR="0001629F" w:rsidRPr="00300E7D" w:rsidRDefault="0001629F" w:rsidP="0008702A">
      <w:pPr>
        <w:pStyle w:val="NormalWeb"/>
        <w:numPr>
          <w:ilvl w:val="0"/>
          <w:numId w:val="9"/>
        </w:numPr>
        <w:spacing w:before="0" w:beforeAutospacing="0" w:after="0" w:afterAutospacing="0"/>
        <w:rPr>
          <w:rFonts w:ascii="Arial" w:hAnsi="Arial" w:cs="Arial"/>
          <w:bCs/>
          <w:color w:val="000000" w:themeColor="text1"/>
          <w:sz w:val="20"/>
          <w:szCs w:val="20"/>
        </w:rPr>
      </w:pPr>
      <w:r w:rsidRPr="00300E7D">
        <w:rPr>
          <w:rFonts w:ascii="Arial" w:hAnsi="Arial" w:cs="Arial"/>
          <w:b/>
          <w:color w:val="000000" w:themeColor="text1"/>
          <w:sz w:val="20"/>
          <w:szCs w:val="20"/>
        </w:rPr>
        <w:t>Las manos de tus hijos</w:t>
      </w:r>
      <w:r w:rsidRPr="00300E7D">
        <w:rPr>
          <w:rFonts w:ascii="Arial" w:hAnsi="Arial" w:cs="Arial"/>
          <w:color w:val="000000" w:themeColor="text1"/>
          <w:sz w:val="20"/>
          <w:szCs w:val="20"/>
        </w:rPr>
        <w:t xml:space="preserve"> - Gerardo Oberman y Horacio Vivares, Argentina – </w:t>
      </w:r>
      <w:hyperlink r:id="rId33" w:history="1">
        <w:r w:rsidRPr="00300E7D">
          <w:rPr>
            <w:rStyle w:val="Hipervnculo"/>
            <w:rFonts w:ascii="Arial" w:hAnsi="Arial" w:cs="Arial"/>
            <w:color w:val="000000" w:themeColor="text1"/>
            <w:sz w:val="20"/>
            <w:szCs w:val="20"/>
          </w:rPr>
          <w:t>https://www.youtube.com/watch?v=rwyAZJxuCnc</w:t>
        </w:r>
      </w:hyperlink>
      <w:r w:rsidRPr="00300E7D">
        <w:rPr>
          <w:rFonts w:ascii="Arial" w:hAnsi="Arial" w:cs="Arial"/>
          <w:color w:val="000000" w:themeColor="text1"/>
          <w:sz w:val="20"/>
          <w:szCs w:val="20"/>
        </w:rPr>
        <w:t xml:space="preserve"> - </w:t>
      </w:r>
      <w:r w:rsidRPr="00300E7D">
        <w:rPr>
          <w:rFonts w:ascii="Arial" w:hAnsi="Arial" w:cs="Arial"/>
          <w:b/>
          <w:color w:val="000000" w:themeColor="text1"/>
          <w:sz w:val="20"/>
          <w:szCs w:val="20"/>
        </w:rPr>
        <w:t>Red Crearte</w:t>
      </w:r>
    </w:p>
    <w:p w14:paraId="155031C3" w14:textId="77777777" w:rsidR="0001629F" w:rsidRPr="00300E7D" w:rsidRDefault="0001629F" w:rsidP="0008702A">
      <w:pPr>
        <w:pStyle w:val="NormalWeb"/>
        <w:numPr>
          <w:ilvl w:val="0"/>
          <w:numId w:val="9"/>
        </w:numPr>
        <w:spacing w:before="0" w:beforeAutospacing="0" w:after="0" w:afterAutospacing="0"/>
        <w:rPr>
          <w:rFonts w:ascii="Arial" w:hAnsi="Arial" w:cs="Arial"/>
          <w:bCs/>
          <w:color w:val="000000" w:themeColor="text1"/>
          <w:sz w:val="20"/>
          <w:szCs w:val="20"/>
        </w:rPr>
      </w:pPr>
      <w:r w:rsidRPr="00300E7D">
        <w:rPr>
          <w:rFonts w:ascii="Arial" w:hAnsi="Arial" w:cs="Arial"/>
          <w:b/>
          <w:color w:val="000000" w:themeColor="text1"/>
          <w:sz w:val="20"/>
          <w:szCs w:val="20"/>
        </w:rPr>
        <w:t>Muchos resplandores</w:t>
      </w:r>
      <w:r w:rsidRPr="00300E7D">
        <w:rPr>
          <w:rFonts w:ascii="Arial" w:hAnsi="Arial" w:cs="Arial"/>
          <w:color w:val="000000" w:themeColor="text1"/>
          <w:sz w:val="20"/>
          <w:szCs w:val="20"/>
        </w:rPr>
        <w:t xml:space="preserve"> – A </w:t>
      </w:r>
      <w:proofErr w:type="spellStart"/>
      <w:r w:rsidRPr="00300E7D">
        <w:rPr>
          <w:rFonts w:ascii="Arial" w:hAnsi="Arial" w:cs="Arial"/>
          <w:bCs/>
          <w:iCs/>
          <w:color w:val="000000" w:themeColor="text1"/>
          <w:sz w:val="20"/>
          <w:szCs w:val="20"/>
        </w:rPr>
        <w:t>Frostenson</w:t>
      </w:r>
      <w:proofErr w:type="spellEnd"/>
      <w:r w:rsidRPr="00300E7D">
        <w:rPr>
          <w:rFonts w:ascii="Arial" w:hAnsi="Arial" w:cs="Arial"/>
          <w:bCs/>
          <w:iCs/>
          <w:color w:val="000000" w:themeColor="text1"/>
          <w:sz w:val="20"/>
          <w:szCs w:val="20"/>
        </w:rPr>
        <w:t xml:space="preserve">, </w:t>
      </w:r>
      <w:proofErr w:type="spellStart"/>
      <w:r w:rsidRPr="00300E7D">
        <w:rPr>
          <w:rFonts w:ascii="Arial" w:hAnsi="Arial" w:cs="Arial"/>
          <w:bCs/>
          <w:iCs/>
          <w:color w:val="000000" w:themeColor="text1"/>
          <w:sz w:val="20"/>
          <w:szCs w:val="20"/>
        </w:rPr>
        <w:t>Suec</w:t>
      </w:r>
      <w:proofErr w:type="spellEnd"/>
      <w:r w:rsidRPr="00300E7D">
        <w:rPr>
          <w:rFonts w:ascii="Arial" w:hAnsi="Arial" w:cs="Arial"/>
          <w:bCs/>
          <w:iCs/>
          <w:color w:val="000000" w:themeColor="text1"/>
          <w:sz w:val="20"/>
          <w:szCs w:val="20"/>
        </w:rPr>
        <w:t xml:space="preserve"> – </w:t>
      </w:r>
      <w:proofErr w:type="spellStart"/>
      <w:r w:rsidRPr="00300E7D">
        <w:rPr>
          <w:rFonts w:ascii="Arial" w:hAnsi="Arial" w:cs="Arial"/>
          <w:bCs/>
          <w:iCs/>
          <w:color w:val="000000" w:themeColor="text1"/>
          <w:sz w:val="20"/>
          <w:szCs w:val="20"/>
        </w:rPr>
        <w:t>Tr</w:t>
      </w:r>
      <w:proofErr w:type="spellEnd"/>
      <w:r w:rsidRPr="00300E7D">
        <w:rPr>
          <w:rFonts w:ascii="Arial" w:hAnsi="Arial" w:cs="Arial"/>
          <w:bCs/>
          <w:iCs/>
          <w:color w:val="000000" w:themeColor="text1"/>
          <w:sz w:val="20"/>
          <w:szCs w:val="20"/>
        </w:rPr>
        <w:t xml:space="preserve"> P Sosa –O </w:t>
      </w:r>
      <w:proofErr w:type="spellStart"/>
      <w:r w:rsidRPr="00300E7D">
        <w:rPr>
          <w:rFonts w:ascii="Arial" w:hAnsi="Arial" w:cs="Arial"/>
          <w:bCs/>
          <w:iCs/>
          <w:color w:val="000000" w:themeColor="text1"/>
          <w:sz w:val="20"/>
          <w:szCs w:val="20"/>
        </w:rPr>
        <w:t>Widerstrand</w:t>
      </w:r>
      <w:proofErr w:type="spellEnd"/>
      <w:r w:rsidRPr="00300E7D">
        <w:rPr>
          <w:rFonts w:ascii="Arial" w:hAnsi="Arial" w:cs="Arial"/>
          <w:bCs/>
          <w:iCs/>
          <w:color w:val="000000" w:themeColor="text1"/>
          <w:sz w:val="20"/>
          <w:szCs w:val="20"/>
        </w:rPr>
        <w:t xml:space="preserve">, Sue - </w:t>
      </w:r>
      <w:r w:rsidRPr="00300E7D">
        <w:rPr>
          <w:rFonts w:ascii="Arial" w:hAnsi="Arial" w:cs="Arial"/>
          <w:b/>
          <w:bCs/>
          <w:iCs/>
          <w:color w:val="000000" w:themeColor="text1"/>
          <w:sz w:val="20"/>
          <w:szCs w:val="20"/>
        </w:rPr>
        <w:t>CF 252</w:t>
      </w:r>
    </w:p>
    <w:p w14:paraId="4091C1DC" w14:textId="77777777" w:rsidR="0001629F" w:rsidRPr="00300E7D" w:rsidRDefault="0001629F" w:rsidP="0008702A">
      <w:pPr>
        <w:pStyle w:val="NormalWeb"/>
        <w:numPr>
          <w:ilvl w:val="0"/>
          <w:numId w:val="9"/>
        </w:numPr>
        <w:spacing w:before="0" w:beforeAutospacing="0" w:after="0" w:afterAutospacing="0"/>
        <w:rPr>
          <w:rFonts w:ascii="Arial" w:hAnsi="Arial" w:cs="Arial"/>
          <w:bCs/>
          <w:color w:val="000000" w:themeColor="text1"/>
          <w:sz w:val="20"/>
          <w:szCs w:val="20"/>
        </w:rPr>
      </w:pPr>
      <w:r w:rsidRPr="00300E7D">
        <w:rPr>
          <w:rFonts w:ascii="Arial" w:hAnsi="Arial" w:cs="Arial"/>
          <w:b/>
          <w:color w:val="000000" w:themeColor="text1"/>
          <w:sz w:val="20"/>
          <w:szCs w:val="20"/>
        </w:rPr>
        <w:t>Noche anunciada</w:t>
      </w:r>
      <w:r w:rsidRPr="00300E7D">
        <w:rPr>
          <w:rFonts w:ascii="Arial" w:hAnsi="Arial" w:cs="Arial"/>
          <w:color w:val="000000" w:themeColor="text1"/>
          <w:sz w:val="20"/>
          <w:szCs w:val="20"/>
        </w:rPr>
        <w:t xml:space="preserve"> - </w:t>
      </w:r>
      <w:r w:rsidRPr="00300E7D">
        <w:rPr>
          <w:rFonts w:ascii="Arial" w:hAnsi="Arial" w:cs="Arial"/>
          <w:color w:val="000000" w:themeColor="text1"/>
          <w:sz w:val="20"/>
          <w:szCs w:val="20"/>
          <w:lang w:val="es-ES"/>
        </w:rPr>
        <w:t xml:space="preserve">Félix Luna, </w:t>
      </w:r>
      <w:proofErr w:type="spellStart"/>
      <w:r w:rsidRPr="00300E7D">
        <w:rPr>
          <w:rFonts w:ascii="Arial" w:hAnsi="Arial" w:cs="Arial"/>
          <w:color w:val="000000" w:themeColor="text1"/>
          <w:sz w:val="20"/>
          <w:szCs w:val="20"/>
          <w:lang w:val="es-ES"/>
        </w:rPr>
        <w:t>Arg</w:t>
      </w:r>
      <w:proofErr w:type="spellEnd"/>
      <w:r w:rsidRPr="00300E7D">
        <w:rPr>
          <w:rFonts w:ascii="Arial" w:hAnsi="Arial" w:cs="Arial"/>
          <w:color w:val="000000" w:themeColor="text1"/>
          <w:sz w:val="20"/>
          <w:szCs w:val="20"/>
          <w:lang w:val="es-ES"/>
        </w:rPr>
        <w:t xml:space="preserve">, 1964 - Ariel Ramírez, 1964 - </w:t>
      </w:r>
      <w:r w:rsidRPr="00300E7D">
        <w:rPr>
          <w:rFonts w:ascii="Arial" w:hAnsi="Arial" w:cs="Arial"/>
          <w:b/>
          <w:color w:val="000000" w:themeColor="text1"/>
          <w:sz w:val="20"/>
          <w:szCs w:val="20"/>
          <w:lang w:val="es-ES"/>
        </w:rPr>
        <w:t>CF 21</w:t>
      </w:r>
    </w:p>
    <w:p w14:paraId="32C6DB5B" w14:textId="77777777" w:rsidR="0001629F" w:rsidRPr="00300E7D" w:rsidRDefault="0001629F" w:rsidP="0008702A">
      <w:pPr>
        <w:pStyle w:val="Prrafodelista"/>
        <w:numPr>
          <w:ilvl w:val="0"/>
          <w:numId w:val="9"/>
        </w:numPr>
        <w:spacing w:after="0" w:line="240" w:lineRule="auto"/>
        <w:rPr>
          <w:rFonts w:ascii="Arial" w:hAnsi="Arial" w:cs="Arial"/>
          <w:b/>
          <w:color w:val="000000" w:themeColor="text1"/>
          <w:sz w:val="20"/>
          <w:szCs w:val="20"/>
        </w:rPr>
      </w:pPr>
      <w:r w:rsidRPr="00300E7D">
        <w:rPr>
          <w:rFonts w:ascii="Arial" w:hAnsi="Arial" w:cs="Arial"/>
          <w:b/>
          <w:color w:val="000000" w:themeColor="text1"/>
          <w:sz w:val="20"/>
          <w:szCs w:val="20"/>
        </w:rPr>
        <w:t xml:space="preserve">Oh, preparad con gozo el corazón - </w:t>
      </w:r>
      <w:r w:rsidRPr="00300E7D">
        <w:rPr>
          <w:rFonts w:ascii="Arial" w:hAnsi="Arial" w:cs="Arial"/>
          <w:color w:val="000000" w:themeColor="text1"/>
          <w:sz w:val="20"/>
          <w:szCs w:val="20"/>
        </w:rPr>
        <w:t xml:space="preserve">V </w:t>
      </w:r>
      <w:proofErr w:type="spellStart"/>
      <w:r w:rsidRPr="00300E7D">
        <w:rPr>
          <w:rFonts w:ascii="Arial" w:hAnsi="Arial" w:cs="Arial"/>
          <w:color w:val="000000" w:themeColor="text1"/>
          <w:sz w:val="20"/>
          <w:szCs w:val="20"/>
        </w:rPr>
        <w:t>Thilo</w:t>
      </w:r>
      <w:proofErr w:type="spellEnd"/>
      <w:r w:rsidRPr="00300E7D">
        <w:rPr>
          <w:rFonts w:ascii="Arial" w:hAnsi="Arial" w:cs="Arial"/>
          <w:color w:val="000000" w:themeColor="text1"/>
          <w:sz w:val="20"/>
          <w:szCs w:val="20"/>
        </w:rPr>
        <w:t xml:space="preserve"> – Melodía anterior a la </w:t>
      </w:r>
      <w:proofErr w:type="gramStart"/>
      <w:r w:rsidRPr="00300E7D">
        <w:rPr>
          <w:rFonts w:ascii="Arial" w:hAnsi="Arial" w:cs="Arial"/>
          <w:color w:val="000000" w:themeColor="text1"/>
          <w:sz w:val="20"/>
          <w:szCs w:val="20"/>
        </w:rPr>
        <w:t>Reforma  -</w:t>
      </w:r>
      <w:proofErr w:type="gramEnd"/>
      <w:r w:rsidRPr="00300E7D">
        <w:rPr>
          <w:rFonts w:ascii="Arial" w:hAnsi="Arial" w:cs="Arial"/>
          <w:color w:val="000000" w:themeColor="text1"/>
          <w:sz w:val="20"/>
          <w:szCs w:val="20"/>
        </w:rPr>
        <w:t xml:space="preserve"> </w:t>
      </w:r>
      <w:r w:rsidRPr="00300E7D">
        <w:rPr>
          <w:rFonts w:ascii="Arial" w:hAnsi="Arial" w:cs="Arial"/>
          <w:b/>
          <w:color w:val="000000" w:themeColor="text1"/>
          <w:sz w:val="20"/>
          <w:szCs w:val="20"/>
        </w:rPr>
        <w:t>CN 51</w:t>
      </w:r>
    </w:p>
    <w:p w14:paraId="11DA0203" w14:textId="77777777" w:rsidR="0001629F" w:rsidRPr="00300E7D" w:rsidRDefault="0001629F" w:rsidP="0008702A">
      <w:pPr>
        <w:pStyle w:val="Prrafodelista"/>
        <w:numPr>
          <w:ilvl w:val="0"/>
          <w:numId w:val="9"/>
        </w:numPr>
        <w:spacing w:after="0" w:line="240" w:lineRule="auto"/>
        <w:rPr>
          <w:rFonts w:ascii="Arial" w:hAnsi="Arial" w:cs="Arial"/>
          <w:b/>
          <w:color w:val="000000" w:themeColor="text1"/>
          <w:sz w:val="20"/>
          <w:szCs w:val="20"/>
        </w:rPr>
      </w:pPr>
      <w:r w:rsidRPr="00300E7D">
        <w:rPr>
          <w:rFonts w:ascii="Arial" w:hAnsi="Arial" w:cs="Arial"/>
          <w:b/>
          <w:color w:val="000000" w:themeColor="text1"/>
          <w:sz w:val="20"/>
          <w:szCs w:val="20"/>
        </w:rPr>
        <w:t xml:space="preserve">Que esta iglesia sea un árbol – </w:t>
      </w:r>
      <w:r w:rsidRPr="00300E7D">
        <w:rPr>
          <w:rFonts w:ascii="Arial" w:hAnsi="Arial" w:cs="Arial"/>
          <w:bCs/>
          <w:color w:val="000000" w:themeColor="text1"/>
          <w:sz w:val="20"/>
          <w:szCs w:val="20"/>
        </w:rPr>
        <w:t>P. Sosa, Argentina</w:t>
      </w:r>
    </w:p>
    <w:p w14:paraId="738BD94B" w14:textId="77777777" w:rsidR="0001629F" w:rsidRPr="00300E7D" w:rsidRDefault="0001629F" w:rsidP="0008702A">
      <w:pPr>
        <w:pStyle w:val="Prrafodelista"/>
        <w:spacing w:after="0" w:line="240" w:lineRule="auto"/>
        <w:rPr>
          <w:rFonts w:ascii="Arial" w:hAnsi="Arial" w:cs="Arial"/>
          <w:color w:val="000000" w:themeColor="text1"/>
          <w:sz w:val="20"/>
          <w:szCs w:val="20"/>
        </w:rPr>
      </w:pPr>
      <w:hyperlink r:id="rId34" w:history="1">
        <w:r w:rsidRPr="00300E7D">
          <w:rPr>
            <w:rStyle w:val="Hipervnculo"/>
            <w:rFonts w:ascii="Arial" w:hAnsi="Arial" w:cs="Arial"/>
            <w:color w:val="000000" w:themeColor="text1"/>
            <w:sz w:val="20"/>
            <w:szCs w:val="20"/>
          </w:rPr>
          <w:t>https://cancionerometodista.com/canciones/que-esta-iglesia-sea-un-arbol/</w:t>
        </w:r>
      </w:hyperlink>
    </w:p>
    <w:p w14:paraId="571C18E4" w14:textId="77777777" w:rsidR="0001629F" w:rsidRPr="00300E7D" w:rsidRDefault="0001629F" w:rsidP="0008702A">
      <w:pPr>
        <w:pStyle w:val="Prrafodelista"/>
        <w:numPr>
          <w:ilvl w:val="0"/>
          <w:numId w:val="9"/>
        </w:numPr>
        <w:spacing w:after="0" w:line="240" w:lineRule="auto"/>
        <w:rPr>
          <w:rFonts w:ascii="Arial" w:hAnsi="Arial" w:cs="Arial"/>
          <w:color w:val="000000" w:themeColor="text1"/>
          <w:sz w:val="20"/>
          <w:szCs w:val="20"/>
        </w:rPr>
      </w:pPr>
      <w:r w:rsidRPr="00300E7D">
        <w:rPr>
          <w:rFonts w:ascii="Arial" w:hAnsi="Arial" w:cs="Arial"/>
          <w:b/>
          <w:color w:val="000000" w:themeColor="text1"/>
          <w:sz w:val="20"/>
          <w:szCs w:val="20"/>
        </w:rPr>
        <w:t>Quiero un canto que diga</w:t>
      </w:r>
      <w:r w:rsidRPr="00300E7D">
        <w:rPr>
          <w:rFonts w:ascii="Arial" w:hAnsi="Arial" w:cs="Arial"/>
          <w:color w:val="000000" w:themeColor="text1"/>
          <w:sz w:val="20"/>
          <w:szCs w:val="20"/>
        </w:rPr>
        <w:t xml:space="preserve"> (Vaya el canto) - María </w:t>
      </w:r>
      <w:proofErr w:type="spellStart"/>
      <w:r w:rsidRPr="00300E7D">
        <w:rPr>
          <w:rFonts w:ascii="Arial" w:hAnsi="Arial" w:cs="Arial"/>
          <w:color w:val="000000" w:themeColor="text1"/>
          <w:sz w:val="20"/>
          <w:szCs w:val="20"/>
        </w:rPr>
        <w:t>Bigarella</w:t>
      </w:r>
      <w:proofErr w:type="spellEnd"/>
      <w:r w:rsidRPr="00300E7D">
        <w:rPr>
          <w:rFonts w:ascii="Arial" w:hAnsi="Arial" w:cs="Arial"/>
          <w:color w:val="000000" w:themeColor="text1"/>
          <w:sz w:val="20"/>
          <w:szCs w:val="20"/>
        </w:rPr>
        <w:t xml:space="preserve">, </w:t>
      </w:r>
      <w:proofErr w:type="spellStart"/>
      <w:proofErr w:type="gramStart"/>
      <w:r w:rsidRPr="00300E7D">
        <w:rPr>
          <w:rFonts w:ascii="Arial" w:hAnsi="Arial" w:cs="Arial"/>
          <w:color w:val="000000" w:themeColor="text1"/>
          <w:sz w:val="20"/>
          <w:szCs w:val="20"/>
        </w:rPr>
        <w:t>Arg</w:t>
      </w:r>
      <w:proofErr w:type="spellEnd"/>
      <w:r w:rsidRPr="00300E7D">
        <w:rPr>
          <w:rFonts w:ascii="Arial" w:hAnsi="Arial" w:cs="Arial"/>
          <w:color w:val="000000" w:themeColor="text1"/>
          <w:sz w:val="20"/>
          <w:szCs w:val="20"/>
        </w:rPr>
        <w:t xml:space="preserve">  -</w:t>
      </w:r>
      <w:proofErr w:type="gramEnd"/>
      <w:r w:rsidRPr="00300E7D">
        <w:rPr>
          <w:rFonts w:ascii="Arial" w:hAnsi="Arial" w:cs="Arial"/>
          <w:color w:val="000000" w:themeColor="text1"/>
          <w:sz w:val="20"/>
          <w:szCs w:val="20"/>
        </w:rPr>
        <w:t xml:space="preserve"> Claudio </w:t>
      </w:r>
      <w:proofErr w:type="spellStart"/>
      <w:r w:rsidRPr="00300E7D">
        <w:rPr>
          <w:rFonts w:ascii="Arial" w:hAnsi="Arial" w:cs="Arial"/>
          <w:color w:val="000000" w:themeColor="text1"/>
          <w:sz w:val="20"/>
          <w:szCs w:val="20"/>
        </w:rPr>
        <w:t>Tripputi</w:t>
      </w:r>
      <w:proofErr w:type="spellEnd"/>
      <w:r w:rsidRPr="00300E7D">
        <w:rPr>
          <w:rFonts w:ascii="Arial" w:hAnsi="Arial" w:cs="Arial"/>
          <w:color w:val="000000" w:themeColor="text1"/>
          <w:sz w:val="20"/>
          <w:szCs w:val="20"/>
        </w:rPr>
        <w:t xml:space="preserve">, </w:t>
      </w:r>
      <w:proofErr w:type="spellStart"/>
      <w:r w:rsidRPr="00300E7D">
        <w:rPr>
          <w:rFonts w:ascii="Arial" w:hAnsi="Arial" w:cs="Arial"/>
          <w:color w:val="000000" w:themeColor="text1"/>
          <w:sz w:val="20"/>
          <w:szCs w:val="20"/>
        </w:rPr>
        <w:t>Arg</w:t>
      </w:r>
      <w:proofErr w:type="spellEnd"/>
      <w:r w:rsidRPr="00300E7D">
        <w:rPr>
          <w:rFonts w:ascii="Arial" w:hAnsi="Arial" w:cs="Arial"/>
          <w:color w:val="000000" w:themeColor="text1"/>
          <w:sz w:val="20"/>
          <w:szCs w:val="20"/>
        </w:rPr>
        <w:t xml:space="preserve"> – </w:t>
      </w:r>
      <w:r w:rsidRPr="00300E7D">
        <w:rPr>
          <w:rFonts w:ascii="Arial" w:hAnsi="Arial" w:cs="Arial"/>
          <w:b/>
          <w:color w:val="000000" w:themeColor="text1"/>
          <w:sz w:val="20"/>
          <w:szCs w:val="20"/>
        </w:rPr>
        <w:t>CF 165</w:t>
      </w:r>
    </w:p>
    <w:p w14:paraId="6BF3CC66" w14:textId="020C956F" w:rsidR="0001629F" w:rsidRPr="00300E7D" w:rsidRDefault="0001629F" w:rsidP="0008702A">
      <w:pPr>
        <w:pStyle w:val="Prrafodelista"/>
        <w:numPr>
          <w:ilvl w:val="0"/>
          <w:numId w:val="9"/>
        </w:numPr>
        <w:spacing w:after="0" w:line="240" w:lineRule="auto"/>
        <w:rPr>
          <w:rFonts w:ascii="Arial" w:hAnsi="Arial" w:cs="Arial"/>
          <w:color w:val="000000" w:themeColor="text1"/>
          <w:sz w:val="20"/>
          <w:szCs w:val="20"/>
        </w:rPr>
      </w:pPr>
      <w:r w:rsidRPr="00300E7D">
        <w:rPr>
          <w:rFonts w:ascii="Arial" w:hAnsi="Arial" w:cs="Arial"/>
          <w:b/>
          <w:color w:val="000000" w:themeColor="text1"/>
          <w:sz w:val="20"/>
          <w:szCs w:val="20"/>
        </w:rPr>
        <w:t>Romanos 10</w:t>
      </w:r>
      <w:r w:rsidR="008E7676" w:rsidRPr="00300E7D">
        <w:rPr>
          <w:rFonts w:ascii="Arial" w:hAnsi="Arial" w:cs="Arial"/>
          <w:b/>
          <w:color w:val="000000" w:themeColor="text1"/>
          <w:sz w:val="20"/>
          <w:szCs w:val="20"/>
        </w:rPr>
        <w:t>.</w:t>
      </w:r>
      <w:r w:rsidRPr="00300E7D">
        <w:rPr>
          <w:rFonts w:ascii="Arial" w:hAnsi="Arial" w:cs="Arial"/>
          <w:b/>
          <w:color w:val="000000" w:themeColor="text1"/>
          <w:sz w:val="20"/>
          <w:szCs w:val="20"/>
        </w:rPr>
        <w:t xml:space="preserve">15 ¡Cuán hermosos son! </w:t>
      </w:r>
      <w:r w:rsidRPr="00300E7D">
        <w:rPr>
          <w:rFonts w:ascii="Arial" w:hAnsi="Arial" w:cs="Arial"/>
          <w:bCs/>
          <w:color w:val="000000" w:themeColor="text1"/>
          <w:sz w:val="20"/>
          <w:szCs w:val="20"/>
        </w:rPr>
        <w:t xml:space="preserve">M. </w:t>
      </w:r>
      <w:proofErr w:type="spellStart"/>
      <w:r w:rsidRPr="00300E7D">
        <w:rPr>
          <w:rFonts w:ascii="Arial" w:hAnsi="Arial" w:cs="Arial"/>
          <w:bCs/>
          <w:color w:val="000000" w:themeColor="text1"/>
          <w:sz w:val="20"/>
          <w:szCs w:val="20"/>
        </w:rPr>
        <w:t>Meneghetti</w:t>
      </w:r>
      <w:proofErr w:type="spellEnd"/>
      <w:r w:rsidRPr="00300E7D">
        <w:rPr>
          <w:rFonts w:ascii="Arial" w:hAnsi="Arial" w:cs="Arial"/>
          <w:bCs/>
          <w:color w:val="000000" w:themeColor="text1"/>
          <w:sz w:val="20"/>
          <w:szCs w:val="20"/>
        </w:rPr>
        <w:t>, Brasil /Uruguay</w:t>
      </w:r>
    </w:p>
    <w:p w14:paraId="02F562A3" w14:textId="77777777" w:rsidR="0001629F" w:rsidRPr="00300E7D" w:rsidRDefault="0001629F" w:rsidP="0008702A">
      <w:pPr>
        <w:pStyle w:val="Prrafodelista"/>
        <w:spacing w:after="0" w:line="240" w:lineRule="auto"/>
        <w:rPr>
          <w:color w:val="000000" w:themeColor="text1"/>
        </w:rPr>
      </w:pPr>
      <w:hyperlink r:id="rId35" w:history="1">
        <w:r w:rsidRPr="00300E7D">
          <w:rPr>
            <w:rStyle w:val="Hipervnculo"/>
            <w:rFonts w:ascii="Arial" w:hAnsi="Arial" w:cs="Arial"/>
            <w:color w:val="000000" w:themeColor="text1"/>
            <w:sz w:val="20"/>
            <w:szCs w:val="20"/>
          </w:rPr>
          <w:t>https://cancionerometodista.com/canciones/romanos-1015-cuan-hermosos-son/</w:t>
        </w:r>
      </w:hyperlink>
    </w:p>
    <w:p w14:paraId="16E04D87" w14:textId="0F7C8C7D" w:rsidR="0001629F" w:rsidRPr="00300E7D" w:rsidRDefault="0001629F" w:rsidP="008E7676">
      <w:pPr>
        <w:pStyle w:val="Prrafodelista"/>
        <w:numPr>
          <w:ilvl w:val="0"/>
          <w:numId w:val="9"/>
        </w:numPr>
        <w:spacing w:after="0" w:line="240" w:lineRule="auto"/>
        <w:rPr>
          <w:rFonts w:ascii="Arial" w:hAnsi="Arial" w:cs="Arial"/>
          <w:b/>
          <w:color w:val="000000" w:themeColor="text1"/>
          <w:sz w:val="20"/>
          <w:szCs w:val="20"/>
        </w:rPr>
      </w:pPr>
      <w:r w:rsidRPr="00300E7D">
        <w:rPr>
          <w:rFonts w:ascii="Arial" w:hAnsi="Arial" w:cs="Arial"/>
          <w:b/>
          <w:color w:val="000000" w:themeColor="text1"/>
          <w:sz w:val="20"/>
          <w:szCs w:val="20"/>
        </w:rPr>
        <w:t xml:space="preserve">Salmo 145 – </w:t>
      </w:r>
      <w:r w:rsidRPr="00300E7D">
        <w:rPr>
          <w:rFonts w:ascii="Arial" w:hAnsi="Arial" w:cs="Arial"/>
          <w:bCs/>
          <w:color w:val="000000" w:themeColor="text1"/>
          <w:sz w:val="20"/>
          <w:szCs w:val="20"/>
        </w:rPr>
        <w:t xml:space="preserve">J. </w:t>
      </w:r>
      <w:proofErr w:type="spellStart"/>
      <w:r w:rsidRPr="00300E7D">
        <w:rPr>
          <w:rFonts w:ascii="Arial" w:hAnsi="Arial" w:cs="Arial"/>
          <w:bCs/>
          <w:color w:val="000000" w:themeColor="text1"/>
          <w:sz w:val="20"/>
          <w:szCs w:val="20"/>
        </w:rPr>
        <w:t>Gattinoni</w:t>
      </w:r>
      <w:proofErr w:type="spellEnd"/>
      <w:r w:rsidRPr="00300E7D">
        <w:rPr>
          <w:rFonts w:ascii="Arial" w:hAnsi="Arial" w:cs="Arial"/>
          <w:bCs/>
          <w:color w:val="000000" w:themeColor="text1"/>
          <w:sz w:val="20"/>
          <w:szCs w:val="20"/>
        </w:rPr>
        <w:t>, Argentina</w:t>
      </w:r>
      <w:r w:rsidR="008E7676" w:rsidRPr="00300E7D">
        <w:rPr>
          <w:rFonts w:ascii="Arial" w:hAnsi="Arial" w:cs="Arial"/>
          <w:bCs/>
          <w:color w:val="000000" w:themeColor="text1"/>
          <w:sz w:val="20"/>
          <w:szCs w:val="20"/>
        </w:rPr>
        <w:t xml:space="preserve"> - </w:t>
      </w:r>
      <w:hyperlink r:id="rId36" w:history="1">
        <w:r w:rsidR="008E7676" w:rsidRPr="00300E7D">
          <w:rPr>
            <w:rStyle w:val="Hipervnculo"/>
            <w:rFonts w:ascii="Arial" w:hAnsi="Arial" w:cs="Arial"/>
            <w:bCs/>
            <w:color w:val="000000" w:themeColor="text1"/>
            <w:sz w:val="20"/>
            <w:szCs w:val="20"/>
          </w:rPr>
          <w:t>https://cancionerometodista.com/canciones/salmo-145/</w:t>
        </w:r>
      </w:hyperlink>
    </w:p>
    <w:p w14:paraId="360AE5CC" w14:textId="77777777" w:rsidR="0001629F" w:rsidRPr="00300E7D" w:rsidRDefault="0001629F" w:rsidP="0008702A">
      <w:pPr>
        <w:pStyle w:val="Prrafodelista"/>
        <w:numPr>
          <w:ilvl w:val="0"/>
          <w:numId w:val="9"/>
        </w:numPr>
        <w:spacing w:after="0" w:line="240" w:lineRule="auto"/>
        <w:rPr>
          <w:rFonts w:ascii="Arial" w:hAnsi="Arial" w:cs="Arial"/>
          <w:b/>
          <w:color w:val="000000" w:themeColor="text1"/>
          <w:sz w:val="20"/>
          <w:szCs w:val="20"/>
        </w:rPr>
      </w:pPr>
      <w:r w:rsidRPr="00300E7D">
        <w:rPr>
          <w:rFonts w:ascii="Arial" w:hAnsi="Arial" w:cs="Arial"/>
          <w:b/>
          <w:color w:val="000000" w:themeColor="text1"/>
          <w:sz w:val="20"/>
          <w:szCs w:val="20"/>
        </w:rPr>
        <w:t xml:space="preserve">Si fui motivo de dolor - </w:t>
      </w:r>
      <w:proofErr w:type="spellStart"/>
      <w:r w:rsidRPr="00300E7D">
        <w:rPr>
          <w:rFonts w:ascii="Arial" w:hAnsi="Arial" w:cs="Arial"/>
          <w:color w:val="000000" w:themeColor="text1"/>
          <w:sz w:val="20"/>
          <w:szCs w:val="20"/>
        </w:rPr>
        <w:t>Battersby</w:t>
      </w:r>
      <w:proofErr w:type="spellEnd"/>
      <w:r w:rsidRPr="00300E7D">
        <w:rPr>
          <w:rFonts w:ascii="Arial" w:hAnsi="Arial" w:cs="Arial"/>
          <w:color w:val="000000" w:themeColor="text1"/>
          <w:sz w:val="20"/>
          <w:szCs w:val="20"/>
        </w:rPr>
        <w:t xml:space="preserve">, USA – </w:t>
      </w:r>
      <w:proofErr w:type="spellStart"/>
      <w:r w:rsidRPr="00300E7D">
        <w:rPr>
          <w:rFonts w:ascii="Arial" w:hAnsi="Arial" w:cs="Arial"/>
          <w:color w:val="000000" w:themeColor="text1"/>
          <w:sz w:val="20"/>
          <w:szCs w:val="20"/>
        </w:rPr>
        <w:t>Tr</w:t>
      </w:r>
      <w:proofErr w:type="spellEnd"/>
      <w:r w:rsidRPr="00300E7D">
        <w:rPr>
          <w:rFonts w:ascii="Arial" w:hAnsi="Arial" w:cs="Arial"/>
          <w:color w:val="000000" w:themeColor="text1"/>
          <w:sz w:val="20"/>
          <w:szCs w:val="20"/>
        </w:rPr>
        <w:t xml:space="preserve"> S Menéndez - Pablo Sosa, </w:t>
      </w:r>
      <w:proofErr w:type="spellStart"/>
      <w:r w:rsidRPr="00300E7D">
        <w:rPr>
          <w:rFonts w:ascii="Arial" w:hAnsi="Arial" w:cs="Arial"/>
          <w:color w:val="000000" w:themeColor="text1"/>
          <w:sz w:val="20"/>
          <w:szCs w:val="20"/>
        </w:rPr>
        <w:t>Arg</w:t>
      </w:r>
      <w:proofErr w:type="spellEnd"/>
      <w:r w:rsidRPr="00300E7D">
        <w:rPr>
          <w:rFonts w:ascii="Arial" w:hAnsi="Arial" w:cs="Arial"/>
          <w:color w:val="000000" w:themeColor="text1"/>
          <w:sz w:val="20"/>
          <w:szCs w:val="20"/>
        </w:rPr>
        <w:t xml:space="preserve"> - </w:t>
      </w:r>
      <w:r w:rsidRPr="00300E7D">
        <w:rPr>
          <w:rFonts w:ascii="Arial" w:hAnsi="Arial" w:cs="Arial"/>
          <w:b/>
          <w:color w:val="000000" w:themeColor="text1"/>
          <w:sz w:val="20"/>
          <w:szCs w:val="20"/>
        </w:rPr>
        <w:t>CF 114</w:t>
      </w:r>
    </w:p>
    <w:p w14:paraId="5B1E8DF6" w14:textId="77777777" w:rsidR="0001629F" w:rsidRPr="00300E7D" w:rsidRDefault="0001629F" w:rsidP="0008702A">
      <w:pPr>
        <w:pStyle w:val="Prrafodelista"/>
        <w:numPr>
          <w:ilvl w:val="0"/>
          <w:numId w:val="9"/>
        </w:numPr>
        <w:spacing w:after="0" w:line="240" w:lineRule="auto"/>
        <w:rPr>
          <w:rFonts w:ascii="Arial" w:hAnsi="Arial" w:cs="Arial"/>
          <w:i/>
          <w:color w:val="000000" w:themeColor="text1"/>
          <w:sz w:val="20"/>
          <w:szCs w:val="20"/>
        </w:rPr>
      </w:pPr>
      <w:r w:rsidRPr="00300E7D">
        <w:rPr>
          <w:rFonts w:ascii="Arial" w:hAnsi="Arial" w:cs="Arial"/>
          <w:b/>
          <w:color w:val="000000" w:themeColor="text1"/>
          <w:sz w:val="20"/>
          <w:szCs w:val="20"/>
        </w:rPr>
        <w:t>Un poco después del presente</w:t>
      </w:r>
      <w:r w:rsidRPr="00300E7D">
        <w:rPr>
          <w:rFonts w:ascii="Arial" w:hAnsi="Arial" w:cs="Arial"/>
          <w:color w:val="000000" w:themeColor="text1"/>
          <w:sz w:val="20"/>
          <w:szCs w:val="20"/>
        </w:rPr>
        <w:t xml:space="preserve"> </w:t>
      </w:r>
      <w:r w:rsidRPr="00300E7D">
        <w:rPr>
          <w:rFonts w:ascii="Arial" w:hAnsi="Arial" w:cs="Arial"/>
          <w:i/>
          <w:color w:val="000000" w:themeColor="text1"/>
          <w:sz w:val="20"/>
          <w:szCs w:val="20"/>
        </w:rPr>
        <w:t xml:space="preserve">– </w:t>
      </w:r>
      <w:proofErr w:type="gramStart"/>
      <w:r w:rsidRPr="00300E7D">
        <w:rPr>
          <w:rFonts w:ascii="Arial" w:hAnsi="Arial" w:cs="Arial"/>
          <w:color w:val="000000" w:themeColor="text1"/>
          <w:sz w:val="20"/>
          <w:szCs w:val="20"/>
        </w:rPr>
        <w:t>Meincke  -</w:t>
      </w:r>
      <w:proofErr w:type="gramEnd"/>
      <w:r w:rsidRPr="00300E7D">
        <w:rPr>
          <w:rFonts w:ascii="Arial" w:hAnsi="Arial" w:cs="Arial"/>
          <w:color w:val="000000" w:themeColor="text1"/>
          <w:sz w:val="20"/>
          <w:szCs w:val="20"/>
        </w:rPr>
        <w:t xml:space="preserve"> Brasil. </w:t>
      </w:r>
      <w:proofErr w:type="spellStart"/>
      <w:r w:rsidRPr="00300E7D">
        <w:rPr>
          <w:rFonts w:ascii="Arial" w:hAnsi="Arial" w:cs="Arial"/>
          <w:color w:val="000000" w:themeColor="text1"/>
          <w:sz w:val="20"/>
          <w:szCs w:val="20"/>
        </w:rPr>
        <w:t>Tr</w:t>
      </w:r>
      <w:proofErr w:type="spellEnd"/>
      <w:r w:rsidRPr="00300E7D">
        <w:rPr>
          <w:rFonts w:ascii="Arial" w:hAnsi="Arial" w:cs="Arial"/>
          <w:color w:val="000000" w:themeColor="text1"/>
          <w:sz w:val="20"/>
          <w:szCs w:val="20"/>
        </w:rPr>
        <w:t xml:space="preserve">: Sosa - Reinhardt y </w:t>
      </w:r>
      <w:proofErr w:type="spellStart"/>
      <w:r w:rsidRPr="00300E7D">
        <w:rPr>
          <w:rFonts w:ascii="Arial" w:hAnsi="Arial" w:cs="Arial"/>
          <w:color w:val="000000" w:themeColor="text1"/>
          <w:sz w:val="20"/>
          <w:szCs w:val="20"/>
        </w:rPr>
        <w:t>Gottinari</w:t>
      </w:r>
      <w:proofErr w:type="spellEnd"/>
      <w:r w:rsidRPr="00300E7D">
        <w:rPr>
          <w:rFonts w:ascii="Arial" w:hAnsi="Arial" w:cs="Arial"/>
          <w:color w:val="000000" w:themeColor="text1"/>
          <w:sz w:val="20"/>
          <w:szCs w:val="20"/>
        </w:rPr>
        <w:t xml:space="preserve"> - </w:t>
      </w:r>
      <w:r w:rsidRPr="00300E7D">
        <w:rPr>
          <w:rFonts w:ascii="Arial" w:hAnsi="Arial" w:cs="Arial"/>
          <w:b/>
          <w:color w:val="000000" w:themeColor="text1"/>
          <w:sz w:val="20"/>
          <w:szCs w:val="20"/>
        </w:rPr>
        <w:t>CF 330</w:t>
      </w:r>
    </w:p>
    <w:p w14:paraId="3E3901D1" w14:textId="77777777" w:rsidR="0001629F" w:rsidRPr="00300E7D" w:rsidRDefault="0001629F" w:rsidP="0008702A">
      <w:pPr>
        <w:pStyle w:val="Prrafodelista"/>
        <w:numPr>
          <w:ilvl w:val="0"/>
          <w:numId w:val="9"/>
        </w:numPr>
        <w:spacing w:after="0" w:line="240" w:lineRule="auto"/>
        <w:rPr>
          <w:rFonts w:ascii="Arial" w:hAnsi="Arial" w:cs="Arial"/>
          <w:i/>
          <w:color w:val="000000" w:themeColor="text1"/>
          <w:sz w:val="20"/>
          <w:szCs w:val="20"/>
        </w:rPr>
      </w:pPr>
      <w:r w:rsidRPr="00300E7D">
        <w:rPr>
          <w:rFonts w:ascii="Arial" w:hAnsi="Arial" w:cs="Arial"/>
          <w:b/>
          <w:color w:val="000000" w:themeColor="text1"/>
          <w:sz w:val="20"/>
          <w:szCs w:val="20"/>
        </w:rPr>
        <w:t xml:space="preserve">Vayan y cuenten – </w:t>
      </w:r>
      <w:r w:rsidRPr="00300E7D">
        <w:rPr>
          <w:rFonts w:ascii="Arial" w:hAnsi="Arial" w:cs="Arial"/>
          <w:bCs/>
          <w:color w:val="000000" w:themeColor="text1"/>
          <w:sz w:val="20"/>
          <w:szCs w:val="20"/>
        </w:rPr>
        <w:t>I. Simeone, H. Cardozo, Uruguay</w:t>
      </w:r>
    </w:p>
    <w:p w14:paraId="2C077489" w14:textId="77777777" w:rsidR="0001629F" w:rsidRPr="00300E7D" w:rsidRDefault="0001629F" w:rsidP="0008702A">
      <w:pPr>
        <w:pStyle w:val="Prrafodelista"/>
        <w:spacing w:after="0" w:line="240" w:lineRule="auto"/>
        <w:rPr>
          <w:rFonts w:ascii="Arial" w:hAnsi="Arial" w:cs="Arial"/>
          <w:color w:val="000000" w:themeColor="text1"/>
          <w:sz w:val="20"/>
          <w:szCs w:val="20"/>
        </w:rPr>
      </w:pPr>
      <w:hyperlink r:id="rId37" w:history="1">
        <w:r w:rsidRPr="00300E7D">
          <w:rPr>
            <w:rStyle w:val="Hipervnculo"/>
            <w:rFonts w:ascii="Arial" w:hAnsi="Arial" w:cs="Arial"/>
            <w:color w:val="000000" w:themeColor="text1"/>
            <w:sz w:val="20"/>
            <w:szCs w:val="20"/>
          </w:rPr>
          <w:t>https://cancionerometodista.com/canciones/vayan-y-cuenten/</w:t>
        </w:r>
      </w:hyperlink>
    </w:p>
    <w:p w14:paraId="350E7BCB" w14:textId="77777777" w:rsidR="0001629F" w:rsidRPr="00300E7D" w:rsidRDefault="0001629F" w:rsidP="0008702A">
      <w:pPr>
        <w:pStyle w:val="Prrafodelista"/>
        <w:numPr>
          <w:ilvl w:val="0"/>
          <w:numId w:val="9"/>
        </w:numPr>
        <w:spacing w:after="0" w:line="240" w:lineRule="auto"/>
        <w:rPr>
          <w:rFonts w:ascii="Arial" w:hAnsi="Arial" w:cs="Arial"/>
          <w:b/>
          <w:color w:val="000000" w:themeColor="text1"/>
          <w:sz w:val="20"/>
          <w:szCs w:val="20"/>
        </w:rPr>
      </w:pPr>
      <w:r w:rsidRPr="00300E7D">
        <w:rPr>
          <w:rFonts w:ascii="Arial" w:hAnsi="Arial" w:cs="Arial"/>
          <w:b/>
          <w:color w:val="000000" w:themeColor="text1"/>
          <w:sz w:val="20"/>
          <w:szCs w:val="20"/>
        </w:rPr>
        <w:t>Venid, pastorcillos</w:t>
      </w:r>
      <w:r w:rsidRPr="00300E7D">
        <w:rPr>
          <w:rFonts w:ascii="Arial" w:hAnsi="Arial" w:cs="Arial"/>
          <w:color w:val="000000" w:themeColor="text1"/>
          <w:sz w:val="20"/>
          <w:szCs w:val="20"/>
        </w:rPr>
        <w:t xml:space="preserve"> - O Catena, 1920-1986 – </w:t>
      </w:r>
      <w:proofErr w:type="spellStart"/>
      <w:r w:rsidRPr="00300E7D">
        <w:rPr>
          <w:rFonts w:ascii="Arial" w:hAnsi="Arial" w:cs="Arial"/>
          <w:color w:val="000000" w:themeColor="text1"/>
          <w:sz w:val="20"/>
          <w:szCs w:val="20"/>
        </w:rPr>
        <w:t>Arg</w:t>
      </w:r>
      <w:proofErr w:type="spellEnd"/>
      <w:r w:rsidRPr="00300E7D">
        <w:rPr>
          <w:rFonts w:ascii="Arial" w:hAnsi="Arial" w:cs="Arial"/>
          <w:color w:val="000000" w:themeColor="text1"/>
          <w:sz w:val="20"/>
          <w:szCs w:val="20"/>
        </w:rPr>
        <w:t xml:space="preserve"> (</w:t>
      </w:r>
      <w:proofErr w:type="spellStart"/>
      <w:r w:rsidRPr="00300E7D">
        <w:rPr>
          <w:rFonts w:ascii="Arial" w:hAnsi="Arial" w:cs="Arial"/>
          <w:color w:val="000000" w:themeColor="text1"/>
          <w:sz w:val="20"/>
          <w:szCs w:val="20"/>
        </w:rPr>
        <w:t>Adapt</w:t>
      </w:r>
      <w:proofErr w:type="spellEnd"/>
      <w:r w:rsidRPr="00300E7D">
        <w:rPr>
          <w:rFonts w:ascii="Arial" w:hAnsi="Arial" w:cs="Arial"/>
          <w:color w:val="000000" w:themeColor="text1"/>
          <w:sz w:val="20"/>
          <w:szCs w:val="20"/>
        </w:rPr>
        <w:t xml:space="preserve">) - Villancico argentino – </w:t>
      </w:r>
      <w:r w:rsidRPr="00300E7D">
        <w:rPr>
          <w:rFonts w:ascii="Arial" w:hAnsi="Arial" w:cs="Arial"/>
          <w:b/>
          <w:color w:val="000000" w:themeColor="text1"/>
          <w:sz w:val="20"/>
          <w:szCs w:val="20"/>
        </w:rPr>
        <w:t>CF 19</w:t>
      </w:r>
    </w:p>
    <w:p w14:paraId="77A2142B" w14:textId="77777777" w:rsidR="00CE140A" w:rsidRPr="00ED0765" w:rsidRDefault="00CE140A" w:rsidP="0008702A">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9628"/>
      </w:tblGrid>
      <w:tr w:rsidR="003532B4" w14:paraId="6A7F2BEE" w14:textId="77777777" w:rsidTr="00E06250">
        <w:tc>
          <w:tcPr>
            <w:tcW w:w="9855" w:type="dxa"/>
            <w:shd w:val="clear" w:color="auto" w:fill="8840E8"/>
          </w:tcPr>
          <w:p w14:paraId="1C30C64D" w14:textId="40A0E0DB" w:rsidR="003532B4" w:rsidRDefault="003532B4" w:rsidP="003532B4">
            <w:pPr>
              <w:spacing w:before="40" w:after="40" w:line="240" w:lineRule="auto"/>
              <w:rPr>
                <w:rFonts w:ascii="Arial" w:hAnsi="Arial" w:cs="Arial"/>
                <w:color w:val="FFFFFF" w:themeColor="background1"/>
              </w:rPr>
            </w:pPr>
            <w:r w:rsidRPr="006B36AA">
              <w:rPr>
                <w:rFonts w:ascii="Arial" w:hAnsi="Arial" w:cs="Arial"/>
                <w:b/>
                <w:color w:val="FFFFFF" w:themeColor="background1"/>
              </w:rPr>
              <w:t xml:space="preserve">Diciembre </w:t>
            </w:r>
            <w:r w:rsidR="000E5D25">
              <w:rPr>
                <w:rFonts w:ascii="Arial" w:hAnsi="Arial" w:cs="Arial"/>
                <w:b/>
                <w:color w:val="FFFFFF" w:themeColor="background1"/>
              </w:rPr>
              <w:t>21</w:t>
            </w:r>
            <w:r w:rsidRPr="006B36AA">
              <w:rPr>
                <w:rFonts w:ascii="Arial" w:hAnsi="Arial" w:cs="Arial"/>
                <w:b/>
                <w:color w:val="FFFFFF" w:themeColor="background1"/>
              </w:rPr>
              <w:t>, 202</w:t>
            </w:r>
            <w:r w:rsidR="000E5D25">
              <w:rPr>
                <w:rFonts w:ascii="Arial" w:hAnsi="Arial" w:cs="Arial"/>
                <w:b/>
                <w:color w:val="FFFFFF" w:themeColor="background1"/>
              </w:rPr>
              <w:t>5</w:t>
            </w:r>
            <w:r w:rsidRPr="006B36AA">
              <w:rPr>
                <w:rFonts w:ascii="Arial" w:hAnsi="Arial" w:cs="Arial"/>
                <w:b/>
                <w:color w:val="FFFFFF" w:themeColor="background1"/>
              </w:rPr>
              <w:t xml:space="preserve"> – 4to domingo de Adviento </w:t>
            </w:r>
            <w:r w:rsidRPr="006B36AA">
              <w:rPr>
                <w:rFonts w:ascii="Arial" w:hAnsi="Arial" w:cs="Arial"/>
                <w:color w:val="FFFFFF" w:themeColor="background1"/>
              </w:rPr>
              <w:t>(Morado)</w:t>
            </w:r>
          </w:p>
          <w:p w14:paraId="16342BC0" w14:textId="2871E276" w:rsidR="003532B4" w:rsidRPr="001B7020" w:rsidRDefault="001B7020" w:rsidP="003532B4">
            <w:pPr>
              <w:spacing w:before="40" w:after="40" w:line="240" w:lineRule="auto"/>
              <w:rPr>
                <w:rFonts w:ascii="Arial" w:hAnsi="Arial" w:cs="Arial"/>
                <w:b/>
                <w:color w:val="FF0000"/>
                <w:sz w:val="14"/>
                <w:szCs w:val="14"/>
              </w:rPr>
            </w:pPr>
            <w:r>
              <w:rPr>
                <w:rFonts w:ascii="Arial" w:hAnsi="Arial" w:cs="Arial"/>
                <w:b/>
                <w:color w:val="FFE8E8"/>
                <w:sz w:val="14"/>
                <w:szCs w:val="14"/>
              </w:rPr>
              <w:t xml:space="preserve">DOM </w:t>
            </w:r>
            <w:r w:rsidR="003532B4" w:rsidRPr="001B7020">
              <w:rPr>
                <w:rFonts w:ascii="Arial" w:hAnsi="Arial" w:cs="Arial"/>
                <w:b/>
                <w:color w:val="FFE8E8"/>
                <w:sz w:val="14"/>
                <w:szCs w:val="14"/>
              </w:rPr>
              <w:t>21 – COMIENZA EL VERANO</w:t>
            </w:r>
            <w:r>
              <w:rPr>
                <w:rFonts w:ascii="Arial" w:hAnsi="Arial" w:cs="Arial"/>
                <w:b/>
                <w:color w:val="FFE8E8"/>
                <w:sz w:val="14"/>
                <w:szCs w:val="14"/>
              </w:rPr>
              <w:t xml:space="preserve"> + JUE 25 - NAVIDAD</w:t>
            </w:r>
          </w:p>
        </w:tc>
      </w:tr>
    </w:tbl>
    <w:p w14:paraId="2BC538BB" w14:textId="77777777" w:rsidR="003532B4" w:rsidRPr="00EC4800" w:rsidRDefault="003532B4" w:rsidP="003532B4">
      <w:pPr>
        <w:spacing w:after="0" w:line="240" w:lineRule="auto"/>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3532B4" w14:paraId="52F1B6F0" w14:textId="77777777" w:rsidTr="00E26E18">
        <w:tc>
          <w:tcPr>
            <w:tcW w:w="3794" w:type="dxa"/>
            <w:shd w:val="clear" w:color="auto" w:fill="FFC000"/>
          </w:tcPr>
          <w:p w14:paraId="481E2DA8" w14:textId="77777777" w:rsidR="003532B4" w:rsidRDefault="003532B4" w:rsidP="000E5D25">
            <w:pPr>
              <w:spacing w:after="0" w:line="240" w:lineRule="auto"/>
              <w:rPr>
                <w:rFonts w:ascii="Arial Narrow" w:hAnsi="Arial Narrow" w:cs="Arial"/>
                <w:i/>
                <w:sz w:val="8"/>
                <w:szCs w:val="8"/>
              </w:rPr>
            </w:pPr>
          </w:p>
          <w:p w14:paraId="48CA6A0F" w14:textId="77777777" w:rsidR="003532B4" w:rsidRDefault="003532B4" w:rsidP="000E5D25">
            <w:pPr>
              <w:spacing w:after="0" w:line="240" w:lineRule="auto"/>
              <w:rPr>
                <w:rFonts w:ascii="Arial Narrow" w:hAnsi="Arial Narrow" w:cs="Arial"/>
                <w:i/>
                <w:sz w:val="8"/>
                <w:szCs w:val="8"/>
              </w:rPr>
            </w:pPr>
            <w:r>
              <w:rPr>
                <w:noProof/>
                <w:lang w:eastAsia="es-ES"/>
              </w:rPr>
              <w:drawing>
                <wp:inline distT="0" distB="0" distL="0" distR="0" wp14:anchorId="619EFF93" wp14:editId="2BBFA151">
                  <wp:extent cx="2248535" cy="1684655"/>
                  <wp:effectExtent l="0" t="0" r="0" b="0"/>
                  <wp:docPr id="23" name="Imagen 23" descr="Nico Montero nos ofrece una playlist de 16 canciones llenas Esperanza en tiempos de 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o Montero nos ofrece una playlist de 16 canciones llenas Esperanza en tiempos de Pandem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8535" cy="1684655"/>
                          </a:xfrm>
                          <a:prstGeom prst="rect">
                            <a:avLst/>
                          </a:prstGeom>
                          <a:noFill/>
                          <a:ln>
                            <a:noFill/>
                          </a:ln>
                        </pic:spPr>
                      </pic:pic>
                    </a:graphicData>
                  </a:graphic>
                </wp:inline>
              </w:drawing>
            </w:r>
          </w:p>
          <w:p w14:paraId="1853AE19" w14:textId="77777777" w:rsidR="003532B4" w:rsidRPr="009556C8" w:rsidRDefault="003532B4" w:rsidP="000E5D25">
            <w:pPr>
              <w:spacing w:after="0" w:line="240" w:lineRule="auto"/>
              <w:rPr>
                <w:rFonts w:ascii="Arial Narrow" w:hAnsi="Arial Narrow" w:cs="Arial"/>
                <w:i/>
                <w:sz w:val="14"/>
                <w:szCs w:val="14"/>
              </w:rPr>
            </w:pPr>
            <w:r>
              <w:rPr>
                <w:rFonts w:ascii="Arial Narrow" w:hAnsi="Arial Narrow" w:cs="Arial"/>
                <w:i/>
                <w:sz w:val="14"/>
                <w:szCs w:val="14"/>
              </w:rPr>
              <w:t xml:space="preserve">Fano </w:t>
            </w:r>
          </w:p>
        </w:tc>
        <w:tc>
          <w:tcPr>
            <w:tcW w:w="6095" w:type="dxa"/>
          </w:tcPr>
          <w:p w14:paraId="5D4AB718" w14:textId="77777777" w:rsidR="003532B4" w:rsidRPr="00ED113E" w:rsidRDefault="003532B4" w:rsidP="003532B4">
            <w:pPr>
              <w:spacing w:after="80" w:line="240" w:lineRule="auto"/>
              <w:rPr>
                <w:rFonts w:ascii="Arial" w:hAnsi="Arial" w:cs="Arial"/>
                <w:lang w:val="es-AR"/>
              </w:rPr>
            </w:pPr>
            <w:r w:rsidRPr="00B07664">
              <w:rPr>
                <w:rFonts w:ascii="Arial" w:hAnsi="Arial" w:cs="Arial"/>
                <w:b/>
              </w:rPr>
              <w:t xml:space="preserve">Evangelio de </w:t>
            </w:r>
            <w:r>
              <w:rPr>
                <w:rFonts w:ascii="Arial" w:hAnsi="Arial" w:cs="Arial"/>
                <w:b/>
                <w:lang w:val="es-AR"/>
              </w:rPr>
              <w:t>Mateo 1.18-25</w:t>
            </w:r>
            <w:r w:rsidRPr="00B07664">
              <w:rPr>
                <w:rFonts w:ascii="Arial" w:hAnsi="Arial" w:cs="Arial"/>
                <w:b/>
                <w:lang w:val="es-AR"/>
              </w:rPr>
              <w:t>:</w:t>
            </w:r>
            <w:r w:rsidRPr="00ED113E">
              <w:rPr>
                <w:rFonts w:ascii="Arial" w:hAnsi="Arial" w:cs="Arial"/>
                <w:lang w:val="es-AR"/>
              </w:rPr>
              <w:t xml:space="preserve"> José, hijo de David, no </w:t>
            </w:r>
            <w:r>
              <w:rPr>
                <w:rFonts w:ascii="Arial" w:hAnsi="Arial" w:cs="Arial"/>
                <w:lang w:val="es-AR"/>
              </w:rPr>
              <w:t>tengas miedo de</w:t>
            </w:r>
            <w:r w:rsidRPr="00ED113E">
              <w:rPr>
                <w:rFonts w:ascii="Arial" w:hAnsi="Arial" w:cs="Arial"/>
                <w:lang w:val="es-AR"/>
              </w:rPr>
              <w:t xml:space="preserve"> recibir a María</w:t>
            </w:r>
            <w:r>
              <w:rPr>
                <w:rFonts w:ascii="Arial" w:hAnsi="Arial" w:cs="Arial"/>
                <w:lang w:val="es-AR"/>
              </w:rPr>
              <w:t>, tu novia prometida</w:t>
            </w:r>
            <w:r w:rsidRPr="00ED113E">
              <w:rPr>
                <w:rFonts w:ascii="Arial" w:hAnsi="Arial" w:cs="Arial"/>
                <w:lang w:val="es-AR"/>
              </w:rPr>
              <w:t>: su hijo ha sido concebido por el Espíritu Santo</w:t>
            </w:r>
            <w:r>
              <w:rPr>
                <w:rFonts w:ascii="Arial" w:hAnsi="Arial" w:cs="Arial"/>
                <w:lang w:val="es-AR"/>
              </w:rPr>
              <w:t>. Ella</w:t>
            </w:r>
            <w:r w:rsidRPr="00ED113E">
              <w:rPr>
                <w:rFonts w:ascii="Arial" w:hAnsi="Arial" w:cs="Arial"/>
                <w:lang w:val="es-AR"/>
              </w:rPr>
              <w:t xml:space="preserve"> tendrá</w:t>
            </w:r>
            <w:r>
              <w:rPr>
                <w:rFonts w:ascii="Arial" w:hAnsi="Arial" w:cs="Arial"/>
                <w:lang w:val="es-AR"/>
              </w:rPr>
              <w:t xml:space="preserve"> un hijo al que llamarás Jesús-</w:t>
            </w:r>
            <w:r w:rsidRPr="00ED113E">
              <w:rPr>
                <w:rFonts w:ascii="Arial" w:hAnsi="Arial" w:cs="Arial"/>
                <w:lang w:val="es-AR"/>
              </w:rPr>
              <w:t>Salvador– porque él salvará a su pueblo de sus pecados; o también Emanuel –Dios con nosotros–.</w:t>
            </w:r>
            <w:r>
              <w:rPr>
                <w:rFonts w:ascii="Arial" w:hAnsi="Arial" w:cs="Arial"/>
                <w:lang w:val="es-AR"/>
              </w:rPr>
              <w:t xml:space="preserve"> Y ella dio a luz a su hijo…</w:t>
            </w:r>
          </w:p>
          <w:p w14:paraId="165EEE89" w14:textId="7D6CB88B" w:rsidR="000E5D25" w:rsidRPr="000F2FC0" w:rsidRDefault="003532B4" w:rsidP="003532B4">
            <w:pPr>
              <w:spacing w:after="80" w:line="240" w:lineRule="auto"/>
              <w:rPr>
                <w:rFonts w:ascii="Arial" w:hAnsi="Arial" w:cs="Arial"/>
                <w:lang w:val="es-AR"/>
              </w:rPr>
            </w:pPr>
            <w:r w:rsidRPr="005F2F32">
              <w:rPr>
                <w:rFonts w:ascii="Arial" w:hAnsi="Arial" w:cs="Arial"/>
                <w:b/>
                <w:lang w:val="es-AR"/>
              </w:rPr>
              <w:t xml:space="preserve">Profeta Isaías 7.10-14: </w:t>
            </w:r>
            <w:proofErr w:type="spellStart"/>
            <w:r w:rsidRPr="00B07785">
              <w:rPr>
                <w:rFonts w:ascii="Arial" w:hAnsi="Arial" w:cs="Arial"/>
                <w:lang w:val="es-AR"/>
              </w:rPr>
              <w:t>A</w:t>
            </w:r>
            <w:r>
              <w:rPr>
                <w:rFonts w:ascii="Arial" w:hAnsi="Arial" w:cs="Arial"/>
                <w:lang w:val="es-AR"/>
              </w:rPr>
              <w:t>j</w:t>
            </w:r>
            <w:r w:rsidRPr="00B07785">
              <w:rPr>
                <w:rFonts w:ascii="Arial" w:hAnsi="Arial" w:cs="Arial"/>
                <w:lang w:val="es-AR"/>
              </w:rPr>
              <w:t>az</w:t>
            </w:r>
            <w:proofErr w:type="spellEnd"/>
            <w:r w:rsidRPr="00B07785">
              <w:rPr>
                <w:rFonts w:ascii="Arial" w:hAnsi="Arial" w:cs="Arial"/>
                <w:lang w:val="es-AR"/>
              </w:rPr>
              <w:t>, rey de Judá, se niega a pedirle una se</w:t>
            </w:r>
            <w:r>
              <w:rPr>
                <w:rFonts w:ascii="Arial" w:hAnsi="Arial" w:cs="Arial"/>
                <w:lang w:val="es-AR"/>
              </w:rPr>
              <w:t xml:space="preserve">ñal a Dios sobre su protección por la </w:t>
            </w:r>
            <w:r w:rsidRPr="00B07785">
              <w:rPr>
                <w:rFonts w:ascii="Arial" w:hAnsi="Arial" w:cs="Arial"/>
                <w:lang w:val="es-AR"/>
              </w:rPr>
              <w:t>Jerusalén sitiada.  De todos modos,</w:t>
            </w:r>
            <w:r>
              <w:rPr>
                <w:rFonts w:ascii="Arial" w:hAnsi="Arial" w:cs="Arial"/>
                <w:lang w:val="es-AR"/>
              </w:rPr>
              <w:t xml:space="preserve"> el</w:t>
            </w:r>
            <w:r w:rsidRPr="00ED113E">
              <w:rPr>
                <w:rFonts w:ascii="Arial" w:hAnsi="Arial" w:cs="Arial"/>
                <w:lang w:val="es-AR"/>
              </w:rPr>
              <w:t xml:space="preserve"> Señor </w:t>
            </w:r>
            <w:r>
              <w:rPr>
                <w:rFonts w:ascii="Arial" w:hAnsi="Arial" w:cs="Arial"/>
                <w:lang w:val="es-AR"/>
              </w:rPr>
              <w:t>se dispone a darles</w:t>
            </w:r>
            <w:r w:rsidRPr="00ED113E">
              <w:rPr>
                <w:rFonts w:ascii="Arial" w:hAnsi="Arial" w:cs="Arial"/>
                <w:lang w:val="es-AR"/>
              </w:rPr>
              <w:t xml:space="preserve"> una señal: la joven </w:t>
            </w:r>
            <w:r>
              <w:rPr>
                <w:rFonts w:ascii="Arial" w:hAnsi="Arial" w:cs="Arial"/>
                <w:lang w:val="es-AR"/>
              </w:rPr>
              <w:t>está encinta</w:t>
            </w:r>
            <w:r w:rsidRPr="00ED113E">
              <w:rPr>
                <w:rFonts w:ascii="Arial" w:hAnsi="Arial" w:cs="Arial"/>
                <w:lang w:val="es-AR"/>
              </w:rPr>
              <w:t xml:space="preserve"> y </w:t>
            </w:r>
            <w:r>
              <w:rPr>
                <w:rFonts w:ascii="Arial" w:hAnsi="Arial" w:cs="Arial"/>
                <w:lang w:val="es-AR"/>
              </w:rPr>
              <w:t>va a tener</w:t>
            </w:r>
            <w:r w:rsidRPr="00ED113E">
              <w:rPr>
                <w:rFonts w:ascii="Arial" w:hAnsi="Arial" w:cs="Arial"/>
                <w:lang w:val="es-AR"/>
              </w:rPr>
              <w:t xml:space="preserve"> un hijo, </w:t>
            </w:r>
            <w:r>
              <w:rPr>
                <w:rFonts w:ascii="Arial" w:hAnsi="Arial" w:cs="Arial"/>
                <w:lang w:val="es-AR"/>
              </w:rPr>
              <w:t>y le pondrá por nombre Emanuel.</w:t>
            </w:r>
          </w:p>
        </w:tc>
      </w:tr>
    </w:tbl>
    <w:p w14:paraId="7214AA79" w14:textId="00ACA3C2" w:rsidR="001D727B" w:rsidRPr="001D727B" w:rsidRDefault="001D727B" w:rsidP="001D727B">
      <w:pPr>
        <w:spacing w:after="80" w:line="240" w:lineRule="auto"/>
        <w:rPr>
          <w:rFonts w:ascii="Arial" w:hAnsi="Arial" w:cs="Arial"/>
          <w:b/>
          <w:sz w:val="12"/>
          <w:szCs w:val="12"/>
          <w:highlight w:val="lightGray"/>
        </w:rPr>
      </w:pPr>
      <w:r w:rsidRPr="00722E81">
        <w:rPr>
          <w:rFonts w:ascii="Arial" w:hAnsi="Arial" w:cs="Arial"/>
          <w:b/>
          <w:lang w:val="es-AR"/>
        </w:rPr>
        <w:t>Salmo 80.3-7:</w:t>
      </w:r>
      <w:r>
        <w:rPr>
          <w:rFonts w:ascii="Arial" w:hAnsi="Arial" w:cs="Arial"/>
          <w:lang w:val="es-AR"/>
        </w:rPr>
        <w:t xml:space="preserve"> Oh Dios, ¡restáuranos! ¡Míranos con buenos ojos y estaremos a salvo! ¿Hasta cuándo estarás enojado con la oración de tu pueblo?</w:t>
      </w:r>
    </w:p>
    <w:p w14:paraId="1E0405BB" w14:textId="5CE25646" w:rsidR="003532B4" w:rsidRPr="00ED113E" w:rsidRDefault="003532B4" w:rsidP="001C4553">
      <w:pPr>
        <w:spacing w:after="120" w:line="240" w:lineRule="auto"/>
        <w:rPr>
          <w:rFonts w:ascii="Arial" w:hAnsi="Arial" w:cs="Arial"/>
          <w:lang w:val="es-AR"/>
        </w:rPr>
      </w:pPr>
      <w:r w:rsidRPr="00B07785">
        <w:rPr>
          <w:rFonts w:ascii="Arial" w:hAnsi="Arial" w:cs="Arial"/>
          <w:b/>
          <w:lang w:val="es-AR"/>
        </w:rPr>
        <w:t>Carta a los Romanos 1.1-7:</w:t>
      </w:r>
      <w:r>
        <w:rPr>
          <w:rFonts w:ascii="Arial" w:hAnsi="Arial" w:cs="Arial"/>
          <w:b/>
          <w:lang w:val="es-AR"/>
        </w:rPr>
        <w:t xml:space="preserve"> </w:t>
      </w:r>
      <w:r>
        <w:rPr>
          <w:rFonts w:ascii="Arial" w:hAnsi="Arial" w:cs="Arial"/>
          <w:lang w:val="es-AR"/>
        </w:rPr>
        <w:t>Los saluda</w:t>
      </w:r>
      <w:r w:rsidRPr="00ED113E">
        <w:rPr>
          <w:rFonts w:ascii="Arial" w:hAnsi="Arial" w:cs="Arial"/>
          <w:lang w:val="es-AR"/>
        </w:rPr>
        <w:t xml:space="preserve"> Pablo, siervo de Jesucristo, </w:t>
      </w:r>
      <w:r>
        <w:rPr>
          <w:rFonts w:ascii="Arial" w:hAnsi="Arial" w:cs="Arial"/>
          <w:lang w:val="es-AR"/>
        </w:rPr>
        <w:t xml:space="preserve">llamado por Dios y </w:t>
      </w:r>
      <w:r w:rsidRPr="00ED113E">
        <w:rPr>
          <w:rFonts w:ascii="Arial" w:hAnsi="Arial" w:cs="Arial"/>
          <w:lang w:val="es-AR"/>
        </w:rPr>
        <w:t xml:space="preserve">apartado para el evangelio ya prometido en las Escrituras, </w:t>
      </w:r>
      <w:r>
        <w:rPr>
          <w:rFonts w:ascii="Arial" w:hAnsi="Arial" w:cs="Arial"/>
          <w:lang w:val="es-AR"/>
        </w:rPr>
        <w:t xml:space="preserve">a </w:t>
      </w:r>
      <w:r w:rsidRPr="00ED113E">
        <w:rPr>
          <w:rFonts w:ascii="Arial" w:hAnsi="Arial" w:cs="Arial"/>
          <w:lang w:val="es-AR"/>
        </w:rPr>
        <w:t xml:space="preserve">ustedes, llamados </w:t>
      </w:r>
      <w:r>
        <w:rPr>
          <w:rFonts w:ascii="Arial" w:hAnsi="Arial" w:cs="Arial"/>
          <w:lang w:val="es-AR"/>
        </w:rPr>
        <w:t xml:space="preserve">y llamadas </w:t>
      </w:r>
      <w:r w:rsidRPr="00ED113E">
        <w:rPr>
          <w:rFonts w:ascii="Arial" w:hAnsi="Arial" w:cs="Arial"/>
          <w:lang w:val="es-AR"/>
        </w:rPr>
        <w:t xml:space="preserve">a ser de Jesucristo y </w:t>
      </w:r>
      <w:r>
        <w:rPr>
          <w:rFonts w:ascii="Arial" w:hAnsi="Arial" w:cs="Arial"/>
          <w:lang w:val="es-AR"/>
        </w:rPr>
        <w:t>a formar parte del pueblo santo</w:t>
      </w:r>
      <w:r w:rsidRPr="00ED113E">
        <w:rPr>
          <w:rFonts w:ascii="Arial" w:hAnsi="Arial" w:cs="Arial"/>
          <w:lang w:val="es-AR"/>
        </w:rPr>
        <w:t>.</w:t>
      </w:r>
    </w:p>
    <w:p w14:paraId="3D164C2D" w14:textId="77777777" w:rsidR="003532B4" w:rsidRPr="00404042" w:rsidRDefault="003532B4" w:rsidP="003532B4">
      <w:pPr>
        <w:shd w:val="clear" w:color="auto" w:fill="8840E8"/>
        <w:spacing w:after="0" w:line="240" w:lineRule="auto"/>
        <w:rPr>
          <w:rFonts w:ascii="Arial" w:hAnsi="Arial" w:cs="Arial"/>
          <w:b/>
          <w:color w:val="FFFFFF" w:themeColor="background1"/>
        </w:rPr>
      </w:pPr>
      <w:r w:rsidRPr="0012148C">
        <w:rPr>
          <w:rFonts w:ascii="Arial" w:hAnsi="Arial" w:cs="Arial"/>
          <w:b/>
          <w:color w:val="FFFFFF" w:themeColor="background1"/>
        </w:rPr>
        <w:t>Recursos para la predicación</w:t>
      </w:r>
    </w:p>
    <w:p w14:paraId="1B752D39" w14:textId="77777777" w:rsidR="003532B4" w:rsidRPr="000623C0" w:rsidRDefault="003532B4" w:rsidP="003532B4">
      <w:pPr>
        <w:spacing w:after="0" w:line="240" w:lineRule="auto"/>
        <w:rPr>
          <w:rFonts w:ascii="Arial" w:hAnsi="Arial" w:cs="Arial"/>
          <w:sz w:val="12"/>
          <w:szCs w:val="12"/>
        </w:rPr>
      </w:pPr>
    </w:p>
    <w:p w14:paraId="4CAB2789" w14:textId="72495442" w:rsidR="000E5D25" w:rsidRPr="000E5D25" w:rsidRDefault="003532B4" w:rsidP="006036DB">
      <w:pPr>
        <w:pStyle w:val="Prrafodelista"/>
        <w:numPr>
          <w:ilvl w:val="0"/>
          <w:numId w:val="10"/>
        </w:numPr>
        <w:spacing w:after="80" w:line="240" w:lineRule="auto"/>
        <w:rPr>
          <w:rFonts w:ascii="Arial" w:hAnsi="Arial" w:cs="Arial"/>
        </w:rPr>
      </w:pPr>
      <w:r w:rsidRPr="00E30504">
        <w:rPr>
          <w:rFonts w:ascii="Arial" w:hAnsi="Arial" w:cs="Arial"/>
          <w:b/>
          <w:bCs/>
        </w:rPr>
        <w:t>Mateo 1.18-25</w:t>
      </w:r>
      <w:r w:rsidR="000E5D25">
        <w:rPr>
          <w:rFonts w:ascii="Arial" w:hAnsi="Arial" w:cs="Arial"/>
          <w:b/>
          <w:bCs/>
        </w:rPr>
        <w:t xml:space="preserve"> – </w:t>
      </w:r>
      <w:r w:rsidR="000E5D25" w:rsidRPr="000E5D25">
        <w:rPr>
          <w:rFonts w:ascii="Arial Narrow" w:hAnsi="Arial Narrow" w:cs="Arial"/>
          <w:i/>
          <w:sz w:val="20"/>
          <w:szCs w:val="20"/>
        </w:rPr>
        <w:t>Presentación de Samuel Almada</w:t>
      </w:r>
    </w:p>
    <w:p w14:paraId="3C9D7EBB" w14:textId="77777777" w:rsidR="003532B4" w:rsidRPr="002F1283" w:rsidRDefault="003532B4" w:rsidP="003532B4">
      <w:pPr>
        <w:spacing w:after="80" w:line="240" w:lineRule="auto"/>
        <w:rPr>
          <w:rFonts w:ascii="Arial" w:hAnsi="Arial" w:cs="Arial"/>
          <w:bCs/>
          <w:u w:val="single"/>
        </w:rPr>
      </w:pPr>
      <w:r w:rsidRPr="002F1283">
        <w:rPr>
          <w:rFonts w:ascii="Arial" w:hAnsi="Arial" w:cs="Arial"/>
          <w:bCs/>
          <w:u w:val="single"/>
        </w:rPr>
        <w:t>Análisis</w:t>
      </w:r>
    </w:p>
    <w:p w14:paraId="01139DAF" w14:textId="77777777" w:rsidR="003532B4" w:rsidRPr="002F1283" w:rsidRDefault="003532B4" w:rsidP="003532B4">
      <w:pPr>
        <w:spacing w:after="80" w:line="240" w:lineRule="auto"/>
        <w:rPr>
          <w:rFonts w:ascii="Arial" w:hAnsi="Arial" w:cs="Arial"/>
        </w:rPr>
      </w:pPr>
      <w:r w:rsidRPr="002F1283">
        <w:rPr>
          <w:rFonts w:ascii="Arial" w:hAnsi="Arial" w:cs="Arial"/>
        </w:rPr>
        <w:t>Mateo 1.18-25 pertenece a la parte inicial del Evangelio que trata sobre el nacimiento e infancia de Jesús (Mt 1-2). El tema central de la perícopa es el anuncio del ángel sobre el nacimiento de Jesús y su significado (vv. 20-21), algo que ya se encuentra anticipado en 18b. Este núcleo del relato se complementa con la cita de cumplimiento de Isaías 7.14 acerca del Emmanuel (“Dios-con-nosotros”) en el versículo 23.</w:t>
      </w:r>
    </w:p>
    <w:p w14:paraId="6894FC91" w14:textId="77777777" w:rsidR="003532B4" w:rsidRPr="002F1283" w:rsidRDefault="003532B4" w:rsidP="003532B4">
      <w:pPr>
        <w:spacing w:after="80" w:line="240" w:lineRule="auto"/>
        <w:rPr>
          <w:rFonts w:ascii="Arial" w:hAnsi="Arial" w:cs="Arial"/>
        </w:rPr>
      </w:pPr>
      <w:r w:rsidRPr="002F1283">
        <w:rPr>
          <w:rFonts w:ascii="Arial" w:hAnsi="Arial" w:cs="Arial"/>
        </w:rPr>
        <w:t xml:space="preserve">Luego los principales aspectos que están en un segundo plano son </w:t>
      </w:r>
      <w:r w:rsidRPr="002F1283">
        <w:rPr>
          <w:rFonts w:ascii="Arial" w:hAnsi="Arial" w:cs="Arial"/>
          <w:i/>
          <w:iCs/>
        </w:rPr>
        <w:t>la rectitud y la obediencia</w:t>
      </w:r>
      <w:r w:rsidRPr="002F1283">
        <w:rPr>
          <w:rFonts w:ascii="Arial" w:hAnsi="Arial" w:cs="Arial"/>
        </w:rPr>
        <w:t xml:space="preserve"> de José (vv. 19 y 24) y las circunstancias sobre la concepción virginal de Jesús (vv. 18; 20b; 23a; 25a).</w:t>
      </w:r>
    </w:p>
    <w:p w14:paraId="36AA3725" w14:textId="5BBADEF1" w:rsidR="003532B4" w:rsidRPr="002F1283" w:rsidRDefault="003532B4" w:rsidP="003532B4">
      <w:pPr>
        <w:spacing w:after="80" w:line="240" w:lineRule="auto"/>
        <w:rPr>
          <w:rFonts w:ascii="Arial" w:hAnsi="Arial" w:cs="Arial"/>
        </w:rPr>
      </w:pPr>
      <w:r w:rsidRPr="002F1283">
        <w:rPr>
          <w:rFonts w:ascii="Arial" w:hAnsi="Arial" w:cs="Arial"/>
        </w:rPr>
        <w:t xml:space="preserve">El v 18 comienza la narración describiendo la relación de María con José, en ocasión de su embarazo. Estar “desposados” implicaba un compromiso formal y jurídico que, al igual que el matrimonio, solo podía disolverse mediante un acta de divorcio, que es lo que pensaba hacer José </w:t>
      </w:r>
      <w:r w:rsidRPr="002F1283">
        <w:rPr>
          <w:rFonts w:ascii="Arial" w:hAnsi="Arial" w:cs="Arial"/>
        </w:rPr>
        <w:lastRenderedPageBreak/>
        <w:t>de manera discreta según el v 19b. Por otro lado, los desposados normalmente vivían en la casa de sus padres y no mantenían relaciones sexuales, era una etapa previa y de preparación para el matrimonio.</w:t>
      </w:r>
    </w:p>
    <w:p w14:paraId="3B125E09" w14:textId="77777777" w:rsidR="003532B4" w:rsidRPr="002F1283" w:rsidRDefault="003532B4" w:rsidP="003532B4">
      <w:pPr>
        <w:spacing w:after="80" w:line="240" w:lineRule="auto"/>
        <w:rPr>
          <w:rFonts w:ascii="Arial" w:hAnsi="Arial" w:cs="Arial"/>
        </w:rPr>
      </w:pPr>
      <w:r w:rsidRPr="002F1283">
        <w:rPr>
          <w:rFonts w:ascii="Arial" w:hAnsi="Arial" w:cs="Arial"/>
        </w:rPr>
        <w:t>El v. 19 pone el foco del relato en José a quien también le habla el ángel en los versículos siguientes (20-21). Esto concuerda con la opción que sigue la tradición del evangelista para establecer la línea genealógica de Jesús a través de José, hijo de David (Mt 1.16.20). Aquí se puede comparar con la tradición de Lucas que pone el foco casi exclusivamente en María, a quien el ángel anuncia el nacimiento de Jesús (</w:t>
      </w:r>
      <w:proofErr w:type="spellStart"/>
      <w:r w:rsidRPr="002F1283">
        <w:rPr>
          <w:rFonts w:ascii="Arial" w:hAnsi="Arial" w:cs="Arial"/>
        </w:rPr>
        <w:t>Lc</w:t>
      </w:r>
      <w:proofErr w:type="spellEnd"/>
      <w:r w:rsidRPr="002F1283">
        <w:rPr>
          <w:rFonts w:ascii="Arial" w:hAnsi="Arial" w:cs="Arial"/>
        </w:rPr>
        <w:t xml:space="preserve"> 1.26-38).</w:t>
      </w:r>
    </w:p>
    <w:p w14:paraId="4AAE3FB5" w14:textId="77777777" w:rsidR="003532B4" w:rsidRPr="002F1283" w:rsidRDefault="003532B4" w:rsidP="003532B4">
      <w:pPr>
        <w:spacing w:after="80" w:line="240" w:lineRule="auto"/>
        <w:rPr>
          <w:rFonts w:ascii="Arial" w:hAnsi="Arial" w:cs="Arial"/>
        </w:rPr>
      </w:pPr>
      <w:r w:rsidRPr="002F1283">
        <w:rPr>
          <w:rFonts w:ascii="Arial" w:hAnsi="Arial" w:cs="Arial"/>
        </w:rPr>
        <w:t>La pregunta aquí es si José sabía o no que el embarazo de María era por obra del Espíritu Santo antes de que el ángel le avisara, pues esto podría reflejar diferentes motivaciones de José para repudiar a su mujer. Las dos opciones pondrían igualmente a José en una situación difícil; si no sabía quizás podría haber sospechado el adulterio de María; y si sabía tal vez tendría temor de estar con una persona que había tenido contacto con el Espíritu Santo. De cualquier forma, José estaba decidido en repudiar a María, pero resolvió hacerlo en secreto para no ponerla en evidencia y armar un escándalo público. El texto destaca la rectitud de José en que quiso proteger a María, pues era ella seguramente la que llevaría la peor parte en un proceso de este tipo.</w:t>
      </w:r>
    </w:p>
    <w:p w14:paraId="19CEE4B0" w14:textId="77777777" w:rsidR="003532B4" w:rsidRDefault="003532B4" w:rsidP="003532B4">
      <w:pPr>
        <w:spacing w:after="80" w:line="240" w:lineRule="auto"/>
        <w:rPr>
          <w:rFonts w:ascii="Arial" w:hAnsi="Arial" w:cs="Arial"/>
        </w:rPr>
      </w:pPr>
      <w:r w:rsidRPr="002F1283">
        <w:rPr>
          <w:rFonts w:ascii="Arial" w:hAnsi="Arial" w:cs="Arial"/>
        </w:rPr>
        <w:t xml:space="preserve">El mensaje del ángel (vv. 20-21), luego de prevenir a José en sueños para que tome a su prometida y reconozca al hijo que está por nacer, tiene como objetivo la imposición del nombre al niño. La etimología del nombre de </w:t>
      </w:r>
      <w:r w:rsidRPr="002F1283">
        <w:rPr>
          <w:rFonts w:ascii="Arial" w:hAnsi="Arial" w:cs="Arial"/>
          <w:i/>
          <w:iCs/>
        </w:rPr>
        <w:t xml:space="preserve">Jesús </w:t>
      </w:r>
      <w:r w:rsidRPr="002F1283">
        <w:rPr>
          <w:rFonts w:ascii="Arial" w:hAnsi="Arial" w:cs="Arial"/>
        </w:rPr>
        <w:t>que se presenta aquí responde al significado en su forma hebrea (</w:t>
      </w:r>
      <w:proofErr w:type="spellStart"/>
      <w:r w:rsidRPr="002F1283">
        <w:rPr>
          <w:rFonts w:ascii="Arial" w:hAnsi="Arial" w:cs="Arial"/>
          <w:i/>
          <w:iCs/>
        </w:rPr>
        <w:t>yehoshua</w:t>
      </w:r>
      <w:proofErr w:type="spellEnd"/>
      <w:r w:rsidRPr="002F1283">
        <w:rPr>
          <w:rFonts w:ascii="Arial" w:hAnsi="Arial" w:cs="Arial"/>
        </w:rPr>
        <w:t xml:space="preserve">) que quiere decir “Yavé Salva”. La idea de un Mesías salvador de su pueblo era bastante difundida en el judaísmo, pero Mateo también tiene un interés especial en el </w:t>
      </w:r>
      <w:r w:rsidRPr="002F1283">
        <w:rPr>
          <w:rFonts w:ascii="Arial" w:hAnsi="Arial" w:cs="Arial"/>
          <w:i/>
          <w:iCs/>
        </w:rPr>
        <w:t>perdón de pecados</w:t>
      </w:r>
      <w:r w:rsidRPr="002F1283">
        <w:rPr>
          <w:rFonts w:ascii="Arial" w:hAnsi="Arial" w:cs="Arial"/>
        </w:rPr>
        <w:t xml:space="preserve"> que se concede por medio de Jesús y se hace efectivo en la comunidad (ver Mt 9.6 y 26.28).</w:t>
      </w:r>
    </w:p>
    <w:tbl>
      <w:tblPr>
        <w:tblStyle w:val="Tablaconcuadrcula"/>
        <w:tblW w:w="0" w:type="auto"/>
        <w:tblLook w:val="04A0" w:firstRow="1" w:lastRow="0" w:firstColumn="1" w:lastColumn="0" w:noHBand="0" w:noVBand="1"/>
      </w:tblPr>
      <w:tblGrid>
        <w:gridCol w:w="6742"/>
        <w:gridCol w:w="2886"/>
      </w:tblGrid>
      <w:tr w:rsidR="003532B4" w14:paraId="6BFB23C5" w14:textId="77777777" w:rsidTr="00E26E18">
        <w:tc>
          <w:tcPr>
            <w:tcW w:w="6892" w:type="dxa"/>
          </w:tcPr>
          <w:p w14:paraId="3127F6ED" w14:textId="5ADD3585" w:rsidR="003532B4" w:rsidRPr="002F1283" w:rsidRDefault="003532B4" w:rsidP="003532B4">
            <w:pPr>
              <w:spacing w:after="80" w:line="240" w:lineRule="auto"/>
              <w:rPr>
                <w:rFonts w:ascii="Arial" w:hAnsi="Arial" w:cs="Arial"/>
              </w:rPr>
            </w:pPr>
            <w:r w:rsidRPr="002F1283">
              <w:rPr>
                <w:rFonts w:ascii="Arial" w:hAnsi="Arial" w:cs="Arial"/>
              </w:rPr>
              <w:t xml:space="preserve">Los v 22-23 remiten a la palabra profética sobre un niño que estaba por nacer y al cual le pondrían por nombre Emmanuel, que en hebreo significa “Dios-con-nosotros” (Isaías 7.14). Cabe recordar que desde muy antiguo estaba la idea en el judaísmo de que la realización de la palabra profética era uno de los criterios de autenticidad de la misión del profeta (ver </w:t>
            </w:r>
            <w:proofErr w:type="spellStart"/>
            <w:r w:rsidRPr="002F1283">
              <w:rPr>
                <w:rFonts w:ascii="Arial" w:hAnsi="Arial" w:cs="Arial"/>
              </w:rPr>
              <w:t>Dt</w:t>
            </w:r>
            <w:proofErr w:type="spellEnd"/>
            <w:r w:rsidRPr="002F1283">
              <w:rPr>
                <w:rFonts w:ascii="Arial" w:hAnsi="Arial" w:cs="Arial"/>
              </w:rPr>
              <w:t xml:space="preserve"> 18.20-22); pero ahora esto también funciona en el sentido inverso, como Isaías era considerado un verdadero profeta, a través de su oráculo se avala también la misión de Jesús a quien se aplica. Por eso también está tan difundido en el Nuevo Testamento este tipo de citas de cumplimiento. Lo que en el contexto de Isaías </w:t>
            </w:r>
            <w:r w:rsidR="001C4553" w:rsidRPr="002F1283">
              <w:rPr>
                <w:rFonts w:ascii="Arial" w:hAnsi="Arial" w:cs="Arial"/>
              </w:rPr>
              <w:t xml:space="preserve">se refería </w:t>
            </w:r>
            <w:r w:rsidRPr="002F1283">
              <w:rPr>
                <w:rFonts w:ascii="Arial" w:hAnsi="Arial" w:cs="Arial"/>
              </w:rPr>
              <w:t xml:space="preserve">probablemente a Ezequías, hijo del rey </w:t>
            </w:r>
            <w:proofErr w:type="spellStart"/>
            <w:r w:rsidRPr="002F1283">
              <w:rPr>
                <w:rFonts w:ascii="Arial" w:hAnsi="Arial" w:cs="Arial"/>
              </w:rPr>
              <w:t>Ajaz</w:t>
            </w:r>
            <w:proofErr w:type="spellEnd"/>
            <w:r w:rsidRPr="002F1283">
              <w:rPr>
                <w:rFonts w:ascii="Arial" w:hAnsi="Arial" w:cs="Arial"/>
              </w:rPr>
              <w:t>, aquí se aplica sin vueltas a Jesús como una forma de releer el antiguo oráculo.</w:t>
            </w:r>
          </w:p>
          <w:p w14:paraId="6538A468" w14:textId="77777777" w:rsidR="003532B4" w:rsidRDefault="003532B4" w:rsidP="001C4553">
            <w:pPr>
              <w:spacing w:after="0" w:line="240" w:lineRule="auto"/>
              <w:rPr>
                <w:rFonts w:ascii="Arial" w:hAnsi="Arial" w:cs="Arial"/>
              </w:rPr>
            </w:pPr>
            <w:r w:rsidRPr="002F1283">
              <w:rPr>
                <w:rFonts w:ascii="Arial" w:hAnsi="Arial" w:cs="Arial"/>
              </w:rPr>
              <w:t xml:space="preserve">Se ha discutido sobre la traducción de la palabra “virgen” (v. 23a) que en su sentido corriente describe la situación de una persona que no ha tenido relaciones sexuales. En el texto hebreo de Isaías se utiliza la palabra </w:t>
            </w:r>
            <w:proofErr w:type="spellStart"/>
            <w:r w:rsidRPr="002F1283">
              <w:rPr>
                <w:rFonts w:ascii="Arial" w:hAnsi="Arial" w:cs="Arial"/>
                <w:i/>
                <w:iCs/>
              </w:rPr>
              <w:t>almah</w:t>
            </w:r>
            <w:proofErr w:type="spellEnd"/>
            <w:r w:rsidRPr="002F1283">
              <w:rPr>
                <w:rFonts w:ascii="Arial" w:hAnsi="Arial" w:cs="Arial"/>
                <w:i/>
                <w:iCs/>
              </w:rPr>
              <w:t xml:space="preserve"> </w:t>
            </w:r>
            <w:r w:rsidRPr="002F1283">
              <w:rPr>
                <w:rFonts w:ascii="Arial" w:hAnsi="Arial" w:cs="Arial"/>
              </w:rPr>
              <w:t xml:space="preserve">que significa “doncella, mujer joven” y </w:t>
            </w:r>
          </w:p>
        </w:tc>
        <w:tc>
          <w:tcPr>
            <w:tcW w:w="2886" w:type="dxa"/>
            <w:shd w:val="clear" w:color="auto" w:fill="FFC000"/>
          </w:tcPr>
          <w:p w14:paraId="49082078" w14:textId="77777777" w:rsidR="003532B4" w:rsidRDefault="003532B4" w:rsidP="001C4553">
            <w:pPr>
              <w:spacing w:after="0" w:line="240" w:lineRule="auto"/>
              <w:rPr>
                <w:rFonts w:ascii="Arial" w:hAnsi="Arial" w:cs="Arial"/>
                <w:sz w:val="8"/>
                <w:szCs w:val="8"/>
              </w:rPr>
            </w:pPr>
          </w:p>
          <w:p w14:paraId="57D26AA4" w14:textId="77777777" w:rsidR="003532B4" w:rsidRPr="000F2FC0" w:rsidRDefault="003532B4" w:rsidP="001C4553">
            <w:pPr>
              <w:spacing w:after="0" w:line="240" w:lineRule="auto"/>
              <w:rPr>
                <w:rFonts w:ascii="Arial" w:hAnsi="Arial" w:cs="Arial"/>
                <w:b/>
              </w:rPr>
            </w:pPr>
            <w:r w:rsidRPr="00AB2732">
              <w:rPr>
                <w:rFonts w:ascii="Arial" w:hAnsi="Arial" w:cs="Arial"/>
                <w:b/>
                <w:noProof/>
                <w:lang w:eastAsia="es-ES"/>
              </w:rPr>
              <w:drawing>
                <wp:inline distT="0" distB="0" distL="0" distR="0" wp14:anchorId="719C5E04" wp14:editId="16CFA522">
                  <wp:extent cx="1694645" cy="2552131"/>
                  <wp:effectExtent l="0" t="0" r="1270" b="635"/>
                  <wp:docPr id="18" name="Picture 10" descr="http://servicioskoinonia.org/cerezo/dibujosA/04Advient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vicioskoinonia.org/cerezo/dibujosA/04AdvientoA4.jpg"/>
                          <pic:cNvPicPr>
                            <a:picLocks noChangeAspect="1" noChangeArrowheads="1"/>
                          </pic:cNvPicPr>
                        </pic:nvPicPr>
                        <pic:blipFill>
                          <a:blip r:embed="rId39"/>
                          <a:srcRect/>
                          <a:stretch>
                            <a:fillRect/>
                          </a:stretch>
                        </pic:blipFill>
                        <pic:spPr bwMode="auto">
                          <a:xfrm>
                            <a:off x="0" y="0"/>
                            <a:ext cx="1703707" cy="2565778"/>
                          </a:xfrm>
                          <a:prstGeom prst="rect">
                            <a:avLst/>
                          </a:prstGeom>
                          <a:noFill/>
                          <a:ln w="9525">
                            <a:noFill/>
                            <a:miter lim="800000"/>
                            <a:headEnd/>
                            <a:tailEnd/>
                          </a:ln>
                        </pic:spPr>
                      </pic:pic>
                    </a:graphicData>
                  </a:graphic>
                </wp:inline>
              </w:drawing>
            </w:r>
          </w:p>
          <w:p w14:paraId="3E52079F" w14:textId="77777777" w:rsidR="003532B4" w:rsidRPr="009556C8" w:rsidRDefault="003532B4" w:rsidP="001C4553">
            <w:pPr>
              <w:spacing w:after="0" w:line="240" w:lineRule="auto"/>
              <w:rPr>
                <w:rFonts w:ascii="Arial" w:hAnsi="Arial" w:cs="Arial"/>
                <w:sz w:val="8"/>
                <w:szCs w:val="8"/>
              </w:rPr>
            </w:pPr>
            <w:r w:rsidRPr="008E73B5">
              <w:rPr>
                <w:rFonts w:ascii="Arial Narrow" w:hAnsi="Arial Narrow" w:cs="Arial"/>
                <w:i/>
                <w:sz w:val="14"/>
                <w:szCs w:val="14"/>
              </w:rPr>
              <w:t>Cerezo Barredo</w:t>
            </w:r>
          </w:p>
        </w:tc>
      </w:tr>
    </w:tbl>
    <w:p w14:paraId="1C982192" w14:textId="77777777" w:rsidR="003532B4" w:rsidRPr="002F1283" w:rsidRDefault="003532B4" w:rsidP="003532B4">
      <w:pPr>
        <w:spacing w:after="80" w:line="240" w:lineRule="auto"/>
        <w:rPr>
          <w:rFonts w:ascii="Arial" w:hAnsi="Arial" w:cs="Arial"/>
        </w:rPr>
      </w:pPr>
      <w:r w:rsidRPr="002F1283">
        <w:rPr>
          <w:rFonts w:ascii="Arial" w:hAnsi="Arial" w:cs="Arial"/>
        </w:rPr>
        <w:t xml:space="preserve">que no tiene una connotación específica sobre la práctica sexual. El problema ya surge con la primera traducción del texto al griego (los LXX) en la cual se utiliza el término </w:t>
      </w:r>
      <w:proofErr w:type="spellStart"/>
      <w:r w:rsidRPr="002F1283">
        <w:rPr>
          <w:rFonts w:ascii="Arial" w:hAnsi="Arial" w:cs="Arial"/>
          <w:i/>
          <w:iCs/>
        </w:rPr>
        <w:t>parthenos</w:t>
      </w:r>
      <w:proofErr w:type="spellEnd"/>
      <w:r w:rsidRPr="002F1283">
        <w:rPr>
          <w:rFonts w:ascii="Arial" w:hAnsi="Arial" w:cs="Arial"/>
          <w:i/>
          <w:iCs/>
        </w:rPr>
        <w:t xml:space="preserve"> </w:t>
      </w:r>
      <w:r w:rsidRPr="002F1283">
        <w:rPr>
          <w:rFonts w:ascii="Arial" w:hAnsi="Arial" w:cs="Arial"/>
        </w:rPr>
        <w:t>que significa “virgen”. Esta tendencia se fue consolidando en la historia de la exégesis cristiana que atribuía a Jesús un nacimiento milagroso.</w:t>
      </w:r>
    </w:p>
    <w:p w14:paraId="134CB230" w14:textId="77777777" w:rsidR="003532B4" w:rsidRPr="002F1283" w:rsidRDefault="003532B4" w:rsidP="003532B4">
      <w:pPr>
        <w:spacing w:after="80" w:line="240" w:lineRule="auto"/>
        <w:rPr>
          <w:rFonts w:ascii="Arial" w:hAnsi="Arial" w:cs="Arial"/>
        </w:rPr>
      </w:pPr>
      <w:r w:rsidRPr="002F1283">
        <w:rPr>
          <w:rFonts w:ascii="Arial" w:hAnsi="Arial" w:cs="Arial"/>
        </w:rPr>
        <w:t xml:space="preserve">Para Mateo el tema del </w:t>
      </w:r>
      <w:r w:rsidRPr="002F1283">
        <w:rPr>
          <w:rFonts w:ascii="Arial" w:hAnsi="Arial" w:cs="Arial"/>
          <w:i/>
          <w:iCs/>
        </w:rPr>
        <w:t>nacimiento virginal</w:t>
      </w:r>
      <w:r w:rsidRPr="002F1283">
        <w:rPr>
          <w:rFonts w:ascii="Arial" w:hAnsi="Arial" w:cs="Arial"/>
        </w:rPr>
        <w:t xml:space="preserve"> no es el asunto central de su fe, sino una forma de realzar la idea de que Jesús era realmente “Dios-con-nosotros” (Emmanuel) que se revelaba en la historia a través de la vida de Jesús. La promesa de la presencia incondicional de Dios en medio de su pueblo se retoma significativamente al final del Evangelio (Mt 28.16-20) cuando Jesús ya resucitado exhorta a sus discípulos a la misión. </w:t>
      </w:r>
    </w:p>
    <w:p w14:paraId="005C8E3E" w14:textId="77777777" w:rsidR="003532B4" w:rsidRPr="002F1283" w:rsidRDefault="003532B4" w:rsidP="003532B4">
      <w:pPr>
        <w:spacing w:after="80" w:line="240" w:lineRule="auto"/>
        <w:rPr>
          <w:rFonts w:ascii="Arial" w:hAnsi="Arial" w:cs="Arial"/>
        </w:rPr>
      </w:pPr>
      <w:r w:rsidRPr="002F1283">
        <w:rPr>
          <w:rFonts w:ascii="Arial" w:hAnsi="Arial" w:cs="Arial"/>
        </w:rPr>
        <w:t>El Evangelio aquí nos revela un nuevo perfil del que viene. La presencia de Dios se revela en la historia a través un niño que viene al seno de una familia.</w:t>
      </w:r>
    </w:p>
    <w:p w14:paraId="4BC16BAB" w14:textId="77777777" w:rsidR="00E26E18" w:rsidRDefault="003532B4" w:rsidP="003532B4">
      <w:pPr>
        <w:pStyle w:val="Prrafodelista"/>
        <w:spacing w:after="0" w:line="240" w:lineRule="auto"/>
        <w:ind w:left="2832"/>
        <w:jc w:val="right"/>
        <w:rPr>
          <w:rFonts w:ascii="Arial Narrow" w:hAnsi="Arial Narrow" w:cs="Arial"/>
          <w:i/>
          <w:sz w:val="20"/>
          <w:szCs w:val="20"/>
        </w:rPr>
      </w:pPr>
      <w:r>
        <w:rPr>
          <w:rFonts w:ascii="Arial Narrow" w:hAnsi="Arial Narrow" w:cs="Arial"/>
          <w:i/>
          <w:sz w:val="20"/>
          <w:szCs w:val="20"/>
        </w:rPr>
        <w:t>Samuel Almada, en el</w:t>
      </w:r>
      <w:r w:rsidRPr="000623C0">
        <w:rPr>
          <w:rFonts w:ascii="Arial Narrow" w:hAnsi="Arial Narrow" w:cs="Arial"/>
          <w:i/>
          <w:sz w:val="20"/>
          <w:szCs w:val="20"/>
        </w:rPr>
        <w:t xml:space="preserve"> </w:t>
      </w:r>
      <w:r>
        <w:rPr>
          <w:rFonts w:ascii="Arial Narrow" w:hAnsi="Arial Narrow" w:cs="Arial"/>
          <w:b/>
          <w:i/>
          <w:sz w:val="20"/>
          <w:szCs w:val="20"/>
        </w:rPr>
        <w:t>Encuentr</w:t>
      </w:r>
      <w:r w:rsidR="00C339FA">
        <w:rPr>
          <w:rFonts w:ascii="Arial Narrow" w:hAnsi="Arial Narrow" w:cs="Arial"/>
          <w:b/>
          <w:i/>
          <w:sz w:val="20"/>
          <w:szCs w:val="20"/>
        </w:rPr>
        <w:t>o</w:t>
      </w:r>
      <w:r>
        <w:rPr>
          <w:rFonts w:ascii="Arial Narrow" w:hAnsi="Arial Narrow" w:cs="Arial"/>
          <w:b/>
          <w:i/>
          <w:sz w:val="20"/>
          <w:szCs w:val="20"/>
        </w:rPr>
        <w:t xml:space="preserve"> Exegético-</w:t>
      </w:r>
      <w:r w:rsidRPr="000623C0">
        <w:rPr>
          <w:rFonts w:ascii="Arial Narrow" w:hAnsi="Arial Narrow" w:cs="Arial"/>
          <w:b/>
          <w:i/>
          <w:sz w:val="20"/>
          <w:szCs w:val="20"/>
        </w:rPr>
        <w:t>Homilético</w:t>
      </w:r>
      <w:r w:rsidRPr="000623C0">
        <w:rPr>
          <w:rFonts w:ascii="Arial Narrow" w:hAnsi="Arial Narrow" w:cs="Arial"/>
          <w:i/>
          <w:sz w:val="20"/>
          <w:szCs w:val="20"/>
        </w:rPr>
        <w:t xml:space="preserve"> 2</w:t>
      </w:r>
      <w:r w:rsidR="00534B31">
        <w:rPr>
          <w:rFonts w:ascii="Arial Narrow" w:hAnsi="Arial Narrow" w:cs="Arial"/>
          <w:i/>
          <w:sz w:val="20"/>
          <w:szCs w:val="20"/>
        </w:rPr>
        <w:t>00</w:t>
      </w:r>
      <w:r w:rsidRPr="000623C0">
        <w:rPr>
          <w:rFonts w:ascii="Arial Narrow" w:hAnsi="Arial Narrow" w:cs="Arial"/>
          <w:i/>
          <w:sz w:val="20"/>
          <w:szCs w:val="20"/>
        </w:rPr>
        <w:t>1</w:t>
      </w:r>
      <w:r>
        <w:rPr>
          <w:rFonts w:ascii="Arial Narrow" w:hAnsi="Arial Narrow" w:cs="Arial"/>
          <w:i/>
          <w:sz w:val="20"/>
          <w:szCs w:val="20"/>
        </w:rPr>
        <w:t>, ISEDET</w:t>
      </w:r>
      <w:r w:rsidRPr="000623C0">
        <w:rPr>
          <w:rFonts w:ascii="Arial Narrow" w:hAnsi="Arial Narrow" w:cs="Arial"/>
          <w:i/>
          <w:sz w:val="20"/>
          <w:szCs w:val="20"/>
        </w:rPr>
        <w:t xml:space="preserve">, </w:t>
      </w:r>
    </w:p>
    <w:p w14:paraId="79C999D7" w14:textId="280465C8" w:rsidR="003532B4" w:rsidRPr="000623C0" w:rsidRDefault="003532B4" w:rsidP="003532B4">
      <w:pPr>
        <w:pStyle w:val="Prrafodelista"/>
        <w:spacing w:after="0" w:line="240" w:lineRule="auto"/>
        <w:ind w:left="2832"/>
        <w:jc w:val="right"/>
        <w:rPr>
          <w:rFonts w:ascii="Arial Narrow" w:hAnsi="Arial Narrow" w:cs="Arial"/>
          <w:i/>
          <w:sz w:val="20"/>
          <w:szCs w:val="20"/>
        </w:rPr>
      </w:pPr>
      <w:r w:rsidRPr="000623C0">
        <w:rPr>
          <w:rFonts w:ascii="Arial Narrow" w:hAnsi="Arial Narrow" w:cs="Arial"/>
          <w:i/>
          <w:sz w:val="20"/>
          <w:szCs w:val="20"/>
        </w:rPr>
        <w:t>diciembre de 2001.</w:t>
      </w:r>
    </w:p>
    <w:p w14:paraId="461FCB96" w14:textId="77777777" w:rsidR="003532B4" w:rsidRDefault="003532B4" w:rsidP="003532B4">
      <w:pPr>
        <w:pStyle w:val="Prrafodelista"/>
        <w:spacing w:after="0" w:line="240" w:lineRule="auto"/>
        <w:ind w:left="4248"/>
        <w:jc w:val="right"/>
        <w:rPr>
          <w:rFonts w:ascii="Arial Narrow" w:hAnsi="Arial Narrow" w:cs="Arial"/>
          <w:i/>
          <w:sz w:val="12"/>
          <w:szCs w:val="12"/>
        </w:rPr>
      </w:pPr>
    </w:p>
    <w:p w14:paraId="4A23055C" w14:textId="77777777" w:rsidR="00E26E18" w:rsidRPr="009556C8" w:rsidRDefault="00E26E18" w:rsidP="003532B4">
      <w:pPr>
        <w:pStyle w:val="Prrafodelista"/>
        <w:spacing w:after="0" w:line="240" w:lineRule="auto"/>
        <w:ind w:left="4248"/>
        <w:jc w:val="right"/>
        <w:rPr>
          <w:rFonts w:ascii="Arial Narrow" w:hAnsi="Arial Narrow" w:cs="Arial"/>
          <w:i/>
          <w:sz w:val="12"/>
          <w:szCs w:val="12"/>
        </w:rPr>
      </w:pPr>
    </w:p>
    <w:p w14:paraId="26EC7EAE" w14:textId="5F43141C" w:rsidR="00534B31" w:rsidRPr="00534B31" w:rsidRDefault="003532B4" w:rsidP="00534B31">
      <w:pPr>
        <w:pStyle w:val="Prrafodelista"/>
        <w:numPr>
          <w:ilvl w:val="0"/>
          <w:numId w:val="10"/>
        </w:numPr>
        <w:spacing w:after="80" w:line="240" w:lineRule="auto"/>
        <w:rPr>
          <w:rFonts w:ascii="Arial" w:hAnsi="Arial" w:cs="Arial"/>
        </w:rPr>
      </w:pPr>
      <w:r w:rsidRPr="00E30504">
        <w:rPr>
          <w:rFonts w:ascii="Arial" w:hAnsi="Arial" w:cs="Arial"/>
          <w:b/>
        </w:rPr>
        <w:lastRenderedPageBreak/>
        <w:t>Isaías 7.10-14</w:t>
      </w:r>
      <w:r w:rsidR="00534B31">
        <w:rPr>
          <w:rFonts w:ascii="Arial" w:hAnsi="Arial" w:cs="Arial"/>
          <w:b/>
        </w:rPr>
        <w:t xml:space="preserve"> </w:t>
      </w:r>
      <w:r w:rsidR="00534B31">
        <w:rPr>
          <w:rFonts w:ascii="Arial" w:hAnsi="Arial" w:cs="Arial"/>
          <w:b/>
          <w:bCs/>
        </w:rPr>
        <w:t xml:space="preserve">– </w:t>
      </w:r>
      <w:r w:rsidR="00534B31" w:rsidRPr="000E5D25">
        <w:rPr>
          <w:rFonts w:ascii="Arial Narrow" w:hAnsi="Arial Narrow" w:cs="Arial"/>
          <w:i/>
          <w:sz w:val="20"/>
          <w:szCs w:val="20"/>
        </w:rPr>
        <w:t>Presentación de Samuel Almada</w:t>
      </w:r>
    </w:p>
    <w:p w14:paraId="4CD212BB" w14:textId="3F83309B" w:rsidR="003532B4" w:rsidRPr="00534B31" w:rsidRDefault="003532B4" w:rsidP="00534B31">
      <w:pPr>
        <w:spacing w:after="80" w:line="240" w:lineRule="auto"/>
        <w:rPr>
          <w:rFonts w:ascii="Arial" w:hAnsi="Arial" w:cs="Arial"/>
          <w:u w:val="single"/>
        </w:rPr>
      </w:pPr>
      <w:r w:rsidRPr="00534B31">
        <w:rPr>
          <w:rFonts w:ascii="Arial" w:hAnsi="Arial" w:cs="Arial"/>
          <w:u w:val="single"/>
        </w:rPr>
        <w:t>La señal del niño</w:t>
      </w:r>
    </w:p>
    <w:p w14:paraId="32257696" w14:textId="77777777" w:rsidR="003532B4" w:rsidRPr="00473ABA" w:rsidRDefault="003532B4" w:rsidP="003532B4">
      <w:pPr>
        <w:spacing w:after="80" w:line="240" w:lineRule="auto"/>
        <w:rPr>
          <w:rFonts w:ascii="Arial" w:hAnsi="Arial" w:cs="Arial"/>
        </w:rPr>
      </w:pPr>
      <w:r w:rsidRPr="00473ABA">
        <w:rPr>
          <w:rFonts w:ascii="Arial" w:hAnsi="Arial" w:cs="Arial"/>
        </w:rPr>
        <w:t xml:space="preserve">El mensaje que el profeta Isaías le da al rey </w:t>
      </w:r>
      <w:proofErr w:type="spellStart"/>
      <w:r w:rsidRPr="00473ABA">
        <w:rPr>
          <w:rFonts w:ascii="Arial" w:hAnsi="Arial" w:cs="Arial"/>
        </w:rPr>
        <w:t>Acaz</w:t>
      </w:r>
      <w:proofErr w:type="spellEnd"/>
      <w:r w:rsidRPr="00473ABA">
        <w:rPr>
          <w:rFonts w:ascii="Arial" w:hAnsi="Arial" w:cs="Arial"/>
        </w:rPr>
        <w:t xml:space="preserve"> se encuadra en un complejo contexto de intrigas, conspiraciones y amenazas, políticas y militares; en un momento que el rey </w:t>
      </w:r>
      <w:proofErr w:type="spellStart"/>
      <w:r w:rsidRPr="00473ABA">
        <w:rPr>
          <w:rFonts w:ascii="Arial" w:hAnsi="Arial" w:cs="Arial"/>
        </w:rPr>
        <w:t>Acaz</w:t>
      </w:r>
      <w:proofErr w:type="spellEnd"/>
      <w:r w:rsidRPr="00473ABA">
        <w:rPr>
          <w:rFonts w:ascii="Arial" w:hAnsi="Arial" w:cs="Arial"/>
        </w:rPr>
        <w:t xml:space="preserve"> (de Judá) estaba amenazado y sitiado por los reyes </w:t>
      </w:r>
      <w:proofErr w:type="spellStart"/>
      <w:r w:rsidRPr="00473ABA">
        <w:rPr>
          <w:rFonts w:ascii="Arial" w:hAnsi="Arial" w:cs="Arial"/>
        </w:rPr>
        <w:t>Rasón</w:t>
      </w:r>
      <w:proofErr w:type="spellEnd"/>
      <w:r w:rsidRPr="00473ABA">
        <w:rPr>
          <w:rFonts w:ascii="Arial" w:hAnsi="Arial" w:cs="Arial"/>
        </w:rPr>
        <w:t xml:space="preserve"> (de Siria) y </w:t>
      </w:r>
      <w:proofErr w:type="spellStart"/>
      <w:r w:rsidRPr="00473ABA">
        <w:rPr>
          <w:rFonts w:ascii="Arial" w:hAnsi="Arial" w:cs="Arial"/>
        </w:rPr>
        <w:t>Pécaj</w:t>
      </w:r>
      <w:proofErr w:type="spellEnd"/>
      <w:r w:rsidRPr="00473ABA">
        <w:rPr>
          <w:rFonts w:ascii="Arial" w:hAnsi="Arial" w:cs="Arial"/>
        </w:rPr>
        <w:t xml:space="preserve"> (de Israel) que querían obligarlo a unirse a ellos para enfrentar a los asirios.</w:t>
      </w:r>
    </w:p>
    <w:p w14:paraId="62432C7C" w14:textId="77777777" w:rsidR="003532B4" w:rsidRPr="00473ABA" w:rsidRDefault="003532B4" w:rsidP="003532B4">
      <w:pPr>
        <w:spacing w:after="80" w:line="240" w:lineRule="auto"/>
        <w:rPr>
          <w:rFonts w:ascii="Arial" w:hAnsi="Arial" w:cs="Arial"/>
        </w:rPr>
      </w:pPr>
      <w:r w:rsidRPr="00473ABA">
        <w:rPr>
          <w:rFonts w:ascii="Arial" w:hAnsi="Arial" w:cs="Arial"/>
        </w:rPr>
        <w:t xml:space="preserve">Mientras el rey </w:t>
      </w:r>
      <w:proofErr w:type="spellStart"/>
      <w:r w:rsidRPr="00473ABA">
        <w:rPr>
          <w:rFonts w:ascii="Arial" w:hAnsi="Arial" w:cs="Arial"/>
        </w:rPr>
        <w:t>Acaz</w:t>
      </w:r>
      <w:proofErr w:type="spellEnd"/>
      <w:r w:rsidRPr="00473ABA">
        <w:rPr>
          <w:rFonts w:ascii="Arial" w:hAnsi="Arial" w:cs="Arial"/>
        </w:rPr>
        <w:t xml:space="preserve"> preparaba su defensa le sale a su encuentro el profeta Isaías con una palabra de parte de Dios que le decía que “no tema y que no desmaye su corazón” </w:t>
      </w:r>
      <w:r>
        <w:rPr>
          <w:rFonts w:ascii="Arial" w:hAnsi="Arial" w:cs="Arial"/>
        </w:rPr>
        <w:t>(7.</w:t>
      </w:r>
      <w:r w:rsidRPr="00473ABA">
        <w:rPr>
          <w:rFonts w:ascii="Arial" w:hAnsi="Arial" w:cs="Arial"/>
        </w:rPr>
        <w:t xml:space="preserve">4 </w:t>
      </w:r>
      <w:proofErr w:type="spellStart"/>
      <w:r w:rsidRPr="00473ABA">
        <w:rPr>
          <w:rFonts w:ascii="Arial" w:hAnsi="Arial" w:cs="Arial"/>
        </w:rPr>
        <w:t>ss</w:t>
      </w:r>
      <w:proofErr w:type="spellEnd"/>
      <w:r w:rsidRPr="00473ABA">
        <w:rPr>
          <w:rFonts w:ascii="Arial" w:hAnsi="Arial" w:cs="Arial"/>
        </w:rPr>
        <w:t xml:space="preserve">). Pero parece que el rey tenía sus dudas o confiaba más en la protección que le podría ofrecer el rey asirio; por </w:t>
      </w:r>
      <w:proofErr w:type="gramStart"/>
      <w:r w:rsidRPr="00473ABA">
        <w:rPr>
          <w:rFonts w:ascii="Arial" w:hAnsi="Arial" w:cs="Arial"/>
        </w:rPr>
        <w:t>tanto</w:t>
      </w:r>
      <w:proofErr w:type="gramEnd"/>
      <w:r w:rsidRPr="00473ABA">
        <w:rPr>
          <w:rFonts w:ascii="Arial" w:hAnsi="Arial" w:cs="Arial"/>
        </w:rPr>
        <w:t xml:space="preserve"> Isaías nuevamente insiste con otra palabra para que pida una señal de parte de Yavé (“</w:t>
      </w:r>
      <w:r w:rsidRPr="00473ABA">
        <w:rPr>
          <w:rFonts w:ascii="Arial" w:hAnsi="Arial" w:cs="Arial"/>
          <w:i/>
          <w:iCs/>
        </w:rPr>
        <w:t>tu</w:t>
      </w:r>
      <w:r w:rsidRPr="00473ABA">
        <w:rPr>
          <w:rFonts w:ascii="Arial" w:hAnsi="Arial" w:cs="Arial"/>
        </w:rPr>
        <w:t xml:space="preserve"> Dios”) que </w:t>
      </w:r>
      <w:r>
        <w:rPr>
          <w:rFonts w:ascii="Arial" w:hAnsi="Arial" w:cs="Arial"/>
        </w:rPr>
        <w:t>le asegure que puede confiar (7.</w:t>
      </w:r>
      <w:r w:rsidRPr="00473ABA">
        <w:rPr>
          <w:rFonts w:ascii="Arial" w:hAnsi="Arial" w:cs="Arial"/>
        </w:rPr>
        <w:t>11). Finalmente, frente la persistente indecisión y negativa del rey, el profeta igualmente le da una señal de parte de Dios, que es la “señal del niño”.</w:t>
      </w:r>
    </w:p>
    <w:p w14:paraId="460E82A3" w14:textId="77777777" w:rsidR="003532B4" w:rsidRPr="00473ABA" w:rsidRDefault="003532B4" w:rsidP="003532B4">
      <w:pPr>
        <w:spacing w:after="80" w:line="240" w:lineRule="auto"/>
        <w:rPr>
          <w:rFonts w:ascii="Arial" w:hAnsi="Arial" w:cs="Arial"/>
        </w:rPr>
      </w:pPr>
      <w:r w:rsidRPr="00473ABA">
        <w:rPr>
          <w:rFonts w:ascii="Arial" w:hAnsi="Arial" w:cs="Arial"/>
        </w:rPr>
        <w:t>Esta señal consiste en que una jovencita que está embarazada dará a luz un hijo y le pondrá por nombre “Emanuel” (Dios-está-con-nosotros), y que antes que ese niño pueda rechazar lo malo y escoger lo bueno, los dos reinos que amenazaban a Judá y que querían obligarlo a rebelarse contra Asiria, habrán desaparecido (vv. 14-16).</w:t>
      </w:r>
    </w:p>
    <w:p w14:paraId="35B68F24" w14:textId="77777777" w:rsidR="003532B4" w:rsidRPr="00473ABA" w:rsidRDefault="003532B4" w:rsidP="003532B4">
      <w:pPr>
        <w:spacing w:after="80" w:line="240" w:lineRule="auto"/>
        <w:rPr>
          <w:rFonts w:ascii="Arial" w:hAnsi="Arial" w:cs="Arial"/>
        </w:rPr>
      </w:pPr>
      <w:r w:rsidRPr="00473ABA">
        <w:rPr>
          <w:rFonts w:ascii="Arial" w:hAnsi="Arial" w:cs="Arial"/>
        </w:rPr>
        <w:t>La imagen del embarazo sugiere que el nacimiento será inminente. En este contexto, el hijo anunciado es probablemente el futuro rey Ezequías, que fue un rey que confió en Yavé y no se sometió al rey de Asiria (ver 2 Reyes 18</w:t>
      </w:r>
      <w:r>
        <w:rPr>
          <w:rFonts w:ascii="Arial" w:hAnsi="Arial" w:cs="Arial"/>
        </w:rPr>
        <w:t>.</w:t>
      </w:r>
      <w:r w:rsidRPr="00473ABA">
        <w:rPr>
          <w:rFonts w:ascii="Arial" w:hAnsi="Arial" w:cs="Arial"/>
        </w:rPr>
        <w:t xml:space="preserve">5-7); todo lo </w:t>
      </w:r>
      <w:proofErr w:type="gramStart"/>
      <w:r w:rsidRPr="00473ABA">
        <w:rPr>
          <w:rFonts w:ascii="Arial" w:hAnsi="Arial" w:cs="Arial"/>
        </w:rPr>
        <w:t>contrario</w:t>
      </w:r>
      <w:proofErr w:type="gramEnd"/>
      <w:r w:rsidRPr="00473ABA">
        <w:rPr>
          <w:rFonts w:ascii="Arial" w:hAnsi="Arial" w:cs="Arial"/>
        </w:rPr>
        <w:t xml:space="preserve"> a su padre </w:t>
      </w:r>
      <w:proofErr w:type="spellStart"/>
      <w:r w:rsidRPr="00473ABA">
        <w:rPr>
          <w:rFonts w:ascii="Arial" w:hAnsi="Arial" w:cs="Arial"/>
        </w:rPr>
        <w:t>Acaz</w:t>
      </w:r>
      <w:proofErr w:type="spellEnd"/>
      <w:r w:rsidRPr="00473ABA">
        <w:rPr>
          <w:rFonts w:ascii="Arial" w:hAnsi="Arial" w:cs="Arial"/>
        </w:rPr>
        <w:t>. Por eso también lo del nombre simbólico Emanuel (Dios-está-con-nosotros), pues significa la afirmación y la validez de la alianza de Dios con su pueblo. En todo caso, el significado del propio nombre de Ezequías = “Yavé se hace fuerte” también aporta en el mismo sentido.</w:t>
      </w:r>
    </w:p>
    <w:p w14:paraId="379E2F72" w14:textId="77777777" w:rsidR="003532B4" w:rsidRPr="00473ABA" w:rsidRDefault="003532B4" w:rsidP="003532B4">
      <w:pPr>
        <w:spacing w:after="80" w:line="240" w:lineRule="auto"/>
        <w:rPr>
          <w:rFonts w:ascii="Arial" w:hAnsi="Arial" w:cs="Arial"/>
        </w:rPr>
      </w:pPr>
      <w:r w:rsidRPr="00473ABA">
        <w:rPr>
          <w:rFonts w:ascii="Arial" w:hAnsi="Arial" w:cs="Arial"/>
        </w:rPr>
        <w:t xml:space="preserve">Si tenemos en cuenta estos detalles se puede deducir que la señal del niño que Yavé da a </w:t>
      </w:r>
      <w:proofErr w:type="spellStart"/>
      <w:r w:rsidRPr="00473ABA">
        <w:rPr>
          <w:rFonts w:ascii="Arial" w:hAnsi="Arial" w:cs="Arial"/>
        </w:rPr>
        <w:t>Acaz</w:t>
      </w:r>
      <w:proofErr w:type="spellEnd"/>
      <w:r w:rsidRPr="00473ABA">
        <w:rPr>
          <w:rFonts w:ascii="Arial" w:hAnsi="Arial" w:cs="Arial"/>
        </w:rPr>
        <w:t xml:space="preserve"> por medio de su profeta, no es una señal de salvación sino de castigo para él por su infidelidad. </w:t>
      </w:r>
      <w:proofErr w:type="spellStart"/>
      <w:r w:rsidRPr="00473ABA">
        <w:rPr>
          <w:rFonts w:ascii="Arial" w:hAnsi="Arial" w:cs="Arial"/>
        </w:rPr>
        <w:t>Acaz</w:t>
      </w:r>
      <w:proofErr w:type="spellEnd"/>
      <w:r w:rsidRPr="00473ABA">
        <w:rPr>
          <w:rFonts w:ascii="Arial" w:hAnsi="Arial" w:cs="Arial"/>
        </w:rPr>
        <w:t xml:space="preserve"> fue puesto a prueba en su fidelidad, pero no la pasó y fue desechado. Habrá un “Dios-con-nosotros”, pero después de él; mientras tanto continuará la invasión y el desastre, de lo cual se dará más detalles en el oráculo siguiente (7</w:t>
      </w:r>
      <w:r>
        <w:rPr>
          <w:rFonts w:ascii="Arial" w:hAnsi="Arial" w:cs="Arial"/>
        </w:rPr>
        <w:t>.</w:t>
      </w:r>
      <w:r w:rsidRPr="00473ABA">
        <w:rPr>
          <w:rFonts w:ascii="Arial" w:hAnsi="Arial" w:cs="Arial"/>
        </w:rPr>
        <w:t xml:space="preserve">18-25). </w:t>
      </w:r>
    </w:p>
    <w:p w14:paraId="4A8EFA4F" w14:textId="77777777" w:rsidR="003532B4" w:rsidRPr="00473ABA" w:rsidRDefault="003532B4" w:rsidP="003532B4">
      <w:pPr>
        <w:spacing w:after="80" w:line="240" w:lineRule="auto"/>
        <w:rPr>
          <w:rFonts w:ascii="Arial" w:hAnsi="Arial" w:cs="Arial"/>
        </w:rPr>
      </w:pPr>
      <w:r w:rsidRPr="00473ABA">
        <w:rPr>
          <w:rFonts w:ascii="Arial" w:hAnsi="Arial" w:cs="Arial"/>
        </w:rPr>
        <w:t>Sin embargo, el texto ofrece un atisbo de esperanza a mediano y largo plazo, pues muestra que, a pesar de las penurias, Jerusalén se salva de la alianza arameo-israelita, y que también se salva la dinastía davídica en la línea de las grandes pr</w:t>
      </w:r>
      <w:r>
        <w:rPr>
          <w:rFonts w:ascii="Arial" w:hAnsi="Arial" w:cs="Arial"/>
        </w:rPr>
        <w:t>omesas (2 Samuel 7.9; 1 Reyes 1.37; 11.36,38; Salmo 89.</w:t>
      </w:r>
      <w:r w:rsidRPr="00473ABA">
        <w:rPr>
          <w:rFonts w:ascii="Arial" w:hAnsi="Arial" w:cs="Arial"/>
        </w:rPr>
        <w:t xml:space="preserve">21-30). </w:t>
      </w:r>
    </w:p>
    <w:p w14:paraId="6A2596FE" w14:textId="77777777" w:rsidR="003532B4" w:rsidRPr="00473ABA" w:rsidRDefault="003532B4" w:rsidP="003532B4">
      <w:pPr>
        <w:spacing w:after="80" w:line="240" w:lineRule="auto"/>
        <w:rPr>
          <w:rFonts w:ascii="Arial" w:hAnsi="Arial" w:cs="Arial"/>
        </w:rPr>
      </w:pPr>
      <w:r w:rsidRPr="00473ABA">
        <w:rPr>
          <w:rFonts w:ascii="Arial" w:hAnsi="Arial" w:cs="Arial"/>
        </w:rPr>
        <w:t>El motivo del nacimiento de un niño expresa de manera inmejorable la esperanza, y aquí también representa la presencia incondicional de Dios en medio de su pueblo. Por esta razón, el evangelio ha interpretado y aplicado este texto al n</w:t>
      </w:r>
      <w:r>
        <w:rPr>
          <w:rFonts w:ascii="Arial" w:hAnsi="Arial" w:cs="Arial"/>
        </w:rPr>
        <w:t>acimiento de Jesús (ver Mateo 1.</w:t>
      </w:r>
      <w:r w:rsidRPr="00473ABA">
        <w:rPr>
          <w:rFonts w:ascii="Arial" w:hAnsi="Arial" w:cs="Arial"/>
        </w:rPr>
        <w:t xml:space="preserve">23), pues es la revelación de Dios en la historia humana, “Dios-con-nosotros”. </w:t>
      </w:r>
      <w:r w:rsidRPr="00473ABA">
        <w:rPr>
          <w:rFonts w:ascii="Arial" w:hAnsi="Arial" w:cs="Arial"/>
        </w:rPr>
        <w:tab/>
      </w:r>
    </w:p>
    <w:p w14:paraId="3F1E7680" w14:textId="77777777" w:rsidR="003532B4" w:rsidRPr="00CC1BBA" w:rsidRDefault="003532B4" w:rsidP="003532B4">
      <w:pPr>
        <w:pStyle w:val="Ttulo5"/>
        <w:spacing w:before="0" w:after="80" w:line="240" w:lineRule="auto"/>
        <w:rPr>
          <w:rFonts w:ascii="Arial" w:hAnsi="Arial" w:cs="Arial"/>
          <w:color w:val="auto"/>
          <w:u w:val="single"/>
        </w:rPr>
      </w:pPr>
      <w:r w:rsidRPr="00CC1BBA">
        <w:rPr>
          <w:rFonts w:ascii="Arial" w:hAnsi="Arial" w:cs="Arial"/>
          <w:color w:val="auto"/>
          <w:u w:val="single"/>
        </w:rPr>
        <w:t>Reflexión</w:t>
      </w:r>
    </w:p>
    <w:p w14:paraId="0EB4D961" w14:textId="77777777" w:rsidR="003532B4" w:rsidRDefault="003532B4" w:rsidP="003532B4">
      <w:pPr>
        <w:spacing w:after="80" w:line="240" w:lineRule="auto"/>
        <w:rPr>
          <w:rFonts w:ascii="Arial" w:hAnsi="Arial" w:cs="Arial"/>
        </w:rPr>
      </w:pPr>
      <w:r w:rsidRPr="00473ABA">
        <w:rPr>
          <w:rFonts w:ascii="Arial" w:hAnsi="Arial" w:cs="Arial"/>
        </w:rPr>
        <w:t xml:space="preserve">Quizás uno de los mayores desafíos que nos plantea la palabra profética es aprender a mirar las cosas desde la perspectiva del </w:t>
      </w:r>
      <w:r w:rsidRPr="00473ABA">
        <w:rPr>
          <w:rFonts w:ascii="Arial" w:hAnsi="Arial" w:cs="Arial"/>
          <w:i/>
          <w:iCs/>
        </w:rPr>
        <w:t>anuncio</w:t>
      </w:r>
      <w:r w:rsidRPr="00473ABA">
        <w:rPr>
          <w:rFonts w:ascii="Arial" w:hAnsi="Arial" w:cs="Arial"/>
        </w:rPr>
        <w:t xml:space="preserve">, y no tanto desde su </w:t>
      </w:r>
      <w:r w:rsidRPr="00473ABA">
        <w:rPr>
          <w:rFonts w:ascii="Arial" w:hAnsi="Arial" w:cs="Arial"/>
          <w:i/>
          <w:iCs/>
        </w:rPr>
        <w:t>cumplimiento</w:t>
      </w:r>
      <w:r w:rsidRPr="00473ABA">
        <w:rPr>
          <w:rFonts w:ascii="Arial" w:hAnsi="Arial" w:cs="Arial"/>
        </w:rPr>
        <w:t>. Es desde esa perspectiva que cobra su verdadero significado la confianza en la palabra y las promesas de Dios, y en ese sentido la “señal del niño” en Isaías 7</w:t>
      </w:r>
      <w:r>
        <w:rPr>
          <w:rFonts w:ascii="Arial" w:hAnsi="Arial" w:cs="Arial"/>
        </w:rPr>
        <w:t>.</w:t>
      </w:r>
      <w:r w:rsidRPr="00473ABA">
        <w:rPr>
          <w:rFonts w:ascii="Arial" w:hAnsi="Arial" w:cs="Arial"/>
        </w:rPr>
        <w:t>10-16 es muy elocuente.</w:t>
      </w:r>
    </w:p>
    <w:p w14:paraId="4B041FA6" w14:textId="77777777" w:rsidR="003532B4" w:rsidRPr="00534B31" w:rsidRDefault="003532B4" w:rsidP="003532B4">
      <w:pPr>
        <w:pStyle w:val="Prrafodelista"/>
        <w:spacing w:after="240" w:line="240" w:lineRule="auto"/>
        <w:ind w:left="1416"/>
        <w:jc w:val="right"/>
        <w:rPr>
          <w:rFonts w:ascii="Arial Narrow" w:hAnsi="Arial Narrow" w:cs="Arial"/>
          <w:i/>
          <w:sz w:val="20"/>
          <w:szCs w:val="20"/>
        </w:rPr>
      </w:pPr>
      <w:r w:rsidRPr="00534B31">
        <w:rPr>
          <w:rFonts w:ascii="Arial Narrow" w:hAnsi="Arial Narrow" w:cs="Arial"/>
          <w:i/>
          <w:sz w:val="20"/>
          <w:szCs w:val="20"/>
        </w:rPr>
        <w:t xml:space="preserve">Samuel Almada, en </w:t>
      </w:r>
      <w:proofErr w:type="gramStart"/>
      <w:r w:rsidRPr="00534B31">
        <w:rPr>
          <w:rFonts w:ascii="Arial Narrow" w:hAnsi="Arial Narrow" w:cs="Arial"/>
          <w:i/>
          <w:sz w:val="20"/>
          <w:szCs w:val="20"/>
        </w:rPr>
        <w:t xml:space="preserve">el  </w:t>
      </w:r>
      <w:r w:rsidRPr="00534B31">
        <w:rPr>
          <w:rFonts w:ascii="Arial Narrow" w:hAnsi="Arial Narrow" w:cs="Arial"/>
          <w:b/>
          <w:i/>
          <w:sz w:val="20"/>
          <w:szCs w:val="20"/>
        </w:rPr>
        <w:t>Encuentro</w:t>
      </w:r>
      <w:proofErr w:type="gramEnd"/>
      <w:r w:rsidRPr="00534B31">
        <w:rPr>
          <w:rFonts w:ascii="Arial Narrow" w:hAnsi="Arial Narrow" w:cs="Arial"/>
          <w:b/>
          <w:i/>
          <w:sz w:val="20"/>
          <w:szCs w:val="20"/>
        </w:rPr>
        <w:t xml:space="preserve"> Exegético-Homilético </w:t>
      </w:r>
      <w:proofErr w:type="gramStart"/>
      <w:r w:rsidRPr="00534B31">
        <w:rPr>
          <w:rFonts w:ascii="Arial Narrow" w:hAnsi="Arial Narrow" w:cs="Arial"/>
          <w:i/>
          <w:sz w:val="20"/>
          <w:szCs w:val="20"/>
        </w:rPr>
        <w:t>57,  ISEDET</w:t>
      </w:r>
      <w:proofErr w:type="gramEnd"/>
      <w:r w:rsidRPr="00534B31">
        <w:rPr>
          <w:rFonts w:ascii="Arial Narrow" w:hAnsi="Arial Narrow" w:cs="Arial"/>
          <w:i/>
          <w:sz w:val="20"/>
          <w:szCs w:val="20"/>
        </w:rPr>
        <w:t xml:space="preserve">, diciembre de 2004. </w:t>
      </w:r>
    </w:p>
    <w:p w14:paraId="783F1318" w14:textId="77777777" w:rsidR="003532B4" w:rsidRPr="00534B31" w:rsidRDefault="003532B4" w:rsidP="003532B4">
      <w:pPr>
        <w:pStyle w:val="Prrafodelista"/>
        <w:spacing w:after="240" w:line="240" w:lineRule="auto"/>
        <w:ind w:left="1416"/>
        <w:jc w:val="right"/>
        <w:rPr>
          <w:rFonts w:ascii="Arial Narrow" w:hAnsi="Arial Narrow" w:cs="Arial"/>
          <w:i/>
          <w:sz w:val="20"/>
          <w:szCs w:val="20"/>
        </w:rPr>
      </w:pPr>
      <w:r w:rsidRPr="00534B31">
        <w:rPr>
          <w:rFonts w:ascii="Arial Narrow" w:hAnsi="Arial Narrow" w:cs="Arial"/>
          <w:i/>
          <w:sz w:val="20"/>
          <w:szCs w:val="20"/>
        </w:rPr>
        <w:t>Extracto-resumen de este comentario, GB.</w:t>
      </w:r>
    </w:p>
    <w:p w14:paraId="26CC8039" w14:textId="77777777" w:rsidR="003532B4" w:rsidRPr="00C339FA" w:rsidRDefault="003532B4" w:rsidP="00C339FA">
      <w:pPr>
        <w:pStyle w:val="Prrafodelista"/>
        <w:spacing w:after="0" w:line="240" w:lineRule="auto"/>
        <w:ind w:left="1416"/>
        <w:rPr>
          <w:rFonts w:ascii="Arial Narrow" w:hAnsi="Arial Narrow" w:cs="Arial"/>
          <w:i/>
          <w:sz w:val="12"/>
          <w:szCs w:val="12"/>
        </w:rPr>
      </w:pPr>
    </w:p>
    <w:p w14:paraId="78CBC475" w14:textId="77777777" w:rsidR="000531C9" w:rsidRPr="000531C9" w:rsidRDefault="000531C9" w:rsidP="000531C9">
      <w:pPr>
        <w:pStyle w:val="Prrafodelista"/>
        <w:numPr>
          <w:ilvl w:val="0"/>
          <w:numId w:val="10"/>
        </w:numPr>
        <w:spacing w:after="80"/>
        <w:rPr>
          <w:rFonts w:ascii="Arial Narrow" w:hAnsi="Arial Narrow" w:cs="Arial"/>
          <w:i/>
          <w:iCs/>
          <w:sz w:val="20"/>
          <w:szCs w:val="20"/>
        </w:rPr>
      </w:pPr>
      <w:r w:rsidRPr="000531C9">
        <w:rPr>
          <w:rFonts w:ascii="Arial" w:hAnsi="Arial" w:cs="Arial"/>
          <w:b/>
          <w:bCs/>
        </w:rPr>
        <w:t>Salmo 80</w:t>
      </w:r>
      <w:r w:rsidRPr="000531C9">
        <w:rPr>
          <w:rFonts w:ascii="Arial" w:hAnsi="Arial" w:cs="Arial"/>
        </w:rPr>
        <w:t xml:space="preserve"> – </w:t>
      </w:r>
      <w:r w:rsidRPr="000531C9">
        <w:rPr>
          <w:rFonts w:ascii="Arial Narrow" w:hAnsi="Arial Narrow" w:cs="Arial"/>
          <w:i/>
          <w:iCs/>
          <w:sz w:val="20"/>
          <w:szCs w:val="20"/>
        </w:rPr>
        <w:t xml:space="preserve">Presentación de Enzo </w:t>
      </w:r>
      <w:proofErr w:type="spellStart"/>
      <w:r w:rsidRPr="000531C9">
        <w:rPr>
          <w:rFonts w:ascii="Arial Narrow" w:hAnsi="Arial Narrow" w:cs="Arial"/>
          <w:i/>
          <w:iCs/>
          <w:sz w:val="20"/>
          <w:szCs w:val="20"/>
        </w:rPr>
        <w:t>Cortese</w:t>
      </w:r>
      <w:proofErr w:type="spellEnd"/>
      <w:r w:rsidRPr="000531C9">
        <w:rPr>
          <w:rFonts w:ascii="Arial Narrow" w:hAnsi="Arial Narrow" w:cs="Arial"/>
          <w:i/>
          <w:iCs/>
          <w:sz w:val="20"/>
          <w:szCs w:val="20"/>
        </w:rPr>
        <w:t xml:space="preserve"> y Silvestre </w:t>
      </w:r>
      <w:proofErr w:type="spellStart"/>
      <w:r w:rsidRPr="000531C9">
        <w:rPr>
          <w:rFonts w:ascii="Arial Narrow" w:hAnsi="Arial Narrow" w:cs="Arial"/>
          <w:i/>
          <w:iCs/>
          <w:sz w:val="20"/>
          <w:szCs w:val="20"/>
        </w:rPr>
        <w:t>Pongutá</w:t>
      </w:r>
      <w:proofErr w:type="spellEnd"/>
    </w:p>
    <w:p w14:paraId="3C3CB776" w14:textId="77777777" w:rsidR="000531C9" w:rsidRPr="00926B07" w:rsidRDefault="000531C9" w:rsidP="000531C9">
      <w:pPr>
        <w:spacing w:after="80" w:line="240" w:lineRule="auto"/>
        <w:rPr>
          <w:rFonts w:ascii="Arial" w:hAnsi="Arial" w:cs="Arial"/>
          <w:u w:val="single"/>
        </w:rPr>
      </w:pPr>
      <w:r w:rsidRPr="00926B07">
        <w:rPr>
          <w:rFonts w:ascii="Arial" w:hAnsi="Arial" w:cs="Arial"/>
          <w:u w:val="single"/>
        </w:rPr>
        <w:t>Observaciones generales</w:t>
      </w:r>
    </w:p>
    <w:p w14:paraId="0057068F" w14:textId="77777777" w:rsidR="000531C9" w:rsidRDefault="000531C9" w:rsidP="000531C9">
      <w:pPr>
        <w:spacing w:after="80" w:line="240" w:lineRule="auto"/>
        <w:rPr>
          <w:rFonts w:ascii="Arial" w:hAnsi="Arial" w:cs="Arial"/>
        </w:rPr>
      </w:pPr>
      <w:r>
        <w:rPr>
          <w:rFonts w:ascii="Arial" w:hAnsi="Arial" w:cs="Arial"/>
        </w:rPr>
        <w:t xml:space="preserve">Esta oración, más que una lamentación colectiva en sentido </w:t>
      </w:r>
      <w:proofErr w:type="gramStart"/>
      <w:r>
        <w:rPr>
          <w:rFonts w:ascii="Arial" w:hAnsi="Arial" w:cs="Arial"/>
        </w:rPr>
        <w:t>estricto,</w:t>
      </w:r>
      <w:proofErr w:type="gramEnd"/>
      <w:r>
        <w:rPr>
          <w:rFonts w:ascii="Arial" w:hAnsi="Arial" w:cs="Arial"/>
        </w:rPr>
        <w:t xml:space="preserve"> se puede definir como una súplica, cantada, tal vez, sobre una melodía especial titulada </w:t>
      </w:r>
      <w:r w:rsidRPr="00926B07">
        <w:rPr>
          <w:rFonts w:ascii="Arial" w:hAnsi="Arial" w:cs="Arial"/>
          <w:i/>
        </w:rPr>
        <w:t>los lirios</w:t>
      </w:r>
      <w:r>
        <w:rPr>
          <w:rFonts w:ascii="Arial" w:hAnsi="Arial" w:cs="Arial"/>
        </w:rPr>
        <w:t xml:space="preserve"> (1a), usada también por el Salmo 45. Está rimada por un estribillo (4, 8, 15, 20), que desarrolla el tema Dios-salvación de 79.9 ya introducido en 80.3b y que, en la tercera vez, tiene la variante que indica el tema central: es una plegaria por la vid. Esta es la metáfora que se comienza a usar en el v 9 por Israel, a la cual se junta dos veces el sugestivo indicio sobre el hijo del hombre (16 y 18).</w:t>
      </w:r>
    </w:p>
    <w:p w14:paraId="25A34383" w14:textId="77777777" w:rsidR="000531C9" w:rsidRPr="00926B07" w:rsidRDefault="000531C9" w:rsidP="000531C9">
      <w:pPr>
        <w:spacing w:after="80" w:line="240" w:lineRule="auto"/>
        <w:rPr>
          <w:rFonts w:ascii="Arial" w:hAnsi="Arial" w:cs="Arial"/>
          <w:u w:val="single"/>
        </w:rPr>
      </w:pPr>
      <w:r w:rsidRPr="00926B07">
        <w:rPr>
          <w:rFonts w:ascii="Arial" w:hAnsi="Arial" w:cs="Arial"/>
          <w:u w:val="single"/>
        </w:rPr>
        <w:t>Origen</w:t>
      </w:r>
    </w:p>
    <w:p w14:paraId="0361CED6" w14:textId="77777777" w:rsidR="000531C9" w:rsidRDefault="000531C9" w:rsidP="000531C9">
      <w:pPr>
        <w:spacing w:after="80" w:line="240" w:lineRule="auto"/>
        <w:rPr>
          <w:rFonts w:ascii="Arial" w:hAnsi="Arial" w:cs="Arial"/>
        </w:rPr>
      </w:pPr>
      <w:r>
        <w:rPr>
          <w:rFonts w:ascii="Arial" w:hAnsi="Arial" w:cs="Arial"/>
        </w:rPr>
        <w:lastRenderedPageBreak/>
        <w:t>El colorido septentrional (referido al reino del norte) aparece evidente desde las primeras expresiones (</w:t>
      </w:r>
      <w:proofErr w:type="gramStart"/>
      <w:r>
        <w:rPr>
          <w:rFonts w:ascii="Arial" w:hAnsi="Arial" w:cs="Arial"/>
        </w:rPr>
        <w:t>2a,3a</w:t>
      </w:r>
      <w:proofErr w:type="gramEnd"/>
      <w:r>
        <w:rPr>
          <w:rFonts w:ascii="Arial" w:hAnsi="Arial" w:cs="Arial"/>
        </w:rPr>
        <w:t xml:space="preserve">), aunque hay algunas que hacen pensar en el sur; tales como 2b o 7 (eco del salmo precedente). El origen septentrional y la antigüedad del salmo son sostenidos por muchos autores; el título en griego nos autoriza a pensar en la época asiria, alrededor del 720 </w:t>
      </w:r>
      <w:proofErr w:type="spellStart"/>
      <w:r>
        <w:rPr>
          <w:rFonts w:ascii="Arial" w:hAnsi="Arial" w:cs="Arial"/>
        </w:rPr>
        <w:t>aC</w:t>
      </w:r>
      <w:proofErr w:type="spellEnd"/>
      <w:r>
        <w:rPr>
          <w:rFonts w:ascii="Arial" w:hAnsi="Arial" w:cs="Arial"/>
        </w:rPr>
        <w:t>, la época dolorosa del final del norte.</w:t>
      </w:r>
    </w:p>
    <w:p w14:paraId="5A48AC3A" w14:textId="77777777" w:rsidR="000531C9" w:rsidRDefault="000531C9" w:rsidP="000531C9">
      <w:pPr>
        <w:spacing w:after="80" w:line="240" w:lineRule="auto"/>
        <w:rPr>
          <w:rFonts w:ascii="Arial" w:hAnsi="Arial" w:cs="Arial"/>
        </w:rPr>
      </w:pPr>
      <w:r>
        <w:rPr>
          <w:rFonts w:ascii="Arial" w:hAnsi="Arial" w:cs="Arial"/>
        </w:rPr>
        <w:t xml:space="preserve">También en Judá había una metáfora parecida sobre la viña; véase en </w:t>
      </w:r>
      <w:proofErr w:type="spellStart"/>
      <w:r>
        <w:rPr>
          <w:rFonts w:ascii="Arial" w:hAnsi="Arial" w:cs="Arial"/>
        </w:rPr>
        <w:t>Is</w:t>
      </w:r>
      <w:proofErr w:type="spellEnd"/>
      <w:r>
        <w:rPr>
          <w:rFonts w:ascii="Arial" w:hAnsi="Arial" w:cs="Arial"/>
        </w:rPr>
        <w:t xml:space="preserve"> 5. Huellas de esta metáfora quisiéramos encontrar en Sal 44.3, de Coré. Después Ez 17, en el exilio, la aplica a la monarquía: la vid son los reyes de Judá.</w:t>
      </w:r>
    </w:p>
    <w:p w14:paraId="310407A9" w14:textId="77777777" w:rsidR="000531C9" w:rsidRPr="009C7DB6" w:rsidRDefault="000531C9" w:rsidP="000531C9">
      <w:pPr>
        <w:spacing w:after="80" w:line="240" w:lineRule="auto"/>
        <w:rPr>
          <w:rFonts w:ascii="Arial" w:hAnsi="Arial" w:cs="Arial"/>
          <w:u w:val="single"/>
        </w:rPr>
      </w:pPr>
      <w:r w:rsidRPr="009C7DB6">
        <w:rPr>
          <w:rFonts w:ascii="Arial" w:hAnsi="Arial" w:cs="Arial"/>
          <w:u w:val="single"/>
        </w:rPr>
        <w:t>Teología mesiánica</w:t>
      </w:r>
    </w:p>
    <w:p w14:paraId="02A6A907" w14:textId="77777777" w:rsidR="000531C9" w:rsidRDefault="000531C9" w:rsidP="000531C9">
      <w:pPr>
        <w:spacing w:after="80" w:line="240" w:lineRule="auto"/>
        <w:rPr>
          <w:rFonts w:ascii="Arial" w:hAnsi="Arial" w:cs="Arial"/>
        </w:rPr>
      </w:pPr>
      <w:r>
        <w:rPr>
          <w:rFonts w:ascii="Arial" w:hAnsi="Arial" w:cs="Arial"/>
        </w:rPr>
        <w:t xml:space="preserve">Pero aun antes de estos textos está </w:t>
      </w:r>
      <w:proofErr w:type="spellStart"/>
      <w:r>
        <w:rPr>
          <w:rFonts w:ascii="Arial" w:hAnsi="Arial" w:cs="Arial"/>
        </w:rPr>
        <w:t>Gn</w:t>
      </w:r>
      <w:proofErr w:type="spellEnd"/>
      <w:r>
        <w:rPr>
          <w:rFonts w:ascii="Arial" w:hAnsi="Arial" w:cs="Arial"/>
        </w:rPr>
        <w:t xml:space="preserve"> 49.11, poema antiguo que contiene una alusión al Mesías. Quizá es este antiguo lugar el que hace surgir de la oración el único indicio mesiánico de la colección de Asaf sobre el retoño o renuevo (v 15) y sobre el doble hijo del hombre (v 17) “al que has dado tu poder”. Las expresiones no son las mesiánicas clásicas; son cautas y vedadas, por los motivos ya dichos: el control de las autoridades imperiales, y parecen una adición que hace desviar el texto del tema general. Se trata de elaboraciones refinadas de la antigua oración que la hacen muy sugestiva. A la oración por la salvación de los enemigos agrega la oración por el Mesías.</w:t>
      </w:r>
    </w:p>
    <w:p w14:paraId="4EAF21B9" w14:textId="77777777" w:rsidR="000531C9" w:rsidRPr="009C7DB6" w:rsidRDefault="000531C9" w:rsidP="000531C9">
      <w:pPr>
        <w:spacing w:after="80" w:line="240" w:lineRule="auto"/>
        <w:rPr>
          <w:rFonts w:ascii="Arial" w:hAnsi="Arial" w:cs="Arial"/>
          <w:u w:val="single"/>
        </w:rPr>
      </w:pPr>
      <w:r w:rsidRPr="009C7DB6">
        <w:rPr>
          <w:rFonts w:ascii="Arial" w:hAnsi="Arial" w:cs="Arial"/>
          <w:u w:val="single"/>
        </w:rPr>
        <w:t>Lectura cristiana</w:t>
      </w:r>
    </w:p>
    <w:p w14:paraId="2FAD882F" w14:textId="77777777" w:rsidR="000531C9" w:rsidRDefault="000531C9" w:rsidP="000531C9">
      <w:pPr>
        <w:spacing w:after="80" w:line="240" w:lineRule="auto"/>
        <w:rPr>
          <w:rFonts w:ascii="Arial" w:hAnsi="Arial" w:cs="Arial"/>
        </w:rPr>
      </w:pPr>
      <w:r>
        <w:rPr>
          <w:rFonts w:ascii="Arial" w:hAnsi="Arial" w:cs="Arial"/>
        </w:rPr>
        <w:t>Los cristianos saben muy bien cómo las dos cosas coinciden: el Mesías y la salvación. Maimónides decía que el Mesías sería un personaje particular, que debería llevar a Israel al nivel esperado y luego desaparecer. Para nosotros la verdadera liberación es la final, por obra de aquel Mesías que ya ha venido y del cual esperamos la Parusía. Su muerte y resurrección ha iniciado también, para toda la humanidad, la liberación y la nueva creación. Con una mirada creyente y atenta podemos descubrir esta liberación en marcha. Y, unidos a él, obrar para que el proceso se cumpla hasta su plena realización.</w:t>
      </w:r>
    </w:p>
    <w:p w14:paraId="2F4E329D" w14:textId="77777777" w:rsidR="000531C9" w:rsidRPr="0094650C" w:rsidRDefault="000531C9" w:rsidP="000531C9">
      <w:pPr>
        <w:spacing w:after="0" w:line="240" w:lineRule="auto"/>
        <w:ind w:left="2124"/>
        <w:jc w:val="right"/>
        <w:outlineLvl w:val="0"/>
        <w:rPr>
          <w:rFonts w:ascii="Arial Narrow" w:eastAsia="Times New Roman" w:hAnsi="Arial Narrow" w:cs="Arial"/>
          <w:bCs/>
          <w:i/>
          <w:color w:val="0F1111"/>
          <w:kern w:val="36"/>
          <w:sz w:val="20"/>
          <w:szCs w:val="20"/>
          <w:lang w:eastAsia="es-ES"/>
        </w:rPr>
      </w:pPr>
      <w:r w:rsidRPr="0094650C">
        <w:rPr>
          <w:rFonts w:ascii="Arial Narrow" w:hAnsi="Arial Narrow" w:cs="Arial"/>
          <w:i/>
          <w:sz w:val="20"/>
          <w:szCs w:val="20"/>
        </w:rPr>
        <w:t xml:space="preserve">Enzo </w:t>
      </w:r>
      <w:proofErr w:type="spellStart"/>
      <w:r w:rsidRPr="0094650C">
        <w:rPr>
          <w:rFonts w:ascii="Arial Narrow" w:hAnsi="Arial Narrow" w:cs="Arial"/>
          <w:i/>
          <w:sz w:val="20"/>
          <w:szCs w:val="20"/>
        </w:rPr>
        <w:t>Cortese</w:t>
      </w:r>
      <w:proofErr w:type="spellEnd"/>
      <w:r w:rsidRPr="0094650C">
        <w:rPr>
          <w:rFonts w:ascii="Arial Narrow" w:hAnsi="Arial Narrow" w:cs="Arial"/>
          <w:i/>
          <w:sz w:val="20"/>
          <w:szCs w:val="20"/>
        </w:rPr>
        <w:t xml:space="preserve"> (1935) y Silvestre </w:t>
      </w:r>
      <w:proofErr w:type="spellStart"/>
      <w:r w:rsidRPr="0094650C">
        <w:rPr>
          <w:rFonts w:ascii="Arial Narrow" w:hAnsi="Arial Narrow" w:cs="Arial"/>
          <w:i/>
          <w:sz w:val="20"/>
          <w:szCs w:val="20"/>
        </w:rPr>
        <w:t>Pongutá</w:t>
      </w:r>
      <w:proofErr w:type="spellEnd"/>
      <w:r w:rsidRPr="0094650C">
        <w:rPr>
          <w:rFonts w:ascii="Arial Narrow" w:hAnsi="Arial Narrow" w:cs="Arial"/>
          <w:i/>
          <w:sz w:val="20"/>
          <w:szCs w:val="20"/>
        </w:rPr>
        <w:t xml:space="preserve"> (1935-2022), biblistas católicos </w:t>
      </w:r>
      <w:r w:rsidRPr="0094650C">
        <w:rPr>
          <w:rFonts w:ascii="Arial Narrow" w:eastAsia="Times New Roman" w:hAnsi="Arial Narrow" w:cs="Arial"/>
          <w:bCs/>
          <w:i/>
          <w:color w:val="0F1111"/>
          <w:kern w:val="36"/>
          <w:sz w:val="20"/>
          <w:szCs w:val="20"/>
          <w:lang w:eastAsia="es-ES"/>
        </w:rPr>
        <w:t>italiano y colombiano respectivamente, en</w:t>
      </w:r>
      <w:r w:rsidRPr="0094650C">
        <w:rPr>
          <w:rFonts w:ascii="Arial Narrow" w:eastAsia="Times New Roman" w:hAnsi="Arial Narrow" w:cs="Arial"/>
          <w:b/>
          <w:bCs/>
          <w:i/>
          <w:color w:val="0F1111"/>
          <w:kern w:val="36"/>
          <w:sz w:val="20"/>
          <w:szCs w:val="20"/>
          <w:lang w:eastAsia="es-ES"/>
        </w:rPr>
        <w:t xml:space="preserve"> Comentario Bíblico Latinoamericano, </w:t>
      </w:r>
      <w:r w:rsidRPr="0094650C">
        <w:rPr>
          <w:rFonts w:ascii="Arial Narrow" w:eastAsia="Times New Roman" w:hAnsi="Arial Narrow" w:cs="Arial"/>
          <w:bCs/>
          <w:i/>
          <w:color w:val="0F1111"/>
          <w:kern w:val="36"/>
          <w:sz w:val="20"/>
          <w:szCs w:val="20"/>
          <w:lang w:eastAsia="es-ES"/>
        </w:rPr>
        <w:t>Verbo Divino, España, 2007.</w:t>
      </w:r>
    </w:p>
    <w:p w14:paraId="65251733" w14:textId="77777777" w:rsidR="000E5D25" w:rsidRPr="000531C9" w:rsidRDefault="000E5D25" w:rsidP="00C339FA">
      <w:pPr>
        <w:spacing w:after="0" w:line="240" w:lineRule="auto"/>
        <w:rPr>
          <w:rFonts w:ascii="Arial Narrow" w:hAnsi="Arial Narrow" w:cs="Arial"/>
          <w:i/>
          <w:sz w:val="20"/>
          <w:szCs w:val="20"/>
        </w:rPr>
      </w:pPr>
    </w:p>
    <w:p w14:paraId="0E5FD1F8" w14:textId="434F8C17" w:rsidR="003532B4" w:rsidRPr="00E30504" w:rsidRDefault="003532B4" w:rsidP="006036DB">
      <w:pPr>
        <w:pStyle w:val="Prrafodelista"/>
        <w:numPr>
          <w:ilvl w:val="0"/>
          <w:numId w:val="10"/>
        </w:numPr>
        <w:spacing w:after="80" w:line="240" w:lineRule="auto"/>
        <w:rPr>
          <w:rFonts w:ascii="Arial" w:hAnsi="Arial" w:cs="Arial"/>
        </w:rPr>
      </w:pPr>
      <w:r w:rsidRPr="00E30504">
        <w:rPr>
          <w:rFonts w:ascii="Arial" w:hAnsi="Arial" w:cs="Arial"/>
          <w:b/>
        </w:rPr>
        <w:t>Del comentario de la Carta a los Romanos, por Martín Lutero</w:t>
      </w:r>
    </w:p>
    <w:p w14:paraId="0D06C09C" w14:textId="77777777" w:rsidR="003532B4" w:rsidRPr="00E34C70" w:rsidRDefault="003532B4" w:rsidP="003532B4">
      <w:pPr>
        <w:spacing w:after="80" w:line="240" w:lineRule="auto"/>
        <w:ind w:left="360"/>
        <w:rPr>
          <w:rFonts w:ascii="Arial" w:hAnsi="Arial" w:cs="Arial"/>
          <w:i/>
        </w:rPr>
      </w:pPr>
      <w:r w:rsidRPr="00E34C70">
        <w:rPr>
          <w:rFonts w:ascii="Arial" w:hAnsi="Arial" w:cs="Arial"/>
          <w:i/>
        </w:rPr>
        <w:t xml:space="preserve">Lutero dictó las “Lecciones sobre la Carta a los Romanos” durante los años 1515 y 1516, dando término a esta labor aproximadamente un año antes de su famoso desafío a discutir el problema de las Indulgencias sobre la base de las 95 Tesis publicadas por él el 31 de octubre de 1517. Pero ya en esta obra temprana descubrimos muchos de los rasgos que habrían de caracterizar su teología. </w:t>
      </w:r>
    </w:p>
    <w:p w14:paraId="5717C5E9" w14:textId="02324A83" w:rsidR="003532B4" w:rsidRPr="00E34C70" w:rsidRDefault="003532B4" w:rsidP="003532B4">
      <w:pPr>
        <w:spacing w:after="80" w:line="240" w:lineRule="auto"/>
        <w:ind w:left="360"/>
        <w:rPr>
          <w:rFonts w:ascii="Arial" w:hAnsi="Arial" w:cs="Arial"/>
          <w:i/>
        </w:rPr>
      </w:pPr>
      <w:r w:rsidRPr="00E34C70">
        <w:rPr>
          <w:rFonts w:ascii="Arial" w:hAnsi="Arial" w:cs="Arial"/>
          <w:i/>
        </w:rPr>
        <w:t xml:space="preserve">Ya están presentes el énfasis en la justicia de Dios, el entendimiento histórico-cristológico de las Escrituras, la insistencia en la gracia divina que el pecador recibe por medio de la fe, y la convicción siempre creciente de que nuestra fe y nuestra teología deben ser extraídas enteramente de la Biblia. También se hace evidente en estas Lecciones cómo Lutero vuelve siempre de nuevo sobre Cristo, su persona y su obra, actitud que llegó a ser dominante a lo largo de la vida entera del Reformador. </w:t>
      </w:r>
    </w:p>
    <w:p w14:paraId="4610600C" w14:textId="77777777" w:rsidR="003532B4" w:rsidRPr="00E34C70" w:rsidRDefault="003532B4" w:rsidP="003532B4">
      <w:pPr>
        <w:spacing w:after="80" w:line="240" w:lineRule="auto"/>
        <w:ind w:left="360"/>
        <w:rPr>
          <w:rFonts w:ascii="Arial" w:hAnsi="Arial" w:cs="Arial"/>
          <w:i/>
        </w:rPr>
      </w:pPr>
      <w:r w:rsidRPr="00E34C70">
        <w:rPr>
          <w:rFonts w:ascii="Arial" w:hAnsi="Arial" w:cs="Arial"/>
          <w:i/>
        </w:rPr>
        <w:t>Ya podemos detectar los primeros peldaños de lo que más tarde llegó a ser la doctrina central en el pensamiento de Lutero, a saber, el aspecto declaratorio o “forense” de la justificación, por virtud del cual la justicia de Dios es imputada o adjudicada al pecador arrepentido por causa de Cristo el Mediador, a raíz de una acción de Dios que el ser humano se apropia por medio de la fe, no de las obras.</w:t>
      </w:r>
    </w:p>
    <w:p w14:paraId="7D41957B" w14:textId="77777777" w:rsidR="003532B4" w:rsidRPr="00E34C70" w:rsidRDefault="003532B4" w:rsidP="003532B4">
      <w:pPr>
        <w:spacing w:after="80" w:line="240" w:lineRule="auto"/>
        <w:ind w:left="360"/>
        <w:rPr>
          <w:rFonts w:ascii="Arial" w:hAnsi="Arial" w:cs="Arial"/>
          <w:i/>
        </w:rPr>
      </w:pPr>
      <w:r w:rsidRPr="00E34C70">
        <w:rPr>
          <w:rFonts w:ascii="Arial" w:hAnsi="Arial" w:cs="Arial"/>
          <w:i/>
        </w:rPr>
        <w:t>Es verdad que este concepto de la justificación forense aún no está desarrollado tan plenamente como en los últimos escritos de Lutero; pero los gérmenes están aquí, en las Lecciones sobre Romanos.</w:t>
      </w:r>
    </w:p>
    <w:p w14:paraId="581089D1" w14:textId="77777777" w:rsidR="003532B4" w:rsidRDefault="003532B4" w:rsidP="003532B4">
      <w:pPr>
        <w:spacing w:after="120" w:line="240" w:lineRule="auto"/>
        <w:jc w:val="right"/>
        <w:rPr>
          <w:rFonts w:ascii="Arial Narrow" w:hAnsi="Arial Narrow" w:cs="Arial"/>
          <w:i/>
          <w:sz w:val="20"/>
          <w:szCs w:val="20"/>
        </w:rPr>
      </w:pPr>
      <w:r w:rsidRPr="00605363">
        <w:rPr>
          <w:rFonts w:ascii="Arial Narrow" w:hAnsi="Arial Narrow" w:cs="Arial"/>
          <w:i/>
          <w:sz w:val="20"/>
          <w:szCs w:val="20"/>
        </w:rPr>
        <w:t xml:space="preserve">Dr. Jacobo </w:t>
      </w:r>
      <w:proofErr w:type="spellStart"/>
      <w:r w:rsidRPr="00605363">
        <w:rPr>
          <w:rFonts w:ascii="Arial Narrow" w:hAnsi="Arial Narrow" w:cs="Arial"/>
          <w:i/>
          <w:sz w:val="20"/>
          <w:szCs w:val="20"/>
        </w:rPr>
        <w:t>Preus</w:t>
      </w:r>
      <w:proofErr w:type="spellEnd"/>
      <w:r>
        <w:rPr>
          <w:rFonts w:ascii="Arial Narrow" w:hAnsi="Arial Narrow" w:cs="Arial"/>
          <w:i/>
          <w:sz w:val="20"/>
          <w:szCs w:val="20"/>
        </w:rPr>
        <w:t>, Introducción al tomo X de las Obras de Lutero, La Aurora, 1985.</w:t>
      </w:r>
    </w:p>
    <w:p w14:paraId="0D83F3C4" w14:textId="77777777" w:rsidR="003532B4" w:rsidRPr="00605363" w:rsidRDefault="003532B4" w:rsidP="003532B4">
      <w:pPr>
        <w:spacing w:after="80" w:line="240" w:lineRule="auto"/>
        <w:rPr>
          <w:rFonts w:ascii="Arial" w:hAnsi="Arial" w:cs="Arial"/>
          <w:u w:val="single"/>
        </w:rPr>
      </w:pPr>
      <w:r w:rsidRPr="00605363">
        <w:rPr>
          <w:rFonts w:ascii="Arial" w:hAnsi="Arial" w:cs="Arial"/>
          <w:u w:val="single"/>
        </w:rPr>
        <w:t>Prefacio a la Carta a los Romanos</w:t>
      </w:r>
    </w:p>
    <w:p w14:paraId="1A2B5BB4" w14:textId="77777777" w:rsidR="003532B4" w:rsidRPr="00EC4800" w:rsidRDefault="003532B4" w:rsidP="003532B4">
      <w:pPr>
        <w:spacing w:after="120" w:line="240" w:lineRule="auto"/>
        <w:rPr>
          <w:rFonts w:ascii="Arial" w:hAnsi="Arial" w:cs="Arial"/>
        </w:rPr>
      </w:pPr>
      <w:r>
        <w:rPr>
          <w:rFonts w:ascii="Arial" w:hAnsi="Arial" w:cs="Arial"/>
        </w:rPr>
        <w:t xml:space="preserve">Esta carta es la verdadera parte principal del Nuevo Testamento y el evangelio más puro. Es digna de que todo cristiano, no sólo la sepa de memoria palabra por palabra, sino también de que ocupe en ella como su pan cotidiano del alma. Pues nunca puede llegar a ser leída o ponderada lo </w:t>
      </w:r>
      <w:r>
        <w:rPr>
          <w:rFonts w:ascii="Arial" w:hAnsi="Arial" w:cs="Arial"/>
        </w:rPr>
        <w:lastRenderedPageBreak/>
        <w:t>suficiente; y cuanto más se la estudie, tanto más preciosa y apetecible se vuelve. Por tal motivo quiero hacer mi aporte y facilitar el acceso a ella mediante este prefacio –en cuanto Dios me ha dado capacidad– para que sea entendida mejor por todos…</w:t>
      </w:r>
    </w:p>
    <w:p w14:paraId="0C69D665" w14:textId="77777777" w:rsidR="003532B4" w:rsidRPr="000A35BE" w:rsidRDefault="003532B4" w:rsidP="006036DB">
      <w:pPr>
        <w:pStyle w:val="Prrafodelista"/>
        <w:numPr>
          <w:ilvl w:val="0"/>
          <w:numId w:val="10"/>
        </w:numPr>
        <w:spacing w:after="80" w:line="240" w:lineRule="auto"/>
        <w:rPr>
          <w:rFonts w:ascii="Arial" w:hAnsi="Arial" w:cs="Arial"/>
          <w:i/>
        </w:rPr>
      </w:pPr>
      <w:r>
        <w:rPr>
          <w:rFonts w:ascii="Arial" w:hAnsi="Arial" w:cs="Arial"/>
          <w:b/>
        </w:rPr>
        <w:t xml:space="preserve">Romanos 1.1 </w:t>
      </w:r>
      <w:r w:rsidRPr="000A35BE">
        <w:rPr>
          <w:rFonts w:ascii="Arial" w:hAnsi="Arial" w:cs="Arial"/>
          <w:i/>
        </w:rPr>
        <w:t>– Solamente resumimos el Comentario de Lutero sobre este versículo.</w:t>
      </w:r>
    </w:p>
    <w:p w14:paraId="5352978A" w14:textId="77777777" w:rsidR="003532B4" w:rsidRDefault="003532B4" w:rsidP="003532B4">
      <w:pPr>
        <w:spacing w:after="80" w:line="240" w:lineRule="auto"/>
        <w:rPr>
          <w:rFonts w:ascii="Arial" w:hAnsi="Arial" w:cs="Arial"/>
        </w:rPr>
      </w:pPr>
      <w:r w:rsidRPr="00E34C70">
        <w:rPr>
          <w:rFonts w:ascii="Arial" w:hAnsi="Arial" w:cs="Arial"/>
          <w:u w:val="single"/>
        </w:rPr>
        <w:t>v. 1. Pablo, siervo de Jesucristo.</w:t>
      </w:r>
      <w:r>
        <w:rPr>
          <w:rFonts w:ascii="Arial" w:hAnsi="Arial" w:cs="Arial"/>
        </w:rPr>
        <w:t xml:space="preserve"> El propósito principal de esta carta es destruir, deshacer y desbaratar toda sabiduría y justicia de la carne –esto es, todas aquellas obras consideradas grandes ante los ojos de los hombres y aun ante nuestros propios ojos– por más que sean obras hechas de corazón y con ánimo sincero; y al mismo tiempo dejar bien sentado qué es el pecado, y mostrarlo en toda su dimensión.</w:t>
      </w:r>
    </w:p>
    <w:p w14:paraId="228C617A" w14:textId="77777777" w:rsidR="003532B4" w:rsidRDefault="003532B4" w:rsidP="003532B4">
      <w:pPr>
        <w:spacing w:after="80" w:line="240" w:lineRule="auto"/>
        <w:rPr>
          <w:rFonts w:ascii="Arial" w:hAnsi="Arial" w:cs="Arial"/>
        </w:rPr>
      </w:pPr>
      <w:r>
        <w:rPr>
          <w:rFonts w:ascii="Arial" w:hAnsi="Arial" w:cs="Arial"/>
        </w:rPr>
        <w:t>Por esto dice San Agustín que “en la carta a los Romanos, esta cuestión es tratada casi como tema único y exclusivo, y con tanta tenacidad y en tan diversa forma que a veces llega a cansar la atención del lector. Sin embargo, es un cansancio útil y saludable”.</w:t>
      </w:r>
    </w:p>
    <w:p w14:paraId="7E843EB6" w14:textId="77777777" w:rsidR="003532B4" w:rsidRDefault="003532B4" w:rsidP="003532B4">
      <w:pPr>
        <w:spacing w:after="80" w:line="240" w:lineRule="auto"/>
        <w:rPr>
          <w:rFonts w:ascii="Arial" w:hAnsi="Arial" w:cs="Arial"/>
        </w:rPr>
      </w:pPr>
      <w:r>
        <w:rPr>
          <w:rFonts w:ascii="Arial" w:hAnsi="Arial" w:cs="Arial"/>
        </w:rPr>
        <w:t>Dios quiere salvarnos no mediante una justicia y sabiduría dentro de nosotros, sino fuera de nosotros; no mediante una que es producida y que crece en nuestro interior, sino mediante una que viene a nosotros desde fuera; no mediante una que tiene su origen en nuestra tierra, sino mediante una que viene del cielo…</w:t>
      </w:r>
    </w:p>
    <w:p w14:paraId="3266D191" w14:textId="77777777" w:rsidR="003532B4" w:rsidRDefault="003532B4" w:rsidP="003532B4">
      <w:pPr>
        <w:spacing w:after="80" w:line="240" w:lineRule="auto"/>
        <w:rPr>
          <w:rFonts w:ascii="Arial" w:hAnsi="Arial" w:cs="Arial"/>
        </w:rPr>
      </w:pPr>
      <w:r>
        <w:rPr>
          <w:rFonts w:ascii="Arial" w:hAnsi="Arial" w:cs="Arial"/>
        </w:rPr>
        <w:t>Creo que Pablo quiso aprovechar la ocasión de escribir a aquellos fieles que titula amados y santos, a fin de que tuvieran el testimonio de un gran apóstol en pro de la que ellos profesaban y de la verdad en que habían sido instruidos, en su lucha contra los judíos y gentiles en Roma que aún eran incrédulos y se gloriaban de sus perfecciones humanas, rechazando y denigrando la humilde sabiduría de los creyentes.</w:t>
      </w:r>
    </w:p>
    <w:p w14:paraId="2D826E7C" w14:textId="77777777" w:rsidR="003532B4" w:rsidRDefault="003532B4" w:rsidP="003532B4">
      <w:pPr>
        <w:spacing w:after="80" w:line="240" w:lineRule="auto"/>
        <w:rPr>
          <w:rFonts w:ascii="Arial" w:hAnsi="Arial" w:cs="Arial"/>
        </w:rPr>
      </w:pPr>
      <w:r>
        <w:rPr>
          <w:rFonts w:ascii="Arial" w:hAnsi="Arial" w:cs="Arial"/>
        </w:rPr>
        <w:t>Pues es propio de un ministro prudente de Dios hacer que su ministerio sea honrado y respetado por parte de aquellos entre los cuales es ejercido. Propio de un ministro fiel es, empero, no caer en excesos en el ejercicio de su ministerio ni abusar de él para halagar su propia vanidad, sino desempeñarlo solo en beneficio de quienes han sido confiados a su cuidado. Un ministro de Dios debe ser un “siervo prudente y fiel” (Mt 24.45).</w:t>
      </w:r>
    </w:p>
    <w:p w14:paraId="7FD55778" w14:textId="77777777" w:rsidR="003532B4" w:rsidRDefault="003532B4" w:rsidP="003532B4">
      <w:pPr>
        <w:spacing w:after="80" w:line="240" w:lineRule="auto"/>
        <w:rPr>
          <w:rFonts w:ascii="Arial" w:hAnsi="Arial" w:cs="Arial"/>
        </w:rPr>
      </w:pPr>
      <w:r>
        <w:rPr>
          <w:rFonts w:ascii="Arial" w:hAnsi="Arial" w:cs="Arial"/>
        </w:rPr>
        <w:t xml:space="preserve">El que no se esfuerza por ser un siervo prudente llega a ser un ídolo, un perezoso, una persona indigna del honroso título de “siervo de Dios”. Las cosas que son de Dios y que fueron confiadas a ellos, las exponen al riesgo de ser pisoteadas en lugar de cumplir con su cometido de hacerlas respetar y honrar en la forma debida. Por otra parte, si el ministro de Dios no se esfuerza por ser un siervo fiel, llega a ser un tirano que constantemente atemoriza a la gente con su poder y quiere que se lo tenga por una persona temible. Estos dos males se llaman </w:t>
      </w:r>
      <w:proofErr w:type="gramStart"/>
      <w:r>
        <w:rPr>
          <w:rFonts w:ascii="Arial" w:hAnsi="Arial" w:cs="Arial"/>
        </w:rPr>
        <w:t>indulgencia excesiva y rigor excesivo</w:t>
      </w:r>
      <w:proofErr w:type="gramEnd"/>
      <w:r>
        <w:rPr>
          <w:rFonts w:ascii="Arial" w:hAnsi="Arial" w:cs="Arial"/>
        </w:rPr>
        <w:t xml:space="preserve">. </w:t>
      </w:r>
    </w:p>
    <w:p w14:paraId="3689A149" w14:textId="77777777" w:rsidR="003532B4" w:rsidRDefault="003532B4" w:rsidP="003532B4">
      <w:pPr>
        <w:spacing w:after="80" w:line="240" w:lineRule="auto"/>
        <w:rPr>
          <w:rFonts w:ascii="Arial" w:hAnsi="Arial" w:cs="Arial"/>
        </w:rPr>
      </w:pPr>
      <w:r>
        <w:rPr>
          <w:rFonts w:ascii="Arial" w:hAnsi="Arial" w:cs="Arial"/>
        </w:rPr>
        <w:t xml:space="preserve">A través de todo el preámbulo de su carta, el apóstol se presenta a sí mismo como luminoso ejemplo de oposición a estos dos monstruos. En primer </w:t>
      </w:r>
      <w:proofErr w:type="gramStart"/>
      <w:r>
        <w:rPr>
          <w:rFonts w:ascii="Arial" w:hAnsi="Arial" w:cs="Arial"/>
        </w:rPr>
        <w:t>lugar</w:t>
      </w:r>
      <w:proofErr w:type="gramEnd"/>
      <w:r>
        <w:rPr>
          <w:rFonts w:ascii="Arial" w:hAnsi="Arial" w:cs="Arial"/>
        </w:rPr>
        <w:t xml:space="preserve"> describe con vivos colores la gloria de su ministerio, para evitar que sus feligreses lo vilipendien como hombre perezoso y demasiado indulgente. </w:t>
      </w:r>
      <w:proofErr w:type="gramStart"/>
      <w:r>
        <w:rPr>
          <w:rFonts w:ascii="Arial" w:hAnsi="Arial" w:cs="Arial"/>
        </w:rPr>
        <w:t>Y</w:t>
      </w:r>
      <w:proofErr w:type="gramEnd"/>
      <w:r>
        <w:rPr>
          <w:rFonts w:ascii="Arial" w:hAnsi="Arial" w:cs="Arial"/>
        </w:rPr>
        <w:t xml:space="preserve"> en segundo lugar, para no ser tenido por tirano y hombre violento, se conquista el afecto de los suyos mediante toda suerte de demostraciones de su buena voluntad, con el objeto de prepararlos, con esta mezcla bien proporcionada de respeto y amor, para la recepción del evangelio y de la gracia de Dios…</w:t>
      </w:r>
    </w:p>
    <w:p w14:paraId="58FD4FC0" w14:textId="77777777" w:rsidR="003532B4" w:rsidRDefault="003532B4" w:rsidP="003532B4">
      <w:pPr>
        <w:spacing w:after="80" w:line="240" w:lineRule="auto"/>
        <w:rPr>
          <w:rFonts w:ascii="Arial" w:hAnsi="Arial" w:cs="Arial"/>
        </w:rPr>
      </w:pPr>
      <w:r>
        <w:rPr>
          <w:rFonts w:ascii="Arial" w:hAnsi="Arial" w:cs="Arial"/>
        </w:rPr>
        <w:t xml:space="preserve">Por esto, el apóstol dice: </w:t>
      </w:r>
      <w:r w:rsidRPr="004735DD">
        <w:rPr>
          <w:rFonts w:ascii="Arial" w:hAnsi="Arial" w:cs="Arial"/>
          <w:i/>
        </w:rPr>
        <w:t xml:space="preserve">Siervo de Jesucristo. </w:t>
      </w:r>
      <w:r>
        <w:rPr>
          <w:rFonts w:ascii="Arial" w:hAnsi="Arial" w:cs="Arial"/>
        </w:rPr>
        <w:t xml:space="preserve">En esta expresión se combinan la majestad y la humildad. La humildad, porque Pablo no se presenta como amo y fundador, como </w:t>
      </w:r>
      <w:proofErr w:type="gramStart"/>
      <w:r>
        <w:rPr>
          <w:rFonts w:ascii="Arial" w:hAnsi="Arial" w:cs="Arial"/>
        </w:rPr>
        <w:t>acostumbran</w:t>
      </w:r>
      <w:proofErr w:type="gramEnd"/>
      <w:r>
        <w:rPr>
          <w:rFonts w:ascii="Arial" w:hAnsi="Arial" w:cs="Arial"/>
        </w:rPr>
        <w:t xml:space="preserve"> hacerlo los tiranos y los orgullosos, quienes abusan de su poder…, como si este poderío hubiera tenido su origen en ellos mismos, cuando en realidad lo recibieron de otro. Es como si Pablo dijera: “Es verdad, yo predico el evangelio y enseño a la iglesia; yo bautizo y hago todas las demás obras que, en definitiva, son las obras del solo Dios. Sin embargo, estas obras las hago no como un amo puesto sobre vosotros, sino como siervo a quien le fue encomendado desempeñar estas tareas en vuestro medio. Siervo soy en este sentido: para serviros a vosotros; y mi servir no apunta a otra cosa que a realizar aquello que se me ordenó hacer en bien vuestro”.</w:t>
      </w:r>
    </w:p>
    <w:p w14:paraId="08E9579D" w14:textId="77777777" w:rsidR="003532B4" w:rsidRDefault="003532B4" w:rsidP="003532B4">
      <w:pPr>
        <w:spacing w:after="80" w:line="240" w:lineRule="auto"/>
        <w:rPr>
          <w:rFonts w:ascii="Arial" w:hAnsi="Arial" w:cs="Arial"/>
        </w:rPr>
      </w:pPr>
      <w:r w:rsidRPr="00FE611C">
        <w:rPr>
          <w:rFonts w:ascii="Arial" w:hAnsi="Arial" w:cs="Arial"/>
          <w:u w:val="single"/>
        </w:rPr>
        <w:t>Llamado a ser apóstol.</w:t>
      </w:r>
      <w:r>
        <w:rPr>
          <w:rFonts w:ascii="Arial" w:hAnsi="Arial" w:cs="Arial"/>
        </w:rPr>
        <w:t xml:space="preserve"> Con esta primera palabra, “llamado”, Pablo asesta un violento golpe a </w:t>
      </w:r>
      <w:proofErr w:type="spellStart"/>
      <w:r>
        <w:rPr>
          <w:rFonts w:ascii="Arial" w:hAnsi="Arial" w:cs="Arial"/>
        </w:rPr>
        <w:t>a</w:t>
      </w:r>
      <w:proofErr w:type="spellEnd"/>
      <w:r>
        <w:rPr>
          <w:rFonts w:ascii="Arial" w:hAnsi="Arial" w:cs="Arial"/>
        </w:rPr>
        <w:t xml:space="preserve"> tres tipos de personas que no son llamados a oficios de honor. Los primeros son los falsos profetas, que en aquel entonces abundaban y a los cuales el diablo sembró como cizaña entre el trigo (</w:t>
      </w:r>
      <w:proofErr w:type="spellStart"/>
      <w:r>
        <w:rPr>
          <w:rFonts w:ascii="Arial" w:hAnsi="Arial" w:cs="Arial"/>
        </w:rPr>
        <w:t>My</w:t>
      </w:r>
      <w:proofErr w:type="spellEnd"/>
      <w:r>
        <w:rPr>
          <w:rFonts w:ascii="Arial" w:hAnsi="Arial" w:cs="Arial"/>
        </w:rPr>
        <w:t xml:space="preserve"> 13.25). Los segundos son los que entran en el ministerio impulsados por su ambición </w:t>
      </w:r>
      <w:r>
        <w:rPr>
          <w:rFonts w:ascii="Arial" w:hAnsi="Arial" w:cs="Arial"/>
        </w:rPr>
        <w:lastRenderedPageBreak/>
        <w:t>personal. Es posible que no sean “ladrones y salteadores” (</w:t>
      </w:r>
      <w:proofErr w:type="spellStart"/>
      <w:r>
        <w:rPr>
          <w:rFonts w:ascii="Arial" w:hAnsi="Arial" w:cs="Arial"/>
        </w:rPr>
        <w:t>Jn</w:t>
      </w:r>
      <w:proofErr w:type="spellEnd"/>
      <w:r>
        <w:rPr>
          <w:rFonts w:ascii="Arial" w:hAnsi="Arial" w:cs="Arial"/>
        </w:rPr>
        <w:t xml:space="preserve"> 10.1) como los primeros. Sin embargo, son asalariados (</w:t>
      </w:r>
      <w:proofErr w:type="spellStart"/>
      <w:r>
        <w:rPr>
          <w:rFonts w:ascii="Arial" w:hAnsi="Arial" w:cs="Arial"/>
        </w:rPr>
        <w:t>Jn</w:t>
      </w:r>
      <w:proofErr w:type="spellEnd"/>
      <w:r>
        <w:rPr>
          <w:rFonts w:ascii="Arial" w:hAnsi="Arial" w:cs="Arial"/>
        </w:rPr>
        <w:t xml:space="preserve"> 10.12) que no tienen en vista más que su propio interés, no el de Jesucristo. Las ovejas les importan solo en la medida en que puedan obtener de ellas ganancias en forma de honores, oro o placeres. </w:t>
      </w:r>
    </w:p>
    <w:p w14:paraId="7AD2D3DC" w14:textId="77777777" w:rsidR="003532B4" w:rsidRDefault="003532B4" w:rsidP="003532B4">
      <w:pPr>
        <w:spacing w:after="80" w:line="240" w:lineRule="auto"/>
        <w:rPr>
          <w:rFonts w:ascii="Arial" w:hAnsi="Arial" w:cs="Arial"/>
        </w:rPr>
      </w:pPr>
      <w:r>
        <w:rPr>
          <w:rFonts w:ascii="Arial" w:hAnsi="Arial" w:cs="Arial"/>
        </w:rPr>
        <w:t>Similares a estos son los del tercer tipo, los que entran en el oficio por la fuerza, o que son introducidos por la fuerza por otros, aun contra el deseo de sus súbditos. Siendo pues tan sublimes los ministerios sagrados, ¡hay que cuidarse muy bien de no entrar en este oficio sin haber sido llamados por Dios!</w:t>
      </w:r>
    </w:p>
    <w:p w14:paraId="0516971C" w14:textId="77777777" w:rsidR="003532B4" w:rsidRDefault="003532B4" w:rsidP="003532B4">
      <w:pPr>
        <w:spacing w:after="80" w:line="240" w:lineRule="auto"/>
        <w:rPr>
          <w:rFonts w:ascii="Arial" w:hAnsi="Arial" w:cs="Arial"/>
        </w:rPr>
      </w:pPr>
      <w:r>
        <w:rPr>
          <w:rFonts w:ascii="Arial" w:hAnsi="Arial" w:cs="Arial"/>
        </w:rPr>
        <w:t xml:space="preserve">Con el segundo término, </w:t>
      </w:r>
      <w:r w:rsidRPr="0045386E">
        <w:rPr>
          <w:rFonts w:ascii="Arial" w:hAnsi="Arial" w:cs="Arial"/>
          <w:i/>
        </w:rPr>
        <w:t>apóstol</w:t>
      </w:r>
      <w:r>
        <w:rPr>
          <w:rFonts w:ascii="Arial" w:hAnsi="Arial" w:cs="Arial"/>
        </w:rPr>
        <w:t xml:space="preserve">, Pablo pone de relieve la dignidad de su ministerio, para hacer que aumente entre sus feligreses y oyentes la respetuosa estima </w:t>
      </w:r>
      <w:proofErr w:type="gramStart"/>
      <w:r>
        <w:rPr>
          <w:rFonts w:ascii="Arial" w:hAnsi="Arial" w:cs="Arial"/>
        </w:rPr>
        <w:t>del mismo</w:t>
      </w:r>
      <w:proofErr w:type="gramEnd"/>
      <w:r>
        <w:rPr>
          <w:rFonts w:ascii="Arial" w:hAnsi="Arial" w:cs="Arial"/>
        </w:rPr>
        <w:t>. Pues si a todo siervo de Dios se lo debe recibir con reverencia y amor por el hecho de que realiza entre nosotros la obra de Dios, ¡con cuánta mayor reverencia se debe recibir a un apóstol, el mensajero de Dios de más elevado rango, el ángel más eminente de las huestes del Señor, es decir, de Jesucristo.</w:t>
      </w:r>
    </w:p>
    <w:p w14:paraId="4EAFCE22" w14:textId="77777777" w:rsidR="003532B4" w:rsidRDefault="003532B4" w:rsidP="003532B4">
      <w:pPr>
        <w:spacing w:after="80" w:line="240" w:lineRule="auto"/>
        <w:rPr>
          <w:rFonts w:ascii="Arial" w:hAnsi="Arial" w:cs="Arial"/>
        </w:rPr>
      </w:pPr>
      <w:r>
        <w:rPr>
          <w:rFonts w:ascii="Arial" w:hAnsi="Arial" w:cs="Arial"/>
        </w:rPr>
        <w:t>Debemos reconocer con alabanzas y con el humilde agradecimiento también este beneficio: que Dios en su gran piedad haya dado tal poder a seres humanos, a fin de que no fuéramos amedrentados en demasía y con excesivo temor. Dios eligió a personas iguales a nosotros, gente conocida, criaturas ante las cuales no tenemos por qué sentir temor alguno, para que la obra de Dios prosperase entre nosotros y diera ricos frutos. Porque ahora el Verbo se ha hecho accesible a nosotros, se ha encarnado, y nos es trasmitido por hombres de carne y hueso; lo cual, sin embargo, no significa que ahora lo debamos amar y temer menos. Sigue siendo el mismo Verbo de antes, solo que ahora ya no inspira terror sino amor.</w:t>
      </w:r>
    </w:p>
    <w:p w14:paraId="4983DAB3" w14:textId="77777777" w:rsidR="003532B4" w:rsidRDefault="003532B4" w:rsidP="00D258B6">
      <w:pPr>
        <w:spacing w:after="0" w:line="240" w:lineRule="auto"/>
        <w:rPr>
          <w:rFonts w:ascii="Arial" w:hAnsi="Arial" w:cs="Arial"/>
        </w:rPr>
      </w:pPr>
      <w:r w:rsidRPr="00B00AF1">
        <w:rPr>
          <w:rFonts w:ascii="Arial" w:hAnsi="Arial" w:cs="Arial"/>
          <w:u w:val="single"/>
        </w:rPr>
        <w:t>Apartado para el evangelio de Dios.</w:t>
      </w:r>
      <w:r>
        <w:rPr>
          <w:rFonts w:ascii="Arial" w:hAnsi="Arial" w:cs="Arial"/>
        </w:rPr>
        <w:t xml:space="preserve"> Podemos interpretar la frase en concordancia con lo que el mismo apóstol escribe en </w:t>
      </w:r>
      <w:proofErr w:type="spellStart"/>
      <w:r>
        <w:rPr>
          <w:rFonts w:ascii="Arial" w:hAnsi="Arial" w:cs="Arial"/>
        </w:rPr>
        <w:t>Gá</w:t>
      </w:r>
      <w:proofErr w:type="spellEnd"/>
      <w:r>
        <w:rPr>
          <w:rFonts w:ascii="Arial" w:hAnsi="Arial" w:cs="Arial"/>
        </w:rPr>
        <w:t xml:space="preserve"> 1.15-16: “Pero Dios me apartó desde el vientre de mi madre y me llamó por su gracia, y cuando a él le agradó revelar a su Hijo en mí para que yo lo anunciara entre los no judíos”. Un ejemplo </w:t>
      </w:r>
      <w:proofErr w:type="spellStart"/>
      <w:r>
        <w:rPr>
          <w:rFonts w:ascii="Arial" w:hAnsi="Arial" w:cs="Arial"/>
        </w:rPr>
        <w:t>prefigurativo</w:t>
      </w:r>
      <w:proofErr w:type="spellEnd"/>
      <w:r>
        <w:rPr>
          <w:rFonts w:ascii="Arial" w:hAnsi="Arial" w:cs="Arial"/>
        </w:rPr>
        <w:t xml:space="preserve"> tenemos en la persona del profeta Jeremías, al cual se le dijo (</w:t>
      </w:r>
      <w:proofErr w:type="spellStart"/>
      <w:r>
        <w:rPr>
          <w:rFonts w:ascii="Arial" w:hAnsi="Arial" w:cs="Arial"/>
        </w:rPr>
        <w:t>Jer</w:t>
      </w:r>
      <w:proofErr w:type="spellEnd"/>
      <w:r>
        <w:rPr>
          <w:rFonts w:ascii="Arial" w:hAnsi="Arial" w:cs="Arial"/>
        </w:rPr>
        <w:t xml:space="preserve"> 1.5): “Antes de que yo te formara en el vientre, te conocí. Antes de que nacieras, te santifiqué y te presenté ante las naciones como mi profeta”. Esta es la santa voluntad de Dios: que os apartéis de la gente mala, hablando en sentido alegórico, y de los pecados, hablando en sentido moral. </w:t>
      </w:r>
    </w:p>
    <w:p w14:paraId="6269D187" w14:textId="77777777" w:rsidR="003532B4" w:rsidRPr="004135CF" w:rsidRDefault="003532B4" w:rsidP="00D258B6">
      <w:pPr>
        <w:spacing w:after="120" w:line="240" w:lineRule="auto"/>
        <w:ind w:left="3540"/>
        <w:jc w:val="right"/>
        <w:rPr>
          <w:rFonts w:ascii="Arial Narrow" w:hAnsi="Arial Narrow" w:cs="Arial"/>
          <w:i/>
          <w:sz w:val="20"/>
          <w:szCs w:val="20"/>
        </w:rPr>
      </w:pPr>
      <w:r w:rsidRPr="004135CF">
        <w:rPr>
          <w:rFonts w:ascii="Arial Narrow" w:hAnsi="Arial Narrow" w:cs="Arial"/>
          <w:i/>
          <w:sz w:val="20"/>
          <w:szCs w:val="20"/>
        </w:rPr>
        <w:t xml:space="preserve">Martín Lutero, 1483-1546, en </w:t>
      </w:r>
      <w:r w:rsidRPr="004135CF">
        <w:rPr>
          <w:rFonts w:ascii="Arial Narrow" w:hAnsi="Arial Narrow" w:cs="Arial"/>
          <w:b/>
          <w:i/>
          <w:sz w:val="20"/>
          <w:szCs w:val="20"/>
        </w:rPr>
        <w:t>Obras</w:t>
      </w:r>
      <w:r w:rsidRPr="004135CF">
        <w:rPr>
          <w:rFonts w:ascii="Arial Narrow" w:hAnsi="Arial Narrow" w:cs="Arial"/>
          <w:i/>
          <w:sz w:val="20"/>
          <w:szCs w:val="20"/>
        </w:rPr>
        <w:t>, Tomo X, La Aurora, Buenos Aires, 1985. Extractos y resumen de GBH, pp. 9-35.</w:t>
      </w:r>
    </w:p>
    <w:p w14:paraId="1058D443" w14:textId="77777777" w:rsidR="003532B4" w:rsidRPr="00EC4800" w:rsidRDefault="003532B4" w:rsidP="003532B4">
      <w:pPr>
        <w:shd w:val="clear" w:color="auto" w:fill="8840E8"/>
        <w:spacing w:after="80" w:line="240" w:lineRule="auto"/>
        <w:rPr>
          <w:rFonts w:ascii="Arial" w:hAnsi="Arial" w:cs="Arial"/>
          <w:b/>
          <w:color w:val="FFFFFF" w:themeColor="background1"/>
        </w:rPr>
      </w:pPr>
      <w:r w:rsidRPr="0012148C">
        <w:rPr>
          <w:rFonts w:ascii="Arial" w:hAnsi="Arial" w:cs="Arial"/>
          <w:b/>
          <w:color w:val="FFFFFF" w:themeColor="background1"/>
        </w:rPr>
        <w:t>Recursos</w:t>
      </w:r>
      <w:r>
        <w:rPr>
          <w:rFonts w:ascii="Arial" w:hAnsi="Arial" w:cs="Arial"/>
          <w:b/>
          <w:color w:val="FFFFFF" w:themeColor="background1"/>
        </w:rPr>
        <w:t xml:space="preserve"> para la acción pastoral</w:t>
      </w:r>
    </w:p>
    <w:p w14:paraId="3AD3CB2F" w14:textId="77777777" w:rsidR="003532B4" w:rsidRPr="00D258B6" w:rsidRDefault="003532B4" w:rsidP="001D727B">
      <w:pPr>
        <w:pStyle w:val="Prrafodelista"/>
        <w:numPr>
          <w:ilvl w:val="0"/>
          <w:numId w:val="10"/>
        </w:numPr>
        <w:spacing w:after="120" w:line="240" w:lineRule="auto"/>
        <w:rPr>
          <w:rFonts w:ascii="Arial" w:hAnsi="Arial" w:cs="Arial"/>
          <w:b/>
        </w:rPr>
      </w:pPr>
      <w:r w:rsidRPr="001D727B">
        <w:rPr>
          <w:rFonts w:ascii="Arial" w:hAnsi="Arial" w:cs="Arial"/>
          <w:b/>
        </w:rPr>
        <w:t xml:space="preserve">Señales sí, señales no. </w:t>
      </w:r>
      <w:r w:rsidRPr="001D727B">
        <w:rPr>
          <w:rFonts w:ascii="Arial" w:hAnsi="Arial" w:cs="Arial"/>
        </w:rPr>
        <w:t>Valoramos las señales que nos da Dios de su amor, y tenemos oídos para escucharlas, ojos para verlas. Ayudamos muchas veces a nuestros hermanos y hermanas a estar atentos a estas señales de la gracia, provisión y previsión de Dios. Ayudamos a agradecerlas. Pero no entramos en chantajes a Dios, a pedirle señales anticipadas de su favor. Eso no es fe, no es confianza...</w:t>
      </w:r>
    </w:p>
    <w:p w14:paraId="128BE47C" w14:textId="77777777" w:rsidR="00D258B6" w:rsidRPr="00D258B6" w:rsidRDefault="00D258B6" w:rsidP="00D258B6">
      <w:pPr>
        <w:pStyle w:val="Prrafodelista"/>
        <w:spacing w:after="120" w:line="240" w:lineRule="auto"/>
        <w:ind w:left="360"/>
        <w:rPr>
          <w:rFonts w:ascii="Arial" w:hAnsi="Arial" w:cs="Arial"/>
          <w:b/>
          <w:sz w:val="8"/>
          <w:szCs w:val="8"/>
        </w:rPr>
      </w:pPr>
    </w:p>
    <w:p w14:paraId="419782D2" w14:textId="77777777" w:rsidR="00D258B6" w:rsidRPr="00D258B6" w:rsidRDefault="003532B4" w:rsidP="00D258B6">
      <w:pPr>
        <w:pStyle w:val="Prrafodelista"/>
        <w:numPr>
          <w:ilvl w:val="0"/>
          <w:numId w:val="10"/>
        </w:numPr>
        <w:spacing w:after="0" w:line="240" w:lineRule="auto"/>
        <w:rPr>
          <w:rFonts w:ascii="Arial" w:hAnsi="Arial" w:cs="Arial"/>
          <w:b/>
        </w:rPr>
      </w:pPr>
      <w:r w:rsidRPr="001D727B">
        <w:rPr>
          <w:rFonts w:ascii="Arial" w:hAnsi="Arial" w:cs="Arial"/>
          <w:b/>
        </w:rPr>
        <w:t>Es importante la confesión comunitaria</w:t>
      </w:r>
      <w:r w:rsidRPr="001D727B">
        <w:rPr>
          <w:rFonts w:ascii="Arial" w:hAnsi="Arial" w:cs="Arial"/>
        </w:rPr>
        <w:t xml:space="preserve"> en nuestros cultos, porque existen los pecados comunitarios y existen los pecados llevados como pueblo, en sentido solidario y también sacerdotal. Oramos confesando los pecados de nuestros hermanos y hermanas que nos rodean, y también los pecados de aquellos que no conocemos. </w:t>
      </w:r>
    </w:p>
    <w:p w14:paraId="6C827B1E" w14:textId="77777777" w:rsidR="00D258B6" w:rsidRPr="00D258B6" w:rsidRDefault="00D258B6" w:rsidP="00D258B6">
      <w:pPr>
        <w:pStyle w:val="Prrafodelista"/>
        <w:spacing w:after="0"/>
        <w:rPr>
          <w:rFonts w:ascii="Arial" w:hAnsi="Arial" w:cs="Arial"/>
          <w:sz w:val="8"/>
          <w:szCs w:val="8"/>
        </w:rPr>
      </w:pPr>
    </w:p>
    <w:p w14:paraId="0DE20C26" w14:textId="46DA5910" w:rsidR="00D258B6" w:rsidRPr="00D258B6" w:rsidRDefault="003532B4" w:rsidP="00D258B6">
      <w:pPr>
        <w:pStyle w:val="Prrafodelista"/>
        <w:numPr>
          <w:ilvl w:val="0"/>
          <w:numId w:val="10"/>
        </w:numPr>
        <w:spacing w:after="0" w:line="240" w:lineRule="auto"/>
        <w:rPr>
          <w:rFonts w:ascii="Arial" w:hAnsi="Arial" w:cs="Arial"/>
          <w:b/>
        </w:rPr>
      </w:pPr>
      <w:r w:rsidRPr="00D258B6">
        <w:rPr>
          <w:rFonts w:ascii="Arial" w:hAnsi="Arial" w:cs="Arial"/>
          <w:b/>
          <w:bCs/>
        </w:rPr>
        <w:t>Y confiamos en que Dios nos perdona</w:t>
      </w:r>
      <w:r w:rsidRPr="001D727B">
        <w:rPr>
          <w:rFonts w:ascii="Arial" w:hAnsi="Arial" w:cs="Arial"/>
        </w:rPr>
        <w:t xml:space="preserve"> y nos absuelve, a nosotros los que oramos. Lo cual no significa que quedamos impunes frente a nuestras responsabilidades por las deudas contraídas con los colectivos humanos que conformamos. Pero es importante el reconocimiento, liberador, como es el perdón de Dios. Por eso cuidemos darle tiempo y tranquilidad a este momento, y que quede bien claro, bien expresado el anuncio del perdón en la fe de Jesucristo.</w:t>
      </w:r>
    </w:p>
    <w:p w14:paraId="38915628" w14:textId="77777777" w:rsidR="00D258B6" w:rsidRPr="00D258B6" w:rsidRDefault="00D258B6" w:rsidP="00D258B6">
      <w:pPr>
        <w:spacing w:after="0" w:line="240" w:lineRule="auto"/>
        <w:rPr>
          <w:rFonts w:ascii="Arial" w:hAnsi="Arial" w:cs="Arial"/>
          <w:b/>
          <w:sz w:val="8"/>
          <w:szCs w:val="8"/>
        </w:rPr>
      </w:pPr>
    </w:p>
    <w:p w14:paraId="647FBB4D" w14:textId="5AF7F34A" w:rsidR="003532B4" w:rsidRPr="001D727B" w:rsidRDefault="003532B4" w:rsidP="001D727B">
      <w:pPr>
        <w:pStyle w:val="Prrafodelista"/>
        <w:numPr>
          <w:ilvl w:val="0"/>
          <w:numId w:val="10"/>
        </w:numPr>
        <w:spacing w:after="120" w:line="240" w:lineRule="auto"/>
        <w:rPr>
          <w:rFonts w:ascii="Arial" w:hAnsi="Arial" w:cs="Arial"/>
          <w:b/>
        </w:rPr>
      </w:pPr>
      <w:r w:rsidRPr="001D727B">
        <w:rPr>
          <w:rFonts w:ascii="Arial" w:hAnsi="Arial" w:cs="Arial"/>
          <w:b/>
        </w:rPr>
        <w:t>Pensamos en la</w:t>
      </w:r>
      <w:r w:rsidR="000E5D25" w:rsidRPr="001D727B">
        <w:rPr>
          <w:rFonts w:ascii="Arial" w:hAnsi="Arial" w:cs="Arial"/>
          <w:b/>
        </w:rPr>
        <w:t>s</w:t>
      </w:r>
      <w:r w:rsidRPr="001D727B">
        <w:rPr>
          <w:rFonts w:ascii="Arial" w:hAnsi="Arial" w:cs="Arial"/>
          <w:b/>
        </w:rPr>
        <w:t xml:space="preserve"> familias, </w:t>
      </w:r>
      <w:r w:rsidRPr="001D727B">
        <w:rPr>
          <w:rFonts w:ascii="Arial" w:hAnsi="Arial" w:cs="Arial"/>
        </w:rPr>
        <w:t xml:space="preserve">tan ocupadas en la cena de Navidad que de repente no tengan tiempo para un momento de oración. Busquemos las oportunidades y pequeños recursos litúrgicos caseros para celebrar la Navidad </w:t>
      </w:r>
      <w:proofErr w:type="gramStart"/>
      <w:r w:rsidRPr="001D727B">
        <w:rPr>
          <w:rFonts w:ascii="Arial" w:hAnsi="Arial" w:cs="Arial"/>
        </w:rPr>
        <w:t>de acuerdo a</w:t>
      </w:r>
      <w:proofErr w:type="gramEnd"/>
      <w:r w:rsidRPr="001D727B">
        <w:rPr>
          <w:rFonts w:ascii="Arial" w:hAnsi="Arial" w:cs="Arial"/>
        </w:rPr>
        <w:t xml:space="preserve"> las edades de los chicos… Luces, velas, aprovechando los adornos del arbolito de Navidad, breves lecturas asignadas a cada chico, oraciones espontáneas… Y entonces le habremos dado sentido y profundidad a nuestros encuentros.</w:t>
      </w:r>
    </w:p>
    <w:p w14:paraId="13417608" w14:textId="77777777" w:rsidR="003532B4" w:rsidRDefault="003532B4" w:rsidP="003532B4">
      <w:pPr>
        <w:shd w:val="clear" w:color="auto" w:fill="8840E8"/>
        <w:spacing w:after="80" w:line="240" w:lineRule="auto"/>
        <w:rPr>
          <w:rFonts w:ascii="Arial" w:hAnsi="Arial" w:cs="Arial"/>
          <w:b/>
        </w:rPr>
      </w:pPr>
      <w:r w:rsidRPr="0012148C">
        <w:rPr>
          <w:rFonts w:ascii="Arial" w:hAnsi="Arial" w:cs="Arial"/>
          <w:b/>
          <w:color w:val="FFFFFF" w:themeColor="background1"/>
        </w:rPr>
        <w:lastRenderedPageBreak/>
        <w:t>Orientaciones para la liturgia del culto comunitario</w:t>
      </w:r>
    </w:p>
    <w:p w14:paraId="5159CA73" w14:textId="77777777" w:rsidR="003532B4" w:rsidRPr="00C13A5A" w:rsidRDefault="003532B4" w:rsidP="003532B4">
      <w:pPr>
        <w:pStyle w:val="Prrafodelista"/>
        <w:numPr>
          <w:ilvl w:val="0"/>
          <w:numId w:val="1"/>
        </w:numPr>
        <w:spacing w:after="80" w:line="240" w:lineRule="auto"/>
        <w:ind w:left="360"/>
        <w:rPr>
          <w:rFonts w:ascii="Arial" w:hAnsi="Arial" w:cs="Arial"/>
          <w:b/>
        </w:rPr>
      </w:pPr>
      <w:r w:rsidRPr="00C13A5A">
        <w:rPr>
          <w:rFonts w:ascii="Arial" w:hAnsi="Arial" w:cs="Arial"/>
          <w:b/>
          <w:bCs/>
        </w:rPr>
        <w:t>Cuarto domingo de adviento: De realidades, dificultades y sueños</w:t>
      </w:r>
    </w:p>
    <w:p w14:paraId="7CB88ACB" w14:textId="77777777" w:rsidR="003532B4" w:rsidRPr="00C13A5A" w:rsidRDefault="003532B4" w:rsidP="003532B4">
      <w:pPr>
        <w:spacing w:after="120" w:line="240" w:lineRule="auto"/>
        <w:ind w:left="360"/>
        <w:rPr>
          <w:rFonts w:ascii="Arial" w:hAnsi="Arial" w:cs="Arial"/>
        </w:rPr>
      </w:pPr>
      <w:r w:rsidRPr="00C13A5A">
        <w:rPr>
          <w:rFonts w:ascii="Arial" w:hAnsi="Arial" w:cs="Arial"/>
        </w:rPr>
        <w:t>Dios se manifiesta en Jesús, y viene a romper esquemas, a desafiar prejuicios, a invitarnos a soñar con nuevos tiempos. En este domingo proponemos pensar en nuestras propias limitaciones, en nuestro deseo, de muchas veces, de controlar todas las situaciones, y en nuestras dificultades para confiar en que Dios tiene un proyecto para nuestras vidas y para la humanidad. Adviento es tiempo de dejarnos llevar por el amor liberador de nuestro Dios.</w:t>
      </w:r>
    </w:p>
    <w:p w14:paraId="4EB198F6" w14:textId="77777777" w:rsidR="003532B4" w:rsidRPr="00C13A5A" w:rsidRDefault="003532B4" w:rsidP="006036DB">
      <w:pPr>
        <w:pStyle w:val="Prrafodelista"/>
        <w:numPr>
          <w:ilvl w:val="0"/>
          <w:numId w:val="10"/>
        </w:numPr>
        <w:spacing w:after="80" w:line="240" w:lineRule="auto"/>
        <w:rPr>
          <w:rFonts w:ascii="Arial" w:hAnsi="Arial" w:cs="Arial"/>
          <w:b/>
        </w:rPr>
      </w:pPr>
      <w:r w:rsidRPr="00C13A5A">
        <w:rPr>
          <w:rFonts w:ascii="Arial" w:hAnsi="Arial" w:cs="Arial"/>
          <w:b/>
        </w:rPr>
        <w:t>Tiempo de soñar</w:t>
      </w:r>
    </w:p>
    <w:p w14:paraId="0E460217" w14:textId="77777777" w:rsidR="003532B4" w:rsidRPr="00C13A5A" w:rsidRDefault="003532B4" w:rsidP="003532B4">
      <w:pPr>
        <w:spacing w:after="0" w:line="240" w:lineRule="auto"/>
        <w:ind w:left="1068"/>
        <w:rPr>
          <w:rFonts w:ascii="Arial" w:hAnsi="Arial" w:cs="Arial"/>
        </w:rPr>
      </w:pPr>
      <w:r w:rsidRPr="00C13A5A">
        <w:rPr>
          <w:rFonts w:ascii="Arial" w:hAnsi="Arial" w:cs="Arial"/>
        </w:rPr>
        <w:t>Es tiempo de soñar nuevamente.</w:t>
      </w:r>
    </w:p>
    <w:p w14:paraId="2ECAF556" w14:textId="77777777" w:rsidR="003532B4" w:rsidRPr="00C13A5A" w:rsidRDefault="003532B4" w:rsidP="003532B4">
      <w:pPr>
        <w:spacing w:after="0" w:line="240" w:lineRule="auto"/>
        <w:ind w:left="1068"/>
        <w:rPr>
          <w:rFonts w:ascii="Arial" w:hAnsi="Arial" w:cs="Arial"/>
        </w:rPr>
      </w:pPr>
      <w:r w:rsidRPr="00C13A5A">
        <w:rPr>
          <w:rFonts w:ascii="Arial" w:hAnsi="Arial" w:cs="Arial"/>
        </w:rPr>
        <w:t>No porque pensemos que podemos hacer que el sueño de Dios se haga realidad</w:t>
      </w:r>
    </w:p>
    <w:p w14:paraId="3B32BAEF" w14:textId="77777777" w:rsidR="003532B4" w:rsidRPr="00C13A5A" w:rsidRDefault="003532B4" w:rsidP="003532B4">
      <w:pPr>
        <w:spacing w:after="0" w:line="240" w:lineRule="auto"/>
        <w:ind w:left="1068"/>
        <w:rPr>
          <w:rFonts w:ascii="Arial" w:hAnsi="Arial" w:cs="Arial"/>
        </w:rPr>
      </w:pPr>
      <w:r w:rsidRPr="00C13A5A">
        <w:rPr>
          <w:rFonts w:ascii="Arial" w:hAnsi="Arial" w:cs="Arial"/>
        </w:rPr>
        <w:t>sino porque sabemos que no podemos hacerlo.</w:t>
      </w:r>
    </w:p>
    <w:p w14:paraId="243A42BC" w14:textId="77777777" w:rsidR="003532B4" w:rsidRPr="00C13A5A" w:rsidRDefault="003532B4" w:rsidP="003532B4">
      <w:pPr>
        <w:spacing w:after="0" w:line="240" w:lineRule="auto"/>
        <w:ind w:left="708"/>
        <w:rPr>
          <w:rFonts w:ascii="Arial" w:hAnsi="Arial" w:cs="Arial"/>
        </w:rPr>
      </w:pPr>
      <w:r w:rsidRPr="00C13A5A">
        <w:rPr>
          <w:rFonts w:ascii="Arial" w:hAnsi="Arial" w:cs="Arial"/>
        </w:rPr>
        <w:t xml:space="preserve">Somos como José, atrapados en situaciones en nuestras vidas </w:t>
      </w:r>
    </w:p>
    <w:p w14:paraId="6A1EECF4" w14:textId="77777777" w:rsidR="003532B4" w:rsidRPr="00C13A5A" w:rsidRDefault="003532B4" w:rsidP="003532B4">
      <w:pPr>
        <w:spacing w:after="0" w:line="240" w:lineRule="auto"/>
        <w:ind w:left="708"/>
        <w:rPr>
          <w:rFonts w:ascii="Arial" w:hAnsi="Arial" w:cs="Arial"/>
        </w:rPr>
      </w:pPr>
      <w:r w:rsidRPr="00C13A5A">
        <w:rPr>
          <w:rFonts w:ascii="Arial" w:hAnsi="Arial" w:cs="Arial"/>
        </w:rPr>
        <w:t>y en la vida del mundo que Dios ama,</w:t>
      </w:r>
    </w:p>
    <w:p w14:paraId="3F75317F" w14:textId="77777777" w:rsidR="003532B4" w:rsidRPr="00C13A5A" w:rsidRDefault="003532B4" w:rsidP="003532B4">
      <w:pPr>
        <w:spacing w:after="0" w:line="240" w:lineRule="auto"/>
        <w:ind w:left="708"/>
        <w:rPr>
          <w:rFonts w:ascii="Arial" w:hAnsi="Arial" w:cs="Arial"/>
        </w:rPr>
      </w:pPr>
      <w:r w:rsidRPr="00C13A5A">
        <w:rPr>
          <w:rFonts w:ascii="Arial" w:hAnsi="Arial" w:cs="Arial"/>
        </w:rPr>
        <w:t>que nos prometen a nosotros y a los que amamos nada más que sufrimiento.</w:t>
      </w:r>
    </w:p>
    <w:p w14:paraId="0DF89B59" w14:textId="77777777" w:rsidR="003532B4" w:rsidRPr="00C13A5A" w:rsidRDefault="003532B4" w:rsidP="003532B4">
      <w:pPr>
        <w:spacing w:after="0" w:line="240" w:lineRule="auto"/>
        <w:ind w:left="1068"/>
        <w:rPr>
          <w:rFonts w:ascii="Arial" w:hAnsi="Arial" w:cs="Arial"/>
        </w:rPr>
      </w:pPr>
      <w:r w:rsidRPr="00C13A5A">
        <w:rPr>
          <w:rFonts w:ascii="Arial" w:hAnsi="Arial" w:cs="Arial"/>
        </w:rPr>
        <w:t xml:space="preserve">Buscamos soluciones que calmen los dolores de todas las personas, </w:t>
      </w:r>
    </w:p>
    <w:p w14:paraId="156C6061" w14:textId="77777777" w:rsidR="003532B4" w:rsidRPr="00C13A5A" w:rsidRDefault="003532B4" w:rsidP="003532B4">
      <w:pPr>
        <w:spacing w:after="0" w:line="240" w:lineRule="auto"/>
        <w:ind w:left="1068"/>
        <w:rPr>
          <w:rFonts w:ascii="Arial" w:hAnsi="Arial" w:cs="Arial"/>
        </w:rPr>
      </w:pPr>
      <w:r w:rsidRPr="00C13A5A">
        <w:rPr>
          <w:rFonts w:ascii="Arial" w:hAnsi="Arial" w:cs="Arial"/>
        </w:rPr>
        <w:t>y de nosotros mismos.</w:t>
      </w:r>
    </w:p>
    <w:p w14:paraId="79BA21CE" w14:textId="77777777" w:rsidR="003532B4" w:rsidRPr="00C13A5A" w:rsidRDefault="003532B4" w:rsidP="003532B4">
      <w:pPr>
        <w:spacing w:after="0" w:line="240" w:lineRule="auto"/>
        <w:ind w:left="1068"/>
        <w:rPr>
          <w:rFonts w:ascii="Arial" w:hAnsi="Arial" w:cs="Arial"/>
        </w:rPr>
      </w:pPr>
      <w:r w:rsidRPr="00C13A5A">
        <w:rPr>
          <w:rFonts w:ascii="Arial" w:hAnsi="Arial" w:cs="Arial"/>
        </w:rPr>
        <w:t xml:space="preserve">Hasta por momentos sentimos que las hemos encontrado </w:t>
      </w:r>
    </w:p>
    <w:p w14:paraId="74AFE15B" w14:textId="77777777" w:rsidR="003532B4" w:rsidRPr="00C13A5A" w:rsidRDefault="003532B4" w:rsidP="003532B4">
      <w:pPr>
        <w:spacing w:after="0" w:line="240" w:lineRule="auto"/>
        <w:ind w:left="1068"/>
        <w:rPr>
          <w:rFonts w:ascii="Arial" w:hAnsi="Arial" w:cs="Arial"/>
        </w:rPr>
      </w:pPr>
      <w:r w:rsidRPr="00C13A5A">
        <w:rPr>
          <w:rFonts w:ascii="Arial" w:hAnsi="Arial" w:cs="Arial"/>
        </w:rPr>
        <w:t>y le pedimos a Dios que nos bendiga mientras las llevamos a cabo.</w:t>
      </w:r>
    </w:p>
    <w:p w14:paraId="1A655446" w14:textId="77777777" w:rsidR="003532B4" w:rsidRPr="00C13A5A" w:rsidRDefault="003532B4" w:rsidP="003532B4">
      <w:pPr>
        <w:spacing w:after="0" w:line="240" w:lineRule="auto"/>
        <w:ind w:left="708"/>
        <w:rPr>
          <w:rFonts w:ascii="Arial" w:hAnsi="Arial" w:cs="Arial"/>
        </w:rPr>
      </w:pPr>
      <w:r w:rsidRPr="00C13A5A">
        <w:rPr>
          <w:rFonts w:ascii="Arial" w:hAnsi="Arial" w:cs="Arial"/>
        </w:rPr>
        <w:t xml:space="preserve">Pero si somos sinceros, sabemos </w:t>
      </w:r>
    </w:p>
    <w:p w14:paraId="3C5ED0C8" w14:textId="77777777" w:rsidR="003532B4" w:rsidRPr="00C13A5A" w:rsidRDefault="003532B4" w:rsidP="003532B4">
      <w:pPr>
        <w:spacing w:after="0" w:line="240" w:lineRule="auto"/>
        <w:ind w:left="708"/>
        <w:rPr>
          <w:rFonts w:ascii="Arial" w:hAnsi="Arial" w:cs="Arial"/>
        </w:rPr>
      </w:pPr>
      <w:r w:rsidRPr="00C13A5A">
        <w:rPr>
          <w:rFonts w:ascii="Arial" w:hAnsi="Arial" w:cs="Arial"/>
        </w:rPr>
        <w:t>que aún nuestras mejores soluciones se quedan cortas.</w:t>
      </w:r>
    </w:p>
    <w:p w14:paraId="1C7C49D9" w14:textId="77777777" w:rsidR="003532B4" w:rsidRPr="00C13A5A" w:rsidRDefault="003532B4" w:rsidP="003532B4">
      <w:pPr>
        <w:spacing w:after="0" w:line="240" w:lineRule="auto"/>
        <w:ind w:left="708"/>
        <w:rPr>
          <w:rFonts w:ascii="Arial" w:hAnsi="Arial" w:cs="Arial"/>
        </w:rPr>
      </w:pPr>
      <w:r w:rsidRPr="00C13A5A">
        <w:rPr>
          <w:rFonts w:ascii="Arial" w:hAnsi="Arial" w:cs="Arial"/>
        </w:rPr>
        <w:t xml:space="preserve">Entonces oramos, no diciéndole a Dios qué hacer </w:t>
      </w:r>
    </w:p>
    <w:p w14:paraId="6729BE5B" w14:textId="77777777" w:rsidR="003532B4" w:rsidRPr="00C13A5A" w:rsidRDefault="003532B4" w:rsidP="003532B4">
      <w:pPr>
        <w:spacing w:after="0" w:line="240" w:lineRule="auto"/>
        <w:ind w:left="708"/>
        <w:rPr>
          <w:rFonts w:ascii="Arial" w:hAnsi="Arial" w:cs="Arial"/>
        </w:rPr>
      </w:pPr>
      <w:r w:rsidRPr="00C13A5A">
        <w:rPr>
          <w:rFonts w:ascii="Arial" w:hAnsi="Arial" w:cs="Arial"/>
        </w:rPr>
        <w:t>sino confiando que Dios nos mostrará qué podemos hacer.</w:t>
      </w:r>
    </w:p>
    <w:p w14:paraId="47788F8F" w14:textId="77777777" w:rsidR="003532B4" w:rsidRPr="00C13A5A" w:rsidRDefault="003532B4" w:rsidP="003532B4">
      <w:pPr>
        <w:spacing w:after="0" w:line="240" w:lineRule="auto"/>
        <w:ind w:left="1068"/>
        <w:rPr>
          <w:rFonts w:ascii="Arial" w:hAnsi="Arial" w:cs="Arial"/>
        </w:rPr>
      </w:pPr>
      <w:r w:rsidRPr="00C13A5A">
        <w:rPr>
          <w:rFonts w:ascii="Arial" w:hAnsi="Arial" w:cs="Arial"/>
        </w:rPr>
        <w:t xml:space="preserve">Oramos, no para controlar al mundo, ni los resultados, sino, como </w:t>
      </w:r>
      <w:proofErr w:type="gramStart"/>
      <w:r w:rsidRPr="00C13A5A">
        <w:rPr>
          <w:rFonts w:ascii="Arial" w:hAnsi="Arial" w:cs="Arial"/>
        </w:rPr>
        <w:t>José,  para</w:t>
      </w:r>
      <w:proofErr w:type="gramEnd"/>
      <w:r w:rsidRPr="00C13A5A">
        <w:rPr>
          <w:rFonts w:ascii="Arial" w:hAnsi="Arial" w:cs="Arial"/>
        </w:rPr>
        <w:t xml:space="preserve"> abrirnos, perder el control, rendirnos en las manos amorosas de Dios, </w:t>
      </w:r>
    </w:p>
    <w:p w14:paraId="77284D5E" w14:textId="77777777" w:rsidR="003532B4" w:rsidRPr="00C13A5A" w:rsidRDefault="003532B4" w:rsidP="003532B4">
      <w:pPr>
        <w:spacing w:after="0" w:line="240" w:lineRule="auto"/>
        <w:ind w:left="1068"/>
        <w:rPr>
          <w:rFonts w:ascii="Arial" w:hAnsi="Arial" w:cs="Arial"/>
        </w:rPr>
      </w:pPr>
      <w:r w:rsidRPr="00C13A5A">
        <w:rPr>
          <w:rFonts w:ascii="Arial" w:hAnsi="Arial" w:cs="Arial"/>
        </w:rPr>
        <w:t>para dejar que los sueños ocurran, y caminar hacia donde Dios nos guíe.</w:t>
      </w:r>
    </w:p>
    <w:p w14:paraId="602D08FB" w14:textId="77777777" w:rsidR="003532B4" w:rsidRPr="00C13A5A" w:rsidRDefault="003532B4" w:rsidP="003532B4">
      <w:pPr>
        <w:spacing w:after="0" w:line="240" w:lineRule="auto"/>
        <w:ind w:left="708"/>
        <w:rPr>
          <w:rFonts w:ascii="Arial" w:hAnsi="Arial" w:cs="Arial"/>
        </w:rPr>
      </w:pPr>
      <w:r w:rsidRPr="00C13A5A">
        <w:rPr>
          <w:rFonts w:ascii="Arial" w:hAnsi="Arial" w:cs="Arial"/>
        </w:rPr>
        <w:t xml:space="preserve">Por eso abramos nuestros corazones, </w:t>
      </w:r>
    </w:p>
    <w:p w14:paraId="3ABE6C83" w14:textId="77777777" w:rsidR="003532B4" w:rsidRPr="00C13A5A" w:rsidRDefault="003532B4" w:rsidP="003532B4">
      <w:pPr>
        <w:spacing w:after="80" w:line="240" w:lineRule="auto"/>
        <w:ind w:left="708"/>
        <w:rPr>
          <w:rFonts w:ascii="Arial" w:hAnsi="Arial" w:cs="Arial"/>
        </w:rPr>
      </w:pPr>
      <w:r w:rsidRPr="00C13A5A">
        <w:rPr>
          <w:rFonts w:ascii="Arial" w:hAnsi="Arial" w:cs="Arial"/>
        </w:rPr>
        <w:t>abramos nuestros corazones a nuestro Señor al pedir por…</w:t>
      </w:r>
    </w:p>
    <w:p w14:paraId="3655A393" w14:textId="77777777" w:rsidR="003532B4" w:rsidRPr="00C13A5A" w:rsidRDefault="003532B4" w:rsidP="003532B4">
      <w:pPr>
        <w:spacing w:after="80" w:line="240" w:lineRule="auto"/>
        <w:ind w:left="1068"/>
        <w:rPr>
          <w:rFonts w:ascii="Arial" w:hAnsi="Arial" w:cs="Arial"/>
          <w:i/>
        </w:rPr>
      </w:pPr>
      <w:r w:rsidRPr="00C13A5A">
        <w:rPr>
          <w:rFonts w:ascii="Arial" w:hAnsi="Arial" w:cs="Arial"/>
          <w:i/>
        </w:rPr>
        <w:t>(intercambiamos motivos de intercesión)</w:t>
      </w:r>
    </w:p>
    <w:p w14:paraId="0E710AE8" w14:textId="77777777" w:rsidR="003532B4" w:rsidRPr="00870726" w:rsidRDefault="003532B4" w:rsidP="003532B4">
      <w:pPr>
        <w:spacing w:after="120" w:line="240" w:lineRule="auto"/>
        <w:ind w:left="2124" w:firstLine="708"/>
        <w:jc w:val="right"/>
        <w:rPr>
          <w:rFonts w:ascii="Arial Narrow" w:hAnsi="Arial Narrow" w:cs="Arial"/>
          <w:i/>
          <w:sz w:val="20"/>
          <w:szCs w:val="20"/>
          <w:lang w:val="en-US"/>
        </w:rPr>
      </w:pPr>
      <w:proofErr w:type="spellStart"/>
      <w:r w:rsidRPr="00C13A5A">
        <w:rPr>
          <w:rFonts w:ascii="Arial Narrow" w:hAnsi="Arial Narrow" w:cs="Arial"/>
          <w:i/>
          <w:sz w:val="20"/>
          <w:szCs w:val="20"/>
          <w:lang w:val="en-US"/>
        </w:rPr>
        <w:t>AdventWorship</w:t>
      </w:r>
      <w:proofErr w:type="spellEnd"/>
      <w:r w:rsidRPr="00C13A5A">
        <w:rPr>
          <w:rFonts w:ascii="Arial Narrow" w:hAnsi="Arial Narrow" w:cs="Arial"/>
          <w:i/>
          <w:sz w:val="20"/>
          <w:szCs w:val="20"/>
          <w:lang w:val="en-US"/>
        </w:rPr>
        <w:t xml:space="preserve"> Series, Discipleship Ministries, </w:t>
      </w:r>
      <w:proofErr w:type="spellStart"/>
      <w:r w:rsidRPr="00C13A5A">
        <w:rPr>
          <w:rFonts w:ascii="Arial Narrow" w:hAnsi="Arial Narrow" w:cs="Arial"/>
          <w:i/>
          <w:sz w:val="20"/>
          <w:szCs w:val="20"/>
          <w:lang w:val="en-US"/>
        </w:rPr>
        <w:t>UnitedMethodistChurch</w:t>
      </w:r>
      <w:proofErr w:type="spellEnd"/>
      <w:r w:rsidRPr="00C13A5A">
        <w:rPr>
          <w:rFonts w:ascii="Arial Narrow" w:hAnsi="Arial Narrow" w:cs="Arial"/>
          <w:i/>
          <w:sz w:val="20"/>
          <w:szCs w:val="20"/>
          <w:lang w:val="en-US"/>
        </w:rPr>
        <w:t xml:space="preserve"> (Tr: L. </w:t>
      </w:r>
      <w:proofErr w:type="spellStart"/>
      <w:r w:rsidRPr="00C13A5A">
        <w:rPr>
          <w:rFonts w:ascii="Arial Narrow" w:hAnsi="Arial Narrow" w:cs="Arial"/>
          <w:i/>
          <w:sz w:val="20"/>
          <w:szCs w:val="20"/>
          <w:lang w:val="en-US"/>
        </w:rPr>
        <w:t>D´Angiola</w:t>
      </w:r>
      <w:proofErr w:type="spellEnd"/>
      <w:r w:rsidRPr="00C13A5A">
        <w:rPr>
          <w:rFonts w:ascii="Arial Narrow" w:hAnsi="Arial Narrow" w:cs="Arial"/>
          <w:i/>
          <w:sz w:val="20"/>
          <w:szCs w:val="20"/>
          <w:lang w:val="en-US"/>
        </w:rPr>
        <w:t>)</w:t>
      </w:r>
    </w:p>
    <w:p w14:paraId="21BC2B38" w14:textId="77777777" w:rsidR="003532B4" w:rsidRPr="00537963" w:rsidRDefault="003532B4" w:rsidP="006036DB">
      <w:pPr>
        <w:pStyle w:val="Prrafodelista"/>
        <w:numPr>
          <w:ilvl w:val="0"/>
          <w:numId w:val="10"/>
        </w:numPr>
        <w:spacing w:after="80" w:line="240" w:lineRule="auto"/>
        <w:rPr>
          <w:rFonts w:ascii="Arial" w:hAnsi="Arial" w:cs="Arial"/>
        </w:rPr>
      </w:pPr>
      <w:r w:rsidRPr="004135CF">
        <w:rPr>
          <w:rFonts w:ascii="Arial" w:hAnsi="Arial" w:cs="Arial"/>
          <w:b/>
        </w:rPr>
        <w:t>Encendido de la cuarta vela de adviento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2"/>
        <w:gridCol w:w="1866"/>
      </w:tblGrid>
      <w:tr w:rsidR="000E18E3" w14:paraId="49FEEC2C" w14:textId="77777777" w:rsidTr="00E26E18">
        <w:tc>
          <w:tcPr>
            <w:tcW w:w="8217" w:type="dxa"/>
          </w:tcPr>
          <w:p w14:paraId="08A81C3E" w14:textId="77777777" w:rsidR="000E18E3" w:rsidRPr="000E18E3" w:rsidRDefault="000E18E3" w:rsidP="000E18E3">
            <w:pPr>
              <w:spacing w:after="0" w:line="240" w:lineRule="auto"/>
              <w:ind w:left="708"/>
              <w:rPr>
                <w:rFonts w:ascii="Arial" w:hAnsi="Arial" w:cs="Arial"/>
                <w:lang w:val="es-AR"/>
              </w:rPr>
            </w:pPr>
            <w:proofErr w:type="gramStart"/>
            <w:r w:rsidRPr="000E18E3">
              <w:rPr>
                <w:rFonts w:ascii="Arial" w:hAnsi="Arial" w:cs="Arial"/>
                <w:lang w:val="es-AR"/>
              </w:rPr>
              <w:t>Vengan y alaben al Señor!</w:t>
            </w:r>
            <w:proofErr w:type="gramEnd"/>
            <w:r w:rsidRPr="000E18E3">
              <w:rPr>
                <w:rFonts w:ascii="Arial" w:hAnsi="Arial" w:cs="Arial"/>
                <w:lang w:val="es-AR"/>
              </w:rPr>
              <w:t> </w:t>
            </w:r>
          </w:p>
          <w:p w14:paraId="34502834" w14:textId="77777777" w:rsidR="000E18E3" w:rsidRPr="000E18E3" w:rsidRDefault="000E18E3" w:rsidP="000E18E3">
            <w:pPr>
              <w:spacing w:after="0" w:line="240" w:lineRule="auto"/>
              <w:rPr>
                <w:rFonts w:ascii="Arial" w:hAnsi="Arial" w:cs="Arial"/>
                <w:b/>
                <w:lang w:val="es-AR"/>
              </w:rPr>
            </w:pPr>
            <w:r w:rsidRPr="000E18E3">
              <w:rPr>
                <w:rFonts w:ascii="Arial" w:hAnsi="Arial" w:cs="Arial"/>
                <w:b/>
                <w:lang w:val="es-AR"/>
              </w:rPr>
              <w:t>Nos regocijamos en Dios nuestro Salvador.</w:t>
            </w:r>
          </w:p>
          <w:p w14:paraId="022316C8" w14:textId="77777777" w:rsidR="000E18E3" w:rsidRPr="000E18E3" w:rsidRDefault="000E18E3" w:rsidP="000E18E3">
            <w:pPr>
              <w:spacing w:after="0" w:line="240" w:lineRule="auto"/>
              <w:ind w:left="708"/>
              <w:rPr>
                <w:rFonts w:ascii="Arial" w:hAnsi="Arial" w:cs="Arial"/>
                <w:lang w:val="es-AR"/>
              </w:rPr>
            </w:pPr>
            <w:r w:rsidRPr="000E18E3">
              <w:rPr>
                <w:rFonts w:ascii="Arial" w:hAnsi="Arial" w:cs="Arial"/>
                <w:lang w:val="es-AR"/>
              </w:rPr>
              <w:t>Vengan, sabemos que nada es imposible con Dios.</w:t>
            </w:r>
          </w:p>
          <w:p w14:paraId="172D9980" w14:textId="77777777" w:rsidR="000E18E3" w:rsidRPr="000E18E3" w:rsidRDefault="000E18E3" w:rsidP="000E18E3">
            <w:pPr>
              <w:spacing w:after="0" w:line="240" w:lineRule="auto"/>
              <w:rPr>
                <w:rFonts w:ascii="Arial" w:hAnsi="Arial" w:cs="Arial"/>
                <w:lang w:val="es-AR"/>
              </w:rPr>
            </w:pPr>
            <w:r w:rsidRPr="000E18E3">
              <w:rPr>
                <w:rFonts w:ascii="Arial" w:hAnsi="Arial" w:cs="Arial"/>
                <w:b/>
                <w:lang w:val="es-AR"/>
              </w:rPr>
              <w:t>Nos regocijamos en Dios, quien escogió venir y ser uno de nosotros</w:t>
            </w:r>
            <w:r w:rsidRPr="000E18E3">
              <w:rPr>
                <w:rFonts w:ascii="Arial" w:hAnsi="Arial" w:cs="Arial"/>
                <w:lang w:val="es-AR"/>
              </w:rPr>
              <w:t>.</w:t>
            </w:r>
          </w:p>
          <w:p w14:paraId="4B6688BC" w14:textId="77777777" w:rsidR="000E18E3" w:rsidRPr="000E18E3" w:rsidRDefault="000E18E3" w:rsidP="000E18E3">
            <w:pPr>
              <w:spacing w:after="0" w:line="240" w:lineRule="auto"/>
              <w:ind w:left="708"/>
              <w:rPr>
                <w:rFonts w:ascii="Arial" w:hAnsi="Arial" w:cs="Arial"/>
                <w:lang w:val="es-AR"/>
              </w:rPr>
            </w:pPr>
            <w:r w:rsidRPr="000E18E3">
              <w:rPr>
                <w:rFonts w:ascii="Arial" w:hAnsi="Arial" w:cs="Arial"/>
                <w:lang w:val="es-AR"/>
              </w:rPr>
              <w:t xml:space="preserve">Celebremos el amor del que se brindó libremente al mundo, </w:t>
            </w:r>
          </w:p>
          <w:p w14:paraId="37987ED9" w14:textId="77777777" w:rsidR="000E18E3" w:rsidRPr="000E18E3" w:rsidRDefault="000E18E3" w:rsidP="000E18E3">
            <w:pPr>
              <w:spacing w:after="0" w:line="240" w:lineRule="auto"/>
              <w:ind w:left="708"/>
              <w:rPr>
                <w:rFonts w:ascii="Arial" w:hAnsi="Arial" w:cs="Arial"/>
                <w:lang w:val="es-AR"/>
              </w:rPr>
            </w:pPr>
            <w:r w:rsidRPr="000E18E3">
              <w:rPr>
                <w:rFonts w:ascii="Arial" w:hAnsi="Arial" w:cs="Arial"/>
                <w:lang w:val="es-AR"/>
              </w:rPr>
              <w:t>un amor que sacia al hambriento.</w:t>
            </w:r>
          </w:p>
          <w:p w14:paraId="1EBE9CCB" w14:textId="77777777" w:rsidR="000E18E3" w:rsidRDefault="000E18E3" w:rsidP="000E18E3">
            <w:pPr>
              <w:spacing w:after="0" w:line="240" w:lineRule="auto"/>
              <w:rPr>
                <w:rFonts w:ascii="Arial" w:hAnsi="Arial" w:cs="Arial"/>
                <w:b/>
                <w:lang w:val="es-AR"/>
              </w:rPr>
            </w:pPr>
            <w:r w:rsidRPr="00EA7510">
              <w:rPr>
                <w:rFonts w:ascii="Arial" w:hAnsi="Arial" w:cs="Arial"/>
                <w:b/>
                <w:lang w:val="es-AR"/>
              </w:rPr>
              <w:t xml:space="preserve">El Hijo del Altísimo vino y vivió como uno de nosotros. </w:t>
            </w:r>
          </w:p>
          <w:p w14:paraId="238F7FF7" w14:textId="77777777" w:rsidR="000E18E3" w:rsidRDefault="000E18E3" w:rsidP="000E18E3">
            <w:pPr>
              <w:spacing w:after="0" w:line="240" w:lineRule="auto"/>
              <w:rPr>
                <w:rFonts w:ascii="Arial" w:hAnsi="Arial" w:cs="Arial"/>
                <w:b/>
                <w:lang w:val="es-AR"/>
              </w:rPr>
            </w:pPr>
            <w:r w:rsidRPr="00EA7510">
              <w:rPr>
                <w:rFonts w:ascii="Arial" w:hAnsi="Arial" w:cs="Arial"/>
                <w:b/>
                <w:lang w:val="es-AR"/>
              </w:rPr>
              <w:t xml:space="preserve">Jesús vendrá otra vez por el gran amor que Dios tiene por nosotros. </w:t>
            </w:r>
          </w:p>
          <w:p w14:paraId="6BC20D29" w14:textId="1191DB1C" w:rsidR="000E18E3" w:rsidRPr="00EA7510" w:rsidRDefault="000E18E3" w:rsidP="000E18E3">
            <w:pPr>
              <w:spacing w:after="0" w:line="240" w:lineRule="auto"/>
              <w:rPr>
                <w:rFonts w:ascii="Arial" w:hAnsi="Arial" w:cs="Arial"/>
                <w:b/>
                <w:lang w:val="es-AR"/>
              </w:rPr>
            </w:pPr>
            <w:r w:rsidRPr="00EA7510">
              <w:rPr>
                <w:rFonts w:ascii="Arial" w:hAnsi="Arial" w:cs="Arial"/>
                <w:b/>
                <w:lang w:val="es-AR"/>
              </w:rPr>
              <w:t>Su Reino no tendrá fin.</w:t>
            </w:r>
          </w:p>
          <w:p w14:paraId="0E7FBE55" w14:textId="77777777" w:rsidR="000E18E3" w:rsidRPr="00EB0CC7" w:rsidRDefault="000E18E3" w:rsidP="000E18E3">
            <w:pPr>
              <w:spacing w:after="0" w:line="240" w:lineRule="auto"/>
              <w:ind w:firstLine="708"/>
              <w:rPr>
                <w:rFonts w:ascii="Arial" w:hAnsi="Arial" w:cs="Arial"/>
                <w:lang w:val="es-AR"/>
              </w:rPr>
            </w:pPr>
            <w:r>
              <w:rPr>
                <w:rFonts w:ascii="Arial" w:hAnsi="Arial" w:cs="Arial"/>
                <w:lang w:val="es-AR"/>
              </w:rPr>
              <w:t>Encendamos la vela que simboliza nuestros sueños.</w:t>
            </w:r>
          </w:p>
          <w:p w14:paraId="55B56DA9" w14:textId="77777777" w:rsidR="000E18E3" w:rsidRPr="00EC4800" w:rsidRDefault="000E18E3" w:rsidP="000E18E3">
            <w:pPr>
              <w:spacing w:after="0" w:line="240" w:lineRule="auto"/>
              <w:rPr>
                <w:rFonts w:ascii="Arial" w:hAnsi="Arial" w:cs="Arial"/>
                <w:b/>
                <w:lang w:val="es-AR"/>
              </w:rPr>
            </w:pPr>
            <w:r w:rsidRPr="00EC4800">
              <w:rPr>
                <w:rFonts w:ascii="Arial" w:hAnsi="Arial" w:cs="Arial"/>
                <w:b/>
                <w:lang w:val="es-AR"/>
              </w:rPr>
              <w:t>Dios Amoroso, nuestros corazones están rebosantes por El Inmenso obsequio de tu luz y tu amor hacia nosotros, esperanza y vida eterna… Amén.</w:t>
            </w:r>
          </w:p>
          <w:p w14:paraId="2F26AC88" w14:textId="0BF9A75A" w:rsidR="00537963" w:rsidRPr="000E18E3" w:rsidRDefault="000E18E3" w:rsidP="000E18E3">
            <w:pPr>
              <w:spacing w:after="0" w:line="240" w:lineRule="auto"/>
              <w:ind w:left="2124"/>
              <w:rPr>
                <w:rFonts w:ascii="Arial Narrow" w:hAnsi="Arial Narrow" w:cs="Arial"/>
                <w:i/>
                <w:sz w:val="18"/>
                <w:szCs w:val="18"/>
              </w:rPr>
            </w:pPr>
            <w:r w:rsidRPr="00123005">
              <w:rPr>
                <w:rFonts w:ascii="Arial Narrow" w:hAnsi="Arial Narrow" w:cs="Arial"/>
                <w:i/>
                <w:sz w:val="18"/>
                <w:szCs w:val="18"/>
              </w:rPr>
              <w:t>Recursos Litúrgicos Adviento- Epifanía 2012-</w:t>
            </w:r>
            <w:r>
              <w:rPr>
                <w:rFonts w:ascii="Arial Narrow" w:hAnsi="Arial Narrow" w:cs="Arial"/>
                <w:i/>
                <w:sz w:val="18"/>
                <w:szCs w:val="18"/>
              </w:rPr>
              <w:t>2013Conferencia Anual de México</w:t>
            </w:r>
          </w:p>
        </w:tc>
        <w:tc>
          <w:tcPr>
            <w:tcW w:w="1411" w:type="dxa"/>
            <w:shd w:val="clear" w:color="auto" w:fill="FFC000"/>
          </w:tcPr>
          <w:p w14:paraId="58D5554B" w14:textId="77777777" w:rsidR="000E18E3" w:rsidRDefault="000E18E3" w:rsidP="000E18E3">
            <w:pPr>
              <w:spacing w:after="0" w:line="240" w:lineRule="auto"/>
              <w:rPr>
                <w:rFonts w:ascii="Arial Narrow" w:hAnsi="Arial Narrow" w:cs="Arial"/>
                <w:i/>
                <w:iCs/>
                <w:sz w:val="18"/>
                <w:szCs w:val="18"/>
              </w:rPr>
            </w:pPr>
            <w:r>
              <w:rPr>
                <w:rFonts w:ascii="Arial Narrow" w:hAnsi="Arial Narrow" w:cs="Arial"/>
                <w:i/>
                <w:iCs/>
                <w:sz w:val="18"/>
                <w:szCs w:val="18"/>
              </w:rPr>
              <w:t xml:space="preserve">Gozo del mundo </w:t>
            </w:r>
          </w:p>
          <w:p w14:paraId="3CFDC1C1" w14:textId="71A81909" w:rsidR="00537963" w:rsidRPr="000E18E3" w:rsidRDefault="000E18E3" w:rsidP="00614221">
            <w:pPr>
              <w:spacing w:after="0" w:line="240" w:lineRule="auto"/>
              <w:rPr>
                <w:rFonts w:ascii="Arial Narrow" w:hAnsi="Arial Narrow" w:cs="Arial"/>
                <w:i/>
                <w:iCs/>
                <w:sz w:val="18"/>
                <w:szCs w:val="18"/>
              </w:rPr>
            </w:pPr>
            <w:r>
              <w:rPr>
                <w:rFonts w:ascii="Arial Narrow" w:hAnsi="Arial Narrow" w:cs="Arial"/>
                <w:i/>
                <w:iCs/>
                <w:sz w:val="18"/>
                <w:szCs w:val="18"/>
              </w:rPr>
              <w:t>es el Señor</w:t>
            </w:r>
          </w:p>
          <w:p w14:paraId="5AEBCC95" w14:textId="675330F0" w:rsidR="00614221" w:rsidRPr="00614221" w:rsidRDefault="000E18E3" w:rsidP="00614221">
            <w:pPr>
              <w:spacing w:after="0" w:line="240" w:lineRule="auto"/>
              <w:rPr>
                <w:rFonts w:ascii="Arial" w:hAnsi="Arial" w:cs="Arial"/>
                <w:sz w:val="8"/>
                <w:szCs w:val="8"/>
                <w:lang w:val="es-AR"/>
              </w:rPr>
            </w:pPr>
            <w:r>
              <w:rPr>
                <w:noProof/>
              </w:rPr>
              <w:drawing>
                <wp:inline distT="0" distB="0" distL="0" distR="0" wp14:anchorId="63989FC7" wp14:editId="05B593F9">
                  <wp:extent cx="1045462" cy="1858060"/>
                  <wp:effectExtent l="0" t="0" r="2540" b="8890"/>
                  <wp:docPr id="2812724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726" cy="1918957"/>
                          </a:xfrm>
                          <a:prstGeom prst="rect">
                            <a:avLst/>
                          </a:prstGeom>
                          <a:noFill/>
                          <a:ln>
                            <a:noFill/>
                          </a:ln>
                        </pic:spPr>
                      </pic:pic>
                    </a:graphicData>
                  </a:graphic>
                </wp:inline>
              </w:drawing>
            </w:r>
          </w:p>
          <w:p w14:paraId="79B5AEC6" w14:textId="760E4AFF" w:rsidR="00614221" w:rsidRPr="000E18E3" w:rsidRDefault="000E18E3" w:rsidP="00614221">
            <w:pPr>
              <w:spacing w:after="0" w:line="240" w:lineRule="auto"/>
              <w:rPr>
                <w:rFonts w:ascii="Arial Narrow" w:hAnsi="Arial Narrow" w:cs="Arial"/>
                <w:i/>
                <w:iCs/>
                <w:sz w:val="14"/>
                <w:szCs w:val="14"/>
              </w:rPr>
            </w:pPr>
            <w:r>
              <w:rPr>
                <w:rFonts w:ascii="Arial Narrow" w:hAnsi="Arial Narrow" w:cs="Arial"/>
                <w:i/>
                <w:iCs/>
                <w:sz w:val="14"/>
                <w:szCs w:val="14"/>
              </w:rPr>
              <w:t xml:space="preserve">Foto de </w:t>
            </w:r>
            <w:proofErr w:type="spellStart"/>
            <w:r>
              <w:rPr>
                <w:rFonts w:ascii="Arial Narrow" w:hAnsi="Arial Narrow" w:cs="Arial"/>
                <w:i/>
                <w:iCs/>
                <w:sz w:val="14"/>
                <w:szCs w:val="14"/>
              </w:rPr>
              <w:t>Hanni</w:t>
            </w:r>
            <w:proofErr w:type="spellEnd"/>
            <w:r>
              <w:rPr>
                <w:rFonts w:ascii="Arial Narrow" w:hAnsi="Arial Narrow" w:cs="Arial"/>
                <w:i/>
                <w:iCs/>
                <w:sz w:val="14"/>
                <w:szCs w:val="14"/>
              </w:rPr>
              <w:t xml:space="preserve"> </w:t>
            </w:r>
            <w:proofErr w:type="spellStart"/>
            <w:r>
              <w:rPr>
                <w:rFonts w:ascii="Arial Narrow" w:hAnsi="Arial Narrow" w:cs="Arial"/>
                <w:i/>
                <w:iCs/>
                <w:sz w:val="14"/>
                <w:szCs w:val="14"/>
              </w:rPr>
              <w:t>Guit</w:t>
            </w:r>
            <w:proofErr w:type="spellEnd"/>
          </w:p>
        </w:tc>
      </w:tr>
    </w:tbl>
    <w:p w14:paraId="4BCC102E" w14:textId="24CFB223" w:rsidR="003532B4" w:rsidRPr="000E18E3" w:rsidRDefault="003532B4" w:rsidP="000E18E3">
      <w:pPr>
        <w:spacing w:after="0" w:line="240" w:lineRule="auto"/>
        <w:rPr>
          <w:rFonts w:ascii="Arial" w:hAnsi="Arial" w:cs="Arial"/>
          <w:sz w:val="8"/>
          <w:szCs w:val="8"/>
          <w:lang w:val="es-AR"/>
        </w:rPr>
      </w:pPr>
    </w:p>
    <w:p w14:paraId="4E87F52F" w14:textId="73668486" w:rsidR="003532B4" w:rsidRPr="004135CF" w:rsidRDefault="003532B4" w:rsidP="006036DB">
      <w:pPr>
        <w:pStyle w:val="Prrafodelista"/>
        <w:numPr>
          <w:ilvl w:val="0"/>
          <w:numId w:val="10"/>
        </w:numPr>
        <w:spacing w:after="80" w:line="240" w:lineRule="auto"/>
        <w:rPr>
          <w:rFonts w:ascii="Arial" w:hAnsi="Arial" w:cs="Arial"/>
        </w:rPr>
      </w:pPr>
      <w:r w:rsidRPr="004135CF">
        <w:rPr>
          <w:rFonts w:ascii="Arial" w:hAnsi="Arial" w:cs="Arial"/>
          <w:b/>
        </w:rPr>
        <w:t>Para la oración de intercesión</w:t>
      </w:r>
    </w:p>
    <w:p w14:paraId="50D5E95C" w14:textId="77777777" w:rsidR="003532B4" w:rsidRDefault="003532B4" w:rsidP="00072887">
      <w:pPr>
        <w:spacing w:after="0" w:line="240" w:lineRule="auto"/>
        <w:ind w:left="360"/>
        <w:rPr>
          <w:rFonts w:ascii="Arial" w:hAnsi="Arial" w:cs="Arial"/>
        </w:rPr>
      </w:pPr>
      <w:r>
        <w:rPr>
          <w:rFonts w:ascii="Arial" w:hAnsi="Arial" w:cs="Arial"/>
        </w:rPr>
        <w:t>Es tiempo de soñar nuevamente.</w:t>
      </w:r>
    </w:p>
    <w:p w14:paraId="39664DBB" w14:textId="77777777" w:rsidR="003532B4" w:rsidRDefault="003532B4" w:rsidP="00072887">
      <w:pPr>
        <w:spacing w:after="0" w:line="240" w:lineRule="auto"/>
        <w:ind w:left="360"/>
        <w:rPr>
          <w:rFonts w:ascii="Arial" w:hAnsi="Arial" w:cs="Arial"/>
        </w:rPr>
      </w:pPr>
      <w:r>
        <w:rPr>
          <w:rFonts w:ascii="Arial" w:hAnsi="Arial" w:cs="Arial"/>
        </w:rPr>
        <w:t>No porque pensemos que podemos hacer que el sueño de Dios se haga realidad</w:t>
      </w:r>
    </w:p>
    <w:p w14:paraId="24C0DA93" w14:textId="77777777" w:rsidR="003532B4" w:rsidRDefault="003532B4" w:rsidP="00072887">
      <w:pPr>
        <w:spacing w:after="0" w:line="240" w:lineRule="auto"/>
        <w:ind w:left="360"/>
        <w:rPr>
          <w:rFonts w:ascii="Arial" w:hAnsi="Arial" w:cs="Arial"/>
        </w:rPr>
      </w:pPr>
      <w:r>
        <w:rPr>
          <w:rFonts w:ascii="Arial" w:hAnsi="Arial" w:cs="Arial"/>
        </w:rPr>
        <w:t>sino porque sabemos que no podemos hacerlo.</w:t>
      </w:r>
    </w:p>
    <w:p w14:paraId="79A5AC55" w14:textId="68E4D7BF" w:rsidR="003532B4" w:rsidRDefault="003532B4" w:rsidP="00072887">
      <w:pPr>
        <w:spacing w:after="0" w:line="240" w:lineRule="auto"/>
        <w:ind w:left="360"/>
        <w:rPr>
          <w:rFonts w:ascii="Arial" w:hAnsi="Arial" w:cs="Arial"/>
        </w:rPr>
      </w:pPr>
      <w:r>
        <w:rPr>
          <w:rFonts w:ascii="Arial" w:hAnsi="Arial" w:cs="Arial"/>
        </w:rPr>
        <w:t>Somos como José, atrapados en situaciones en nuestras vidas y en la vida del mundo al que Dios ama que nos prometen a nosotros y a los que amamos nada más que sufrimiento.</w:t>
      </w:r>
    </w:p>
    <w:p w14:paraId="69405DAD" w14:textId="27BA67DE" w:rsidR="003532B4" w:rsidRDefault="003532B4" w:rsidP="00072887">
      <w:pPr>
        <w:spacing w:after="0" w:line="240" w:lineRule="auto"/>
        <w:ind w:left="360"/>
        <w:rPr>
          <w:rFonts w:ascii="Arial" w:hAnsi="Arial" w:cs="Arial"/>
        </w:rPr>
      </w:pPr>
      <w:r>
        <w:rPr>
          <w:rFonts w:ascii="Arial" w:hAnsi="Arial" w:cs="Arial"/>
        </w:rPr>
        <w:t>Buscamos soluciones que calmen los dolores de todas las personas, y de nosotros mismos.</w:t>
      </w:r>
    </w:p>
    <w:p w14:paraId="6556A33E" w14:textId="699CE6A3" w:rsidR="003532B4" w:rsidRDefault="003532B4" w:rsidP="00072887">
      <w:pPr>
        <w:spacing w:after="0" w:line="240" w:lineRule="auto"/>
        <w:ind w:left="360"/>
        <w:rPr>
          <w:rFonts w:ascii="Arial" w:hAnsi="Arial" w:cs="Arial"/>
        </w:rPr>
      </w:pPr>
      <w:r>
        <w:rPr>
          <w:rFonts w:ascii="Arial" w:hAnsi="Arial" w:cs="Arial"/>
        </w:rPr>
        <w:t>Hasta por momentos sentimos que las hemos encontrado y le pedimos a Dios que no</w:t>
      </w:r>
      <w:r w:rsidR="00072887">
        <w:rPr>
          <w:rFonts w:ascii="Arial" w:hAnsi="Arial" w:cs="Arial"/>
        </w:rPr>
        <w:t xml:space="preserve">s </w:t>
      </w:r>
      <w:r>
        <w:rPr>
          <w:rFonts w:ascii="Arial" w:hAnsi="Arial" w:cs="Arial"/>
        </w:rPr>
        <w:t>bendiga mientras las llevamos a cabo.</w:t>
      </w:r>
    </w:p>
    <w:p w14:paraId="60FA4386" w14:textId="3A17687C" w:rsidR="003532B4" w:rsidRDefault="003532B4" w:rsidP="00072887">
      <w:pPr>
        <w:spacing w:after="0" w:line="240" w:lineRule="auto"/>
        <w:ind w:left="360"/>
        <w:rPr>
          <w:rFonts w:ascii="Arial" w:hAnsi="Arial" w:cs="Arial"/>
        </w:rPr>
      </w:pPr>
      <w:r>
        <w:rPr>
          <w:rFonts w:ascii="Arial" w:hAnsi="Arial" w:cs="Arial"/>
        </w:rPr>
        <w:lastRenderedPageBreak/>
        <w:t>Pero si somos sinceros sabemos que aún nuestras mejores soluciones se quedan cortas.</w:t>
      </w:r>
    </w:p>
    <w:p w14:paraId="3FCB00B2" w14:textId="12D7C31B" w:rsidR="003532B4" w:rsidRDefault="003532B4" w:rsidP="00072887">
      <w:pPr>
        <w:spacing w:after="0" w:line="240" w:lineRule="auto"/>
        <w:ind w:left="360"/>
        <w:rPr>
          <w:rFonts w:ascii="Arial" w:hAnsi="Arial" w:cs="Arial"/>
        </w:rPr>
      </w:pPr>
      <w:r>
        <w:rPr>
          <w:rFonts w:ascii="Arial" w:hAnsi="Arial" w:cs="Arial"/>
        </w:rPr>
        <w:t>Entonces oramos, no diciéndole a Dios qué hacer sino confiando que Dios nos mostrará qué podemos hacer.</w:t>
      </w:r>
    </w:p>
    <w:p w14:paraId="69E67185" w14:textId="7A64990E" w:rsidR="003532B4" w:rsidRPr="000645EF" w:rsidRDefault="003532B4" w:rsidP="00072887">
      <w:pPr>
        <w:spacing w:after="0" w:line="240" w:lineRule="auto"/>
        <w:ind w:left="360"/>
        <w:rPr>
          <w:rFonts w:ascii="Arial" w:hAnsi="Arial" w:cs="Arial"/>
        </w:rPr>
      </w:pPr>
      <w:r>
        <w:rPr>
          <w:rFonts w:ascii="Arial" w:hAnsi="Arial" w:cs="Arial"/>
        </w:rPr>
        <w:t xml:space="preserve">Oramos, no para controlar al mundo, ni los resultados sino, como </w:t>
      </w:r>
      <w:proofErr w:type="gramStart"/>
      <w:r>
        <w:rPr>
          <w:rFonts w:ascii="Arial" w:hAnsi="Arial" w:cs="Arial"/>
        </w:rPr>
        <w:t>José,  para</w:t>
      </w:r>
      <w:proofErr w:type="gramEnd"/>
      <w:r>
        <w:rPr>
          <w:rFonts w:ascii="Arial" w:hAnsi="Arial" w:cs="Arial"/>
        </w:rPr>
        <w:t xml:space="preserve"> abrirnos, perder el control, rendirnos en las manos amorosas de Dios, para dejar que los sueños ocurran, y caminar hacia donde Dios nos guíe.</w:t>
      </w:r>
    </w:p>
    <w:p w14:paraId="6F5C93C5" w14:textId="13C2AA67" w:rsidR="003532B4" w:rsidRDefault="003532B4" w:rsidP="00072887">
      <w:pPr>
        <w:spacing w:after="0" w:line="240" w:lineRule="auto"/>
        <w:rPr>
          <w:rFonts w:ascii="Arial" w:hAnsi="Arial" w:cs="Arial"/>
        </w:rPr>
      </w:pPr>
      <w:r>
        <w:rPr>
          <w:rFonts w:ascii="Arial" w:hAnsi="Arial" w:cs="Arial"/>
        </w:rPr>
        <w:t>Por eso abramos nuestros corazones, abramos nuestros corazones a nuestro Señor al pedir por…</w:t>
      </w:r>
    </w:p>
    <w:p w14:paraId="4D9DEB58" w14:textId="77777777" w:rsidR="003532B4" w:rsidRPr="00417C74" w:rsidRDefault="003532B4" w:rsidP="00E26E18">
      <w:pPr>
        <w:spacing w:after="80" w:line="240" w:lineRule="auto"/>
        <w:ind w:left="360"/>
        <w:rPr>
          <w:rFonts w:ascii="Arial" w:hAnsi="Arial" w:cs="Arial"/>
          <w:i/>
        </w:rPr>
      </w:pPr>
      <w:r w:rsidRPr="0049551C">
        <w:rPr>
          <w:rFonts w:ascii="Arial" w:hAnsi="Arial" w:cs="Arial"/>
          <w:i/>
        </w:rPr>
        <w:t>(intercambiamos motivos de intercesión)</w:t>
      </w:r>
    </w:p>
    <w:p w14:paraId="3E5A75B2" w14:textId="77777777" w:rsidR="003532B4" w:rsidRDefault="003532B4" w:rsidP="003532B4">
      <w:pPr>
        <w:spacing w:line="240" w:lineRule="auto"/>
        <w:ind w:left="2124" w:firstLine="708"/>
        <w:rPr>
          <w:rFonts w:ascii="Arial Narrow" w:hAnsi="Arial Narrow" w:cs="Arial"/>
          <w:i/>
          <w:sz w:val="18"/>
          <w:szCs w:val="18"/>
          <w:lang w:val="en-US"/>
        </w:rPr>
      </w:pPr>
      <w:proofErr w:type="spellStart"/>
      <w:r w:rsidRPr="00417C74">
        <w:rPr>
          <w:rFonts w:ascii="Arial Narrow" w:hAnsi="Arial Narrow" w:cs="Arial"/>
          <w:i/>
          <w:sz w:val="18"/>
          <w:szCs w:val="18"/>
          <w:lang w:val="en-US"/>
        </w:rPr>
        <w:t>AdventWorship</w:t>
      </w:r>
      <w:proofErr w:type="spellEnd"/>
      <w:r w:rsidRPr="00417C74">
        <w:rPr>
          <w:rFonts w:ascii="Arial Narrow" w:hAnsi="Arial Narrow" w:cs="Arial"/>
          <w:i/>
          <w:sz w:val="18"/>
          <w:szCs w:val="18"/>
          <w:lang w:val="en-US"/>
        </w:rPr>
        <w:t xml:space="preserve"> Series, Discipleship</w:t>
      </w:r>
      <w:r>
        <w:rPr>
          <w:rFonts w:ascii="Arial Narrow" w:hAnsi="Arial Narrow" w:cs="Arial"/>
          <w:i/>
          <w:sz w:val="18"/>
          <w:szCs w:val="18"/>
          <w:lang w:val="en-US"/>
        </w:rPr>
        <w:t xml:space="preserve"> </w:t>
      </w:r>
      <w:r w:rsidRPr="00417C74">
        <w:rPr>
          <w:rFonts w:ascii="Arial Narrow" w:hAnsi="Arial Narrow" w:cs="Arial"/>
          <w:i/>
          <w:sz w:val="18"/>
          <w:szCs w:val="18"/>
          <w:lang w:val="en-US"/>
        </w:rPr>
        <w:t xml:space="preserve">Ministries, </w:t>
      </w:r>
      <w:proofErr w:type="spellStart"/>
      <w:r w:rsidRPr="00417C74">
        <w:rPr>
          <w:rFonts w:ascii="Arial Narrow" w:hAnsi="Arial Narrow" w:cs="Arial"/>
          <w:i/>
          <w:sz w:val="18"/>
          <w:szCs w:val="18"/>
          <w:lang w:val="en-US"/>
        </w:rPr>
        <w:t>UnitedMet</w:t>
      </w:r>
      <w:r>
        <w:rPr>
          <w:rFonts w:ascii="Arial Narrow" w:hAnsi="Arial Narrow" w:cs="Arial"/>
          <w:i/>
          <w:sz w:val="18"/>
          <w:szCs w:val="18"/>
          <w:lang w:val="en-US"/>
        </w:rPr>
        <w:t>hodistChurch</w:t>
      </w:r>
      <w:proofErr w:type="spellEnd"/>
      <w:r>
        <w:rPr>
          <w:rFonts w:ascii="Arial Narrow" w:hAnsi="Arial Narrow" w:cs="Arial"/>
          <w:i/>
          <w:sz w:val="18"/>
          <w:szCs w:val="18"/>
          <w:lang w:val="en-US"/>
        </w:rPr>
        <w:t xml:space="preserve"> (Tr: L. </w:t>
      </w:r>
      <w:proofErr w:type="spellStart"/>
      <w:r>
        <w:rPr>
          <w:rFonts w:ascii="Arial Narrow" w:hAnsi="Arial Narrow" w:cs="Arial"/>
          <w:i/>
          <w:sz w:val="18"/>
          <w:szCs w:val="18"/>
          <w:lang w:val="en-US"/>
        </w:rPr>
        <w:t>D´Angiola</w:t>
      </w:r>
      <w:proofErr w:type="spellEnd"/>
      <w:r>
        <w:rPr>
          <w:rFonts w:ascii="Arial Narrow" w:hAnsi="Arial Narrow" w:cs="Arial"/>
          <w:i/>
          <w:sz w:val="18"/>
          <w:szCs w:val="18"/>
          <w:lang w:val="en-US"/>
        </w:rPr>
        <w:t>)</w:t>
      </w:r>
    </w:p>
    <w:p w14:paraId="49AF5E4B" w14:textId="518ADD64" w:rsidR="008C5635" w:rsidRPr="00255298" w:rsidRDefault="00CE140A" w:rsidP="00953C4F">
      <w:pPr>
        <w:pStyle w:val="Prrafodelista"/>
        <w:numPr>
          <w:ilvl w:val="0"/>
          <w:numId w:val="10"/>
        </w:numPr>
        <w:autoSpaceDE w:val="0"/>
        <w:autoSpaceDN w:val="0"/>
        <w:adjustRightInd w:val="0"/>
        <w:spacing w:after="80" w:line="240" w:lineRule="auto"/>
        <w:rPr>
          <w:rFonts w:ascii="Arial" w:hAnsi="Arial" w:cs="Arial"/>
          <w:b/>
          <w:bCs/>
          <w:color w:val="000000"/>
          <w:lang w:eastAsia="es-ES"/>
        </w:rPr>
      </w:pPr>
      <w:r w:rsidRPr="00255298">
        <w:rPr>
          <w:rFonts w:ascii="Arial" w:hAnsi="Arial" w:cs="Arial"/>
          <w:b/>
          <w:iCs/>
        </w:rPr>
        <w:t xml:space="preserve">Intercesión </w:t>
      </w:r>
      <w:r w:rsidR="00953C4F" w:rsidRPr="00255298">
        <w:rPr>
          <w:rFonts w:ascii="Arial" w:hAnsi="Arial" w:cs="Arial"/>
          <w:b/>
          <w:iCs/>
        </w:rPr>
        <w:t xml:space="preserve">- </w:t>
      </w:r>
      <w:r w:rsidR="00953C4F" w:rsidRPr="00255298">
        <w:rPr>
          <w:rFonts w:ascii="Arial" w:hAnsi="Arial" w:cs="Arial"/>
          <w:b/>
          <w:bCs/>
          <w:color w:val="000000"/>
          <w:lang w:eastAsia="es-ES"/>
        </w:rPr>
        <w:t>¡Ven, Señor Jesús!</w:t>
      </w:r>
    </w:p>
    <w:p w14:paraId="67C14121" w14:textId="6BB82F49" w:rsidR="008C5635" w:rsidRPr="00255298" w:rsidRDefault="008C5635" w:rsidP="00072887">
      <w:pPr>
        <w:autoSpaceDE w:val="0"/>
        <w:autoSpaceDN w:val="0"/>
        <w:adjustRightInd w:val="0"/>
        <w:spacing w:after="0" w:line="240" w:lineRule="auto"/>
        <w:ind w:left="360"/>
        <w:rPr>
          <w:rFonts w:ascii="Arial" w:hAnsi="Arial" w:cs="Arial"/>
          <w:b/>
          <w:bCs/>
          <w:color w:val="000000"/>
          <w:lang w:eastAsia="es-ES"/>
        </w:rPr>
      </w:pPr>
      <w:r w:rsidRPr="00255298">
        <w:rPr>
          <w:rFonts w:ascii="Arial" w:hAnsi="Arial" w:cs="Arial"/>
          <w:b/>
          <w:bCs/>
          <w:color w:val="000000"/>
          <w:lang w:eastAsia="es-ES"/>
        </w:rPr>
        <w:t>¡</w:t>
      </w:r>
      <w:r w:rsidR="00906903" w:rsidRPr="00255298">
        <w:rPr>
          <w:rFonts w:ascii="Arial" w:hAnsi="Arial" w:cs="Arial"/>
          <w:b/>
          <w:bCs/>
          <w:color w:val="000000"/>
          <w:lang w:eastAsia="es-ES"/>
        </w:rPr>
        <w:t>Ven, Señor Jesús</w:t>
      </w:r>
      <w:r w:rsidRPr="00255298">
        <w:rPr>
          <w:rFonts w:ascii="Arial" w:hAnsi="Arial" w:cs="Arial"/>
          <w:b/>
          <w:bCs/>
          <w:color w:val="000000"/>
          <w:lang w:eastAsia="es-ES"/>
        </w:rPr>
        <w:t>!</w:t>
      </w:r>
    </w:p>
    <w:p w14:paraId="7C65058F" w14:textId="77777777" w:rsidR="009B5311" w:rsidRPr="00255298" w:rsidRDefault="008C5635" w:rsidP="008C5635">
      <w:pPr>
        <w:autoSpaceDE w:val="0"/>
        <w:autoSpaceDN w:val="0"/>
        <w:adjustRightInd w:val="0"/>
        <w:spacing w:after="0" w:line="240" w:lineRule="auto"/>
        <w:rPr>
          <w:rFonts w:ascii="Arial" w:hAnsi="Arial" w:cs="Arial"/>
          <w:color w:val="000000"/>
          <w:lang w:eastAsia="es-ES"/>
        </w:rPr>
      </w:pPr>
      <w:r w:rsidRPr="00255298">
        <w:rPr>
          <w:rFonts w:ascii="Arial" w:hAnsi="Arial" w:cs="Arial"/>
          <w:color w:val="000000"/>
          <w:lang w:eastAsia="es-ES"/>
        </w:rPr>
        <w:t>A nosotros, a nuestro país y al mundo entero. Sea para nosotros "</w:t>
      </w:r>
      <w:r w:rsidR="009B5311" w:rsidRPr="00255298">
        <w:rPr>
          <w:rFonts w:ascii="Arial" w:hAnsi="Arial" w:cs="Arial"/>
          <w:color w:val="000000"/>
          <w:lang w:eastAsia="es-ES"/>
        </w:rPr>
        <w:t>noticia</w:t>
      </w:r>
      <w:r w:rsidRPr="00255298">
        <w:rPr>
          <w:rFonts w:ascii="Arial" w:hAnsi="Arial" w:cs="Arial"/>
          <w:color w:val="000000"/>
          <w:lang w:eastAsia="es-ES"/>
        </w:rPr>
        <w:t xml:space="preserve"> de gran gozo" </w:t>
      </w:r>
    </w:p>
    <w:p w14:paraId="3AEB173E" w14:textId="09FE6091" w:rsidR="008C5635" w:rsidRPr="00255298" w:rsidRDefault="008C5635" w:rsidP="009B5311">
      <w:pPr>
        <w:autoSpaceDE w:val="0"/>
        <w:autoSpaceDN w:val="0"/>
        <w:adjustRightInd w:val="0"/>
        <w:spacing w:after="80" w:line="240" w:lineRule="auto"/>
        <w:rPr>
          <w:rFonts w:ascii="Arial" w:hAnsi="Arial" w:cs="Arial"/>
          <w:color w:val="000000"/>
          <w:lang w:eastAsia="es-ES"/>
        </w:rPr>
      </w:pPr>
      <w:r w:rsidRPr="00255298">
        <w:rPr>
          <w:rFonts w:ascii="Arial" w:hAnsi="Arial" w:cs="Arial"/>
          <w:color w:val="000000"/>
          <w:lang w:eastAsia="es-ES"/>
        </w:rPr>
        <w:t xml:space="preserve">tu venida como lo fue para los pastores aquella noche de </w:t>
      </w:r>
      <w:r w:rsidR="009B5311" w:rsidRPr="00255298">
        <w:rPr>
          <w:rFonts w:ascii="Arial" w:hAnsi="Arial" w:cs="Arial"/>
          <w:color w:val="000000"/>
          <w:lang w:eastAsia="es-ES"/>
        </w:rPr>
        <w:t>g</w:t>
      </w:r>
      <w:r w:rsidRPr="00255298">
        <w:rPr>
          <w:rFonts w:ascii="Arial" w:hAnsi="Arial" w:cs="Arial"/>
          <w:color w:val="000000"/>
          <w:lang w:eastAsia="es-ES"/>
        </w:rPr>
        <w:t xml:space="preserve">loria. </w:t>
      </w:r>
    </w:p>
    <w:p w14:paraId="558FF527" w14:textId="77777777" w:rsidR="009B5311" w:rsidRPr="00255298" w:rsidRDefault="009B5311" w:rsidP="00072887">
      <w:pPr>
        <w:autoSpaceDE w:val="0"/>
        <w:autoSpaceDN w:val="0"/>
        <w:adjustRightInd w:val="0"/>
        <w:spacing w:after="0" w:line="240" w:lineRule="auto"/>
        <w:rPr>
          <w:rFonts w:ascii="Arial" w:hAnsi="Arial" w:cs="Arial"/>
          <w:b/>
          <w:bCs/>
          <w:color w:val="000000"/>
          <w:lang w:eastAsia="es-ES"/>
        </w:rPr>
      </w:pPr>
      <w:r w:rsidRPr="00255298">
        <w:rPr>
          <w:rFonts w:ascii="Arial" w:hAnsi="Arial" w:cs="Arial"/>
          <w:b/>
          <w:bCs/>
          <w:color w:val="000000"/>
          <w:lang w:eastAsia="es-ES"/>
        </w:rPr>
        <w:t>¡Ven, Señor Jesús!</w:t>
      </w:r>
    </w:p>
    <w:p w14:paraId="22EA3136" w14:textId="46A340F8" w:rsidR="008C5635" w:rsidRPr="00255298" w:rsidRDefault="008C5635" w:rsidP="00537963">
      <w:pPr>
        <w:autoSpaceDE w:val="0"/>
        <w:autoSpaceDN w:val="0"/>
        <w:adjustRightInd w:val="0"/>
        <w:spacing w:after="80" w:line="240" w:lineRule="auto"/>
        <w:rPr>
          <w:rFonts w:ascii="Arial" w:hAnsi="Arial" w:cs="Arial"/>
          <w:color w:val="000000"/>
          <w:lang w:eastAsia="es-ES"/>
        </w:rPr>
      </w:pPr>
      <w:r w:rsidRPr="00255298">
        <w:rPr>
          <w:rFonts w:ascii="Arial" w:hAnsi="Arial" w:cs="Arial"/>
          <w:color w:val="000000"/>
          <w:lang w:eastAsia="es-ES"/>
        </w:rPr>
        <w:t>Y seas para niñas y niños el Dios amoroso que llega y nos abraza, sea tu poder y ternura</w:t>
      </w:r>
      <w:r w:rsidR="00537963" w:rsidRPr="00255298">
        <w:rPr>
          <w:rFonts w:ascii="Arial" w:hAnsi="Arial" w:cs="Arial"/>
          <w:color w:val="000000"/>
          <w:lang w:eastAsia="es-ES"/>
        </w:rPr>
        <w:t xml:space="preserve"> </w:t>
      </w:r>
      <w:r w:rsidRPr="00255298">
        <w:rPr>
          <w:rFonts w:ascii="Arial" w:hAnsi="Arial" w:cs="Arial"/>
          <w:color w:val="000000"/>
          <w:lang w:eastAsia="es-ES"/>
        </w:rPr>
        <w:t xml:space="preserve">que nos enseñe a mostrar la buena vida, sanar las heridas, contener el dolor, abrazar a otros con pasión. </w:t>
      </w:r>
    </w:p>
    <w:p w14:paraId="354BEFBA" w14:textId="77777777" w:rsidR="00635924" w:rsidRPr="00255298" w:rsidRDefault="00635924" w:rsidP="00072887">
      <w:pPr>
        <w:autoSpaceDE w:val="0"/>
        <w:autoSpaceDN w:val="0"/>
        <w:adjustRightInd w:val="0"/>
        <w:spacing w:after="0" w:line="240" w:lineRule="auto"/>
        <w:rPr>
          <w:rFonts w:ascii="Arial" w:hAnsi="Arial" w:cs="Arial"/>
          <w:b/>
          <w:bCs/>
          <w:color w:val="000000"/>
          <w:lang w:eastAsia="es-ES"/>
        </w:rPr>
      </w:pPr>
      <w:r w:rsidRPr="00255298">
        <w:rPr>
          <w:rFonts w:ascii="Arial" w:hAnsi="Arial" w:cs="Arial"/>
          <w:b/>
          <w:bCs/>
          <w:color w:val="000000"/>
          <w:lang w:eastAsia="es-ES"/>
        </w:rPr>
        <w:t>¡Ven, Señor Jesús!</w:t>
      </w:r>
    </w:p>
    <w:p w14:paraId="0CC17B41" w14:textId="3BFACBCA" w:rsidR="008C5635" w:rsidRPr="00255298" w:rsidRDefault="008C5635" w:rsidP="00537963">
      <w:pPr>
        <w:autoSpaceDE w:val="0"/>
        <w:autoSpaceDN w:val="0"/>
        <w:adjustRightInd w:val="0"/>
        <w:spacing w:after="80" w:line="240" w:lineRule="auto"/>
        <w:rPr>
          <w:rFonts w:ascii="Arial" w:hAnsi="Arial" w:cs="Arial"/>
          <w:color w:val="000000"/>
          <w:lang w:eastAsia="es-ES"/>
        </w:rPr>
      </w:pPr>
      <w:r w:rsidRPr="00255298">
        <w:rPr>
          <w:rFonts w:ascii="Arial" w:hAnsi="Arial" w:cs="Arial"/>
          <w:color w:val="000000"/>
          <w:lang w:eastAsia="es-ES"/>
        </w:rPr>
        <w:t>Muéstranos cómo defender con valor sus derechos que también son nuestros</w:t>
      </w:r>
      <w:r w:rsidR="00635924" w:rsidRPr="00255298">
        <w:rPr>
          <w:rFonts w:ascii="Arial" w:hAnsi="Arial" w:cs="Arial"/>
          <w:color w:val="000000"/>
          <w:lang w:eastAsia="es-ES"/>
        </w:rPr>
        <w:t>,</w:t>
      </w:r>
      <w:r w:rsidRPr="00255298">
        <w:rPr>
          <w:rFonts w:ascii="Arial" w:hAnsi="Arial" w:cs="Arial"/>
          <w:color w:val="000000"/>
          <w:lang w:eastAsia="es-ES"/>
        </w:rPr>
        <w:t xml:space="preserve"> abriendo las manos de los puños que golpean, enterrando para siempre las armas que matan, ahogando en la</w:t>
      </w:r>
      <w:r w:rsidR="00537963" w:rsidRPr="00255298">
        <w:rPr>
          <w:rFonts w:ascii="Arial" w:hAnsi="Arial" w:cs="Arial"/>
          <w:color w:val="000000"/>
          <w:lang w:eastAsia="es-ES"/>
        </w:rPr>
        <w:t xml:space="preserve"> </w:t>
      </w:r>
      <w:r w:rsidRPr="00255298">
        <w:rPr>
          <w:rFonts w:ascii="Arial" w:hAnsi="Arial" w:cs="Arial"/>
          <w:color w:val="000000"/>
          <w:lang w:eastAsia="es-ES"/>
        </w:rPr>
        <w:t xml:space="preserve">garganta las palabras que ofenden, y así florezca el amor con sostenidos colores de vida. </w:t>
      </w:r>
    </w:p>
    <w:p w14:paraId="56C2C42E" w14:textId="77777777" w:rsidR="009B5311" w:rsidRPr="00255298" w:rsidRDefault="009B5311" w:rsidP="00072887">
      <w:pPr>
        <w:autoSpaceDE w:val="0"/>
        <w:autoSpaceDN w:val="0"/>
        <w:adjustRightInd w:val="0"/>
        <w:spacing w:after="0" w:line="240" w:lineRule="auto"/>
        <w:rPr>
          <w:rFonts w:ascii="Arial" w:hAnsi="Arial" w:cs="Arial"/>
          <w:b/>
          <w:bCs/>
          <w:color w:val="000000"/>
          <w:lang w:eastAsia="es-ES"/>
        </w:rPr>
      </w:pPr>
      <w:r w:rsidRPr="00255298">
        <w:rPr>
          <w:rFonts w:ascii="Arial" w:hAnsi="Arial" w:cs="Arial"/>
          <w:b/>
          <w:bCs/>
          <w:color w:val="000000"/>
          <w:lang w:eastAsia="es-ES"/>
        </w:rPr>
        <w:t>¡Ven, Señor Jesús!</w:t>
      </w:r>
    </w:p>
    <w:p w14:paraId="768A1153" w14:textId="77777777" w:rsidR="00635924" w:rsidRPr="00255298" w:rsidRDefault="008C5635" w:rsidP="009B5311">
      <w:pPr>
        <w:autoSpaceDE w:val="0"/>
        <w:autoSpaceDN w:val="0"/>
        <w:adjustRightInd w:val="0"/>
        <w:spacing w:after="0" w:line="240" w:lineRule="auto"/>
        <w:rPr>
          <w:rFonts w:ascii="Arial" w:hAnsi="Arial" w:cs="Arial"/>
          <w:color w:val="000000"/>
          <w:lang w:eastAsia="es-ES"/>
        </w:rPr>
      </w:pPr>
      <w:r w:rsidRPr="00255298">
        <w:rPr>
          <w:rFonts w:ascii="Arial" w:hAnsi="Arial" w:cs="Arial"/>
          <w:color w:val="000000"/>
          <w:lang w:eastAsia="es-ES"/>
        </w:rPr>
        <w:t xml:space="preserve">Enséñanos a no perdernos en el camino, a sentir la libertad como perfume del aire, </w:t>
      </w:r>
    </w:p>
    <w:p w14:paraId="0B124A65" w14:textId="5EE9FA1A" w:rsidR="008C5635" w:rsidRPr="00255298" w:rsidRDefault="008C5635" w:rsidP="00635924">
      <w:pPr>
        <w:autoSpaceDE w:val="0"/>
        <w:autoSpaceDN w:val="0"/>
        <w:adjustRightInd w:val="0"/>
        <w:spacing w:after="80" w:line="240" w:lineRule="auto"/>
        <w:rPr>
          <w:rFonts w:ascii="Arial" w:hAnsi="Arial" w:cs="Arial"/>
          <w:color w:val="000000"/>
          <w:lang w:eastAsia="es-ES"/>
        </w:rPr>
      </w:pPr>
      <w:r w:rsidRPr="00255298">
        <w:rPr>
          <w:rFonts w:ascii="Arial" w:hAnsi="Arial" w:cs="Arial"/>
          <w:color w:val="000000"/>
          <w:lang w:eastAsia="es-ES"/>
        </w:rPr>
        <w:t>a vivir con alegría</w:t>
      </w:r>
      <w:r w:rsidR="00635924" w:rsidRPr="00255298">
        <w:rPr>
          <w:rFonts w:ascii="Arial" w:hAnsi="Arial" w:cs="Arial"/>
          <w:color w:val="000000"/>
          <w:lang w:eastAsia="es-ES"/>
        </w:rPr>
        <w:t>,</w:t>
      </w:r>
      <w:r w:rsidRPr="00255298">
        <w:rPr>
          <w:rFonts w:ascii="Arial" w:hAnsi="Arial" w:cs="Arial"/>
          <w:color w:val="000000"/>
          <w:lang w:eastAsia="es-ES"/>
        </w:rPr>
        <w:t xml:space="preserve"> a recuperar la esperanza por muy desanimada que parezca. </w:t>
      </w:r>
    </w:p>
    <w:p w14:paraId="292F38A7" w14:textId="3FF12AC8" w:rsidR="009B5311" w:rsidRPr="00255298" w:rsidRDefault="009B5311" w:rsidP="00072887">
      <w:pPr>
        <w:autoSpaceDE w:val="0"/>
        <w:autoSpaceDN w:val="0"/>
        <w:adjustRightInd w:val="0"/>
        <w:spacing w:after="0" w:line="240" w:lineRule="auto"/>
        <w:rPr>
          <w:rFonts w:ascii="Arial" w:hAnsi="Arial" w:cs="Arial"/>
          <w:b/>
          <w:bCs/>
          <w:color w:val="000000"/>
          <w:lang w:eastAsia="es-ES"/>
        </w:rPr>
      </w:pPr>
      <w:r w:rsidRPr="00255298">
        <w:rPr>
          <w:rFonts w:ascii="Arial" w:hAnsi="Arial" w:cs="Arial"/>
          <w:b/>
          <w:bCs/>
          <w:color w:val="000000"/>
          <w:lang w:eastAsia="es-ES"/>
        </w:rPr>
        <w:t>¡Ven, Señor Jesús!</w:t>
      </w:r>
    </w:p>
    <w:p w14:paraId="57BCC461" w14:textId="631B1E6A" w:rsidR="008C5635" w:rsidRPr="00255298" w:rsidRDefault="00635924" w:rsidP="009B5311">
      <w:pPr>
        <w:autoSpaceDE w:val="0"/>
        <w:autoSpaceDN w:val="0"/>
        <w:adjustRightInd w:val="0"/>
        <w:spacing w:after="0" w:line="240" w:lineRule="auto"/>
        <w:rPr>
          <w:rFonts w:ascii="Arial" w:hAnsi="Arial" w:cs="Arial"/>
          <w:color w:val="000000"/>
          <w:lang w:eastAsia="es-ES"/>
        </w:rPr>
      </w:pPr>
      <w:r w:rsidRPr="00255298">
        <w:rPr>
          <w:rFonts w:ascii="Arial" w:hAnsi="Arial" w:cs="Arial"/>
          <w:color w:val="000000"/>
          <w:lang w:eastAsia="es-ES"/>
        </w:rPr>
        <w:t>¡</w:t>
      </w:r>
      <w:r w:rsidR="008C5635" w:rsidRPr="00255298">
        <w:rPr>
          <w:rFonts w:ascii="Arial" w:hAnsi="Arial" w:cs="Arial"/>
          <w:color w:val="000000"/>
          <w:lang w:eastAsia="es-ES"/>
        </w:rPr>
        <w:t xml:space="preserve">Y que sea Navidad para siempre!    </w:t>
      </w:r>
    </w:p>
    <w:p w14:paraId="7FC6A636" w14:textId="77777777" w:rsidR="008C5635" w:rsidRPr="00255298" w:rsidRDefault="008C5635" w:rsidP="008C5635">
      <w:pPr>
        <w:autoSpaceDE w:val="0"/>
        <w:autoSpaceDN w:val="0"/>
        <w:adjustRightInd w:val="0"/>
        <w:spacing w:after="0" w:line="240" w:lineRule="auto"/>
        <w:jc w:val="right"/>
        <w:rPr>
          <w:rFonts w:ascii="Arial Narrow" w:hAnsi="Arial Narrow" w:cs="Arial"/>
          <w:bCs/>
          <w:i/>
          <w:iCs/>
          <w:color w:val="000000"/>
          <w:sz w:val="20"/>
          <w:szCs w:val="20"/>
          <w:lang w:eastAsia="es-ES"/>
        </w:rPr>
      </w:pPr>
      <w:r w:rsidRPr="00255298">
        <w:rPr>
          <w:rFonts w:ascii="Arial" w:hAnsi="Arial" w:cs="Arial"/>
          <w:color w:val="000000"/>
          <w:lang w:eastAsia="es-ES"/>
        </w:rPr>
        <w:t xml:space="preserve"> </w:t>
      </w:r>
      <w:r w:rsidRPr="00255298">
        <w:rPr>
          <w:rFonts w:ascii="Arial Narrow" w:hAnsi="Arial Narrow" w:cs="Arial"/>
          <w:bCs/>
          <w:i/>
          <w:iCs/>
          <w:color w:val="000000"/>
          <w:sz w:val="20"/>
          <w:szCs w:val="20"/>
          <w:lang w:eastAsia="es-ES"/>
        </w:rPr>
        <w:t>Cristina Dinoto</w:t>
      </w:r>
    </w:p>
    <w:p w14:paraId="02E351D1" w14:textId="77777777" w:rsidR="008C5635" w:rsidRPr="00255298" w:rsidRDefault="008C5635" w:rsidP="008C5635">
      <w:pPr>
        <w:spacing w:after="0" w:line="240" w:lineRule="atLeast"/>
        <w:textAlignment w:val="baseline"/>
        <w:outlineLvl w:val="0"/>
        <w:rPr>
          <w:rFonts w:ascii="Arial" w:eastAsia="Times New Roman" w:hAnsi="Arial" w:cs="Arial"/>
          <w:b/>
          <w:i/>
          <w:color w:val="000000" w:themeColor="text1"/>
          <w:kern w:val="36"/>
          <w:sz w:val="6"/>
          <w:szCs w:val="6"/>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04EE3" w14:paraId="22F42285" w14:textId="77777777" w:rsidTr="00400FDC">
        <w:tc>
          <w:tcPr>
            <w:tcW w:w="4814" w:type="dxa"/>
            <w:shd w:val="clear" w:color="auto" w:fill="9CC2E5" w:themeFill="accent1" w:themeFillTint="99"/>
          </w:tcPr>
          <w:p w14:paraId="74908BE6" w14:textId="77777777" w:rsidR="00704EE3" w:rsidRPr="00255298" w:rsidRDefault="00704EE3" w:rsidP="00704EE3">
            <w:pPr>
              <w:pStyle w:val="Prrafodelista"/>
              <w:numPr>
                <w:ilvl w:val="0"/>
                <w:numId w:val="10"/>
              </w:numPr>
              <w:spacing w:after="80" w:line="240" w:lineRule="atLeast"/>
              <w:textAlignment w:val="baseline"/>
              <w:outlineLvl w:val="0"/>
              <w:rPr>
                <w:rFonts w:ascii="Arial" w:eastAsia="Times New Roman" w:hAnsi="Arial" w:cs="Arial"/>
                <w:b/>
                <w:iCs/>
                <w:color w:val="000000" w:themeColor="text1"/>
                <w:kern w:val="36"/>
                <w:lang w:val="es-AR" w:eastAsia="es-AR"/>
              </w:rPr>
            </w:pPr>
            <w:r w:rsidRPr="00255298">
              <w:rPr>
                <w:rFonts w:ascii="Arial" w:eastAsia="Times New Roman" w:hAnsi="Arial" w:cs="Arial"/>
                <w:b/>
                <w:iCs/>
                <w:color w:val="000000" w:themeColor="text1"/>
                <w:kern w:val="36"/>
                <w:lang w:val="es-AR" w:eastAsia="es-AR"/>
              </w:rPr>
              <w:t>Abre tu puerta</w:t>
            </w:r>
          </w:p>
          <w:p w14:paraId="6853FF85" w14:textId="77777777" w:rsidR="00704EE3" w:rsidRPr="00255298" w:rsidRDefault="00704EE3" w:rsidP="00123CED">
            <w:pPr>
              <w:spacing w:after="0" w:line="240" w:lineRule="auto"/>
              <w:ind w:left="360"/>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Señor, Tú llegas a nuestro mundo</w:t>
            </w:r>
          </w:p>
          <w:p w14:paraId="797E9304" w14:textId="77777777" w:rsidR="00704EE3" w:rsidRPr="00255298" w:rsidRDefault="00704EE3" w:rsidP="00123CED">
            <w:pPr>
              <w:spacing w:after="0" w:line="240" w:lineRule="auto"/>
              <w:ind w:left="360"/>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y nos invitas a abrir la puerta</w:t>
            </w:r>
          </w:p>
          <w:p w14:paraId="07DAEA68" w14:textId="77777777" w:rsidR="00704EE3" w:rsidRPr="00255298" w:rsidRDefault="00704EE3" w:rsidP="00123CED">
            <w:pPr>
              <w:spacing w:after="0" w:line="240" w:lineRule="auto"/>
              <w:ind w:left="360"/>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de nuestro corazón a todas las gentes.</w:t>
            </w:r>
          </w:p>
          <w:p w14:paraId="05F0FF00" w14:textId="2978E7A5" w:rsidR="00704EE3" w:rsidRPr="00255298" w:rsidRDefault="00704EE3" w:rsidP="00123CED">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Tú ya nos dijiste</w:t>
            </w:r>
            <w:r w:rsidR="00123CED" w:rsidRPr="00255298">
              <w:rPr>
                <w:rFonts w:ascii="Arial" w:eastAsia="Times New Roman" w:hAnsi="Arial" w:cs="Arial"/>
                <w:color w:val="000000" w:themeColor="text1"/>
                <w:lang w:val="es-AR" w:eastAsia="es-AR"/>
              </w:rPr>
              <w:t xml:space="preserve"> </w:t>
            </w:r>
            <w:r w:rsidRPr="00255298">
              <w:rPr>
                <w:rFonts w:ascii="Arial" w:eastAsia="Times New Roman" w:hAnsi="Arial" w:cs="Arial"/>
                <w:color w:val="000000" w:themeColor="text1"/>
                <w:lang w:val="es-AR" w:eastAsia="es-AR"/>
              </w:rPr>
              <w:t>que eres Tú quien viene</w:t>
            </w:r>
          </w:p>
          <w:p w14:paraId="553F2A57" w14:textId="734826A4" w:rsidR="00704EE3" w:rsidRPr="00255298" w:rsidRDefault="00704EE3" w:rsidP="00123CED">
            <w:pPr>
              <w:spacing w:after="0" w:line="240" w:lineRule="atLeast"/>
              <w:textAlignment w:val="baseline"/>
              <w:outlineLvl w:val="0"/>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cuando alguien llama a nuestra puerta.</w:t>
            </w:r>
          </w:p>
          <w:p w14:paraId="0D324396" w14:textId="31FF5605" w:rsidR="00704EE3" w:rsidRPr="00255298" w:rsidRDefault="00704EE3" w:rsidP="00704EE3">
            <w:pPr>
              <w:spacing w:after="0" w:line="240" w:lineRule="atLeast"/>
              <w:textAlignment w:val="baseline"/>
              <w:outlineLvl w:val="0"/>
              <w:rPr>
                <w:rFonts w:ascii="Arial" w:eastAsia="Times New Roman" w:hAnsi="Arial" w:cs="Arial"/>
                <w:b/>
                <w:i/>
                <w:color w:val="000000" w:themeColor="text1"/>
                <w:kern w:val="36"/>
                <w:lang w:val="es-AR" w:eastAsia="es-AR"/>
              </w:rPr>
            </w:pPr>
            <w:r w:rsidRPr="00255298">
              <w:rPr>
                <w:rFonts w:ascii="Arial" w:eastAsia="Times New Roman" w:hAnsi="Arial" w:cs="Arial"/>
                <w:color w:val="000000" w:themeColor="text1"/>
                <w:lang w:val="es-AR" w:eastAsia="es-AR"/>
              </w:rPr>
              <w:t>Tu palabra es ésta:</w:t>
            </w:r>
          </w:p>
        </w:tc>
        <w:tc>
          <w:tcPr>
            <w:tcW w:w="4814" w:type="dxa"/>
            <w:shd w:val="clear" w:color="auto" w:fill="9CC2E5" w:themeFill="accent1" w:themeFillTint="99"/>
          </w:tcPr>
          <w:p w14:paraId="1079116B" w14:textId="77777777"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“¡Mira! Ya estoy a la puerta, y llamo.</w:t>
            </w:r>
          </w:p>
          <w:p w14:paraId="0F9DF351" w14:textId="77777777"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Si alguno oye mi voz y abre la puerta,</w:t>
            </w:r>
          </w:p>
          <w:p w14:paraId="398C1BCE" w14:textId="77777777"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 xml:space="preserve">yo entraré en su casa y cenaré con él, </w:t>
            </w:r>
          </w:p>
          <w:p w14:paraId="4F137C36" w14:textId="77777777" w:rsidR="00704EE3" w:rsidRPr="00255298" w:rsidRDefault="00704EE3" w:rsidP="00704EE3">
            <w:pPr>
              <w:spacing w:after="8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y él cenará conmigo”.</w:t>
            </w:r>
          </w:p>
          <w:p w14:paraId="3990FD4F" w14:textId="77777777"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Señor, que sepamos escuchar tu voz,</w:t>
            </w:r>
          </w:p>
          <w:p w14:paraId="0A528370" w14:textId="77777777"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esa voz que nos llega por nuestros hermanos.</w:t>
            </w:r>
          </w:p>
          <w:p w14:paraId="5C577A1A" w14:textId="23260875" w:rsidR="00704EE3" w:rsidRPr="00255298" w:rsidRDefault="00704EE3" w:rsidP="00704EE3">
            <w:pPr>
              <w:spacing w:after="0" w:line="240" w:lineRule="auto"/>
              <w:textAlignment w:val="baseline"/>
              <w:rPr>
                <w:rFonts w:ascii="Arial" w:eastAsia="Times New Roman" w:hAnsi="Arial" w:cs="Arial"/>
                <w:color w:val="000000" w:themeColor="text1"/>
                <w:lang w:val="es-AR" w:eastAsia="es-AR"/>
              </w:rPr>
            </w:pPr>
            <w:r w:rsidRPr="00255298">
              <w:rPr>
                <w:rFonts w:ascii="Arial" w:eastAsia="Times New Roman" w:hAnsi="Arial" w:cs="Arial"/>
                <w:color w:val="000000" w:themeColor="text1"/>
                <w:lang w:val="es-AR" w:eastAsia="es-AR"/>
              </w:rPr>
              <w:t>Que abramos la puerta.</w:t>
            </w:r>
          </w:p>
        </w:tc>
      </w:tr>
    </w:tbl>
    <w:p w14:paraId="62722624" w14:textId="77777777" w:rsidR="00C339FA" w:rsidRPr="00072887" w:rsidRDefault="00C339FA" w:rsidP="00704EE3">
      <w:pPr>
        <w:spacing w:after="0" w:line="240" w:lineRule="auto"/>
        <w:rPr>
          <w:rFonts w:ascii="Arial Narrow" w:hAnsi="Arial Narrow" w:cs="Arial"/>
          <w:i/>
          <w:sz w:val="16"/>
          <w:szCs w:val="16"/>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420"/>
      </w:tblGrid>
      <w:tr w:rsidR="003532B4" w14:paraId="3C167F4E" w14:textId="77777777" w:rsidTr="00400FDC">
        <w:tc>
          <w:tcPr>
            <w:tcW w:w="4219" w:type="dxa"/>
            <w:shd w:val="clear" w:color="auto" w:fill="FFC000"/>
          </w:tcPr>
          <w:p w14:paraId="5EF1CF98" w14:textId="77777777" w:rsidR="003532B4" w:rsidRPr="00806759" w:rsidRDefault="003532B4" w:rsidP="00F2527C">
            <w:pPr>
              <w:spacing w:after="0" w:line="240" w:lineRule="auto"/>
              <w:rPr>
                <w:rFonts w:ascii="Arial Narrow" w:hAnsi="Arial Narrow" w:cs="Arial"/>
                <w:i/>
                <w:sz w:val="8"/>
                <w:szCs w:val="8"/>
                <w:lang w:val="es-AR"/>
              </w:rPr>
            </w:pPr>
          </w:p>
          <w:p w14:paraId="7DB5E284" w14:textId="77777777" w:rsidR="003532B4" w:rsidRDefault="003532B4" w:rsidP="000E5D25">
            <w:pPr>
              <w:spacing w:after="0" w:line="240" w:lineRule="auto"/>
              <w:rPr>
                <w:rFonts w:ascii="Arial Narrow" w:hAnsi="Arial Narrow" w:cs="Arial"/>
                <w:i/>
                <w:sz w:val="18"/>
                <w:szCs w:val="18"/>
                <w:lang w:val="es-AR"/>
              </w:rPr>
            </w:pPr>
            <w:r w:rsidRPr="00D6647E">
              <w:rPr>
                <w:rFonts w:ascii="Arial" w:hAnsi="Arial" w:cs="Arial"/>
                <w:b/>
                <w:noProof/>
                <w:lang w:eastAsia="es-ES"/>
              </w:rPr>
              <w:drawing>
                <wp:inline distT="0" distB="0" distL="0" distR="0" wp14:anchorId="36FECF8F" wp14:editId="2FDEB6A5">
                  <wp:extent cx="2518410" cy="2735885"/>
                  <wp:effectExtent l="0" t="0" r="0" b="7620"/>
                  <wp:docPr id="9" name="Imagen 4" descr="http://www.cruzblanca.org/hermanoleon/byn/rc/ev1i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uzblanca.org/hermanoleon/byn/rc/ev1in09.GIF"/>
                          <pic:cNvPicPr>
                            <a:picLocks noChangeAspect="1" noChangeArrowheads="1"/>
                          </pic:cNvPicPr>
                        </pic:nvPicPr>
                        <pic:blipFill>
                          <a:blip r:embed="rId41"/>
                          <a:srcRect/>
                          <a:stretch>
                            <a:fillRect/>
                          </a:stretch>
                        </pic:blipFill>
                        <pic:spPr bwMode="auto">
                          <a:xfrm>
                            <a:off x="0" y="0"/>
                            <a:ext cx="2532592" cy="2751292"/>
                          </a:xfrm>
                          <a:prstGeom prst="rect">
                            <a:avLst/>
                          </a:prstGeom>
                          <a:noFill/>
                          <a:ln w="9525">
                            <a:noFill/>
                            <a:miter lim="800000"/>
                            <a:headEnd/>
                            <a:tailEnd/>
                          </a:ln>
                        </pic:spPr>
                      </pic:pic>
                    </a:graphicData>
                  </a:graphic>
                </wp:inline>
              </w:drawing>
            </w:r>
          </w:p>
          <w:p w14:paraId="45BFDC29" w14:textId="77777777" w:rsidR="003532B4" w:rsidRPr="000645EF" w:rsidRDefault="003532B4" w:rsidP="000E5D25">
            <w:pPr>
              <w:spacing w:after="0" w:line="240" w:lineRule="auto"/>
              <w:rPr>
                <w:rFonts w:ascii="Arial Narrow" w:hAnsi="Arial Narrow" w:cs="Arial"/>
                <w:i/>
                <w:sz w:val="18"/>
                <w:szCs w:val="18"/>
                <w:lang w:val="es-AR"/>
              </w:rPr>
            </w:pPr>
            <w:r w:rsidRPr="00D6647E">
              <w:rPr>
                <w:rFonts w:ascii="Arial Narrow" w:hAnsi="Arial Narrow" w:cs="Arial"/>
                <w:i/>
                <w:sz w:val="14"/>
                <w:szCs w:val="14"/>
                <w:lang w:val="es-AR"/>
              </w:rPr>
              <w:t>Hermano León</w:t>
            </w:r>
          </w:p>
        </w:tc>
        <w:tc>
          <w:tcPr>
            <w:tcW w:w="5560" w:type="dxa"/>
          </w:tcPr>
          <w:p w14:paraId="6C6DF49F" w14:textId="77777777" w:rsidR="003532B4" w:rsidRPr="004135CF" w:rsidRDefault="003532B4" w:rsidP="006036DB">
            <w:pPr>
              <w:pStyle w:val="Prrafodelista"/>
              <w:numPr>
                <w:ilvl w:val="0"/>
                <w:numId w:val="10"/>
              </w:numPr>
              <w:spacing w:after="80" w:line="240" w:lineRule="auto"/>
              <w:rPr>
                <w:rFonts w:ascii="Arial" w:hAnsi="Arial" w:cs="Arial"/>
              </w:rPr>
            </w:pPr>
            <w:r w:rsidRPr="004135CF">
              <w:rPr>
                <w:rFonts w:ascii="Arial" w:eastAsia="Calibri" w:hAnsi="Arial" w:cs="Arial"/>
                <w:b/>
              </w:rPr>
              <w:t xml:space="preserve">Que la luz de gloria </w:t>
            </w:r>
          </w:p>
          <w:p w14:paraId="514E6EE6" w14:textId="502E1E13"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Señor, que la luz de gloria que brilló en Belén ilumine nuestro camino, para dejar de lado </w:t>
            </w:r>
          </w:p>
          <w:p w14:paraId="49014033"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otras luces, las que nos encandilan </w:t>
            </w:r>
          </w:p>
          <w:p w14:paraId="5008CBC7"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y no nos dejan ver a nuestros prójimos.</w:t>
            </w:r>
          </w:p>
          <w:p w14:paraId="7C7E76AB"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Que tu Espíritu nos rodee en este día </w:t>
            </w:r>
          </w:p>
          <w:p w14:paraId="1A9B751C"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y nos tome de la mano, </w:t>
            </w:r>
          </w:p>
          <w:p w14:paraId="58E877BB"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para llevarnos dónde </w:t>
            </w:r>
            <w:proofErr w:type="gramStart"/>
            <w:r w:rsidRPr="009E37FE">
              <w:rPr>
                <w:rFonts w:ascii="Arial" w:eastAsia="Calibri" w:hAnsi="Arial" w:cs="Arial"/>
              </w:rPr>
              <w:t>anunciar  la</w:t>
            </w:r>
            <w:proofErr w:type="gramEnd"/>
            <w:r w:rsidRPr="009E37FE">
              <w:rPr>
                <w:rFonts w:ascii="Arial" w:eastAsia="Calibri" w:hAnsi="Arial" w:cs="Arial"/>
              </w:rPr>
              <w:t xml:space="preserve"> buena nueva </w:t>
            </w:r>
          </w:p>
          <w:p w14:paraId="6946227D"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del Emanuel que va a nacer.</w:t>
            </w:r>
          </w:p>
          <w:p w14:paraId="42A60248"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Que el DIOS CON NOSOTROS sea una realidad en nuestras comunidades y en nuestro vecindario.</w:t>
            </w:r>
          </w:p>
          <w:p w14:paraId="75B25B12"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Que esa luz guíe nuestros pasos hoy </w:t>
            </w:r>
          </w:p>
          <w:p w14:paraId="565CB65A"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hacia esos caminos de opresión para que, </w:t>
            </w:r>
          </w:p>
          <w:p w14:paraId="3DCC7B6E"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en </w:t>
            </w:r>
            <w:r>
              <w:rPr>
                <w:rFonts w:ascii="Arial" w:eastAsia="Calibri" w:hAnsi="Arial" w:cs="Arial"/>
              </w:rPr>
              <w:t>tu nombre, podamos acercarnos a</w:t>
            </w:r>
            <w:r w:rsidRPr="009E37FE">
              <w:rPr>
                <w:rFonts w:ascii="Arial" w:eastAsia="Calibri" w:hAnsi="Arial" w:cs="Arial"/>
              </w:rPr>
              <w:t xml:space="preserve"> liberar </w:t>
            </w:r>
          </w:p>
          <w:p w14:paraId="68A7F18B"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a las víctimas de los poderosos de este tiempo. </w:t>
            </w:r>
          </w:p>
          <w:p w14:paraId="0DEA3F62"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 xml:space="preserve">En el nombre de Jesús, pequeño niño y gran </w:t>
            </w:r>
            <w:r>
              <w:rPr>
                <w:rFonts w:ascii="Arial" w:eastAsia="Calibri" w:hAnsi="Arial" w:cs="Arial"/>
              </w:rPr>
              <w:t>h</w:t>
            </w:r>
            <w:r w:rsidRPr="009E37FE">
              <w:rPr>
                <w:rFonts w:ascii="Arial" w:eastAsia="Calibri" w:hAnsi="Arial" w:cs="Arial"/>
              </w:rPr>
              <w:t>ombre</w:t>
            </w:r>
          </w:p>
          <w:p w14:paraId="6E8E5CEE" w14:textId="77777777" w:rsidR="003532B4" w:rsidRPr="009E37FE" w:rsidRDefault="003532B4" w:rsidP="000E5D25">
            <w:pPr>
              <w:spacing w:after="0" w:line="240" w:lineRule="auto"/>
              <w:rPr>
                <w:rFonts w:ascii="Arial" w:eastAsia="Calibri" w:hAnsi="Arial" w:cs="Arial"/>
              </w:rPr>
            </w:pPr>
            <w:r w:rsidRPr="009E37FE">
              <w:rPr>
                <w:rFonts w:ascii="Arial" w:eastAsia="Calibri" w:hAnsi="Arial" w:cs="Arial"/>
              </w:rPr>
              <w:t>que vive en espíritu entre nosotros. Amén</w:t>
            </w:r>
            <w:r>
              <w:rPr>
                <w:rFonts w:ascii="Arial" w:eastAsia="Calibri" w:hAnsi="Arial" w:cs="Arial"/>
              </w:rPr>
              <w:t>.</w:t>
            </w:r>
          </w:p>
          <w:p w14:paraId="668FF77E" w14:textId="77777777" w:rsidR="003532B4" w:rsidRPr="003D0DFD" w:rsidRDefault="003532B4" w:rsidP="00072887">
            <w:pPr>
              <w:spacing w:after="0" w:line="240" w:lineRule="auto"/>
              <w:jc w:val="right"/>
              <w:rPr>
                <w:rFonts w:ascii="Arial Narrow" w:hAnsi="Arial Narrow" w:cs="Arial"/>
                <w:i/>
                <w:sz w:val="20"/>
                <w:szCs w:val="20"/>
                <w:highlight w:val="yellow"/>
              </w:rPr>
            </w:pPr>
            <w:r w:rsidRPr="003D0DFD">
              <w:rPr>
                <w:rFonts w:ascii="Arial Narrow" w:hAnsi="Arial Narrow" w:cs="Arial"/>
                <w:i/>
                <w:sz w:val="20"/>
                <w:szCs w:val="20"/>
              </w:rPr>
              <w:t>Cristina Dinoto</w:t>
            </w:r>
          </w:p>
        </w:tc>
      </w:tr>
    </w:tbl>
    <w:p w14:paraId="461EA7B5" w14:textId="77777777" w:rsidR="003532B4" w:rsidRPr="003D0DFD" w:rsidRDefault="003532B4" w:rsidP="003532B4">
      <w:pPr>
        <w:spacing w:after="120" w:line="240" w:lineRule="auto"/>
        <w:rPr>
          <w:rFonts w:ascii="Arial" w:hAnsi="Arial" w:cs="Arial"/>
          <w:b/>
          <w:sz w:val="12"/>
          <w:szCs w:val="12"/>
          <w:lang w:val="es-AR"/>
        </w:rPr>
      </w:pPr>
    </w:p>
    <w:p w14:paraId="21149276" w14:textId="77777777" w:rsidR="003532B4" w:rsidRPr="009C696F" w:rsidRDefault="003532B4" w:rsidP="003532B4">
      <w:pPr>
        <w:shd w:val="clear" w:color="auto" w:fill="8840E8"/>
        <w:spacing w:after="120" w:line="240" w:lineRule="auto"/>
        <w:rPr>
          <w:rFonts w:ascii="Arial" w:hAnsi="Arial" w:cs="Arial"/>
          <w:b/>
        </w:rPr>
      </w:pPr>
      <w:r>
        <w:rPr>
          <w:rFonts w:ascii="Arial" w:hAnsi="Arial" w:cs="Arial"/>
          <w:b/>
          <w:color w:val="FFFFFF" w:themeColor="background1"/>
        </w:rPr>
        <w:lastRenderedPageBreak/>
        <w:t>Himnos y canciones</w:t>
      </w:r>
    </w:p>
    <w:p w14:paraId="3CE74E90"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Cs/>
          <w:color w:val="000000" w:themeColor="text1"/>
          <w:sz w:val="20"/>
          <w:szCs w:val="20"/>
        </w:rPr>
      </w:pPr>
      <w:r w:rsidRPr="007E26B2">
        <w:rPr>
          <w:rFonts w:ascii="Arial" w:hAnsi="Arial" w:cs="Arial"/>
          <w:b/>
          <w:color w:val="000000" w:themeColor="text1"/>
          <w:sz w:val="20"/>
          <w:szCs w:val="20"/>
        </w:rPr>
        <w:t>Caminemos (</w:t>
      </w:r>
      <w:proofErr w:type="spellStart"/>
      <w:r w:rsidRPr="007E26B2">
        <w:rPr>
          <w:rFonts w:ascii="Arial" w:hAnsi="Arial" w:cs="Arial"/>
          <w:b/>
          <w:color w:val="000000" w:themeColor="text1"/>
          <w:sz w:val="20"/>
          <w:szCs w:val="20"/>
        </w:rPr>
        <w:t>Hamba</w:t>
      </w:r>
      <w:proofErr w:type="spellEnd"/>
      <w:r w:rsidRPr="007E26B2">
        <w:rPr>
          <w:rFonts w:ascii="Arial" w:hAnsi="Arial" w:cs="Arial"/>
          <w:b/>
          <w:color w:val="000000" w:themeColor="text1"/>
          <w:sz w:val="20"/>
          <w:szCs w:val="20"/>
        </w:rPr>
        <w:t xml:space="preserve"> </w:t>
      </w:r>
      <w:proofErr w:type="spellStart"/>
      <w:r w:rsidRPr="007E26B2">
        <w:rPr>
          <w:rFonts w:ascii="Arial" w:hAnsi="Arial" w:cs="Arial"/>
          <w:b/>
          <w:color w:val="000000" w:themeColor="text1"/>
          <w:sz w:val="20"/>
          <w:szCs w:val="20"/>
        </w:rPr>
        <w:t>Nathi</w:t>
      </w:r>
      <w:proofErr w:type="spellEnd"/>
      <w:r w:rsidRPr="007E26B2">
        <w:rPr>
          <w:rFonts w:ascii="Arial" w:hAnsi="Arial" w:cs="Arial"/>
          <w:b/>
          <w:color w:val="000000" w:themeColor="text1"/>
          <w:sz w:val="20"/>
          <w:szCs w:val="20"/>
        </w:rPr>
        <w:t xml:space="preserve">), </w:t>
      </w:r>
      <w:r w:rsidRPr="007E26B2">
        <w:rPr>
          <w:rFonts w:ascii="Arial" w:hAnsi="Arial" w:cs="Arial"/>
          <w:bCs/>
          <w:color w:val="000000" w:themeColor="text1"/>
          <w:sz w:val="20"/>
          <w:szCs w:val="20"/>
        </w:rPr>
        <w:t>anónimo</w:t>
      </w:r>
    </w:p>
    <w:p w14:paraId="10BDB71E" w14:textId="77777777" w:rsidR="003F62F4" w:rsidRPr="007E26B2" w:rsidRDefault="003F62F4" w:rsidP="00F2527C">
      <w:pPr>
        <w:pStyle w:val="NormalWeb"/>
        <w:spacing w:before="0" w:beforeAutospacing="0" w:after="0" w:afterAutospacing="0"/>
        <w:ind w:left="1068"/>
        <w:jc w:val="both"/>
        <w:rPr>
          <w:rFonts w:ascii="Arial" w:hAnsi="Arial" w:cs="Arial"/>
          <w:bCs/>
          <w:color w:val="000000" w:themeColor="text1"/>
          <w:sz w:val="20"/>
          <w:szCs w:val="20"/>
        </w:rPr>
      </w:pPr>
      <w:hyperlink r:id="rId42" w:history="1">
        <w:r w:rsidRPr="007E26B2">
          <w:rPr>
            <w:rStyle w:val="Hipervnculo"/>
            <w:rFonts w:ascii="Arial" w:hAnsi="Arial" w:cs="Arial"/>
            <w:bCs/>
            <w:color w:val="000000" w:themeColor="text1"/>
            <w:sz w:val="20"/>
            <w:szCs w:val="20"/>
          </w:rPr>
          <w:t>https://cancionerometodista.com/canciones/caminemos-hamba-nathi/</w:t>
        </w:r>
      </w:hyperlink>
    </w:p>
    <w:p w14:paraId="5926B457"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Cs/>
          <w:color w:val="000000" w:themeColor="text1"/>
          <w:sz w:val="20"/>
          <w:szCs w:val="20"/>
        </w:rPr>
      </w:pPr>
      <w:r w:rsidRPr="007E26B2">
        <w:rPr>
          <w:rFonts w:ascii="Arial" w:hAnsi="Arial" w:cs="Arial"/>
          <w:b/>
          <w:bCs/>
          <w:color w:val="000000" w:themeColor="text1"/>
          <w:sz w:val="20"/>
          <w:szCs w:val="20"/>
        </w:rPr>
        <w:t>Caminemos a la luz de Dios</w:t>
      </w:r>
      <w:r w:rsidRPr="007E26B2">
        <w:rPr>
          <w:rFonts w:ascii="Arial" w:hAnsi="Arial" w:cs="Arial"/>
          <w:bCs/>
          <w:color w:val="000000" w:themeColor="text1"/>
          <w:sz w:val="20"/>
          <w:szCs w:val="20"/>
        </w:rPr>
        <w:t xml:space="preserve"> - </w:t>
      </w:r>
      <w:r w:rsidRPr="007E26B2">
        <w:rPr>
          <w:rFonts w:ascii="Arial" w:hAnsi="Arial" w:cs="Arial"/>
          <w:color w:val="000000" w:themeColor="text1"/>
          <w:sz w:val="20"/>
          <w:szCs w:val="20"/>
        </w:rPr>
        <w:t xml:space="preserve">Anónimo Zulú, Sudáfrica - </w:t>
      </w:r>
      <w:hyperlink r:id="rId43" w:history="1">
        <w:r w:rsidRPr="007E26B2">
          <w:rPr>
            <w:rStyle w:val="Hipervnculo"/>
            <w:rFonts w:ascii="Arial" w:hAnsi="Arial" w:cs="Arial"/>
            <w:color w:val="000000" w:themeColor="text1"/>
            <w:sz w:val="20"/>
            <w:szCs w:val="20"/>
          </w:rPr>
          <w:t xml:space="preserve">http://www.clailiturgia.org/si-yahamba-1728.html - </w:t>
        </w:r>
        <w:r w:rsidRPr="007E26B2">
          <w:rPr>
            <w:rStyle w:val="Hipervnculo"/>
            <w:rFonts w:ascii="Arial" w:hAnsi="Arial" w:cs="Arial"/>
            <w:b/>
            <w:color w:val="000000" w:themeColor="text1"/>
            <w:sz w:val="20"/>
            <w:szCs w:val="20"/>
          </w:rPr>
          <w:t>CF 151</w:t>
        </w:r>
      </w:hyperlink>
    </w:p>
    <w:p w14:paraId="3CE16185"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Cs/>
          <w:color w:val="000000" w:themeColor="text1"/>
          <w:sz w:val="20"/>
          <w:szCs w:val="20"/>
        </w:rPr>
      </w:pPr>
      <w:r w:rsidRPr="007E26B2">
        <w:rPr>
          <w:rFonts w:ascii="Arial" w:hAnsi="Arial" w:cs="Arial"/>
          <w:b/>
          <w:bCs/>
          <w:color w:val="000000" w:themeColor="text1"/>
          <w:sz w:val="20"/>
          <w:szCs w:val="20"/>
        </w:rPr>
        <w:t>De todo lo que nos das –</w:t>
      </w:r>
      <w:r w:rsidRPr="007E26B2">
        <w:rPr>
          <w:rFonts w:ascii="Arial" w:hAnsi="Arial" w:cs="Arial"/>
          <w:bCs/>
          <w:color w:val="000000" w:themeColor="text1"/>
          <w:sz w:val="20"/>
          <w:szCs w:val="20"/>
        </w:rPr>
        <w:t xml:space="preserve"> P. Sosa, Argentina</w:t>
      </w:r>
    </w:p>
    <w:p w14:paraId="2D670515" w14:textId="77777777" w:rsidR="003F62F4" w:rsidRPr="007E26B2" w:rsidRDefault="003F62F4" w:rsidP="00F2527C">
      <w:pPr>
        <w:pStyle w:val="NormalWeb"/>
        <w:spacing w:before="0" w:beforeAutospacing="0" w:after="0" w:afterAutospacing="0"/>
        <w:ind w:left="1068"/>
        <w:jc w:val="both"/>
        <w:rPr>
          <w:rFonts w:ascii="Arial" w:hAnsi="Arial" w:cs="Arial"/>
          <w:bCs/>
          <w:color w:val="000000" w:themeColor="text1"/>
          <w:sz w:val="20"/>
          <w:szCs w:val="20"/>
        </w:rPr>
      </w:pPr>
      <w:hyperlink r:id="rId44" w:history="1">
        <w:r w:rsidRPr="007E26B2">
          <w:rPr>
            <w:rStyle w:val="Hipervnculo"/>
            <w:rFonts w:ascii="Arial" w:hAnsi="Arial" w:cs="Arial"/>
            <w:bCs/>
            <w:color w:val="000000" w:themeColor="text1"/>
            <w:sz w:val="20"/>
            <w:szCs w:val="20"/>
          </w:rPr>
          <w:t>https://cancionerometodista.com/canciones/de-todo-lo-que-nos-das/</w:t>
        </w:r>
      </w:hyperlink>
    </w:p>
    <w:p w14:paraId="643AC155" w14:textId="77777777" w:rsidR="003F62F4" w:rsidRPr="007E26B2" w:rsidRDefault="003F62F4" w:rsidP="00F2527C">
      <w:pPr>
        <w:pStyle w:val="Prrafodelista"/>
        <w:numPr>
          <w:ilvl w:val="0"/>
          <w:numId w:val="19"/>
        </w:numPr>
        <w:spacing w:after="0" w:line="240" w:lineRule="auto"/>
        <w:rPr>
          <w:rFonts w:ascii="Arial" w:hAnsi="Arial" w:cs="Arial"/>
          <w:bCs/>
          <w:color w:val="000000" w:themeColor="text1"/>
          <w:sz w:val="20"/>
          <w:szCs w:val="20"/>
        </w:rPr>
      </w:pPr>
      <w:r w:rsidRPr="007E26B2">
        <w:rPr>
          <w:rFonts w:ascii="Arial" w:hAnsi="Arial" w:cs="Arial"/>
          <w:b/>
          <w:bCs/>
          <w:color w:val="000000" w:themeColor="text1"/>
          <w:sz w:val="20"/>
          <w:szCs w:val="20"/>
        </w:rPr>
        <w:t>El niño ha nacido (La noche de los pobres)</w:t>
      </w:r>
      <w:r w:rsidRPr="007E26B2">
        <w:rPr>
          <w:rFonts w:ascii="Arial" w:hAnsi="Arial" w:cs="Arial"/>
          <w:bCs/>
          <w:color w:val="000000" w:themeColor="text1"/>
          <w:sz w:val="20"/>
          <w:szCs w:val="20"/>
        </w:rPr>
        <w:t xml:space="preserve"> – J M Santini, Uruguay – </w:t>
      </w:r>
      <w:r w:rsidRPr="007E26B2">
        <w:rPr>
          <w:rFonts w:ascii="Arial" w:hAnsi="Arial" w:cs="Arial"/>
          <w:b/>
          <w:bCs/>
          <w:color w:val="000000" w:themeColor="text1"/>
          <w:sz w:val="20"/>
          <w:szCs w:val="20"/>
        </w:rPr>
        <w:t>CF 6</w:t>
      </w:r>
    </w:p>
    <w:p w14:paraId="3D17B764"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Cs/>
          <w:color w:val="000000" w:themeColor="text1"/>
          <w:sz w:val="20"/>
          <w:szCs w:val="20"/>
        </w:rPr>
      </w:pPr>
      <w:r w:rsidRPr="007E26B2">
        <w:rPr>
          <w:rFonts w:ascii="Arial" w:hAnsi="Arial" w:cs="Arial"/>
          <w:b/>
          <w:bCs/>
          <w:color w:val="000000" w:themeColor="text1"/>
          <w:sz w:val="20"/>
          <w:szCs w:val="20"/>
        </w:rPr>
        <w:t>Fuerzas él nos da</w:t>
      </w:r>
      <w:r w:rsidRPr="007E26B2">
        <w:rPr>
          <w:rFonts w:ascii="Arial" w:hAnsi="Arial" w:cs="Arial"/>
          <w:bCs/>
          <w:color w:val="000000" w:themeColor="text1"/>
          <w:sz w:val="20"/>
          <w:szCs w:val="20"/>
        </w:rPr>
        <w:t xml:space="preserve"> – I. Simeone, R. Giordano, Uruguay</w:t>
      </w:r>
    </w:p>
    <w:p w14:paraId="51E3452E" w14:textId="77777777" w:rsidR="003F62F4" w:rsidRPr="007E26B2" w:rsidRDefault="003F62F4" w:rsidP="00F2527C">
      <w:pPr>
        <w:pStyle w:val="NormalWeb"/>
        <w:spacing w:before="0" w:beforeAutospacing="0" w:after="0" w:afterAutospacing="0"/>
        <w:ind w:left="1068"/>
        <w:jc w:val="both"/>
        <w:rPr>
          <w:rFonts w:ascii="Arial" w:hAnsi="Arial" w:cs="Arial"/>
          <w:bCs/>
          <w:color w:val="000000" w:themeColor="text1"/>
          <w:sz w:val="20"/>
          <w:szCs w:val="20"/>
        </w:rPr>
      </w:pPr>
      <w:hyperlink r:id="rId45" w:history="1">
        <w:r w:rsidRPr="007E26B2">
          <w:rPr>
            <w:rStyle w:val="Hipervnculo"/>
            <w:rFonts w:ascii="Arial" w:hAnsi="Arial" w:cs="Arial"/>
            <w:bCs/>
            <w:color w:val="000000" w:themeColor="text1"/>
            <w:sz w:val="20"/>
            <w:szCs w:val="20"/>
          </w:rPr>
          <w:t>https://cancionerometodista.com/canciones/fuerzas-el-nos-da/</w:t>
        </w:r>
      </w:hyperlink>
    </w:p>
    <w:p w14:paraId="16E1C4FD"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Cs/>
          <w:color w:val="000000" w:themeColor="text1"/>
          <w:sz w:val="20"/>
          <w:szCs w:val="20"/>
        </w:rPr>
      </w:pPr>
      <w:r w:rsidRPr="007E26B2">
        <w:rPr>
          <w:rFonts w:ascii="Arial" w:hAnsi="Arial" w:cs="Arial"/>
          <w:b/>
          <w:color w:val="000000" w:themeColor="text1"/>
          <w:sz w:val="20"/>
          <w:szCs w:val="20"/>
        </w:rPr>
        <w:t>Gloria a Dios en las alturas</w:t>
      </w:r>
      <w:r w:rsidRPr="007E26B2">
        <w:rPr>
          <w:rFonts w:ascii="Arial" w:hAnsi="Arial" w:cs="Arial"/>
          <w:color w:val="000000" w:themeColor="text1"/>
          <w:sz w:val="20"/>
          <w:szCs w:val="20"/>
        </w:rPr>
        <w:t xml:space="preserve"> - Elga de González, </w:t>
      </w:r>
      <w:proofErr w:type="spellStart"/>
      <w:r w:rsidRPr="007E26B2">
        <w:rPr>
          <w:rFonts w:ascii="Arial" w:hAnsi="Arial" w:cs="Arial"/>
          <w:color w:val="000000" w:themeColor="text1"/>
          <w:sz w:val="20"/>
          <w:szCs w:val="20"/>
        </w:rPr>
        <w:t>Aymara</w:t>
      </w:r>
      <w:proofErr w:type="spellEnd"/>
      <w:r w:rsidRPr="007E26B2">
        <w:rPr>
          <w:rFonts w:ascii="Arial" w:hAnsi="Arial" w:cs="Arial"/>
          <w:color w:val="000000" w:themeColor="text1"/>
          <w:sz w:val="20"/>
          <w:szCs w:val="20"/>
        </w:rPr>
        <w:t xml:space="preserve">, Bolivia – </w:t>
      </w:r>
      <w:r w:rsidRPr="007E26B2">
        <w:rPr>
          <w:rFonts w:ascii="Arial" w:hAnsi="Arial" w:cs="Arial"/>
          <w:b/>
          <w:color w:val="000000" w:themeColor="text1"/>
          <w:sz w:val="20"/>
          <w:szCs w:val="20"/>
        </w:rPr>
        <w:t>CF 384</w:t>
      </w:r>
    </w:p>
    <w:p w14:paraId="6E4ED820"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
          <w:bCs/>
          <w:color w:val="000000" w:themeColor="text1"/>
          <w:sz w:val="20"/>
          <w:szCs w:val="20"/>
        </w:rPr>
      </w:pPr>
      <w:r w:rsidRPr="007E26B2">
        <w:rPr>
          <w:rFonts w:ascii="Arial" w:hAnsi="Arial" w:cs="Arial"/>
          <w:b/>
          <w:bCs/>
          <w:color w:val="000000" w:themeColor="text1"/>
          <w:sz w:val="20"/>
          <w:szCs w:val="20"/>
        </w:rPr>
        <w:t>Gozo del mundo es el Señor</w:t>
      </w:r>
      <w:r w:rsidRPr="007E26B2">
        <w:rPr>
          <w:rFonts w:ascii="Arial" w:hAnsi="Arial" w:cs="Arial"/>
          <w:bCs/>
          <w:color w:val="000000" w:themeColor="text1"/>
          <w:sz w:val="20"/>
          <w:szCs w:val="20"/>
        </w:rPr>
        <w:t xml:space="preserve"> – Isaac Watts, 1674-1748, RU – </w:t>
      </w:r>
      <w:proofErr w:type="spellStart"/>
      <w:r w:rsidRPr="007E26B2">
        <w:rPr>
          <w:rFonts w:ascii="Arial" w:hAnsi="Arial" w:cs="Arial"/>
          <w:bCs/>
          <w:color w:val="000000" w:themeColor="text1"/>
          <w:sz w:val="20"/>
          <w:szCs w:val="20"/>
        </w:rPr>
        <w:t>Tr</w:t>
      </w:r>
      <w:proofErr w:type="spellEnd"/>
      <w:r w:rsidRPr="007E26B2">
        <w:rPr>
          <w:rFonts w:ascii="Arial" w:hAnsi="Arial" w:cs="Arial"/>
          <w:bCs/>
          <w:color w:val="000000" w:themeColor="text1"/>
          <w:sz w:val="20"/>
          <w:szCs w:val="20"/>
        </w:rPr>
        <w:t xml:space="preserve"> anónima – M: </w:t>
      </w:r>
      <w:proofErr w:type="spellStart"/>
      <w:r w:rsidRPr="007E26B2">
        <w:rPr>
          <w:rFonts w:ascii="Arial" w:hAnsi="Arial" w:cs="Arial"/>
          <w:bCs/>
          <w:color w:val="000000" w:themeColor="text1"/>
          <w:sz w:val="20"/>
          <w:szCs w:val="20"/>
        </w:rPr>
        <w:t>Atrib</w:t>
      </w:r>
      <w:proofErr w:type="spellEnd"/>
      <w:r w:rsidRPr="007E26B2">
        <w:rPr>
          <w:rFonts w:ascii="Arial" w:hAnsi="Arial" w:cs="Arial"/>
          <w:bCs/>
          <w:color w:val="000000" w:themeColor="text1"/>
          <w:sz w:val="20"/>
          <w:szCs w:val="20"/>
        </w:rPr>
        <w:t xml:space="preserve">. a G F </w:t>
      </w:r>
      <w:proofErr w:type="spellStart"/>
      <w:r w:rsidRPr="007E26B2">
        <w:rPr>
          <w:rFonts w:ascii="Arial" w:hAnsi="Arial" w:cs="Arial"/>
          <w:bCs/>
          <w:color w:val="000000" w:themeColor="text1"/>
          <w:sz w:val="20"/>
          <w:szCs w:val="20"/>
        </w:rPr>
        <w:t>Handel</w:t>
      </w:r>
      <w:proofErr w:type="spellEnd"/>
      <w:r w:rsidRPr="007E26B2">
        <w:rPr>
          <w:rFonts w:ascii="Arial" w:hAnsi="Arial" w:cs="Arial"/>
          <w:bCs/>
          <w:color w:val="000000" w:themeColor="text1"/>
          <w:sz w:val="20"/>
          <w:szCs w:val="20"/>
        </w:rPr>
        <w:t xml:space="preserve">, 1685-1759, Alem-RU – </w:t>
      </w:r>
      <w:proofErr w:type="spellStart"/>
      <w:r w:rsidRPr="007E26B2">
        <w:rPr>
          <w:rFonts w:ascii="Arial" w:hAnsi="Arial" w:cs="Arial"/>
          <w:bCs/>
          <w:color w:val="000000" w:themeColor="text1"/>
          <w:sz w:val="20"/>
          <w:szCs w:val="20"/>
        </w:rPr>
        <w:t>Arr</w:t>
      </w:r>
      <w:proofErr w:type="spellEnd"/>
      <w:r w:rsidRPr="007E26B2">
        <w:rPr>
          <w:rFonts w:ascii="Arial" w:hAnsi="Arial" w:cs="Arial"/>
          <w:bCs/>
          <w:color w:val="000000" w:themeColor="text1"/>
          <w:sz w:val="20"/>
          <w:szCs w:val="20"/>
        </w:rPr>
        <w:t xml:space="preserve">. L Mason, 1792-1872, USA – </w:t>
      </w:r>
      <w:r w:rsidRPr="007E26B2">
        <w:rPr>
          <w:rFonts w:ascii="Arial" w:hAnsi="Arial" w:cs="Arial"/>
          <w:b/>
          <w:bCs/>
          <w:color w:val="000000" w:themeColor="text1"/>
          <w:sz w:val="20"/>
          <w:szCs w:val="20"/>
        </w:rPr>
        <w:t>CF 40</w:t>
      </w:r>
    </w:p>
    <w:p w14:paraId="61C648FF"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
          <w:bCs/>
          <w:color w:val="000000" w:themeColor="text1"/>
          <w:sz w:val="20"/>
          <w:szCs w:val="20"/>
        </w:rPr>
      </w:pPr>
      <w:proofErr w:type="spellStart"/>
      <w:r w:rsidRPr="007E26B2">
        <w:rPr>
          <w:rFonts w:ascii="Arial" w:hAnsi="Arial" w:cs="Arial"/>
          <w:b/>
          <w:bCs/>
          <w:color w:val="000000" w:themeColor="text1"/>
          <w:sz w:val="20"/>
          <w:szCs w:val="20"/>
        </w:rPr>
        <w:t>Kyrie</w:t>
      </w:r>
      <w:proofErr w:type="spellEnd"/>
      <w:r w:rsidRPr="007E26B2">
        <w:rPr>
          <w:rFonts w:ascii="Arial" w:hAnsi="Arial" w:cs="Arial"/>
          <w:b/>
          <w:bCs/>
          <w:color w:val="000000" w:themeColor="text1"/>
          <w:sz w:val="20"/>
          <w:szCs w:val="20"/>
        </w:rPr>
        <w:t xml:space="preserve"> </w:t>
      </w:r>
      <w:proofErr w:type="spellStart"/>
      <w:r w:rsidRPr="007E26B2">
        <w:rPr>
          <w:rFonts w:ascii="Arial" w:hAnsi="Arial" w:cs="Arial"/>
          <w:b/>
          <w:bCs/>
          <w:color w:val="000000" w:themeColor="text1"/>
          <w:sz w:val="20"/>
          <w:szCs w:val="20"/>
        </w:rPr>
        <w:t>eleison</w:t>
      </w:r>
      <w:proofErr w:type="spellEnd"/>
      <w:r w:rsidRPr="007E26B2">
        <w:rPr>
          <w:rFonts w:ascii="Arial" w:hAnsi="Arial" w:cs="Arial"/>
          <w:b/>
          <w:bCs/>
          <w:color w:val="000000" w:themeColor="text1"/>
          <w:sz w:val="20"/>
          <w:szCs w:val="20"/>
        </w:rPr>
        <w:t xml:space="preserve"> – Salmo 57 – </w:t>
      </w:r>
      <w:r w:rsidRPr="007E26B2">
        <w:rPr>
          <w:rFonts w:ascii="Arial" w:hAnsi="Arial" w:cs="Arial"/>
          <w:color w:val="000000" w:themeColor="text1"/>
          <w:sz w:val="20"/>
          <w:szCs w:val="20"/>
        </w:rPr>
        <w:t xml:space="preserve">L. M. </w:t>
      </w:r>
      <w:proofErr w:type="spellStart"/>
      <w:r w:rsidRPr="007E26B2">
        <w:rPr>
          <w:rFonts w:ascii="Arial" w:hAnsi="Arial" w:cs="Arial"/>
          <w:color w:val="000000" w:themeColor="text1"/>
          <w:sz w:val="20"/>
          <w:szCs w:val="20"/>
        </w:rPr>
        <w:t>Ilenseer</w:t>
      </w:r>
      <w:proofErr w:type="spellEnd"/>
      <w:r w:rsidRPr="007E26B2">
        <w:rPr>
          <w:rFonts w:ascii="Arial" w:hAnsi="Arial" w:cs="Arial"/>
          <w:color w:val="000000" w:themeColor="text1"/>
          <w:sz w:val="20"/>
          <w:szCs w:val="20"/>
        </w:rPr>
        <w:t>, Brasil</w:t>
      </w:r>
    </w:p>
    <w:p w14:paraId="0EEB44C4" w14:textId="77777777" w:rsidR="003F62F4" w:rsidRPr="007E26B2" w:rsidRDefault="003F62F4" w:rsidP="00F2527C">
      <w:pPr>
        <w:pStyle w:val="NormalWeb"/>
        <w:spacing w:before="0" w:beforeAutospacing="0" w:after="0" w:afterAutospacing="0"/>
        <w:ind w:left="1068"/>
        <w:jc w:val="both"/>
        <w:rPr>
          <w:rFonts w:ascii="Arial" w:hAnsi="Arial" w:cs="Arial"/>
          <w:color w:val="000000" w:themeColor="text1"/>
          <w:sz w:val="20"/>
          <w:szCs w:val="20"/>
        </w:rPr>
      </w:pPr>
      <w:hyperlink r:id="rId46" w:history="1">
        <w:r w:rsidRPr="007E26B2">
          <w:rPr>
            <w:rStyle w:val="Hipervnculo"/>
            <w:rFonts w:ascii="Arial" w:hAnsi="Arial" w:cs="Arial"/>
            <w:color w:val="000000" w:themeColor="text1"/>
            <w:sz w:val="20"/>
            <w:szCs w:val="20"/>
          </w:rPr>
          <w:t>https://cancionerometodista.com/canciones/kyrie-eleison-salmo-57/</w:t>
        </w:r>
      </w:hyperlink>
    </w:p>
    <w:p w14:paraId="72B9DCC8" w14:textId="77777777" w:rsidR="003F62F4" w:rsidRPr="007E26B2" w:rsidRDefault="003F62F4" w:rsidP="00F2527C">
      <w:pPr>
        <w:pStyle w:val="Prrafodelista"/>
        <w:numPr>
          <w:ilvl w:val="0"/>
          <w:numId w:val="19"/>
        </w:numPr>
        <w:spacing w:after="0" w:line="240" w:lineRule="auto"/>
        <w:rPr>
          <w:rFonts w:ascii="Arial" w:hAnsi="Arial" w:cs="Arial"/>
          <w:color w:val="000000" w:themeColor="text1"/>
          <w:sz w:val="20"/>
          <w:szCs w:val="20"/>
        </w:rPr>
      </w:pPr>
      <w:r w:rsidRPr="007E26B2">
        <w:rPr>
          <w:rFonts w:ascii="Arial" w:hAnsi="Arial" w:cs="Arial"/>
          <w:b/>
          <w:color w:val="000000" w:themeColor="text1"/>
          <w:sz w:val="20"/>
          <w:szCs w:val="20"/>
        </w:rPr>
        <w:t xml:space="preserve">No tengas miedo </w:t>
      </w:r>
      <w:r w:rsidRPr="007E26B2">
        <w:rPr>
          <w:rFonts w:ascii="Arial" w:hAnsi="Arial" w:cs="Arial"/>
          <w:color w:val="000000" w:themeColor="text1"/>
          <w:sz w:val="20"/>
          <w:szCs w:val="20"/>
        </w:rPr>
        <w:t xml:space="preserve">–Y </w:t>
      </w:r>
      <w:proofErr w:type="spellStart"/>
      <w:r w:rsidRPr="007E26B2">
        <w:rPr>
          <w:rFonts w:ascii="Arial" w:hAnsi="Arial" w:cs="Arial"/>
          <w:color w:val="000000" w:themeColor="text1"/>
          <w:sz w:val="20"/>
          <w:szCs w:val="20"/>
        </w:rPr>
        <w:t>Eggehorn</w:t>
      </w:r>
      <w:proofErr w:type="spellEnd"/>
      <w:r w:rsidRPr="007E26B2">
        <w:rPr>
          <w:rFonts w:ascii="Arial" w:hAnsi="Arial" w:cs="Arial"/>
          <w:color w:val="000000" w:themeColor="text1"/>
          <w:sz w:val="20"/>
          <w:szCs w:val="20"/>
        </w:rPr>
        <w:t xml:space="preserve">, </w:t>
      </w:r>
      <w:proofErr w:type="spellStart"/>
      <w:r w:rsidRPr="007E26B2">
        <w:rPr>
          <w:rFonts w:ascii="Arial" w:hAnsi="Arial" w:cs="Arial"/>
          <w:color w:val="000000" w:themeColor="text1"/>
          <w:sz w:val="20"/>
          <w:szCs w:val="20"/>
        </w:rPr>
        <w:t>Suec</w:t>
      </w:r>
      <w:proofErr w:type="spellEnd"/>
      <w:r w:rsidRPr="007E26B2">
        <w:rPr>
          <w:rFonts w:ascii="Arial" w:hAnsi="Arial" w:cs="Arial"/>
          <w:color w:val="000000" w:themeColor="text1"/>
          <w:sz w:val="20"/>
          <w:szCs w:val="20"/>
        </w:rPr>
        <w:t xml:space="preserve"> -</w:t>
      </w:r>
      <w:proofErr w:type="spellStart"/>
      <w:r w:rsidRPr="007E26B2">
        <w:rPr>
          <w:rFonts w:ascii="Arial" w:hAnsi="Arial" w:cs="Arial"/>
          <w:color w:val="000000" w:themeColor="text1"/>
          <w:sz w:val="20"/>
          <w:szCs w:val="20"/>
        </w:rPr>
        <w:t>Tr</w:t>
      </w:r>
      <w:proofErr w:type="spellEnd"/>
      <w:r w:rsidRPr="007E26B2">
        <w:rPr>
          <w:rFonts w:ascii="Arial" w:hAnsi="Arial" w:cs="Arial"/>
          <w:color w:val="000000" w:themeColor="text1"/>
          <w:sz w:val="20"/>
          <w:szCs w:val="20"/>
        </w:rPr>
        <w:t xml:space="preserve"> S Acedo, </w:t>
      </w:r>
      <w:proofErr w:type="spellStart"/>
      <w:r w:rsidRPr="007E26B2">
        <w:rPr>
          <w:rFonts w:ascii="Arial" w:hAnsi="Arial" w:cs="Arial"/>
          <w:color w:val="000000" w:themeColor="text1"/>
          <w:sz w:val="20"/>
          <w:szCs w:val="20"/>
        </w:rPr>
        <w:t>Arg</w:t>
      </w:r>
      <w:proofErr w:type="spellEnd"/>
      <w:r w:rsidRPr="007E26B2">
        <w:rPr>
          <w:rFonts w:ascii="Arial" w:hAnsi="Arial" w:cs="Arial"/>
          <w:color w:val="000000" w:themeColor="text1"/>
          <w:sz w:val="20"/>
          <w:szCs w:val="20"/>
        </w:rPr>
        <w:t xml:space="preserve"> - Lars Moberg, Suecia - </w:t>
      </w:r>
      <w:r w:rsidRPr="007E26B2">
        <w:rPr>
          <w:rFonts w:ascii="Arial" w:hAnsi="Arial" w:cs="Arial"/>
          <w:b/>
          <w:color w:val="000000" w:themeColor="text1"/>
          <w:sz w:val="20"/>
          <w:szCs w:val="20"/>
        </w:rPr>
        <w:t>CF 204</w:t>
      </w:r>
    </w:p>
    <w:p w14:paraId="5F57CCBB"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
          <w:bCs/>
          <w:i/>
          <w:color w:val="000000" w:themeColor="text1"/>
          <w:sz w:val="20"/>
          <w:szCs w:val="20"/>
        </w:rPr>
      </w:pPr>
      <w:r w:rsidRPr="007E26B2">
        <w:rPr>
          <w:rFonts w:ascii="Arial" w:hAnsi="Arial" w:cs="Arial"/>
          <w:b/>
          <w:bCs/>
          <w:color w:val="000000" w:themeColor="text1"/>
          <w:sz w:val="20"/>
          <w:szCs w:val="20"/>
        </w:rPr>
        <w:t>Para esta tierra sin luz</w:t>
      </w:r>
      <w:r w:rsidRPr="007E26B2">
        <w:rPr>
          <w:rFonts w:ascii="Arial" w:hAnsi="Arial" w:cs="Arial"/>
          <w:bCs/>
          <w:color w:val="000000" w:themeColor="text1"/>
          <w:sz w:val="20"/>
          <w:szCs w:val="20"/>
        </w:rPr>
        <w:t xml:space="preserve"> – J Antonio Espinoza, España, 1976 – </w:t>
      </w:r>
      <w:r w:rsidRPr="007E26B2">
        <w:rPr>
          <w:rFonts w:ascii="Arial" w:hAnsi="Arial" w:cs="Arial"/>
          <w:b/>
          <w:bCs/>
          <w:color w:val="000000" w:themeColor="text1"/>
          <w:sz w:val="20"/>
          <w:szCs w:val="20"/>
        </w:rPr>
        <w:t>CF 9</w:t>
      </w:r>
    </w:p>
    <w:p w14:paraId="46560750" w14:textId="77777777" w:rsidR="003F62F4" w:rsidRPr="007E26B2" w:rsidRDefault="003F62F4" w:rsidP="00F2527C">
      <w:pPr>
        <w:pStyle w:val="NormalWeb"/>
        <w:numPr>
          <w:ilvl w:val="0"/>
          <w:numId w:val="19"/>
        </w:numPr>
        <w:spacing w:before="0" w:beforeAutospacing="0" w:after="0" w:afterAutospacing="0"/>
        <w:jc w:val="both"/>
        <w:rPr>
          <w:rFonts w:ascii="Arial" w:hAnsi="Arial" w:cs="Arial"/>
          <w:b/>
          <w:bCs/>
          <w:i/>
          <w:color w:val="000000" w:themeColor="text1"/>
          <w:sz w:val="20"/>
          <w:szCs w:val="20"/>
        </w:rPr>
      </w:pPr>
      <w:r w:rsidRPr="007E26B2">
        <w:rPr>
          <w:rFonts w:ascii="Arial" w:hAnsi="Arial" w:cs="Arial"/>
          <w:b/>
          <w:bCs/>
          <w:color w:val="000000" w:themeColor="text1"/>
          <w:sz w:val="20"/>
          <w:szCs w:val="20"/>
        </w:rPr>
        <w:t xml:space="preserve">Que el Señor te de su bendición- </w:t>
      </w:r>
      <w:r w:rsidRPr="007E26B2">
        <w:rPr>
          <w:rFonts w:ascii="Arial" w:hAnsi="Arial" w:cs="Arial"/>
          <w:color w:val="000000" w:themeColor="text1"/>
          <w:sz w:val="20"/>
          <w:szCs w:val="20"/>
        </w:rPr>
        <w:t>J. Sierra, México</w:t>
      </w:r>
    </w:p>
    <w:p w14:paraId="6D6358AF" w14:textId="77777777" w:rsidR="003F62F4" w:rsidRPr="007E26B2" w:rsidRDefault="003F62F4" w:rsidP="00F2527C">
      <w:pPr>
        <w:pStyle w:val="NormalWeb"/>
        <w:spacing w:before="0" w:beforeAutospacing="0" w:after="0" w:afterAutospacing="0"/>
        <w:ind w:left="1068"/>
        <w:jc w:val="both"/>
        <w:rPr>
          <w:rFonts w:ascii="Arial" w:hAnsi="Arial" w:cs="Arial"/>
          <w:color w:val="000000" w:themeColor="text1"/>
          <w:sz w:val="20"/>
          <w:szCs w:val="20"/>
        </w:rPr>
      </w:pPr>
      <w:hyperlink r:id="rId47" w:history="1">
        <w:r w:rsidRPr="007E26B2">
          <w:rPr>
            <w:rStyle w:val="Hipervnculo"/>
            <w:rFonts w:ascii="Arial" w:hAnsi="Arial" w:cs="Arial"/>
            <w:color w:val="000000" w:themeColor="text1"/>
            <w:sz w:val="20"/>
            <w:szCs w:val="20"/>
          </w:rPr>
          <w:t>https://cancionerometodista.com/canciones/que-el-senor-te-de-su-bendicion/</w:t>
        </w:r>
      </w:hyperlink>
    </w:p>
    <w:p w14:paraId="2AA815C5" w14:textId="6B56E406" w:rsidR="003F62F4" w:rsidRPr="007E26B2" w:rsidRDefault="003F62F4" w:rsidP="007E26B2">
      <w:pPr>
        <w:pStyle w:val="NormalWeb"/>
        <w:numPr>
          <w:ilvl w:val="0"/>
          <w:numId w:val="19"/>
        </w:numPr>
        <w:spacing w:before="0" w:beforeAutospacing="0" w:after="0" w:afterAutospacing="0"/>
        <w:rPr>
          <w:rFonts w:ascii="Arial" w:hAnsi="Arial" w:cs="Arial"/>
          <w:iCs/>
          <w:color w:val="000000" w:themeColor="text1"/>
          <w:sz w:val="20"/>
          <w:szCs w:val="20"/>
        </w:rPr>
      </w:pPr>
      <w:r w:rsidRPr="007E26B2">
        <w:rPr>
          <w:rFonts w:ascii="Arial" w:hAnsi="Arial" w:cs="Arial"/>
          <w:b/>
          <w:bCs/>
          <w:color w:val="000000" w:themeColor="text1"/>
          <w:sz w:val="20"/>
          <w:szCs w:val="20"/>
        </w:rPr>
        <w:t>Soñamos</w:t>
      </w:r>
      <w:r w:rsidRPr="007E26B2">
        <w:rPr>
          <w:rFonts w:ascii="Arial" w:hAnsi="Arial" w:cs="Arial"/>
          <w:bCs/>
          <w:color w:val="000000" w:themeColor="text1"/>
          <w:sz w:val="20"/>
          <w:szCs w:val="20"/>
        </w:rPr>
        <w:t xml:space="preserve"> - E </w:t>
      </w:r>
      <w:proofErr w:type="spellStart"/>
      <w:r w:rsidRPr="007E26B2">
        <w:rPr>
          <w:rFonts w:ascii="Arial" w:hAnsi="Arial" w:cs="Arial"/>
          <w:bCs/>
          <w:color w:val="000000" w:themeColor="text1"/>
          <w:sz w:val="20"/>
          <w:szCs w:val="20"/>
        </w:rPr>
        <w:t>Torredeglosa</w:t>
      </w:r>
      <w:proofErr w:type="spellEnd"/>
      <w:r w:rsidRPr="007E26B2">
        <w:rPr>
          <w:rFonts w:ascii="Arial" w:hAnsi="Arial" w:cs="Arial"/>
          <w:bCs/>
          <w:color w:val="000000" w:themeColor="text1"/>
          <w:sz w:val="20"/>
          <w:szCs w:val="20"/>
        </w:rPr>
        <w:t>, Colombia</w:t>
      </w:r>
      <w:r w:rsidR="007E26B2" w:rsidRPr="007E26B2">
        <w:rPr>
          <w:rFonts w:ascii="Arial" w:hAnsi="Arial" w:cs="Arial"/>
          <w:b/>
          <w:bCs/>
          <w:i/>
          <w:color w:val="000000" w:themeColor="text1"/>
          <w:sz w:val="20"/>
          <w:szCs w:val="20"/>
        </w:rPr>
        <w:t xml:space="preserve"> </w:t>
      </w:r>
      <w:hyperlink r:id="rId48" w:history="1">
        <w:r w:rsidR="007E26B2" w:rsidRPr="007E26B2">
          <w:rPr>
            <w:rStyle w:val="Hipervnculo"/>
            <w:rFonts w:ascii="Arial" w:hAnsi="Arial" w:cs="Arial"/>
            <w:iCs/>
            <w:color w:val="000000" w:themeColor="text1"/>
            <w:sz w:val="20"/>
            <w:szCs w:val="20"/>
          </w:rPr>
          <w:t>https://cancionerometodista.com/canciones/sonamos/</w:t>
        </w:r>
      </w:hyperlink>
    </w:p>
    <w:p w14:paraId="023A1CCC" w14:textId="739EC122" w:rsidR="003F62F4" w:rsidRPr="007E26B2" w:rsidRDefault="003F62F4" w:rsidP="00F2527C">
      <w:pPr>
        <w:pStyle w:val="NormalWeb"/>
        <w:numPr>
          <w:ilvl w:val="0"/>
          <w:numId w:val="19"/>
        </w:numPr>
        <w:spacing w:before="0" w:beforeAutospacing="0" w:after="0" w:afterAutospacing="0"/>
        <w:jc w:val="both"/>
        <w:rPr>
          <w:rFonts w:ascii="Arial" w:hAnsi="Arial" w:cs="Arial"/>
          <w:color w:val="000000" w:themeColor="text1"/>
          <w:sz w:val="20"/>
          <w:szCs w:val="20"/>
        </w:rPr>
      </w:pPr>
      <w:r w:rsidRPr="007E26B2">
        <w:rPr>
          <w:rFonts w:ascii="Arial" w:hAnsi="Arial" w:cs="Arial"/>
          <w:b/>
          <w:bCs/>
          <w:iCs/>
          <w:color w:val="000000" w:themeColor="text1"/>
          <w:sz w:val="20"/>
          <w:szCs w:val="20"/>
        </w:rPr>
        <w:t xml:space="preserve">Su paz – </w:t>
      </w:r>
      <w:r w:rsidRPr="007E26B2">
        <w:rPr>
          <w:rFonts w:ascii="Arial" w:hAnsi="Arial" w:cs="Arial"/>
          <w:iCs/>
          <w:color w:val="000000" w:themeColor="text1"/>
          <w:sz w:val="20"/>
          <w:szCs w:val="20"/>
        </w:rPr>
        <w:t xml:space="preserve">V. </w:t>
      </w:r>
      <w:proofErr w:type="spellStart"/>
      <w:r w:rsidRPr="007E26B2">
        <w:rPr>
          <w:rFonts w:ascii="Arial" w:hAnsi="Arial" w:cs="Arial"/>
          <w:iCs/>
          <w:color w:val="000000" w:themeColor="text1"/>
          <w:sz w:val="20"/>
          <w:szCs w:val="20"/>
        </w:rPr>
        <w:t>Mínico</w:t>
      </w:r>
      <w:proofErr w:type="spellEnd"/>
      <w:r w:rsidRPr="007E26B2">
        <w:rPr>
          <w:rFonts w:ascii="Arial" w:hAnsi="Arial" w:cs="Arial"/>
          <w:iCs/>
          <w:color w:val="000000" w:themeColor="text1"/>
          <w:sz w:val="20"/>
          <w:szCs w:val="20"/>
        </w:rPr>
        <w:t>, Argentina</w:t>
      </w:r>
      <w:r w:rsidR="007E26B2" w:rsidRPr="007E26B2">
        <w:rPr>
          <w:rFonts w:ascii="Arial" w:hAnsi="Arial" w:cs="Arial"/>
          <w:iCs/>
          <w:color w:val="000000" w:themeColor="text1"/>
          <w:sz w:val="20"/>
          <w:szCs w:val="20"/>
        </w:rPr>
        <w:t xml:space="preserve"> - </w:t>
      </w:r>
      <w:hyperlink r:id="rId49" w:history="1">
        <w:r w:rsidRPr="007E26B2">
          <w:rPr>
            <w:rStyle w:val="Hipervnculo"/>
            <w:rFonts w:ascii="Arial" w:hAnsi="Arial" w:cs="Arial"/>
            <w:color w:val="000000" w:themeColor="text1"/>
            <w:sz w:val="20"/>
            <w:szCs w:val="20"/>
          </w:rPr>
          <w:t>https://cancionerometodista.com/canciones/su-paz/</w:t>
        </w:r>
      </w:hyperlink>
    </w:p>
    <w:p w14:paraId="2A20630F" w14:textId="77777777" w:rsidR="000531C9" w:rsidRDefault="000531C9" w:rsidP="00496201">
      <w:pPr>
        <w:spacing w:after="0" w:line="240" w:lineRule="auto"/>
        <w:rPr>
          <w:rFonts w:ascii="Arial Narrow" w:hAnsi="Arial Narrow" w:cs="Arial"/>
          <w:i/>
          <w:sz w:val="14"/>
          <w:szCs w:val="14"/>
          <w:lang w:val="es-AR"/>
        </w:rPr>
      </w:pPr>
    </w:p>
    <w:p w14:paraId="4124A378" w14:textId="77777777" w:rsidR="00496201" w:rsidRPr="008650B0" w:rsidRDefault="00496201" w:rsidP="00496201">
      <w:pPr>
        <w:spacing w:after="0" w:line="240" w:lineRule="auto"/>
        <w:rPr>
          <w:rFonts w:ascii="Arial Narrow" w:hAnsi="Arial Narrow" w:cs="Arial"/>
          <w:i/>
          <w:sz w:val="14"/>
          <w:szCs w:val="14"/>
          <w:lang w:val="es-AR"/>
        </w:rPr>
      </w:pPr>
    </w:p>
    <w:tbl>
      <w:tblPr>
        <w:tblStyle w:val="Tablaconcuadrcula"/>
        <w:tblW w:w="0" w:type="auto"/>
        <w:tblLook w:val="04A0" w:firstRow="1" w:lastRow="0" w:firstColumn="1" w:lastColumn="0" w:noHBand="0" w:noVBand="1"/>
      </w:tblPr>
      <w:tblGrid>
        <w:gridCol w:w="9628"/>
      </w:tblGrid>
      <w:tr w:rsidR="003532B4" w14:paraId="72C672A5" w14:textId="77777777" w:rsidTr="00E06250">
        <w:tc>
          <w:tcPr>
            <w:tcW w:w="10456" w:type="dxa"/>
            <w:shd w:val="clear" w:color="auto" w:fill="CCFF33"/>
          </w:tcPr>
          <w:p w14:paraId="4439A6F2" w14:textId="02355F3E" w:rsidR="003532B4" w:rsidRPr="00C05CDA" w:rsidRDefault="003532B4" w:rsidP="003532B4">
            <w:pPr>
              <w:spacing w:before="40" w:after="40" w:line="240" w:lineRule="auto"/>
              <w:rPr>
                <w:rFonts w:ascii="Arial" w:hAnsi="Arial" w:cs="Arial"/>
              </w:rPr>
            </w:pPr>
            <w:r>
              <w:rPr>
                <w:rFonts w:ascii="Arial" w:hAnsi="Arial" w:cs="Arial"/>
                <w:b/>
              </w:rPr>
              <w:t>Diciembre 25, 202</w:t>
            </w:r>
            <w:r w:rsidR="00684730">
              <w:rPr>
                <w:rFonts w:ascii="Arial" w:hAnsi="Arial" w:cs="Arial"/>
                <w:b/>
              </w:rPr>
              <w:t>5</w:t>
            </w:r>
            <w:r>
              <w:rPr>
                <w:rFonts w:ascii="Arial" w:hAnsi="Arial" w:cs="Arial"/>
                <w:b/>
              </w:rPr>
              <w:t xml:space="preserve"> </w:t>
            </w:r>
            <w:r w:rsidRPr="00291F14">
              <w:rPr>
                <w:rFonts w:ascii="Arial" w:hAnsi="Arial" w:cs="Arial"/>
                <w:b/>
              </w:rPr>
              <w:t>–</w:t>
            </w:r>
            <w:r>
              <w:rPr>
                <w:rFonts w:ascii="Arial" w:hAnsi="Arial" w:cs="Arial"/>
                <w:b/>
              </w:rPr>
              <w:t xml:space="preserve"> Navidad o Fiesta comunitaria festejando Navidad </w:t>
            </w:r>
            <w:r w:rsidRPr="00291F14">
              <w:rPr>
                <w:rFonts w:ascii="Arial" w:hAnsi="Arial" w:cs="Arial"/>
              </w:rPr>
              <w:t>(</w:t>
            </w:r>
            <w:r>
              <w:rPr>
                <w:rFonts w:ascii="Arial" w:hAnsi="Arial" w:cs="Arial"/>
              </w:rPr>
              <w:t>Blanco</w:t>
            </w:r>
            <w:r w:rsidRPr="00291F14">
              <w:rPr>
                <w:rFonts w:ascii="Arial" w:hAnsi="Arial" w:cs="Arial"/>
              </w:rPr>
              <w:t>)</w:t>
            </w:r>
            <w:r>
              <w:rPr>
                <w:rFonts w:ascii="Arial" w:hAnsi="Arial" w:cs="Arial"/>
              </w:rPr>
              <w:t xml:space="preserve"> </w:t>
            </w:r>
          </w:p>
        </w:tc>
      </w:tr>
    </w:tbl>
    <w:p w14:paraId="422910E3" w14:textId="77777777" w:rsidR="003532B4" w:rsidRPr="00557029" w:rsidRDefault="003532B4" w:rsidP="00003556">
      <w:pPr>
        <w:spacing w:after="0" w:line="240" w:lineRule="auto"/>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920"/>
      </w:tblGrid>
      <w:tr w:rsidR="003532B4" w14:paraId="53663DFA" w14:textId="77777777" w:rsidTr="00C878E4">
        <w:tc>
          <w:tcPr>
            <w:tcW w:w="3969" w:type="dxa"/>
            <w:shd w:val="clear" w:color="auto" w:fill="FFCC99"/>
          </w:tcPr>
          <w:p w14:paraId="3C79B280" w14:textId="77777777" w:rsidR="003532B4" w:rsidRDefault="003532B4" w:rsidP="001D727B">
            <w:pPr>
              <w:spacing w:after="0" w:line="240" w:lineRule="auto"/>
              <w:rPr>
                <w:rFonts w:ascii="Arial Narrow" w:hAnsi="Arial Narrow" w:cs="Arial"/>
                <w:i/>
                <w:sz w:val="8"/>
                <w:szCs w:val="8"/>
              </w:rPr>
            </w:pPr>
          </w:p>
          <w:p w14:paraId="23C1B0C4" w14:textId="77777777" w:rsidR="003532B4" w:rsidRDefault="003532B4" w:rsidP="001D727B">
            <w:pPr>
              <w:spacing w:after="0" w:line="240" w:lineRule="auto"/>
              <w:rPr>
                <w:rFonts w:ascii="Arial Narrow" w:hAnsi="Arial Narrow" w:cs="Arial"/>
                <w:i/>
                <w:sz w:val="8"/>
                <w:szCs w:val="8"/>
              </w:rPr>
            </w:pPr>
            <w:r>
              <w:rPr>
                <w:noProof/>
                <w:lang w:eastAsia="es-ES"/>
              </w:rPr>
              <w:drawing>
                <wp:inline distT="0" distB="0" distL="0" distR="0" wp14:anchorId="4C2EBBFE" wp14:editId="494224A8">
                  <wp:extent cx="2386965" cy="1821485"/>
                  <wp:effectExtent l="0" t="0" r="0" b="7620"/>
                  <wp:docPr id="166" name="Imagen 166" descr="Esto contiene una imagen de: Bon Na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o contiene una imagen de: Bon Nad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4615" cy="1827323"/>
                          </a:xfrm>
                          <a:prstGeom prst="rect">
                            <a:avLst/>
                          </a:prstGeom>
                          <a:noFill/>
                          <a:ln>
                            <a:noFill/>
                          </a:ln>
                        </pic:spPr>
                      </pic:pic>
                    </a:graphicData>
                  </a:graphic>
                </wp:inline>
              </w:drawing>
            </w:r>
          </w:p>
          <w:p w14:paraId="58A727FE" w14:textId="77777777" w:rsidR="003532B4" w:rsidRPr="00D178E8" w:rsidRDefault="003532B4" w:rsidP="001D727B">
            <w:pPr>
              <w:spacing w:after="0" w:line="240" w:lineRule="auto"/>
              <w:rPr>
                <w:rFonts w:ascii="Arial Narrow" w:hAnsi="Arial Narrow" w:cs="Arial"/>
                <w:i/>
                <w:sz w:val="14"/>
                <w:szCs w:val="14"/>
              </w:rPr>
            </w:pPr>
            <w:r>
              <w:rPr>
                <w:rFonts w:ascii="Arial Narrow" w:hAnsi="Arial Narrow" w:cs="Arial"/>
                <w:i/>
                <w:sz w:val="14"/>
                <w:szCs w:val="14"/>
              </w:rPr>
              <w:t>Fano</w:t>
            </w:r>
          </w:p>
        </w:tc>
        <w:tc>
          <w:tcPr>
            <w:tcW w:w="5920" w:type="dxa"/>
          </w:tcPr>
          <w:p w14:paraId="1FB61E7B" w14:textId="79D2292F" w:rsidR="003532B4" w:rsidRPr="00ED113E" w:rsidRDefault="003532B4" w:rsidP="003532B4">
            <w:pPr>
              <w:spacing w:after="80" w:line="240" w:lineRule="auto"/>
              <w:rPr>
                <w:rFonts w:ascii="Arial" w:hAnsi="Arial" w:cs="Arial"/>
              </w:rPr>
            </w:pPr>
            <w:r>
              <w:rPr>
                <w:rFonts w:ascii="Arial" w:hAnsi="Arial" w:cs="Arial"/>
                <w:b/>
              </w:rPr>
              <w:t>Evangelio de Lucas 2. (1-7), 8-20</w:t>
            </w:r>
            <w:r w:rsidRPr="00600239">
              <w:rPr>
                <w:rFonts w:ascii="Arial" w:hAnsi="Arial" w:cs="Arial"/>
                <w:b/>
              </w:rPr>
              <w:t>:</w:t>
            </w:r>
            <w:r>
              <w:rPr>
                <w:rFonts w:ascii="Arial" w:hAnsi="Arial" w:cs="Arial"/>
              </w:rPr>
              <w:t xml:space="preserve"> </w:t>
            </w:r>
            <w:r w:rsidRPr="00FE6720">
              <w:rPr>
                <w:rFonts w:ascii="Arial" w:hAnsi="Arial" w:cs="Arial"/>
              </w:rPr>
              <w:t>(El César ordena levantar un cen</w:t>
            </w:r>
            <w:r>
              <w:rPr>
                <w:rFonts w:ascii="Arial" w:hAnsi="Arial" w:cs="Arial"/>
              </w:rPr>
              <w:t>so, y José con María</w:t>
            </w:r>
            <w:r w:rsidRPr="00FE6720">
              <w:rPr>
                <w:rFonts w:ascii="Arial" w:hAnsi="Arial" w:cs="Arial"/>
              </w:rPr>
              <w:t xml:space="preserve"> tienen que ir a Belén, ciudad de David, y allí ella tiene un hijo).</w:t>
            </w:r>
            <w:r>
              <w:rPr>
                <w:rFonts w:ascii="Arial" w:hAnsi="Arial" w:cs="Arial"/>
              </w:rPr>
              <w:t xml:space="preserve"> E</w:t>
            </w:r>
            <w:r w:rsidRPr="00FE6720">
              <w:rPr>
                <w:rFonts w:ascii="Arial" w:hAnsi="Arial" w:cs="Arial"/>
              </w:rPr>
              <w:t xml:space="preserve">sa noche un ángel se les aparece a unos pastores: </w:t>
            </w:r>
            <w:r w:rsidRPr="00003556">
              <w:rPr>
                <w:rFonts w:ascii="Arial" w:hAnsi="Arial" w:cs="Arial"/>
                <w:i/>
                <w:iCs/>
              </w:rPr>
              <w:t>Hoy les ha nacido un Salvador, que es Cristo el Señor. ¡Gloria a Dios en las alturas!</w:t>
            </w:r>
            <w:r>
              <w:rPr>
                <w:rFonts w:ascii="Arial" w:hAnsi="Arial" w:cs="Arial"/>
              </w:rPr>
              <w:t xml:space="preserve"> </w:t>
            </w:r>
            <w:r w:rsidRPr="00FE6720">
              <w:rPr>
                <w:rFonts w:ascii="Arial" w:hAnsi="Arial" w:cs="Arial"/>
              </w:rPr>
              <w:t>Los pastores van y encuentran al niño, a María y a José, admirado</w:t>
            </w:r>
            <w:r>
              <w:rPr>
                <w:rFonts w:ascii="Arial" w:hAnsi="Arial" w:cs="Arial"/>
              </w:rPr>
              <w:t>s de lo que decían los pastores.</w:t>
            </w:r>
            <w:r w:rsidRPr="00FE6720">
              <w:rPr>
                <w:rFonts w:ascii="Arial" w:hAnsi="Arial" w:cs="Arial"/>
              </w:rPr>
              <w:t>.</w:t>
            </w:r>
            <w:r w:rsidRPr="00ED113E">
              <w:rPr>
                <w:rFonts w:ascii="Arial" w:hAnsi="Arial" w:cs="Arial"/>
              </w:rPr>
              <w:t>.</w:t>
            </w:r>
          </w:p>
          <w:p w14:paraId="28BC1B0B" w14:textId="36722252" w:rsidR="003532B4" w:rsidRPr="008B1CCF" w:rsidRDefault="003532B4" w:rsidP="00C878E4">
            <w:pPr>
              <w:spacing w:after="80" w:line="240" w:lineRule="auto"/>
              <w:rPr>
                <w:rFonts w:ascii="Arial" w:hAnsi="Arial" w:cs="Arial"/>
              </w:rPr>
            </w:pPr>
            <w:r>
              <w:rPr>
                <w:rFonts w:ascii="Arial" w:hAnsi="Arial" w:cs="Arial"/>
                <w:b/>
              </w:rPr>
              <w:t xml:space="preserve">Profeta </w:t>
            </w:r>
            <w:r w:rsidRPr="00600239">
              <w:rPr>
                <w:rFonts w:ascii="Arial" w:hAnsi="Arial" w:cs="Arial"/>
                <w:b/>
              </w:rPr>
              <w:t xml:space="preserve">Isaías </w:t>
            </w:r>
            <w:r>
              <w:rPr>
                <w:rFonts w:ascii="Arial" w:hAnsi="Arial" w:cs="Arial"/>
                <w:b/>
              </w:rPr>
              <w:t>62.6-12</w:t>
            </w:r>
            <w:r w:rsidRPr="00600239">
              <w:rPr>
                <w:rFonts w:ascii="Arial" w:hAnsi="Arial" w:cs="Arial"/>
                <w:b/>
              </w:rPr>
              <w:t>:</w:t>
            </w:r>
            <w:r>
              <w:rPr>
                <w:rFonts w:ascii="Arial" w:hAnsi="Arial" w:cs="Arial"/>
              </w:rPr>
              <w:t xml:space="preserve"> Puse vigilantes sobre tus murallas, y ustedes que invocan al Señor, no se den descanso hasta que él restablezca a Jerusalén</w:t>
            </w:r>
            <w:r w:rsidRPr="00ED113E">
              <w:rPr>
                <w:rFonts w:ascii="Arial" w:hAnsi="Arial" w:cs="Arial"/>
              </w:rPr>
              <w:t>.</w:t>
            </w:r>
            <w:r>
              <w:rPr>
                <w:rFonts w:ascii="Arial" w:hAnsi="Arial" w:cs="Arial"/>
              </w:rPr>
              <w:t xml:space="preserve"> Ábranle paso al pueblo, </w:t>
            </w:r>
            <w:r w:rsidR="00C878E4">
              <w:rPr>
                <w:rFonts w:ascii="Arial" w:hAnsi="Arial" w:cs="Arial"/>
              </w:rPr>
              <w:t>¡aquí viene tu salvador! ¡Serán llamados “Pueblo Santo!”, “¡Redimidos del Señor!”</w:t>
            </w:r>
          </w:p>
        </w:tc>
      </w:tr>
    </w:tbl>
    <w:p w14:paraId="3A35E9C3" w14:textId="209C2778" w:rsidR="00684730" w:rsidRPr="00684730" w:rsidRDefault="00684730" w:rsidP="00020DE8">
      <w:pPr>
        <w:spacing w:after="80" w:line="240" w:lineRule="auto"/>
        <w:rPr>
          <w:rFonts w:ascii="Arial" w:hAnsi="Arial" w:cs="Arial"/>
          <w:b/>
          <w:sz w:val="16"/>
          <w:szCs w:val="16"/>
          <w:highlight w:val="lightGray"/>
        </w:rPr>
      </w:pPr>
      <w:r w:rsidRPr="005A2334">
        <w:rPr>
          <w:rFonts w:ascii="Arial" w:hAnsi="Arial" w:cs="Arial"/>
          <w:b/>
        </w:rPr>
        <w:t>Salmo 97.1-2, 6-12</w:t>
      </w:r>
      <w:r w:rsidRPr="005A2334">
        <w:rPr>
          <w:rFonts w:ascii="Arial" w:hAnsi="Arial" w:cs="Arial"/>
        </w:rPr>
        <w:t xml:space="preserve">: ¡Alégrese toda la tierra! </w:t>
      </w:r>
      <w:r>
        <w:rPr>
          <w:rFonts w:ascii="Arial" w:hAnsi="Arial" w:cs="Arial"/>
        </w:rPr>
        <w:t xml:space="preserve">¡Su trono se basa en la justicia y el derecho! </w:t>
      </w:r>
      <w:r w:rsidRPr="005A2334">
        <w:rPr>
          <w:rFonts w:ascii="Arial" w:hAnsi="Arial" w:cs="Arial"/>
        </w:rPr>
        <w:t xml:space="preserve">Los cielos anuncian su justicia, todos los </w:t>
      </w:r>
      <w:r>
        <w:rPr>
          <w:rFonts w:ascii="Arial" w:hAnsi="Arial" w:cs="Arial"/>
        </w:rPr>
        <w:t>pueblos contemplan su gloria</w:t>
      </w:r>
      <w:r w:rsidRPr="005A2334">
        <w:rPr>
          <w:rFonts w:ascii="Arial" w:hAnsi="Arial" w:cs="Arial"/>
        </w:rPr>
        <w:t xml:space="preserve">. </w:t>
      </w:r>
      <w:r>
        <w:rPr>
          <w:rFonts w:ascii="Arial" w:hAnsi="Arial" w:cs="Arial"/>
        </w:rPr>
        <w:t>La luz se difunde sobre los justos, y alegra a los rectos de corazón.</w:t>
      </w:r>
    </w:p>
    <w:p w14:paraId="62F57B75" w14:textId="2E57DFB5" w:rsidR="003532B4" w:rsidRPr="00FE3F1A" w:rsidRDefault="003532B4" w:rsidP="00FE3F1A">
      <w:pPr>
        <w:spacing w:after="80" w:line="240" w:lineRule="auto"/>
        <w:rPr>
          <w:rFonts w:ascii="Arial" w:hAnsi="Arial" w:cs="Arial"/>
          <w:b/>
        </w:rPr>
      </w:pPr>
      <w:r w:rsidRPr="00FE6720">
        <w:rPr>
          <w:rFonts w:ascii="Arial" w:hAnsi="Arial" w:cs="Arial"/>
          <w:b/>
        </w:rPr>
        <w:t>Carta a Tito 3.4-7:</w:t>
      </w:r>
      <w:r w:rsidRPr="00FE6720">
        <w:rPr>
          <w:rFonts w:ascii="Arial" w:hAnsi="Arial" w:cs="Arial"/>
        </w:rPr>
        <w:t xml:space="preserve"> Dios mostró su bondad y amor por la humanidad, y por pura misericordia nos salvó, dándonos nueva vida por el Espíritu Santo, y tener así la esperanza de rec</w:t>
      </w:r>
      <w:r>
        <w:rPr>
          <w:rFonts w:ascii="Arial" w:hAnsi="Arial" w:cs="Arial"/>
        </w:rPr>
        <w:t>ibir en herencia la vida eterna.</w:t>
      </w:r>
    </w:p>
    <w:p w14:paraId="7E8E2B0A" w14:textId="77777777" w:rsidR="003532B4" w:rsidRDefault="003532B4" w:rsidP="003532B4">
      <w:pPr>
        <w:shd w:val="clear" w:color="auto" w:fill="CCFF33"/>
        <w:spacing w:after="0" w:line="240" w:lineRule="auto"/>
        <w:rPr>
          <w:rFonts w:ascii="Arial" w:hAnsi="Arial" w:cs="Arial"/>
          <w:b/>
        </w:rPr>
      </w:pPr>
      <w:r>
        <w:rPr>
          <w:rFonts w:ascii="Arial" w:hAnsi="Arial" w:cs="Arial"/>
          <w:b/>
        </w:rPr>
        <w:t>Recursos para la predicación</w:t>
      </w:r>
    </w:p>
    <w:p w14:paraId="2F162DBF" w14:textId="77777777" w:rsidR="003532B4" w:rsidRPr="00D6647E" w:rsidRDefault="003532B4" w:rsidP="003532B4">
      <w:pPr>
        <w:spacing w:after="0" w:line="240" w:lineRule="auto"/>
        <w:rPr>
          <w:rFonts w:ascii="Arial" w:hAnsi="Arial" w:cs="Arial"/>
          <w:b/>
          <w:sz w:val="12"/>
          <w:szCs w:val="12"/>
        </w:rPr>
      </w:pPr>
    </w:p>
    <w:p w14:paraId="1C00E16D" w14:textId="4D489AD5" w:rsidR="00684730" w:rsidRPr="00684730" w:rsidRDefault="003532B4" w:rsidP="006036DB">
      <w:pPr>
        <w:pStyle w:val="Prrafodelista"/>
        <w:numPr>
          <w:ilvl w:val="0"/>
          <w:numId w:val="10"/>
        </w:numPr>
        <w:spacing w:after="80" w:line="240" w:lineRule="auto"/>
        <w:rPr>
          <w:rFonts w:ascii="Arial" w:hAnsi="Arial" w:cs="Arial"/>
        </w:rPr>
      </w:pPr>
      <w:r w:rsidRPr="004135CF">
        <w:rPr>
          <w:rFonts w:ascii="Arial" w:hAnsi="Arial" w:cs="Arial"/>
          <w:b/>
          <w:bCs/>
        </w:rPr>
        <w:t>Lucas 2.1-14 (15-20)</w:t>
      </w:r>
      <w:r w:rsidR="00684730">
        <w:rPr>
          <w:rFonts w:ascii="Arial" w:hAnsi="Arial" w:cs="Arial"/>
          <w:b/>
          <w:bCs/>
        </w:rPr>
        <w:t xml:space="preserve"> – </w:t>
      </w:r>
      <w:r w:rsidR="00684730" w:rsidRPr="00684730">
        <w:rPr>
          <w:rFonts w:ascii="Arial Narrow" w:hAnsi="Arial Narrow" w:cs="Arial"/>
          <w:i/>
          <w:sz w:val="20"/>
          <w:szCs w:val="20"/>
        </w:rPr>
        <w:t>Presentación de Samuel Almada</w:t>
      </w:r>
    </w:p>
    <w:p w14:paraId="0B62D0E2" w14:textId="77777777" w:rsidR="003532B4" w:rsidRPr="00FB037F" w:rsidRDefault="003532B4" w:rsidP="003532B4">
      <w:pPr>
        <w:spacing w:after="80" w:line="240" w:lineRule="auto"/>
        <w:jc w:val="both"/>
        <w:rPr>
          <w:rFonts w:ascii="Arial" w:hAnsi="Arial" w:cs="Arial"/>
          <w:bCs/>
          <w:u w:val="single"/>
        </w:rPr>
      </w:pPr>
      <w:r w:rsidRPr="00FB037F">
        <w:rPr>
          <w:rFonts w:ascii="Arial" w:hAnsi="Arial" w:cs="Arial"/>
          <w:bCs/>
          <w:u w:val="single"/>
        </w:rPr>
        <w:t>Análisis</w:t>
      </w:r>
    </w:p>
    <w:p w14:paraId="68F431E9" w14:textId="77777777" w:rsidR="003532B4" w:rsidRPr="00FB037F" w:rsidRDefault="003532B4" w:rsidP="003532B4">
      <w:pPr>
        <w:spacing w:after="80" w:line="240" w:lineRule="auto"/>
        <w:rPr>
          <w:rFonts w:ascii="Arial" w:hAnsi="Arial" w:cs="Arial"/>
        </w:rPr>
      </w:pPr>
      <w:r w:rsidRPr="00FB037F">
        <w:rPr>
          <w:rFonts w:ascii="Arial" w:hAnsi="Arial" w:cs="Arial"/>
        </w:rPr>
        <w:t>Lucas 2</w:t>
      </w:r>
      <w:r>
        <w:rPr>
          <w:rFonts w:ascii="Arial" w:hAnsi="Arial" w:cs="Arial"/>
        </w:rPr>
        <w:t>.</w:t>
      </w:r>
      <w:r w:rsidRPr="00FB037F">
        <w:rPr>
          <w:rFonts w:ascii="Arial" w:hAnsi="Arial" w:cs="Arial"/>
        </w:rPr>
        <w:t>1-14 [15-20] forma parte un relato mayor del evangelista sobre el nacimiento, infancia y vida oculta de Juan el Bautista y de Jesús (</w:t>
      </w:r>
      <w:proofErr w:type="spellStart"/>
      <w:r w:rsidRPr="00FB037F">
        <w:rPr>
          <w:rFonts w:ascii="Arial" w:hAnsi="Arial" w:cs="Arial"/>
        </w:rPr>
        <w:t>Lc</w:t>
      </w:r>
      <w:proofErr w:type="spellEnd"/>
      <w:r w:rsidRPr="00FB037F">
        <w:rPr>
          <w:rFonts w:ascii="Arial" w:hAnsi="Arial" w:cs="Arial"/>
        </w:rPr>
        <w:t xml:space="preserve"> 1-2). Cabe </w:t>
      </w:r>
      <w:proofErr w:type="spellStart"/>
      <w:r w:rsidRPr="00FB037F">
        <w:rPr>
          <w:rFonts w:ascii="Arial" w:hAnsi="Arial" w:cs="Arial"/>
        </w:rPr>
        <w:t>recodar</w:t>
      </w:r>
      <w:proofErr w:type="spellEnd"/>
      <w:r w:rsidRPr="00FB037F">
        <w:rPr>
          <w:rFonts w:ascii="Arial" w:hAnsi="Arial" w:cs="Arial"/>
        </w:rPr>
        <w:t xml:space="preserve"> que, a diferencia de Mateo que surgió en un contexto judeocristiano, los interlocutores de Lucas pertenecen principalmente al mundo griego; esto puede ayudar a comprender algunas diferencias entre los Evangelios.</w:t>
      </w:r>
    </w:p>
    <w:p w14:paraId="7B2BABBE" w14:textId="77777777" w:rsidR="003532B4" w:rsidRPr="00FB037F" w:rsidRDefault="003532B4" w:rsidP="003532B4">
      <w:pPr>
        <w:spacing w:after="80" w:line="240" w:lineRule="auto"/>
        <w:rPr>
          <w:rFonts w:ascii="Arial" w:hAnsi="Arial" w:cs="Arial"/>
        </w:rPr>
      </w:pPr>
      <w:r w:rsidRPr="00FB037F">
        <w:rPr>
          <w:rFonts w:ascii="Arial" w:hAnsi="Arial" w:cs="Arial"/>
        </w:rPr>
        <w:t>La perícopa de Lucas 2</w:t>
      </w:r>
      <w:r>
        <w:rPr>
          <w:rFonts w:ascii="Arial" w:hAnsi="Arial" w:cs="Arial"/>
        </w:rPr>
        <w:t>.</w:t>
      </w:r>
      <w:r w:rsidRPr="00FB037F">
        <w:rPr>
          <w:rFonts w:ascii="Arial" w:hAnsi="Arial" w:cs="Arial"/>
        </w:rPr>
        <w:t>1-20 gira en torno al nacimiento de Jesús, el anuncio del Ángel del Señor a los pastores y la visita de éstos últimos al niño. Siguiendo el esquema de promesa-cumplimiento este relato resp</w:t>
      </w:r>
      <w:r>
        <w:rPr>
          <w:rFonts w:ascii="Arial" w:hAnsi="Arial" w:cs="Arial"/>
        </w:rPr>
        <w:t>onde al de la Anunciación (</w:t>
      </w:r>
      <w:proofErr w:type="spellStart"/>
      <w:r>
        <w:rPr>
          <w:rFonts w:ascii="Arial" w:hAnsi="Arial" w:cs="Arial"/>
        </w:rPr>
        <w:t>Lc</w:t>
      </w:r>
      <w:proofErr w:type="spellEnd"/>
      <w:r>
        <w:rPr>
          <w:rFonts w:ascii="Arial" w:hAnsi="Arial" w:cs="Arial"/>
        </w:rPr>
        <w:t xml:space="preserve"> 1.</w:t>
      </w:r>
      <w:r w:rsidRPr="00FB037F">
        <w:rPr>
          <w:rFonts w:ascii="Arial" w:hAnsi="Arial" w:cs="Arial"/>
        </w:rPr>
        <w:t>26-38); a pesar de que ambos textos guardan diferencias significativas entre sí y parecen provenir de fuentes independientes.</w:t>
      </w:r>
    </w:p>
    <w:p w14:paraId="5568965A" w14:textId="77777777" w:rsidR="003532B4" w:rsidRPr="00FB037F" w:rsidRDefault="003532B4" w:rsidP="003532B4">
      <w:pPr>
        <w:spacing w:after="80" w:line="240" w:lineRule="auto"/>
        <w:rPr>
          <w:rFonts w:ascii="Arial" w:hAnsi="Arial" w:cs="Arial"/>
        </w:rPr>
      </w:pPr>
      <w:r w:rsidRPr="00FB037F">
        <w:rPr>
          <w:rFonts w:ascii="Arial" w:hAnsi="Arial" w:cs="Arial"/>
        </w:rPr>
        <w:t xml:space="preserve">El esquema del relato es el siguiente: una introducción narrativa sobre el empadronamiento (censo) y el traslado de José y María (vv. 1-5); el nacimiento del niño (vv. 6-7); el anuncio del </w:t>
      </w:r>
      <w:r w:rsidRPr="00FB037F">
        <w:rPr>
          <w:rFonts w:ascii="Arial" w:hAnsi="Arial" w:cs="Arial"/>
        </w:rPr>
        <w:lastRenderedPageBreak/>
        <w:t>Ángel a los pastores (vv. 8-12) y el canto de los seres celestiales (vv. 13-14); la visita de los pastores como testimonio y verificación de lo anunciado en 8-12 (vv. 15-20).</w:t>
      </w:r>
    </w:p>
    <w:p w14:paraId="363FFDEC" w14:textId="77777777" w:rsidR="00252C6F" w:rsidRDefault="003532B4" w:rsidP="003532B4">
      <w:pPr>
        <w:spacing w:after="80" w:line="240" w:lineRule="auto"/>
        <w:rPr>
          <w:rFonts w:ascii="Arial" w:hAnsi="Arial" w:cs="Arial"/>
        </w:rPr>
      </w:pPr>
      <w:r w:rsidRPr="00FB037F">
        <w:rPr>
          <w:rFonts w:ascii="Arial" w:hAnsi="Arial" w:cs="Arial"/>
        </w:rPr>
        <w:t>Resulta</w:t>
      </w:r>
      <w:r>
        <w:rPr>
          <w:rFonts w:ascii="Arial" w:hAnsi="Arial" w:cs="Arial"/>
        </w:rPr>
        <w:t>n</w:t>
      </w:r>
      <w:r w:rsidRPr="00FB037F">
        <w:rPr>
          <w:rFonts w:ascii="Arial" w:hAnsi="Arial" w:cs="Arial"/>
        </w:rPr>
        <w:t xml:space="preserve"> discutible</w:t>
      </w:r>
      <w:r>
        <w:rPr>
          <w:rFonts w:ascii="Arial" w:hAnsi="Arial" w:cs="Arial"/>
        </w:rPr>
        <w:t>s</w:t>
      </w:r>
      <w:r w:rsidRPr="00FB037F">
        <w:rPr>
          <w:rFonts w:ascii="Arial" w:hAnsi="Arial" w:cs="Arial"/>
        </w:rPr>
        <w:t xml:space="preserve"> las circunstancias históricas del censo aludido aquí, la fecha exacta y la relación con los responsables mencionados. De cualquier manera, el censo es un motivo necesario para trasladar a la familia de Jesús de su lugar de residencia en Nazaret (Galilea) a su lugar de origen Belén de Judea; y afirmar de esta manera su filiación con la casa de David. </w:t>
      </w:r>
    </w:p>
    <w:p w14:paraId="285CDE20" w14:textId="5C39F384" w:rsidR="003532B4" w:rsidRPr="00FB037F" w:rsidRDefault="003532B4" w:rsidP="003532B4">
      <w:pPr>
        <w:spacing w:after="80" w:line="240" w:lineRule="auto"/>
        <w:rPr>
          <w:rFonts w:ascii="Arial" w:hAnsi="Arial" w:cs="Arial"/>
        </w:rPr>
      </w:pPr>
      <w:r w:rsidRPr="00FB037F">
        <w:rPr>
          <w:rFonts w:ascii="Arial" w:hAnsi="Arial" w:cs="Arial"/>
        </w:rPr>
        <w:t>Esto igualmente llama la atención porque los censos se hacen normalmente en el lugar de residencia; además el relato tampoco toma en cuenta las dificultades que tendría un viaje de este tipo para una mujer embarazada.</w:t>
      </w:r>
    </w:p>
    <w:p w14:paraId="0DC24CE4" w14:textId="77777777" w:rsidR="003532B4" w:rsidRPr="00FB037F" w:rsidRDefault="003532B4" w:rsidP="003532B4">
      <w:pPr>
        <w:spacing w:after="80" w:line="240" w:lineRule="auto"/>
        <w:rPr>
          <w:rFonts w:ascii="Arial" w:hAnsi="Arial" w:cs="Arial"/>
        </w:rPr>
      </w:pPr>
      <w:r w:rsidRPr="00FB037F">
        <w:rPr>
          <w:rFonts w:ascii="Arial" w:hAnsi="Arial" w:cs="Arial"/>
        </w:rPr>
        <w:t xml:space="preserve">Algunos sugieren que uno de los motivos para incluir el tema del censo aquí es el interés de confrontar a César Augusto (emperador romano, 30 a.C. hasta 14 d.C.) (v. 1) con el Cristo Señor (v. 11). El censo nos lleva al terreno político y demuestra el interés del emperador en un mayor control de los súbditos, en particular lo que concierne a las exigencias militares y fiscales. </w:t>
      </w:r>
    </w:p>
    <w:p w14:paraId="720C8371" w14:textId="77777777" w:rsidR="003532B4" w:rsidRPr="00FB037F" w:rsidRDefault="003532B4" w:rsidP="003532B4">
      <w:pPr>
        <w:spacing w:after="80" w:line="240" w:lineRule="auto"/>
        <w:rPr>
          <w:rFonts w:ascii="Arial" w:hAnsi="Arial" w:cs="Arial"/>
        </w:rPr>
      </w:pPr>
      <w:r w:rsidRPr="00FB037F">
        <w:rPr>
          <w:rFonts w:ascii="Arial" w:hAnsi="Arial" w:cs="Arial"/>
        </w:rPr>
        <w:t>Al afirmar que la salvación tiene lugar en la historia, el nacimiento de Jesús (el Cristo Señor) toma un color político que polemiza con la teología política de Augusto que estaba reforzada con la veneración religiosa del monarca. Por otro lado, con el acatamiento de José y María al edicto sobre el censo ordenado por el emperador, Lucas estaría polemizando con los movimientos zelotes que se oponían al censo romano (según el historiador judío Josefo, el nacimiento del movimiento zelote estaba asociado a un censo romano). Podríamos decir entonces que estas tensiones entre posiciones políticas extremas constituían uno de los principales debates de la época que involucraba aspectos económicos, sociales, culturales y religiosos.</w:t>
      </w:r>
    </w:p>
    <w:p w14:paraId="651B843A" w14:textId="77777777" w:rsidR="003532B4" w:rsidRPr="00FB037F" w:rsidRDefault="003532B4" w:rsidP="003532B4">
      <w:pPr>
        <w:spacing w:after="80" w:line="240" w:lineRule="auto"/>
        <w:rPr>
          <w:rFonts w:ascii="Arial" w:hAnsi="Arial" w:cs="Arial"/>
        </w:rPr>
      </w:pPr>
      <w:r w:rsidRPr="00FB037F">
        <w:rPr>
          <w:rFonts w:ascii="Arial" w:hAnsi="Arial" w:cs="Arial"/>
        </w:rPr>
        <w:t>Los versículos 6 y 7 presentan de manera muy escueta y casi al pasar el nacimiento de Jesús. Este relato no aporta nada de sorprendente, sino el alumbramiento normal de María en la casa donde estaban alojados y que estaba colmada de gente (luego volveremos sobre el asunto del pesebre donde colocaron al recién nacido).</w:t>
      </w:r>
    </w:p>
    <w:p w14:paraId="6BACA0C6" w14:textId="77777777" w:rsidR="003532B4" w:rsidRPr="00FB037F" w:rsidRDefault="003532B4" w:rsidP="003532B4">
      <w:pPr>
        <w:spacing w:after="80" w:line="240" w:lineRule="auto"/>
        <w:rPr>
          <w:rFonts w:ascii="Arial" w:hAnsi="Arial" w:cs="Arial"/>
        </w:rPr>
      </w:pPr>
      <w:r w:rsidRPr="00FB037F">
        <w:rPr>
          <w:rFonts w:ascii="Arial" w:hAnsi="Arial" w:cs="Arial"/>
        </w:rPr>
        <w:t>En el versículo 8 y siguientes el relato toma un rumbo inesperado. La escena se traslada a un lugar indeterminado cercano a Belén y describe el trabajo rutinario de unos pastores de ganado menor que por la noche vigilaban por turnos su rebaño. Desde ya es significativo que el Ángel del Señor se les haya presentado a ellos y su gloria o resplandor los haya envuelto (v. 9). Esto no es algo incidental pues el anuncio del Ángel se dirige explícitamente a ellos y los confirma como receptores de la revelación del Señor para todo el pueblo (v. 10).</w:t>
      </w:r>
    </w:p>
    <w:p w14:paraId="58A0C7DC" w14:textId="77777777" w:rsidR="003532B4" w:rsidRPr="00FB037F" w:rsidRDefault="003532B4" w:rsidP="003532B4">
      <w:pPr>
        <w:spacing w:after="80" w:line="240" w:lineRule="auto"/>
        <w:rPr>
          <w:rFonts w:ascii="Arial" w:hAnsi="Arial" w:cs="Arial"/>
        </w:rPr>
      </w:pPr>
      <w:r w:rsidRPr="00FB037F">
        <w:rPr>
          <w:rFonts w:ascii="Arial" w:hAnsi="Arial" w:cs="Arial"/>
        </w:rPr>
        <w:t>Sin el anuncio del Ángel (v. 11) aquel simple nacimiento del v. 7 hubiera pasado desapercibido. Aquí vemos también la importancia que tenía para Lucas ubicar el nacimiento de Jesús en Belén, pues esto converge con las expectativas del pueblo y las tradiciones judías de que el Salvador y Mesías (Cristo) sería descendiente de David.</w:t>
      </w:r>
    </w:p>
    <w:p w14:paraId="3CE5D86E" w14:textId="77777777" w:rsidR="00252C6F" w:rsidRDefault="003532B4" w:rsidP="003532B4">
      <w:pPr>
        <w:spacing w:after="80" w:line="240" w:lineRule="auto"/>
        <w:rPr>
          <w:rFonts w:ascii="Arial" w:hAnsi="Arial" w:cs="Arial"/>
        </w:rPr>
      </w:pPr>
      <w:r w:rsidRPr="00FB037F">
        <w:rPr>
          <w:rFonts w:ascii="Arial" w:hAnsi="Arial" w:cs="Arial"/>
        </w:rPr>
        <w:t>Así mismo</w:t>
      </w:r>
      <w:r>
        <w:rPr>
          <w:rFonts w:ascii="Arial" w:hAnsi="Arial" w:cs="Arial"/>
        </w:rPr>
        <w:t>,</w:t>
      </w:r>
      <w:r w:rsidRPr="00FB037F">
        <w:rPr>
          <w:rFonts w:ascii="Arial" w:hAnsi="Arial" w:cs="Arial"/>
        </w:rPr>
        <w:t xml:space="preserve"> el Ángel les da una señal a los pastores (v. 12): el niño se encontrará acostado en un pesebre donde comían normalmente los animales. Esta señal es una de las claves del relato y le sirve también de estructura pues se repite en los vv. 7 y 16. </w:t>
      </w:r>
    </w:p>
    <w:p w14:paraId="2B202D8C" w14:textId="4FFD20F3" w:rsidR="003532B4" w:rsidRPr="00FB037F" w:rsidRDefault="003532B4" w:rsidP="003532B4">
      <w:pPr>
        <w:spacing w:after="80" w:line="240" w:lineRule="auto"/>
        <w:rPr>
          <w:rFonts w:ascii="Arial" w:hAnsi="Arial" w:cs="Arial"/>
        </w:rPr>
      </w:pPr>
      <w:r w:rsidRPr="00FB037F">
        <w:rPr>
          <w:rFonts w:ascii="Arial" w:hAnsi="Arial" w:cs="Arial"/>
        </w:rPr>
        <w:t>Es evidente que Lucas quiere destacar el origen humilde y más que modesto de Jesús, ya que para el evangelista el tema de la reivindicación de los pobres y marginados es uno de los ejes de sentido fundamentales de todo su evangelio. Esto converge también con la elección de humildes pastores marginados en la noche del desierto, quienes son los primeros en recibir el anuncio del nacimiento de Salvador.</w:t>
      </w:r>
    </w:p>
    <w:p w14:paraId="0C80198C" w14:textId="77777777" w:rsidR="003532B4" w:rsidRPr="00FB037F" w:rsidRDefault="003532B4" w:rsidP="003532B4">
      <w:pPr>
        <w:spacing w:after="80" w:line="240" w:lineRule="auto"/>
        <w:rPr>
          <w:rFonts w:ascii="Arial" w:hAnsi="Arial" w:cs="Arial"/>
        </w:rPr>
      </w:pPr>
      <w:r w:rsidRPr="00FB037F">
        <w:rPr>
          <w:rFonts w:ascii="Arial" w:hAnsi="Arial" w:cs="Arial"/>
        </w:rPr>
        <w:t xml:space="preserve">Luego del canto y la alabanza de los ángeles (vv. 13-14), y cuando los pastores quedaron nuevamente solos en la cotidianidad de su oficio, sin que nadie les hubiera dicho nada, tomaron la iniciativa y resolvieron ir a visitar al niño y dar a conocer todas las cosas que habían escuchado acerca de él (vv. 15-19). Al final (v. 20) los pastores se vuelven cantando y glorificando a Dios que es lo mismo que hacían los ángeles. </w:t>
      </w:r>
    </w:p>
    <w:p w14:paraId="2960C07D" w14:textId="77777777" w:rsidR="003532B4" w:rsidRPr="00932A8A" w:rsidRDefault="003532B4" w:rsidP="003532B4">
      <w:pPr>
        <w:spacing w:after="120" w:line="240" w:lineRule="auto"/>
        <w:rPr>
          <w:rFonts w:ascii="Arial" w:hAnsi="Arial" w:cs="Arial"/>
        </w:rPr>
      </w:pPr>
      <w:r w:rsidRPr="00FB037F">
        <w:rPr>
          <w:rFonts w:ascii="Arial" w:hAnsi="Arial" w:cs="Arial"/>
        </w:rPr>
        <w:t>Sin duda los protagonistas del relato (vv. 8-20) son los pastores. Todos los demás que oyeron el testimonio de ellos, incluidos José y María, se maravillaba</w:t>
      </w:r>
      <w:r>
        <w:rPr>
          <w:rFonts w:ascii="Arial" w:hAnsi="Arial" w:cs="Arial"/>
        </w:rPr>
        <w:t>n de lo que decían los pastores</w:t>
      </w:r>
      <w:r w:rsidRPr="00FB037F">
        <w:rPr>
          <w:rFonts w:ascii="Arial" w:hAnsi="Arial" w:cs="Arial"/>
        </w:rPr>
        <w:t xml:space="preserve">. El episodio de los pastores más que </w:t>
      </w:r>
      <w:r w:rsidRPr="00FB037F">
        <w:rPr>
          <w:rFonts w:ascii="Arial" w:hAnsi="Arial" w:cs="Arial"/>
          <w:i/>
          <w:iCs/>
        </w:rPr>
        <w:t xml:space="preserve">probar </w:t>
      </w:r>
      <w:r w:rsidRPr="00FB037F">
        <w:rPr>
          <w:rFonts w:ascii="Arial" w:hAnsi="Arial" w:cs="Arial"/>
        </w:rPr>
        <w:t xml:space="preserve">intenta </w:t>
      </w:r>
      <w:r w:rsidRPr="00FB037F">
        <w:rPr>
          <w:rFonts w:ascii="Arial" w:hAnsi="Arial" w:cs="Arial"/>
          <w:i/>
          <w:iCs/>
        </w:rPr>
        <w:t>testimoniar</w:t>
      </w:r>
      <w:r w:rsidRPr="00FB037F">
        <w:rPr>
          <w:rFonts w:ascii="Arial" w:hAnsi="Arial" w:cs="Arial"/>
        </w:rPr>
        <w:t xml:space="preserve"> una revelación del cielo y su significado </w:t>
      </w:r>
      <w:proofErr w:type="spellStart"/>
      <w:r w:rsidRPr="00FB037F">
        <w:rPr>
          <w:rFonts w:ascii="Arial" w:hAnsi="Arial" w:cs="Arial"/>
        </w:rPr>
        <w:t>querigmático</w:t>
      </w:r>
      <w:proofErr w:type="spellEnd"/>
      <w:r w:rsidRPr="00FB037F">
        <w:rPr>
          <w:rFonts w:ascii="Arial" w:hAnsi="Arial" w:cs="Arial"/>
        </w:rPr>
        <w:t>. El anuncio no trata tanto de la persona de Jesús como de su significado soteriológico. Por eso se respira un aire de alegría exultante.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433"/>
      </w:tblGrid>
      <w:tr w:rsidR="003532B4" w14:paraId="16E1C5FB" w14:textId="77777777" w:rsidTr="00400FDC">
        <w:tc>
          <w:tcPr>
            <w:tcW w:w="6345" w:type="dxa"/>
          </w:tcPr>
          <w:p w14:paraId="7FC550D3" w14:textId="77777777" w:rsidR="003532B4" w:rsidRPr="00884059" w:rsidRDefault="003532B4" w:rsidP="003532B4">
            <w:pPr>
              <w:spacing w:after="80" w:line="240" w:lineRule="auto"/>
              <w:rPr>
                <w:rFonts w:ascii="Arial" w:hAnsi="Arial" w:cs="Arial"/>
                <w:bCs/>
                <w:u w:val="single"/>
              </w:rPr>
            </w:pPr>
            <w:r w:rsidRPr="00884059">
              <w:rPr>
                <w:rFonts w:ascii="Arial" w:hAnsi="Arial" w:cs="Arial"/>
                <w:bCs/>
                <w:u w:val="single"/>
              </w:rPr>
              <w:lastRenderedPageBreak/>
              <w:t>Reflexión</w:t>
            </w:r>
          </w:p>
          <w:p w14:paraId="4FBAB18D" w14:textId="77777777" w:rsidR="003532B4" w:rsidRPr="00434A4D" w:rsidRDefault="003532B4" w:rsidP="003532B4">
            <w:pPr>
              <w:spacing w:after="80" w:line="240" w:lineRule="auto"/>
              <w:rPr>
                <w:rFonts w:ascii="Arial" w:hAnsi="Arial" w:cs="Arial"/>
              </w:rPr>
            </w:pPr>
            <w:r w:rsidRPr="00FB037F">
              <w:rPr>
                <w:rFonts w:ascii="Arial" w:hAnsi="Arial" w:cs="Arial"/>
              </w:rPr>
              <w:t>Seguramente nunca dejaremos de sorprendernos por los caminos que Dios elige para revelarse en la historia de los seres humanos. El reformador Lutero tiene dos sermones c</w:t>
            </w:r>
            <w:r>
              <w:rPr>
                <w:rFonts w:ascii="Arial" w:hAnsi="Arial" w:cs="Arial"/>
              </w:rPr>
              <w:t xml:space="preserve">onocidos sobre el texto de </w:t>
            </w:r>
            <w:proofErr w:type="spellStart"/>
            <w:r>
              <w:rPr>
                <w:rFonts w:ascii="Arial" w:hAnsi="Arial" w:cs="Arial"/>
              </w:rPr>
              <w:t>Lc</w:t>
            </w:r>
            <w:proofErr w:type="spellEnd"/>
            <w:r>
              <w:rPr>
                <w:rFonts w:ascii="Arial" w:hAnsi="Arial" w:cs="Arial"/>
              </w:rPr>
              <w:t xml:space="preserve"> 2.</w:t>
            </w:r>
            <w:r w:rsidRPr="00FB037F">
              <w:rPr>
                <w:rFonts w:ascii="Arial" w:hAnsi="Arial" w:cs="Arial"/>
              </w:rPr>
              <w:t>1-14 [15-20] para la ocasión de la Navidad. En estos subraya la oposición entre la miseria de Belén (vv. 1-7) y la alegría en el cielo (vv. 8-14). Para él no hay una división entre el mensaje de los ángeles y la adoración de los pastores, sino una división teológica entre la encarnación, que lleva consigo la miseria y la muerte, y la palabra de gozo que este nacimiento aporta a la fe. Lutero marca claramente las diferencias entre la tierra y el cielo, entre la historia y la palabra, y entre el acon</w:t>
            </w:r>
            <w:r>
              <w:rPr>
                <w:rFonts w:ascii="Arial" w:hAnsi="Arial" w:cs="Arial"/>
              </w:rPr>
              <w:t>tecimiento y la interpretación.</w:t>
            </w:r>
          </w:p>
        </w:tc>
        <w:tc>
          <w:tcPr>
            <w:tcW w:w="3433" w:type="dxa"/>
            <w:shd w:val="clear" w:color="auto" w:fill="FFC000"/>
          </w:tcPr>
          <w:p w14:paraId="483A54A6" w14:textId="77777777" w:rsidR="003532B4" w:rsidRDefault="003532B4" w:rsidP="00684730">
            <w:pPr>
              <w:spacing w:after="0" w:line="240" w:lineRule="auto"/>
              <w:jc w:val="center"/>
              <w:rPr>
                <w:rFonts w:ascii="Arial" w:hAnsi="Arial" w:cs="Arial"/>
                <w:bCs/>
                <w:sz w:val="8"/>
                <w:szCs w:val="8"/>
                <w:u w:val="single"/>
              </w:rPr>
            </w:pPr>
          </w:p>
          <w:p w14:paraId="00CE49C3" w14:textId="77777777" w:rsidR="003532B4" w:rsidRPr="000F2FC0" w:rsidRDefault="003532B4" w:rsidP="00684730">
            <w:pPr>
              <w:spacing w:after="0" w:line="240" w:lineRule="auto"/>
              <w:rPr>
                <w:rFonts w:ascii="Arial" w:hAnsi="Arial" w:cs="Arial"/>
                <w:b/>
              </w:rPr>
            </w:pPr>
            <w:r w:rsidRPr="00E53982">
              <w:rPr>
                <w:rFonts w:ascii="Arial" w:hAnsi="Arial" w:cs="Arial"/>
                <w:b/>
                <w:noProof/>
                <w:lang w:eastAsia="es-ES"/>
              </w:rPr>
              <w:drawing>
                <wp:inline distT="0" distB="0" distL="0" distR="0" wp14:anchorId="61D81606" wp14:editId="39D1CBE2">
                  <wp:extent cx="1994439" cy="2183641"/>
                  <wp:effectExtent l="19050" t="0" r="5811" b="0"/>
                  <wp:docPr id="4" name="Picture 1"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8.GIF"/>
                          <pic:cNvPicPr>
                            <a:picLocks noChangeAspect="1" noChangeArrowheads="1"/>
                          </pic:cNvPicPr>
                        </pic:nvPicPr>
                        <pic:blipFill>
                          <a:blip r:embed="rId11"/>
                          <a:srcRect/>
                          <a:stretch>
                            <a:fillRect/>
                          </a:stretch>
                        </pic:blipFill>
                        <pic:spPr bwMode="auto">
                          <a:xfrm>
                            <a:off x="0" y="0"/>
                            <a:ext cx="1994439" cy="2183641"/>
                          </a:xfrm>
                          <a:prstGeom prst="rect">
                            <a:avLst/>
                          </a:prstGeom>
                          <a:noFill/>
                          <a:ln w="9525">
                            <a:noFill/>
                            <a:miter lim="800000"/>
                            <a:headEnd/>
                            <a:tailEnd/>
                          </a:ln>
                        </pic:spPr>
                      </pic:pic>
                    </a:graphicData>
                  </a:graphic>
                </wp:inline>
              </w:drawing>
            </w:r>
          </w:p>
          <w:p w14:paraId="04F06F12" w14:textId="77777777" w:rsidR="003532B4" w:rsidRPr="00434A4D" w:rsidRDefault="003532B4" w:rsidP="00684730">
            <w:pPr>
              <w:spacing w:after="0" w:line="240" w:lineRule="auto"/>
              <w:rPr>
                <w:rFonts w:ascii="Arial" w:hAnsi="Arial" w:cs="Arial"/>
                <w:bCs/>
                <w:sz w:val="8"/>
                <w:szCs w:val="8"/>
                <w:u w:val="single"/>
              </w:rPr>
            </w:pPr>
            <w:r w:rsidRPr="00723334">
              <w:rPr>
                <w:rFonts w:ascii="Arial Narrow" w:hAnsi="Arial Narrow" w:cs="Arial"/>
                <w:i/>
                <w:sz w:val="14"/>
                <w:szCs w:val="14"/>
              </w:rPr>
              <w:t>Hermano León</w:t>
            </w:r>
          </w:p>
        </w:tc>
      </w:tr>
    </w:tbl>
    <w:p w14:paraId="6E74F53F" w14:textId="77777777" w:rsidR="003532B4" w:rsidRPr="00D6647E" w:rsidRDefault="003532B4" w:rsidP="003532B4">
      <w:pPr>
        <w:spacing w:after="0" w:line="240" w:lineRule="auto"/>
        <w:rPr>
          <w:rFonts w:ascii="Arial" w:hAnsi="Arial" w:cs="Arial"/>
          <w:b/>
          <w:bCs/>
        </w:rPr>
      </w:pPr>
      <w:r w:rsidRPr="00FB037F">
        <w:rPr>
          <w:rFonts w:ascii="Arial" w:hAnsi="Arial" w:cs="Arial"/>
        </w:rPr>
        <w:t>Dios procuró que fueran los ángeles los primeros en pronunciar un sermón cristiano para que los pastores, o sea, nosotros, creamos, no con la convicción de la inteligencia, sino con la fe del corazón.</w:t>
      </w:r>
    </w:p>
    <w:p w14:paraId="17F16243" w14:textId="77777777" w:rsidR="003532B4" w:rsidRDefault="003532B4" w:rsidP="003532B4">
      <w:pPr>
        <w:pStyle w:val="Prrafodelista"/>
        <w:spacing w:after="80" w:line="240" w:lineRule="auto"/>
        <w:ind w:left="1416"/>
        <w:jc w:val="right"/>
        <w:rPr>
          <w:rFonts w:ascii="Arial" w:hAnsi="Arial" w:cs="Arial"/>
          <w:i/>
          <w:sz w:val="20"/>
          <w:szCs w:val="20"/>
        </w:rPr>
      </w:pPr>
      <w:r w:rsidRPr="003D0DFD">
        <w:rPr>
          <w:rFonts w:ascii="Arial" w:hAnsi="Arial" w:cs="Arial"/>
          <w:i/>
          <w:sz w:val="20"/>
          <w:szCs w:val="20"/>
        </w:rPr>
        <w:t xml:space="preserve">Samuel Almada, en el </w:t>
      </w:r>
      <w:r w:rsidRPr="003D0DFD">
        <w:rPr>
          <w:rFonts w:ascii="Arial" w:hAnsi="Arial" w:cs="Arial"/>
          <w:b/>
          <w:i/>
          <w:sz w:val="20"/>
          <w:szCs w:val="20"/>
        </w:rPr>
        <w:t>Encuentro Exegético-</w:t>
      </w:r>
      <w:r>
        <w:rPr>
          <w:rFonts w:ascii="Arial" w:hAnsi="Arial" w:cs="Arial"/>
          <w:b/>
          <w:i/>
          <w:sz w:val="20"/>
          <w:szCs w:val="20"/>
        </w:rPr>
        <w:t>Homilético</w:t>
      </w:r>
      <w:r w:rsidRPr="003D0DFD">
        <w:rPr>
          <w:rFonts w:ascii="Arial" w:hAnsi="Arial" w:cs="Arial"/>
          <w:i/>
          <w:sz w:val="20"/>
          <w:szCs w:val="20"/>
        </w:rPr>
        <w:t xml:space="preserve"> </w:t>
      </w:r>
      <w:r>
        <w:rPr>
          <w:rFonts w:ascii="Arial" w:hAnsi="Arial" w:cs="Arial"/>
          <w:i/>
          <w:sz w:val="20"/>
          <w:szCs w:val="20"/>
        </w:rPr>
        <w:t>21,</w:t>
      </w:r>
      <w:r w:rsidRPr="003D0DFD">
        <w:rPr>
          <w:rFonts w:ascii="Arial" w:hAnsi="Arial" w:cs="Arial"/>
          <w:i/>
          <w:sz w:val="20"/>
          <w:szCs w:val="20"/>
        </w:rPr>
        <w:t xml:space="preserve"> </w:t>
      </w:r>
    </w:p>
    <w:p w14:paraId="22537171" w14:textId="77777777" w:rsidR="003532B4" w:rsidRDefault="003532B4" w:rsidP="003532B4">
      <w:pPr>
        <w:pStyle w:val="Prrafodelista"/>
        <w:spacing w:after="120" w:line="240" w:lineRule="auto"/>
        <w:ind w:left="1416"/>
        <w:jc w:val="right"/>
        <w:rPr>
          <w:rFonts w:ascii="Arial" w:hAnsi="Arial" w:cs="Arial"/>
          <w:i/>
          <w:sz w:val="18"/>
          <w:szCs w:val="18"/>
        </w:rPr>
      </w:pPr>
      <w:r w:rsidRPr="003D0DFD">
        <w:rPr>
          <w:rFonts w:ascii="Arial" w:hAnsi="Arial" w:cs="Arial"/>
          <w:i/>
          <w:sz w:val="20"/>
          <w:szCs w:val="20"/>
        </w:rPr>
        <w:t xml:space="preserve">ISEDET, </w:t>
      </w:r>
      <w:r>
        <w:rPr>
          <w:rFonts w:ascii="Arial" w:hAnsi="Arial" w:cs="Arial"/>
          <w:i/>
          <w:sz w:val="20"/>
          <w:szCs w:val="20"/>
        </w:rPr>
        <w:t xml:space="preserve">Buenos Aires, </w:t>
      </w:r>
      <w:r w:rsidRPr="003D0DFD">
        <w:rPr>
          <w:rFonts w:ascii="Arial" w:hAnsi="Arial" w:cs="Arial"/>
          <w:i/>
          <w:sz w:val="20"/>
          <w:szCs w:val="20"/>
        </w:rPr>
        <w:t>diciembre de 2001</w:t>
      </w:r>
      <w:r w:rsidRPr="00D62AAD">
        <w:rPr>
          <w:rFonts w:ascii="Arial" w:hAnsi="Arial" w:cs="Arial"/>
          <w:i/>
          <w:sz w:val="18"/>
          <w:szCs w:val="18"/>
        </w:rPr>
        <w:t>.</w:t>
      </w:r>
    </w:p>
    <w:p w14:paraId="7633D25D" w14:textId="77777777" w:rsidR="003532B4" w:rsidRPr="004135CF" w:rsidRDefault="003532B4" w:rsidP="003532B4">
      <w:pPr>
        <w:pStyle w:val="Prrafodelista"/>
        <w:spacing w:after="0" w:line="240" w:lineRule="auto"/>
        <w:ind w:left="2124"/>
        <w:rPr>
          <w:rFonts w:ascii="Arial" w:hAnsi="Arial" w:cs="Arial"/>
          <w:i/>
          <w:sz w:val="12"/>
          <w:szCs w:val="12"/>
        </w:rPr>
      </w:pPr>
    </w:p>
    <w:p w14:paraId="67B54744" w14:textId="551C8EEF" w:rsidR="00B83D09" w:rsidRPr="00B83D09" w:rsidRDefault="003532B4" w:rsidP="006036DB">
      <w:pPr>
        <w:pStyle w:val="Prrafodelista"/>
        <w:numPr>
          <w:ilvl w:val="0"/>
          <w:numId w:val="10"/>
        </w:numPr>
        <w:spacing w:after="80" w:line="240" w:lineRule="auto"/>
        <w:rPr>
          <w:rFonts w:ascii="Arial" w:hAnsi="Arial" w:cs="Arial"/>
        </w:rPr>
      </w:pPr>
      <w:r w:rsidRPr="004135CF">
        <w:rPr>
          <w:rFonts w:ascii="Arial" w:hAnsi="Arial" w:cs="Arial"/>
          <w:b/>
        </w:rPr>
        <w:t>Isaías 62.6-12</w:t>
      </w:r>
      <w:r w:rsidR="00B83D09">
        <w:rPr>
          <w:rFonts w:ascii="Arial" w:hAnsi="Arial" w:cs="Arial"/>
          <w:b/>
        </w:rPr>
        <w:t xml:space="preserve"> – </w:t>
      </w:r>
      <w:r w:rsidR="00B83D09" w:rsidRPr="00B83D09">
        <w:rPr>
          <w:rFonts w:ascii="Arial Narrow" w:hAnsi="Arial Narrow" w:cs="Times New Roman"/>
          <w:i/>
          <w:sz w:val="20"/>
          <w:szCs w:val="20"/>
        </w:rPr>
        <w:t>Presentación de Mercedes García Bachmann</w:t>
      </w:r>
    </w:p>
    <w:p w14:paraId="339F601B"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Como Isaías será el texto de la meditación, tomamos todo el capítulo. Algunos comentarios ignoran los últimos tres versículos (9-12) con el argumento de que no están unidos temáticamente a 1-9, no forman una unidad literaria y no es claro si cierran el cap. 62 o todo el bloque 60-62. Otros en cambio consideran los v. 8-9 como fuera de lugar y ven paralelos entre 1-5 y 6-7.10-12.</w:t>
      </w:r>
    </w:p>
    <w:p w14:paraId="0436AF66"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Este capítulo es parte del llamado Trito-Isaías, formado por poemas adosados al Proto y a Déutero-Isaías posiblemente durante el imperio persa (siglos V-IV antes de la era común). Como se trata de poemas y no hay datos en tercera persona ni auto-biográficos, no sabemos nada del profeta; de hecho, ni siquiera sabemos si se trata de un profeta o un poeta, un varón o una mujer. Por convención hablaremos de “el profeta”.</w:t>
      </w:r>
    </w:p>
    <w:p w14:paraId="40F38963" w14:textId="77777777" w:rsidR="003532B4" w:rsidRPr="00574724" w:rsidRDefault="003532B4" w:rsidP="00574724">
      <w:pPr>
        <w:pStyle w:val="Ttulo1"/>
        <w:spacing w:before="120" w:line="240" w:lineRule="auto"/>
        <w:rPr>
          <w:rFonts w:ascii="Arial" w:hAnsi="Arial" w:cs="Arial"/>
          <w:b/>
          <w:color w:val="auto"/>
          <w:sz w:val="22"/>
          <w:szCs w:val="22"/>
          <w:u w:val="single"/>
        </w:rPr>
      </w:pPr>
      <w:r w:rsidRPr="00574724">
        <w:rPr>
          <w:rFonts w:ascii="Arial" w:hAnsi="Arial" w:cs="Arial"/>
          <w:color w:val="auto"/>
          <w:sz w:val="22"/>
          <w:szCs w:val="22"/>
          <w:u w:val="single"/>
        </w:rPr>
        <w:t>Repaso exegético</w:t>
      </w:r>
    </w:p>
    <w:p w14:paraId="59EA70AE"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A primera vista hay una estructura en dos secciones; en ambas los primeros elementos son más claramente paralelos:</w:t>
      </w:r>
    </w:p>
    <w:tbl>
      <w:tblPr>
        <w:tblW w:w="0" w:type="auto"/>
        <w:tblInd w:w="708" w:type="dxa"/>
        <w:tblLayout w:type="fixed"/>
        <w:tblCellMar>
          <w:left w:w="70" w:type="dxa"/>
          <w:right w:w="70" w:type="dxa"/>
        </w:tblCellMar>
        <w:tblLook w:val="0000" w:firstRow="0" w:lastRow="0" w:firstColumn="0" w:lastColumn="0" w:noHBand="0" w:noVBand="0"/>
      </w:tblPr>
      <w:tblGrid>
        <w:gridCol w:w="4489"/>
        <w:gridCol w:w="4489"/>
      </w:tblGrid>
      <w:tr w:rsidR="003532B4" w:rsidRPr="00884059" w14:paraId="7B673878" w14:textId="77777777" w:rsidTr="00E06250">
        <w:tc>
          <w:tcPr>
            <w:tcW w:w="4489" w:type="dxa"/>
            <w:tcBorders>
              <w:top w:val="nil"/>
              <w:left w:val="nil"/>
              <w:bottom w:val="nil"/>
              <w:right w:val="nil"/>
            </w:tcBorders>
          </w:tcPr>
          <w:p w14:paraId="11F1BBA0"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1a         no me callaré</w:t>
            </w:r>
          </w:p>
        </w:tc>
        <w:tc>
          <w:tcPr>
            <w:tcW w:w="4489" w:type="dxa"/>
            <w:tcBorders>
              <w:top w:val="nil"/>
              <w:left w:val="nil"/>
              <w:bottom w:val="nil"/>
              <w:right w:val="nil"/>
            </w:tcBorders>
          </w:tcPr>
          <w:p w14:paraId="01B798A2"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6       no se callarán (los guardias)</w:t>
            </w:r>
          </w:p>
        </w:tc>
      </w:tr>
      <w:tr w:rsidR="003532B4" w:rsidRPr="00884059" w14:paraId="5BA5E009" w14:textId="77777777" w:rsidTr="00E06250">
        <w:tc>
          <w:tcPr>
            <w:tcW w:w="4489" w:type="dxa"/>
            <w:tcBorders>
              <w:top w:val="nil"/>
              <w:left w:val="nil"/>
              <w:bottom w:val="nil"/>
              <w:right w:val="nil"/>
            </w:tcBorders>
          </w:tcPr>
          <w:p w14:paraId="41EE4796"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1b         hasta que ...</w:t>
            </w:r>
          </w:p>
        </w:tc>
        <w:tc>
          <w:tcPr>
            <w:tcW w:w="4489" w:type="dxa"/>
            <w:tcBorders>
              <w:top w:val="nil"/>
              <w:left w:val="nil"/>
              <w:bottom w:val="nil"/>
              <w:right w:val="nil"/>
            </w:tcBorders>
          </w:tcPr>
          <w:p w14:paraId="6D3D16F0"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7       hasta que ...</w:t>
            </w:r>
          </w:p>
        </w:tc>
      </w:tr>
      <w:tr w:rsidR="003532B4" w:rsidRPr="00884059" w14:paraId="6A24B08B" w14:textId="77777777" w:rsidTr="00E06250">
        <w:tc>
          <w:tcPr>
            <w:tcW w:w="4489" w:type="dxa"/>
            <w:tcBorders>
              <w:top w:val="nil"/>
              <w:left w:val="nil"/>
              <w:bottom w:val="nil"/>
              <w:right w:val="nil"/>
            </w:tcBorders>
          </w:tcPr>
          <w:p w14:paraId="05909403"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2b-4a    nuevo nombre de Jerusalén</w:t>
            </w:r>
          </w:p>
        </w:tc>
        <w:tc>
          <w:tcPr>
            <w:tcW w:w="4489" w:type="dxa"/>
            <w:tcBorders>
              <w:top w:val="nil"/>
              <w:left w:val="nil"/>
              <w:bottom w:val="nil"/>
              <w:right w:val="nil"/>
            </w:tcBorders>
          </w:tcPr>
          <w:p w14:paraId="168AE94B" w14:textId="77777777" w:rsidR="003532B4" w:rsidRPr="00884059" w:rsidRDefault="003532B4" w:rsidP="003532B4">
            <w:pPr>
              <w:spacing w:after="0" w:line="240" w:lineRule="auto"/>
              <w:rPr>
                <w:rFonts w:ascii="Arial" w:hAnsi="Arial" w:cs="Arial"/>
                <w:noProof/>
              </w:rPr>
            </w:pPr>
            <w:r w:rsidRPr="00884059">
              <w:rPr>
                <w:rFonts w:ascii="Arial" w:hAnsi="Arial" w:cs="Arial"/>
                <w:noProof/>
              </w:rPr>
              <w:t xml:space="preserve">11      viene la salvación     </w:t>
            </w:r>
          </w:p>
        </w:tc>
      </w:tr>
      <w:tr w:rsidR="003532B4" w:rsidRPr="00884059" w14:paraId="2E0FD8CE" w14:textId="77777777" w:rsidTr="00E06250">
        <w:tc>
          <w:tcPr>
            <w:tcW w:w="4489" w:type="dxa"/>
            <w:tcBorders>
              <w:top w:val="nil"/>
              <w:left w:val="nil"/>
              <w:bottom w:val="nil"/>
              <w:right w:val="nil"/>
            </w:tcBorders>
          </w:tcPr>
          <w:p w14:paraId="1C95BD95"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4b-5      Dios regresa a su pueblo</w:t>
            </w:r>
          </w:p>
        </w:tc>
        <w:tc>
          <w:tcPr>
            <w:tcW w:w="4489" w:type="dxa"/>
            <w:tcBorders>
              <w:top w:val="nil"/>
              <w:left w:val="nil"/>
              <w:bottom w:val="nil"/>
              <w:right w:val="nil"/>
            </w:tcBorders>
          </w:tcPr>
          <w:p w14:paraId="3796C4FC"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12     nuevo nombre de Jerusalén</w:t>
            </w:r>
          </w:p>
        </w:tc>
      </w:tr>
    </w:tbl>
    <w:p w14:paraId="30FD27D6"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Westermann explica esta estructura a partir del bloque 60-62: “el c. 60 es el lamento a causa de los enemigos (contrarrestado por la fila de naciones que vienen a Sión); el c. 61, el lamento en primera persona plural (contrarrestado por la construcción de Sión y la restauración de su honor); y el c. 62, el cargo contra Dios. Está contrarrestado, en el medio del capítulo, por la proclamación de que Dios ha regresado de nuevo a su pueblo elegido...” (p. 373). El adverbio </w:t>
      </w:r>
      <w:r w:rsidRPr="00884059">
        <w:rPr>
          <w:rFonts w:ascii="Arial" w:hAnsi="Arial" w:cs="Arial"/>
          <w:i/>
          <w:iCs/>
          <w:noProof/>
        </w:rPr>
        <w:t>‘ad</w:t>
      </w:r>
      <w:r w:rsidRPr="00884059">
        <w:rPr>
          <w:rFonts w:ascii="Arial" w:hAnsi="Arial" w:cs="Arial"/>
          <w:noProof/>
        </w:rPr>
        <w:t>, hasta, es el que aparece en numerosas lamentaciones cuando el pueblo le pregunta a YHWH hasta cuándo durará su desgracia.</w:t>
      </w:r>
    </w:p>
    <w:p w14:paraId="7AEDFDC7"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v. 1. la voz habla en 1ª sing. y no se puede determinar si se trata de YHWH o del profeta. Se habla de Jerusalén/Sión en 3ª sing. fem., por tanto no es ella quien habla. La idea de no callarse puede interpretarse, a la luz de otros textos bíblicos, tanto en boca de Dios como de una persona. Lo mejor en mi opinión es concentrarse en los temas que contiene o ver el poema como un canto antifonal. </w:t>
      </w:r>
    </w:p>
    <w:p w14:paraId="172DAE9C"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La idea expresada por este versículo es que una vez que Jerusalén ha experimentado la justicia de Dios, debe ser a su vez antorcha o luz para otros pueblos, cumpliendo así su vocación.</w:t>
      </w:r>
    </w:p>
    <w:p w14:paraId="4E905F21"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v. 2-5. son una ampliación del tema del 1, la necesidad de hablar de Jerusalén y su justicia. Se usan las imágenes de la devastación sufrida durante el exilio para decir “nunca más sucederá”, la diadema o corona real, el nuevo nombre que indica una nueva identidad y la del novio y la novia. </w:t>
      </w:r>
      <w:r w:rsidRPr="00884059">
        <w:rPr>
          <w:rFonts w:ascii="Arial" w:hAnsi="Arial" w:cs="Arial"/>
          <w:noProof/>
        </w:rPr>
        <w:lastRenderedPageBreak/>
        <w:t>Todas ellas indican algo cualitativamente nuevo, diferente del sufrimiento del exilio, del cual evidentemente quedaba memoria en el pueblo.</w:t>
      </w:r>
      <w:r>
        <w:rPr>
          <w:rFonts w:ascii="Arial" w:hAnsi="Arial" w:cs="Arial"/>
          <w:noProof/>
        </w:rPr>
        <w:t xml:space="preserve"> </w:t>
      </w:r>
    </w:p>
    <w:p w14:paraId="139E4145"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v. 6-7. el verbo está en perfecto, indicando una acción ya terminada: he puesto. Sea que continúa hablando el profeta o que antes hablaba YHWH y ahora el profeta, llama la atención la exhortación a los guardias o a Jerusalén toda a no dejar que YHWH se olvide de sus promesas. </w:t>
      </w:r>
    </w:p>
    <w:p w14:paraId="393AA419"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Whybray está en lo cierto cuando indica que acá la imagen es la del secretario (</w:t>
      </w:r>
      <w:r w:rsidRPr="00884059">
        <w:rPr>
          <w:rFonts w:ascii="Arial" w:hAnsi="Arial" w:cs="Arial"/>
          <w:i/>
          <w:iCs/>
          <w:noProof/>
        </w:rPr>
        <w:t>mazkir</w:t>
      </w:r>
      <w:r w:rsidRPr="00884059">
        <w:rPr>
          <w:rFonts w:ascii="Arial" w:hAnsi="Arial" w:cs="Arial"/>
          <w:noProof/>
        </w:rPr>
        <w:t xml:space="preserve">, causativo de </w:t>
      </w:r>
      <w:r w:rsidRPr="00884059">
        <w:rPr>
          <w:rFonts w:ascii="Arial" w:hAnsi="Arial" w:cs="Arial"/>
          <w:i/>
          <w:iCs/>
          <w:noProof/>
        </w:rPr>
        <w:t>zakar</w:t>
      </w:r>
      <w:r w:rsidRPr="00884059">
        <w:rPr>
          <w:rFonts w:ascii="Arial" w:hAnsi="Arial" w:cs="Arial"/>
          <w:noProof/>
        </w:rPr>
        <w:t xml:space="preserve">, el que hace acordarse) del rey, que le recuerda su agenda. En este caso, le recuerda que Jerusalén debe ser restaurada. En ese caso, conviene traducir el v. 6 “en cuanto a (reconstruir) tus murallas, Jerusalén, he puesto oficiales (responsables de recordármelo)”.  </w:t>
      </w:r>
    </w:p>
    <w:p w14:paraId="19B6171F"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v. 8-9. de nuevo en estos vs. se hace problemático determinar dónde cambian las voces de Dios y humanas.</w:t>
      </w:r>
    </w:p>
    <w:p w14:paraId="79A1B109"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YHWH ha jurado no volver a permitir que (como había sucedido en el exilio en el siglo VI) el producto de la tierra fuera consumido por los enemigos. Al contrario, ahora serán sus pobladores/as quienes disfrutarán de ellos y además darán gloria a Dios por ellos. Posiblemente la idea sea la de las ofrendas de acción de gracias que se acercaban al altar al comienzo de la cosecha.</w:t>
      </w:r>
    </w:p>
    <w:p w14:paraId="4B11AFFD"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Esta promesa sintetiza de modo muy bello el concepto de </w:t>
      </w:r>
      <w:r w:rsidRPr="00884059">
        <w:rPr>
          <w:rFonts w:ascii="Arial" w:hAnsi="Arial" w:cs="Arial"/>
          <w:i/>
          <w:iCs/>
          <w:noProof/>
        </w:rPr>
        <w:t>shalom</w:t>
      </w:r>
      <w:r w:rsidRPr="00884059">
        <w:rPr>
          <w:rFonts w:ascii="Arial" w:hAnsi="Arial" w:cs="Arial"/>
          <w:noProof/>
        </w:rPr>
        <w:t xml:space="preserve">, de “paz”: abundancia, plenitud en la propia tierra y en la presencia de Dios (aunque hay quienes notan que esta expectativa es mucho más modesta que la expresada en el II Isaías). </w:t>
      </w:r>
    </w:p>
    <w:p w14:paraId="0099515C"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10-12. como se dijo antes, algunos comentarios consideran estos vs. una serie de imágenes y frases tomadas del Déutero-Isaías sin conexión entre sí ni con 62</w:t>
      </w:r>
      <w:r>
        <w:rPr>
          <w:rFonts w:ascii="Arial" w:hAnsi="Arial" w:cs="Arial"/>
          <w:noProof/>
        </w:rPr>
        <w:t>.</w:t>
      </w:r>
      <w:r w:rsidRPr="00884059">
        <w:rPr>
          <w:rFonts w:ascii="Arial" w:hAnsi="Arial" w:cs="Arial"/>
          <w:noProof/>
        </w:rPr>
        <w:t xml:space="preserve">1-9. Es cierto que los temas y los términos provienen de aquella parte del libro (c. 40-55), pero no es cierto que no tengan relación con el 62.  </w:t>
      </w:r>
    </w:p>
    <w:p w14:paraId="14D2DEBC" w14:textId="77777777" w:rsidR="003532B4" w:rsidRPr="00574724" w:rsidRDefault="003532B4" w:rsidP="00574724">
      <w:pPr>
        <w:pStyle w:val="Ttulo1"/>
        <w:spacing w:before="120" w:line="240" w:lineRule="auto"/>
        <w:rPr>
          <w:rFonts w:ascii="Arial" w:hAnsi="Arial" w:cs="Arial"/>
          <w:b/>
          <w:color w:val="auto"/>
          <w:sz w:val="22"/>
          <w:szCs w:val="22"/>
          <w:u w:val="single"/>
        </w:rPr>
      </w:pPr>
      <w:r w:rsidRPr="00574724">
        <w:rPr>
          <w:rFonts w:ascii="Arial" w:hAnsi="Arial" w:cs="Arial"/>
          <w:color w:val="auto"/>
          <w:sz w:val="22"/>
          <w:szCs w:val="22"/>
          <w:u w:val="single"/>
        </w:rPr>
        <w:t>Comentario</w:t>
      </w:r>
    </w:p>
    <w:p w14:paraId="78B7A17E" w14:textId="77777777" w:rsidR="003532B4" w:rsidRDefault="003532B4" w:rsidP="003532B4">
      <w:pPr>
        <w:spacing w:after="80" w:line="240" w:lineRule="auto"/>
        <w:rPr>
          <w:rFonts w:ascii="Arial" w:hAnsi="Arial" w:cs="Arial"/>
          <w:noProof/>
        </w:rPr>
      </w:pPr>
      <w:r w:rsidRPr="00884059">
        <w:rPr>
          <w:rFonts w:ascii="Arial" w:hAnsi="Arial" w:cs="Arial"/>
          <w:noProof/>
        </w:rPr>
        <w:t xml:space="preserve">El libro de Isaías es muy difícil si uno trata de entenderlo cronológicamente (no es el único, de todos modos). La sucesión de poemas agregados a un núcleo supuestamente histórico hacen dicha empresa imposible. La cuestión es leerlos como poesía, como oración, como reflexión de una comunidad que pasó por una de las experiencias más traumáticas, fue depurada y encontró una segunda oportunidad de volver a la tierra y allí reencontrarse con la tradición y con Dios. Pronto, sin embargo, muchos de los antiguos problemas resurgieron, como también nos pasa a nosotros/as, como pueblo e individualmente. </w:t>
      </w:r>
    </w:p>
    <w:p w14:paraId="37BB6A41" w14:textId="77777777" w:rsidR="003532B4" w:rsidRDefault="003532B4" w:rsidP="003532B4">
      <w:pPr>
        <w:spacing w:after="80" w:line="240" w:lineRule="auto"/>
        <w:rPr>
          <w:rFonts w:ascii="Arial" w:hAnsi="Arial" w:cs="Arial"/>
          <w:noProof/>
        </w:rPr>
      </w:pPr>
      <w:r w:rsidRPr="00884059">
        <w:rPr>
          <w:rFonts w:ascii="Arial" w:hAnsi="Arial" w:cs="Arial"/>
          <w:noProof/>
        </w:rPr>
        <w:t>Este capítulo habla de un tiempo en el cual, aparentemente, las murallas de Jerusalén todavía no habían sido reconstr</w:t>
      </w:r>
      <w:r>
        <w:rPr>
          <w:rFonts w:ascii="Arial" w:hAnsi="Arial" w:cs="Arial"/>
          <w:noProof/>
        </w:rPr>
        <w:t>uidas</w:t>
      </w:r>
      <w:r w:rsidRPr="00884059">
        <w:rPr>
          <w:rFonts w:ascii="Arial" w:hAnsi="Arial" w:cs="Arial"/>
          <w:noProof/>
        </w:rPr>
        <w:t xml:space="preserve">. En todo caso, lo que sí es seguro es que “Jerusalén” en tanto pueblo redimido, reconstruida o no, debe aprender a vivir su salvación como luz para otras naciones también y debe recordarle a Dios constantemente sus promesas. Aquí se podría hacer una </w:t>
      </w:r>
      <w:r>
        <w:rPr>
          <w:rFonts w:ascii="Arial" w:hAnsi="Arial" w:cs="Arial"/>
          <w:noProof/>
        </w:rPr>
        <w:t>evocación</w:t>
      </w:r>
      <w:r w:rsidRPr="00884059">
        <w:rPr>
          <w:rFonts w:ascii="Arial" w:hAnsi="Arial" w:cs="Arial"/>
          <w:noProof/>
        </w:rPr>
        <w:t xml:space="preserve"> de las bodas de Caná, donde María también cree necesario indicarle a Jesús la falta de vino y si bien Jesús parece rechazar esta intromisión, termina haciendo el primer signo –y uno muy promisorio– que</w:t>
      </w:r>
      <w:r>
        <w:rPr>
          <w:rFonts w:ascii="Arial" w:hAnsi="Arial" w:cs="Arial"/>
          <w:noProof/>
        </w:rPr>
        <w:t xml:space="preserve"> </w:t>
      </w:r>
      <w:r w:rsidRPr="00884059">
        <w:rPr>
          <w:rFonts w:ascii="Arial" w:hAnsi="Arial" w:cs="Arial"/>
          <w:noProof/>
        </w:rPr>
        <w:t xml:space="preserve">tiene que ver con esos frutos de la tierra que se comparten en alegría y acción de gracias. La imagen de la boda (novia y novio) es otra conexión utilizable entre ambas lecturas. </w:t>
      </w:r>
    </w:p>
    <w:p w14:paraId="2BE80B11"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Es muy importante notar y hacer notar en la predicación que este texto ya habla del nuevo pueblo de Dios, de la salvación y la restauración que Dios hace posibles; la salvación no es patrimonio exclusivo del Nuevo Testamento, sino que Israel la viene experimentando </w:t>
      </w:r>
      <w:r>
        <w:rPr>
          <w:rFonts w:ascii="Arial" w:hAnsi="Arial" w:cs="Arial"/>
          <w:noProof/>
        </w:rPr>
        <w:t>desde antes de Jesús.</w:t>
      </w:r>
      <w:r w:rsidRPr="00884059">
        <w:rPr>
          <w:rFonts w:ascii="Arial" w:hAnsi="Arial" w:cs="Arial"/>
          <w:noProof/>
        </w:rPr>
        <w:t xml:space="preserve"> El NT hace visible esa gracia en la encarnación y además hace posible la misma para gente como nosotros/as que provenimos del mundo no judío, del mudo gentil o pagano. ¡Justamente gracias a “Jerusalén” (no a la ciudad ni al sionismo, sino al pueblo salvado por Dios, que puede ser reconstruido) conocemos la luz de Dios!</w:t>
      </w:r>
    </w:p>
    <w:p w14:paraId="7FFD61A4" w14:textId="77777777" w:rsidR="003532B4" w:rsidRPr="00884059" w:rsidRDefault="003532B4" w:rsidP="003532B4">
      <w:pPr>
        <w:spacing w:after="80" w:line="240" w:lineRule="auto"/>
        <w:rPr>
          <w:rFonts w:ascii="Arial" w:hAnsi="Arial" w:cs="Arial"/>
          <w:noProof/>
        </w:rPr>
      </w:pPr>
      <w:r w:rsidRPr="00884059">
        <w:rPr>
          <w:rFonts w:ascii="Arial" w:hAnsi="Arial" w:cs="Arial"/>
          <w:noProof/>
        </w:rPr>
        <w:t xml:space="preserve">También es muy posible que este poema condense la experiencia de quienes NO veían Jerusalén reconstruida, a pesar de todo lo prometido. Si leemos al profeta Hageo y los libros de Esdras y Nehemías, veremos que con el retorno de los exiliados a Judea surgieron grandes tensiones y luchas. En efecto, un grupo, con fuerte apoyo imperial, reconstruyó sus casas pero no el templo; otro grupo se convirtió –¡de nuevo!– en esclavo de sus hermanos por las deudas acumuladas. En este caso, estos cantos tienen que haber mantenido la esperanza de los más pobres y </w:t>
      </w:r>
      <w:r w:rsidRPr="00884059">
        <w:rPr>
          <w:rFonts w:ascii="Arial" w:hAnsi="Arial" w:cs="Arial"/>
          <w:noProof/>
        </w:rPr>
        <w:lastRenderedPageBreak/>
        <w:t>desprotegidos, de que, aunque más no fuera por sus propias oraciones y recordatorios, no dejarían que YHWH se olvidara.</w:t>
      </w:r>
    </w:p>
    <w:p w14:paraId="3697C1F2" w14:textId="77777777" w:rsidR="003532B4" w:rsidRPr="00574724" w:rsidRDefault="003532B4" w:rsidP="00574724">
      <w:pPr>
        <w:pStyle w:val="Ttulo1"/>
        <w:spacing w:before="120" w:line="240" w:lineRule="auto"/>
        <w:rPr>
          <w:rFonts w:ascii="Arial" w:hAnsi="Arial" w:cs="Arial"/>
          <w:b/>
          <w:color w:val="auto"/>
          <w:sz w:val="22"/>
          <w:szCs w:val="22"/>
          <w:u w:val="single"/>
        </w:rPr>
      </w:pPr>
      <w:r w:rsidRPr="00574724">
        <w:rPr>
          <w:rFonts w:ascii="Arial" w:hAnsi="Arial" w:cs="Arial"/>
          <w:color w:val="auto"/>
          <w:sz w:val="22"/>
          <w:szCs w:val="22"/>
          <w:u w:val="single"/>
        </w:rPr>
        <w:t>Predicación</w:t>
      </w:r>
    </w:p>
    <w:p w14:paraId="76F83402" w14:textId="77777777" w:rsidR="003532B4" w:rsidRPr="00884059" w:rsidRDefault="003532B4" w:rsidP="006036DB">
      <w:pPr>
        <w:numPr>
          <w:ilvl w:val="0"/>
          <w:numId w:val="13"/>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La vocación profética es la vocación del moscardón que clava el aguijón: nunca cesa de anunciar, de mo</w:t>
      </w:r>
      <w:r>
        <w:rPr>
          <w:rFonts w:ascii="Arial" w:hAnsi="Arial" w:cs="Arial"/>
          <w:noProof/>
        </w:rPr>
        <w:t>v</w:t>
      </w:r>
      <w:r w:rsidRPr="00884059">
        <w:rPr>
          <w:rFonts w:ascii="Arial" w:hAnsi="Arial" w:cs="Arial"/>
          <w:noProof/>
        </w:rPr>
        <w:t>ilizar, de cuestionar, de recordar ... ¡aun a Dios!</w:t>
      </w:r>
    </w:p>
    <w:p w14:paraId="2AF01B6D" w14:textId="77777777" w:rsidR="003532B4" w:rsidRPr="00884059" w:rsidRDefault="003532B4" w:rsidP="006036DB">
      <w:pPr>
        <w:numPr>
          <w:ilvl w:val="0"/>
          <w:numId w:val="13"/>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Sea este un poema o un oráculo, está incluido conscientemente en un libro profético. Por tanto, está justificado leerlo desde la tradición profética. Hace falta, sin embargo, explicar la situación socio-histórica de la comunidad post-exílica</w:t>
      </w:r>
      <w:r>
        <w:rPr>
          <w:rFonts w:ascii="Arial" w:hAnsi="Arial" w:cs="Arial"/>
          <w:noProof/>
        </w:rPr>
        <w:t>.</w:t>
      </w:r>
    </w:p>
    <w:p w14:paraId="5858F140" w14:textId="77777777" w:rsidR="003532B4" w:rsidRPr="00884059" w:rsidRDefault="003532B4" w:rsidP="006036DB">
      <w:pPr>
        <w:numPr>
          <w:ilvl w:val="0"/>
          <w:numId w:val="13"/>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Isaías 62 llama a mantener la esperanza a pesar de todas las dificultades, a mantener una visión/meta hacia la cual caminar</w:t>
      </w:r>
    </w:p>
    <w:p w14:paraId="672BF71E" w14:textId="77777777" w:rsidR="003532B4" w:rsidRPr="00884059" w:rsidRDefault="003532B4" w:rsidP="006036DB">
      <w:pPr>
        <w:numPr>
          <w:ilvl w:val="0"/>
          <w:numId w:val="13"/>
        </w:numPr>
        <w:tabs>
          <w:tab w:val="clear" w:pos="720"/>
        </w:tabs>
        <w:autoSpaceDE w:val="0"/>
        <w:autoSpaceDN w:val="0"/>
        <w:spacing w:after="80" w:line="240" w:lineRule="auto"/>
        <w:ind w:left="0" w:firstLine="0"/>
        <w:rPr>
          <w:rFonts w:ascii="Arial" w:hAnsi="Arial" w:cs="Arial"/>
          <w:noProof/>
        </w:rPr>
      </w:pPr>
      <w:r w:rsidRPr="00884059">
        <w:rPr>
          <w:rFonts w:ascii="Arial" w:hAnsi="Arial" w:cs="Arial"/>
          <w:noProof/>
        </w:rPr>
        <w:t xml:space="preserve">Aquí cada predicador/a deberá elegir según su comunidad y su preferencia. Se puede tomar y desarrollar alguna de las diversas imágenes usadas en este capítulo (rey, corona, novio y novia, ciudad reconstruida, ofrendas, etc.); o se puede reflexionar sobre la misión de los/as salvados/as (Jerusalén) en ser luz para las naciones; o se puede tomar una situación pasada (“devastada”, “rechazada”) y recordar o imaginarse (según esa situación se haya revertido o no) cómo </w:t>
      </w:r>
      <w:r>
        <w:rPr>
          <w:rFonts w:ascii="Arial" w:hAnsi="Arial" w:cs="Arial"/>
          <w:noProof/>
        </w:rPr>
        <w:t xml:space="preserve">Dios, igual que en Isaías 62, </w:t>
      </w:r>
      <w:r w:rsidRPr="00884059">
        <w:rPr>
          <w:rFonts w:ascii="Arial" w:hAnsi="Arial" w:cs="Arial"/>
          <w:noProof/>
        </w:rPr>
        <w:t xml:space="preserve">nos devuelve la salvación, la luz, la alegría, la tierra, el </w:t>
      </w:r>
      <w:r w:rsidRPr="00884059">
        <w:rPr>
          <w:rFonts w:ascii="Arial" w:hAnsi="Arial" w:cs="Arial"/>
          <w:i/>
          <w:iCs/>
          <w:noProof/>
        </w:rPr>
        <w:t>shalom</w:t>
      </w:r>
      <w:r>
        <w:rPr>
          <w:rFonts w:ascii="Arial" w:hAnsi="Arial" w:cs="Arial"/>
          <w:noProof/>
        </w:rPr>
        <w:t>.</w:t>
      </w:r>
    </w:p>
    <w:p w14:paraId="20090307" w14:textId="77777777" w:rsidR="00122284" w:rsidRDefault="003532B4" w:rsidP="00122284">
      <w:pPr>
        <w:pStyle w:val="Prrafodelista"/>
        <w:spacing w:after="240" w:line="240" w:lineRule="auto"/>
        <w:ind w:left="2124"/>
        <w:jc w:val="right"/>
        <w:rPr>
          <w:rFonts w:ascii="Arial Narrow" w:hAnsi="Arial Narrow" w:cs="Arial"/>
          <w:i/>
          <w:sz w:val="20"/>
          <w:szCs w:val="20"/>
        </w:rPr>
      </w:pPr>
      <w:r w:rsidRPr="00884059">
        <w:rPr>
          <w:rFonts w:ascii="Arial Narrow" w:hAnsi="Arial Narrow" w:cs="Times New Roman"/>
          <w:i/>
          <w:sz w:val="20"/>
          <w:szCs w:val="20"/>
        </w:rPr>
        <w:t>Mercedes García Bachmann</w:t>
      </w:r>
      <w:r w:rsidRPr="00884059">
        <w:rPr>
          <w:rFonts w:ascii="Arial Narrow" w:hAnsi="Arial Narrow" w:cs="Arial"/>
          <w:i/>
          <w:sz w:val="20"/>
          <w:szCs w:val="20"/>
        </w:rPr>
        <w:t xml:space="preserve">, en </w:t>
      </w:r>
      <w:r>
        <w:rPr>
          <w:rFonts w:ascii="Arial Narrow" w:hAnsi="Arial Narrow" w:cs="Arial"/>
          <w:i/>
          <w:sz w:val="20"/>
          <w:szCs w:val="20"/>
        </w:rPr>
        <w:t>el</w:t>
      </w:r>
      <w:r w:rsidRPr="00884059">
        <w:rPr>
          <w:rFonts w:ascii="Arial Narrow" w:hAnsi="Arial Narrow" w:cs="Arial"/>
          <w:i/>
          <w:sz w:val="20"/>
          <w:szCs w:val="20"/>
        </w:rPr>
        <w:t xml:space="preserve"> </w:t>
      </w:r>
      <w:r w:rsidRPr="00884059">
        <w:rPr>
          <w:rFonts w:ascii="Arial Narrow" w:hAnsi="Arial Narrow" w:cs="Arial"/>
          <w:b/>
          <w:i/>
          <w:sz w:val="20"/>
          <w:szCs w:val="20"/>
        </w:rPr>
        <w:t>E</w:t>
      </w:r>
      <w:r>
        <w:rPr>
          <w:rFonts w:ascii="Arial Narrow" w:hAnsi="Arial Narrow" w:cs="Arial"/>
          <w:b/>
          <w:i/>
          <w:sz w:val="20"/>
          <w:szCs w:val="20"/>
        </w:rPr>
        <w:t>studio Exegético-</w:t>
      </w:r>
      <w:proofErr w:type="gramStart"/>
      <w:r>
        <w:rPr>
          <w:rFonts w:ascii="Arial Narrow" w:hAnsi="Arial Narrow" w:cs="Arial"/>
          <w:b/>
          <w:i/>
          <w:sz w:val="20"/>
          <w:szCs w:val="20"/>
        </w:rPr>
        <w:t>Homilético  46</w:t>
      </w:r>
      <w:proofErr w:type="gramEnd"/>
      <w:r w:rsidR="000531C9">
        <w:rPr>
          <w:rFonts w:ascii="Arial Narrow" w:hAnsi="Arial Narrow" w:cs="Arial"/>
          <w:i/>
          <w:sz w:val="20"/>
          <w:szCs w:val="20"/>
        </w:rPr>
        <w:t>,</w:t>
      </w:r>
      <w:r w:rsidRPr="00884059">
        <w:rPr>
          <w:rFonts w:ascii="Arial Narrow" w:hAnsi="Arial Narrow" w:cs="Arial"/>
          <w:i/>
          <w:sz w:val="20"/>
          <w:szCs w:val="20"/>
        </w:rPr>
        <w:t xml:space="preserve">  </w:t>
      </w:r>
    </w:p>
    <w:p w14:paraId="488A901A" w14:textId="718985F7" w:rsidR="003532B4" w:rsidRPr="00003556" w:rsidRDefault="003532B4" w:rsidP="00671280">
      <w:pPr>
        <w:pStyle w:val="Prrafodelista"/>
        <w:spacing w:after="120" w:line="240" w:lineRule="auto"/>
        <w:ind w:left="2124"/>
        <w:jc w:val="right"/>
        <w:rPr>
          <w:rFonts w:ascii="Arial Narrow" w:hAnsi="Arial Narrow" w:cs="Arial"/>
          <w:i/>
          <w:sz w:val="20"/>
          <w:szCs w:val="20"/>
        </w:rPr>
      </w:pPr>
      <w:r w:rsidRPr="00884059">
        <w:rPr>
          <w:rFonts w:ascii="Arial Narrow" w:hAnsi="Arial Narrow" w:cs="Arial"/>
          <w:i/>
          <w:sz w:val="20"/>
          <w:szCs w:val="20"/>
        </w:rPr>
        <w:t xml:space="preserve">ISEDET, </w:t>
      </w:r>
      <w:r w:rsidR="00122284">
        <w:rPr>
          <w:rFonts w:ascii="Arial Narrow" w:hAnsi="Arial Narrow" w:cs="Arial"/>
          <w:i/>
          <w:sz w:val="20"/>
          <w:szCs w:val="20"/>
        </w:rPr>
        <w:t xml:space="preserve">Buenos Aires, </w:t>
      </w:r>
      <w:r w:rsidRPr="00884059">
        <w:rPr>
          <w:rFonts w:ascii="Arial Narrow" w:hAnsi="Arial Narrow" w:cs="Arial"/>
          <w:i/>
          <w:sz w:val="20"/>
          <w:szCs w:val="20"/>
        </w:rPr>
        <w:t>enero de 2004.</w:t>
      </w:r>
    </w:p>
    <w:p w14:paraId="653EE1D9" w14:textId="77777777" w:rsidR="00B81378" w:rsidRPr="00671280" w:rsidRDefault="00B81378" w:rsidP="00671280">
      <w:pPr>
        <w:pStyle w:val="Prrafodelista"/>
        <w:numPr>
          <w:ilvl w:val="0"/>
          <w:numId w:val="10"/>
        </w:numPr>
        <w:spacing w:after="80" w:line="240" w:lineRule="auto"/>
        <w:rPr>
          <w:rFonts w:ascii="Arial" w:hAnsi="Arial" w:cs="Arial"/>
          <w:b/>
          <w:bCs/>
        </w:rPr>
      </w:pPr>
      <w:r w:rsidRPr="00671280">
        <w:rPr>
          <w:rFonts w:ascii="Arial" w:hAnsi="Arial" w:cs="Arial"/>
          <w:b/>
          <w:bCs/>
        </w:rPr>
        <w:t xml:space="preserve">Salmo 97 - </w:t>
      </w:r>
      <w:r w:rsidRPr="00671280">
        <w:rPr>
          <w:rFonts w:ascii="Arial Narrow" w:hAnsi="Arial Narrow" w:cs="Arial"/>
          <w:i/>
          <w:sz w:val="20"/>
          <w:szCs w:val="20"/>
        </w:rPr>
        <w:t xml:space="preserve">Presentación de Enzo </w:t>
      </w:r>
      <w:proofErr w:type="spellStart"/>
      <w:r w:rsidRPr="00671280">
        <w:rPr>
          <w:rFonts w:ascii="Arial Narrow" w:hAnsi="Arial Narrow" w:cs="Arial"/>
          <w:i/>
          <w:sz w:val="20"/>
          <w:szCs w:val="20"/>
        </w:rPr>
        <w:t>Cortese</w:t>
      </w:r>
      <w:proofErr w:type="spellEnd"/>
      <w:r w:rsidRPr="00671280">
        <w:rPr>
          <w:rFonts w:ascii="Arial Narrow" w:hAnsi="Arial Narrow" w:cs="Arial"/>
          <w:i/>
          <w:sz w:val="20"/>
          <w:szCs w:val="20"/>
        </w:rPr>
        <w:t xml:space="preserve"> y Silvestre </w:t>
      </w:r>
      <w:proofErr w:type="spellStart"/>
      <w:r w:rsidRPr="00671280">
        <w:rPr>
          <w:rFonts w:ascii="Arial Narrow" w:hAnsi="Arial Narrow" w:cs="Arial"/>
          <w:i/>
          <w:sz w:val="20"/>
          <w:szCs w:val="20"/>
        </w:rPr>
        <w:t>Pongutá</w:t>
      </w:r>
      <w:proofErr w:type="spellEnd"/>
      <w:r w:rsidRPr="00671280">
        <w:rPr>
          <w:rFonts w:ascii="Arial Narrow" w:hAnsi="Arial Narrow" w:cs="Arial"/>
          <w:i/>
          <w:sz w:val="20"/>
          <w:szCs w:val="20"/>
        </w:rPr>
        <w:t xml:space="preserve"> </w:t>
      </w:r>
    </w:p>
    <w:p w14:paraId="386B25CA" w14:textId="77777777" w:rsidR="00B81378" w:rsidRDefault="00B81378" w:rsidP="00B81378">
      <w:pPr>
        <w:spacing w:after="120" w:line="240" w:lineRule="auto"/>
        <w:rPr>
          <w:rFonts w:ascii="Arial" w:hAnsi="Arial" w:cs="Arial"/>
        </w:rPr>
      </w:pPr>
      <w:r w:rsidRPr="007F4DDF">
        <w:rPr>
          <w:rFonts w:ascii="Arial" w:hAnsi="Arial" w:cs="Arial"/>
        </w:rPr>
        <w:t>Otro himno de Yavé Rey, atribuido por los LXX a David,</w:t>
      </w:r>
      <w:r>
        <w:rPr>
          <w:rFonts w:ascii="Arial" w:hAnsi="Arial" w:cs="Arial"/>
        </w:rPr>
        <w:t xml:space="preserve"> </w:t>
      </w:r>
      <w:r w:rsidRPr="007F4DDF">
        <w:rPr>
          <w:rFonts w:ascii="Arial" w:hAnsi="Arial" w:cs="Arial"/>
        </w:rPr>
        <w:t>y usado para conmemorar el retorno a la tierra, o, si lo unimos con el título griego del 93, la paz de los tiempos de Noé después del diluvio. Los dos salmos, con el 99, son a</w:t>
      </w:r>
      <w:r>
        <w:rPr>
          <w:rFonts w:ascii="Arial" w:hAnsi="Arial" w:cs="Arial"/>
        </w:rPr>
        <w:t>n</w:t>
      </w:r>
      <w:r w:rsidRPr="007F4DDF">
        <w:rPr>
          <w:rFonts w:ascii="Arial" w:hAnsi="Arial" w:cs="Arial"/>
        </w:rPr>
        <w:t>teriores a 96 y 98 porque contienen los rasgos de la antigua mitología cananea sobre la victoria cósmica de Baal (2-5)</w:t>
      </w:r>
      <w:r>
        <w:rPr>
          <w:rFonts w:ascii="Arial" w:hAnsi="Arial" w:cs="Arial"/>
        </w:rPr>
        <w:t xml:space="preserve">, obviamente presentada en términos ortodoxos y </w:t>
      </w:r>
      <w:proofErr w:type="spellStart"/>
      <w:r>
        <w:rPr>
          <w:rFonts w:ascii="Arial" w:hAnsi="Arial" w:cs="Arial"/>
        </w:rPr>
        <w:t>yavistas</w:t>
      </w:r>
      <w:proofErr w:type="spellEnd"/>
      <w:r>
        <w:rPr>
          <w:rFonts w:ascii="Arial" w:hAnsi="Arial" w:cs="Arial"/>
        </w:rPr>
        <w:t>. Los otros pueblos son presentados de manera menos pacífica (6s) y contrapuestos a Sión (8, solo aquí y en 97) y a las ciudades de Judá. Parece que la conclusión se encuentra donde se dirige a Yavé directa y solemnemente (9), y que por lo menos 11s, de carácter sapiencial, son una adición.</w:t>
      </w:r>
    </w:p>
    <w:p w14:paraId="019575B4" w14:textId="77777777" w:rsidR="00B81378" w:rsidRPr="002D2E3E" w:rsidRDefault="00B81378" w:rsidP="00B81378">
      <w:pPr>
        <w:spacing w:after="80" w:line="240" w:lineRule="auto"/>
        <w:rPr>
          <w:rFonts w:ascii="Arial" w:hAnsi="Arial" w:cs="Arial"/>
          <w:u w:val="single"/>
        </w:rPr>
      </w:pPr>
      <w:r w:rsidRPr="002D2E3E">
        <w:rPr>
          <w:rFonts w:ascii="Arial" w:hAnsi="Arial" w:cs="Arial"/>
          <w:u w:val="single"/>
        </w:rPr>
        <w:t>Teología arcaica y teología redaccional</w:t>
      </w:r>
    </w:p>
    <w:p w14:paraId="5DD11A29" w14:textId="77777777" w:rsidR="00B81378" w:rsidRDefault="00B81378" w:rsidP="00B81378">
      <w:pPr>
        <w:spacing w:after="120" w:line="240" w:lineRule="auto"/>
        <w:rPr>
          <w:rFonts w:ascii="Arial" w:hAnsi="Arial" w:cs="Arial"/>
        </w:rPr>
      </w:pPr>
      <w:r>
        <w:rPr>
          <w:rFonts w:ascii="Arial" w:hAnsi="Arial" w:cs="Arial"/>
        </w:rPr>
        <w:t xml:space="preserve">La antigua teología proclama la realeza divina como una lucha cósmica. Significativo es el v 7, invitación a alabar a adorar a Yavé dirigida a los otros dioses (como en Sal 29.1), hecho que corrigió el más reciente Sal 96.7, en el espíritu del </w:t>
      </w:r>
      <w:proofErr w:type="spellStart"/>
      <w:r>
        <w:rPr>
          <w:rFonts w:ascii="Arial" w:hAnsi="Arial" w:cs="Arial"/>
        </w:rPr>
        <w:t>Dt-Is</w:t>
      </w:r>
      <w:proofErr w:type="spellEnd"/>
      <w:r>
        <w:rPr>
          <w:rFonts w:ascii="Arial" w:hAnsi="Arial" w:cs="Arial"/>
        </w:rPr>
        <w:t xml:space="preserve"> (ver también Sal 96.5, que tal vez influyó en redacción de 97.7). De todos modos, no se debe dejar a un lado el mensaje antiguo. El reino de Dios exige una gran lucha contra el mal, como lo dice explícitamente 97.10. Dicho mensaje lo acogió admirablemente al final el redactor sapiencial, quien presenta el tema de la realeza divina en los términos de contraposición entre impíos y justos, con prospectivas de victoria (11(121a: luz) para estos últimos.</w:t>
      </w:r>
    </w:p>
    <w:p w14:paraId="39E57156" w14:textId="77777777" w:rsidR="00B81378" w:rsidRPr="002D2E3E" w:rsidRDefault="00B81378" w:rsidP="00B81378">
      <w:pPr>
        <w:spacing w:after="80" w:line="240" w:lineRule="auto"/>
        <w:rPr>
          <w:rFonts w:ascii="Arial" w:hAnsi="Arial" w:cs="Arial"/>
          <w:u w:val="single"/>
        </w:rPr>
      </w:pPr>
      <w:r w:rsidRPr="002D2E3E">
        <w:rPr>
          <w:rFonts w:ascii="Arial" w:hAnsi="Arial" w:cs="Arial"/>
          <w:u w:val="single"/>
        </w:rPr>
        <w:t>Lectura cristiana</w:t>
      </w:r>
    </w:p>
    <w:p w14:paraId="3239B866" w14:textId="77777777" w:rsidR="00B81378" w:rsidRDefault="00B81378" w:rsidP="00B81378">
      <w:pPr>
        <w:spacing w:after="80" w:line="240" w:lineRule="auto"/>
        <w:rPr>
          <w:rFonts w:ascii="Arial" w:hAnsi="Arial" w:cs="Arial"/>
        </w:rPr>
      </w:pPr>
      <w:r>
        <w:rPr>
          <w:rFonts w:ascii="Arial" w:hAnsi="Arial" w:cs="Arial"/>
        </w:rPr>
        <w:t xml:space="preserve">Al concentrarnos en el mensaje más antiguo, basta recordar los himnos cristológicos, en los que el reino de Cristo se presenta como una lucha cósmica (Col 1.15-20 o </w:t>
      </w:r>
      <w:proofErr w:type="spellStart"/>
      <w:r>
        <w:rPr>
          <w:rFonts w:ascii="Arial" w:hAnsi="Arial" w:cs="Arial"/>
        </w:rPr>
        <w:t>Ef</w:t>
      </w:r>
      <w:proofErr w:type="spellEnd"/>
      <w:r>
        <w:rPr>
          <w:rFonts w:ascii="Arial" w:hAnsi="Arial" w:cs="Arial"/>
        </w:rPr>
        <w:t xml:space="preserve"> 1.20,23). Una lucha que debemos sostener también nosotros, no solo contra la naturaleza humana, sino también contra los príncipes, potencias y dominadores de este mundo (</w:t>
      </w:r>
      <w:proofErr w:type="spellStart"/>
      <w:r>
        <w:rPr>
          <w:rFonts w:ascii="Arial" w:hAnsi="Arial" w:cs="Arial"/>
        </w:rPr>
        <w:t>Ef</w:t>
      </w:r>
      <w:proofErr w:type="spellEnd"/>
      <w:r>
        <w:rPr>
          <w:rFonts w:ascii="Arial" w:hAnsi="Arial" w:cs="Arial"/>
        </w:rPr>
        <w:t xml:space="preserve"> 6.10ss). Una lucha que el Apocalipsis describe ampliamente y que se concluye solo </w:t>
      </w:r>
      <w:proofErr w:type="gramStart"/>
      <w:r>
        <w:rPr>
          <w:rFonts w:ascii="Arial" w:hAnsi="Arial" w:cs="Arial"/>
        </w:rPr>
        <w:t>al  final</w:t>
      </w:r>
      <w:proofErr w:type="gramEnd"/>
      <w:r>
        <w:rPr>
          <w:rFonts w:ascii="Arial" w:hAnsi="Arial" w:cs="Arial"/>
        </w:rPr>
        <w:t xml:space="preserve"> del mundo, lucha que la iglesia nos recuerda en el mismo acto del bautismo.</w:t>
      </w:r>
    </w:p>
    <w:p w14:paraId="67AD6AEE" w14:textId="25CF191D" w:rsidR="00574724" w:rsidRPr="00C357B1" w:rsidRDefault="00B81378" w:rsidP="00C357B1">
      <w:pPr>
        <w:spacing w:after="120" w:line="240" w:lineRule="auto"/>
        <w:ind w:left="2832"/>
        <w:jc w:val="right"/>
        <w:rPr>
          <w:rFonts w:ascii="Arial" w:hAnsi="Arial" w:cs="Arial"/>
          <w:sz w:val="20"/>
          <w:szCs w:val="20"/>
        </w:rPr>
      </w:pPr>
      <w:r w:rsidRPr="002D2E3E">
        <w:rPr>
          <w:rFonts w:ascii="Arial Narrow" w:hAnsi="Arial Narrow" w:cs="Arial"/>
          <w:i/>
          <w:sz w:val="20"/>
          <w:szCs w:val="20"/>
        </w:rPr>
        <w:t xml:space="preserve">Enzo </w:t>
      </w:r>
      <w:proofErr w:type="spellStart"/>
      <w:r w:rsidRPr="002D2E3E">
        <w:rPr>
          <w:rFonts w:ascii="Arial Narrow" w:hAnsi="Arial Narrow" w:cs="Arial"/>
          <w:i/>
          <w:sz w:val="20"/>
          <w:szCs w:val="20"/>
        </w:rPr>
        <w:t>Cortese</w:t>
      </w:r>
      <w:proofErr w:type="spellEnd"/>
      <w:r w:rsidRPr="002D2E3E">
        <w:rPr>
          <w:rFonts w:ascii="Arial Narrow" w:hAnsi="Arial Narrow" w:cs="Arial"/>
          <w:i/>
          <w:sz w:val="20"/>
          <w:szCs w:val="20"/>
        </w:rPr>
        <w:t xml:space="preserve"> y Silvestre </w:t>
      </w:r>
      <w:proofErr w:type="spellStart"/>
      <w:r w:rsidRPr="002D2E3E">
        <w:rPr>
          <w:rFonts w:ascii="Arial Narrow" w:hAnsi="Arial Narrow" w:cs="Arial"/>
          <w:i/>
          <w:sz w:val="20"/>
          <w:szCs w:val="20"/>
        </w:rPr>
        <w:t>Pongutá</w:t>
      </w:r>
      <w:proofErr w:type="spellEnd"/>
      <w:r w:rsidRPr="002D2E3E">
        <w:rPr>
          <w:rFonts w:ascii="Arial Narrow" w:hAnsi="Arial Narrow" w:cs="Arial"/>
          <w:i/>
          <w:sz w:val="20"/>
          <w:szCs w:val="20"/>
        </w:rPr>
        <w:t xml:space="preserve">, biblistas católicos italiano y colombiano, en </w:t>
      </w:r>
      <w:r w:rsidRPr="002D2E3E">
        <w:rPr>
          <w:rFonts w:ascii="Arial Narrow" w:hAnsi="Arial Narrow" w:cs="Arial"/>
          <w:b/>
          <w:i/>
          <w:sz w:val="20"/>
          <w:szCs w:val="20"/>
        </w:rPr>
        <w:t>Comentario Bíblico Latinoamericano</w:t>
      </w:r>
      <w:r w:rsidRPr="002D2E3E">
        <w:rPr>
          <w:rFonts w:ascii="Arial Narrow" w:hAnsi="Arial Narrow" w:cs="Arial"/>
          <w:i/>
          <w:sz w:val="20"/>
          <w:szCs w:val="20"/>
        </w:rPr>
        <w:t>, Verbo divino, España, 2007.</w:t>
      </w:r>
    </w:p>
    <w:p w14:paraId="17947E82" w14:textId="77777777" w:rsidR="00671280" w:rsidRPr="00671280" w:rsidRDefault="003532B4" w:rsidP="00671280">
      <w:pPr>
        <w:pStyle w:val="Prrafodelista"/>
        <w:numPr>
          <w:ilvl w:val="0"/>
          <w:numId w:val="10"/>
        </w:numPr>
        <w:spacing w:after="0" w:line="240" w:lineRule="auto"/>
        <w:rPr>
          <w:rFonts w:ascii="Arial" w:hAnsi="Arial" w:cs="Arial"/>
        </w:rPr>
      </w:pPr>
      <w:r w:rsidRPr="003D0DFD">
        <w:rPr>
          <w:rFonts w:ascii="Arial" w:hAnsi="Arial" w:cs="Arial"/>
          <w:b/>
        </w:rPr>
        <w:t>Introducción a Tito</w:t>
      </w:r>
      <w:r w:rsidR="00B83D09">
        <w:rPr>
          <w:rFonts w:ascii="Arial" w:hAnsi="Arial" w:cs="Arial"/>
          <w:b/>
        </w:rPr>
        <w:t>, a</w:t>
      </w:r>
      <w:r w:rsidRPr="003D0DFD">
        <w:rPr>
          <w:rFonts w:ascii="Arial" w:hAnsi="Arial" w:cs="Arial"/>
          <w:b/>
        </w:rPr>
        <w:t xml:space="preserve"> las tres epístolas pastorales</w:t>
      </w:r>
      <w:r w:rsidR="00B83D09">
        <w:rPr>
          <w:rFonts w:ascii="Arial" w:hAnsi="Arial" w:cs="Arial"/>
          <w:b/>
        </w:rPr>
        <w:t xml:space="preserve"> y al texto del día </w:t>
      </w:r>
    </w:p>
    <w:p w14:paraId="4D688019" w14:textId="36C5F767" w:rsidR="00B83D09" w:rsidRPr="00B83D09" w:rsidRDefault="00B83D09" w:rsidP="00671280">
      <w:pPr>
        <w:pStyle w:val="Prrafodelista"/>
        <w:spacing w:after="0" w:line="240" w:lineRule="auto"/>
        <w:ind w:left="360"/>
        <w:jc w:val="right"/>
        <w:rPr>
          <w:rFonts w:ascii="Arial" w:hAnsi="Arial" w:cs="Arial"/>
        </w:rPr>
      </w:pPr>
      <w:r w:rsidRPr="00B83D09">
        <w:rPr>
          <w:rFonts w:ascii="Arial Narrow" w:hAnsi="Arial Narrow" w:cs="Arial"/>
          <w:i/>
          <w:sz w:val="20"/>
          <w:szCs w:val="20"/>
        </w:rPr>
        <w:t>Presentación de Joachim</w:t>
      </w:r>
      <w:r>
        <w:rPr>
          <w:rFonts w:ascii="Arial Narrow" w:hAnsi="Arial Narrow" w:cs="Arial"/>
          <w:i/>
          <w:sz w:val="20"/>
          <w:szCs w:val="20"/>
        </w:rPr>
        <w:t xml:space="preserve"> </w:t>
      </w:r>
      <w:proofErr w:type="spellStart"/>
      <w:r w:rsidRPr="00B83D09">
        <w:rPr>
          <w:rFonts w:ascii="Arial Narrow" w:hAnsi="Arial Narrow" w:cs="Arial"/>
          <w:i/>
          <w:sz w:val="20"/>
          <w:szCs w:val="20"/>
        </w:rPr>
        <w:t>Jeremia</w:t>
      </w:r>
      <w:r>
        <w:rPr>
          <w:rFonts w:ascii="Arial Narrow" w:hAnsi="Arial Narrow" w:cs="Arial"/>
          <w:i/>
          <w:sz w:val="20"/>
          <w:szCs w:val="20"/>
        </w:rPr>
        <w:t>s</w:t>
      </w:r>
      <w:proofErr w:type="spellEnd"/>
    </w:p>
    <w:p w14:paraId="1C6BC329" w14:textId="77777777" w:rsidR="003532B4" w:rsidRDefault="003532B4" w:rsidP="003532B4">
      <w:pPr>
        <w:spacing w:after="80" w:line="240" w:lineRule="auto"/>
        <w:rPr>
          <w:rFonts w:ascii="Arial" w:hAnsi="Arial" w:cs="Arial"/>
          <w:u w:val="single"/>
          <w:lang w:val="es-AR"/>
        </w:rPr>
      </w:pPr>
      <w:r w:rsidRPr="00813B6E">
        <w:rPr>
          <w:rFonts w:ascii="Arial" w:hAnsi="Arial" w:cs="Arial"/>
          <w:u w:val="single"/>
          <w:lang w:val="es-AR"/>
        </w:rPr>
        <w:t>Timoteo y Tito</w:t>
      </w:r>
    </w:p>
    <w:p w14:paraId="6D2AC5FF" w14:textId="77777777" w:rsidR="003532B4" w:rsidRDefault="003532B4" w:rsidP="003532B4">
      <w:pPr>
        <w:spacing w:after="80" w:line="240" w:lineRule="auto"/>
        <w:rPr>
          <w:rFonts w:ascii="Arial" w:hAnsi="Arial" w:cs="Arial"/>
          <w:lang w:val="es-AR"/>
        </w:rPr>
      </w:pPr>
      <w:r>
        <w:rPr>
          <w:rFonts w:ascii="Arial" w:hAnsi="Arial" w:cs="Arial"/>
          <w:lang w:val="es-AR"/>
        </w:rPr>
        <w:t>Fue en el verano del 49, pocos meses después de la disputa habida entre Pablo y Pedro (</w:t>
      </w:r>
      <w:proofErr w:type="spellStart"/>
      <w:r>
        <w:rPr>
          <w:rFonts w:ascii="Arial" w:hAnsi="Arial" w:cs="Arial"/>
          <w:lang w:val="es-AR"/>
        </w:rPr>
        <w:t>Gál</w:t>
      </w:r>
      <w:proofErr w:type="spellEnd"/>
      <w:r>
        <w:rPr>
          <w:rFonts w:ascii="Arial" w:hAnsi="Arial" w:cs="Arial"/>
          <w:lang w:val="es-AR"/>
        </w:rPr>
        <w:t xml:space="preserve"> 2.11s) y Bernabé (</w:t>
      </w:r>
      <w:proofErr w:type="spellStart"/>
      <w:r>
        <w:rPr>
          <w:rFonts w:ascii="Arial" w:hAnsi="Arial" w:cs="Arial"/>
          <w:lang w:val="es-AR"/>
        </w:rPr>
        <w:t>Hch</w:t>
      </w:r>
      <w:proofErr w:type="spellEnd"/>
      <w:r>
        <w:rPr>
          <w:rFonts w:ascii="Arial" w:hAnsi="Arial" w:cs="Arial"/>
          <w:lang w:val="es-AR"/>
        </w:rPr>
        <w:t xml:space="preserve"> 15.36s), cuando el apóstol de los gentiles, que se había quedado aislado en </w:t>
      </w:r>
      <w:proofErr w:type="spellStart"/>
      <w:r>
        <w:rPr>
          <w:rFonts w:ascii="Arial" w:hAnsi="Arial" w:cs="Arial"/>
          <w:lang w:val="es-AR"/>
        </w:rPr>
        <w:t>Listra</w:t>
      </w:r>
      <w:proofErr w:type="spellEnd"/>
      <w:r>
        <w:rPr>
          <w:rFonts w:ascii="Arial" w:hAnsi="Arial" w:cs="Arial"/>
          <w:lang w:val="es-AR"/>
        </w:rPr>
        <w:t xml:space="preserve"> (</w:t>
      </w:r>
      <w:proofErr w:type="spellStart"/>
      <w:r>
        <w:rPr>
          <w:rFonts w:ascii="Arial" w:hAnsi="Arial" w:cs="Arial"/>
          <w:lang w:val="es-AR"/>
        </w:rPr>
        <w:t>Hch</w:t>
      </w:r>
      <w:proofErr w:type="spellEnd"/>
      <w:r>
        <w:rPr>
          <w:rFonts w:ascii="Arial" w:hAnsi="Arial" w:cs="Arial"/>
          <w:lang w:val="es-AR"/>
        </w:rPr>
        <w:t xml:space="preserve"> 16.1ss), le fue dado como un don del cielo el hombre que con más desinterés que </w:t>
      </w:r>
      <w:r>
        <w:rPr>
          <w:rFonts w:ascii="Arial" w:hAnsi="Arial" w:cs="Arial"/>
          <w:lang w:val="es-AR"/>
        </w:rPr>
        <w:lastRenderedPageBreak/>
        <w:t>nadie (Fil 2.20ss) iba a estar unido a él hasta su muerte, en comunidad de creencias y con toda lealtad. Aquel hombre fue Timoteo.</w:t>
      </w:r>
    </w:p>
    <w:p w14:paraId="1CFABA21" w14:textId="77777777" w:rsidR="003532B4" w:rsidRDefault="003532B4" w:rsidP="003532B4">
      <w:pPr>
        <w:spacing w:after="80" w:line="240" w:lineRule="auto"/>
        <w:rPr>
          <w:rFonts w:ascii="Arial" w:hAnsi="Arial" w:cs="Arial"/>
          <w:lang w:val="es-AR"/>
        </w:rPr>
      </w:pPr>
      <w:r>
        <w:rPr>
          <w:rFonts w:ascii="Arial" w:hAnsi="Arial" w:cs="Arial"/>
          <w:lang w:val="es-AR"/>
        </w:rPr>
        <w:t xml:space="preserve">Timoteo, de unos 20 </w:t>
      </w:r>
      <w:proofErr w:type="gramStart"/>
      <w:r>
        <w:rPr>
          <w:rFonts w:ascii="Arial" w:hAnsi="Arial" w:cs="Arial"/>
          <w:lang w:val="es-AR"/>
        </w:rPr>
        <w:t>años de edad</w:t>
      </w:r>
      <w:proofErr w:type="gramEnd"/>
      <w:r>
        <w:rPr>
          <w:rFonts w:ascii="Arial" w:hAnsi="Arial" w:cs="Arial"/>
          <w:lang w:val="es-AR"/>
        </w:rPr>
        <w:t xml:space="preserve"> (véase 1 Tim 4.12), acompañó a Pablo y a Silas como auxiliar en sus tareas misionales; pero en seguida el apóstol le confió encargos independientes y de importancia (1 Tes 3.1s; 1 </w:t>
      </w:r>
      <w:proofErr w:type="spellStart"/>
      <w:r>
        <w:rPr>
          <w:rFonts w:ascii="Arial" w:hAnsi="Arial" w:cs="Arial"/>
          <w:lang w:val="es-AR"/>
        </w:rPr>
        <w:t>Cor</w:t>
      </w:r>
      <w:proofErr w:type="spellEnd"/>
      <w:r>
        <w:rPr>
          <w:rFonts w:ascii="Arial" w:hAnsi="Arial" w:cs="Arial"/>
          <w:lang w:val="es-AR"/>
        </w:rPr>
        <w:t xml:space="preserve"> 4.17; 16.10s; </w:t>
      </w:r>
      <w:proofErr w:type="spellStart"/>
      <w:r>
        <w:rPr>
          <w:rFonts w:ascii="Arial" w:hAnsi="Arial" w:cs="Arial"/>
          <w:lang w:val="es-AR"/>
        </w:rPr>
        <w:t>Hch</w:t>
      </w:r>
      <w:proofErr w:type="spellEnd"/>
      <w:r>
        <w:rPr>
          <w:rFonts w:ascii="Arial" w:hAnsi="Arial" w:cs="Arial"/>
          <w:lang w:val="es-AR"/>
        </w:rPr>
        <w:t xml:space="preserve"> 19.22; Fil 2.19s). Timoteo es citado como corredactor en seis epístolas (1 y 2 Tes, 2 </w:t>
      </w:r>
      <w:proofErr w:type="spellStart"/>
      <w:r>
        <w:rPr>
          <w:rFonts w:ascii="Arial" w:hAnsi="Arial" w:cs="Arial"/>
          <w:lang w:val="es-AR"/>
        </w:rPr>
        <w:t>Cor</w:t>
      </w:r>
      <w:proofErr w:type="spellEnd"/>
      <w:r>
        <w:rPr>
          <w:rFonts w:ascii="Arial" w:hAnsi="Arial" w:cs="Arial"/>
          <w:lang w:val="es-AR"/>
        </w:rPr>
        <w:t xml:space="preserve">, Fil, Col, </w:t>
      </w:r>
      <w:proofErr w:type="spellStart"/>
      <w:r>
        <w:rPr>
          <w:rFonts w:ascii="Arial" w:hAnsi="Arial" w:cs="Arial"/>
          <w:lang w:val="es-AR"/>
        </w:rPr>
        <w:t>Flm</w:t>
      </w:r>
      <w:proofErr w:type="spellEnd"/>
      <w:r>
        <w:rPr>
          <w:rFonts w:ascii="Arial" w:hAnsi="Arial" w:cs="Arial"/>
          <w:lang w:val="es-AR"/>
        </w:rPr>
        <w:t>). Acompañó a Pablo en el viaje a Jerusalén al cabo de su tercer recorrido misionero (</w:t>
      </w:r>
      <w:proofErr w:type="spellStart"/>
      <w:r>
        <w:rPr>
          <w:rFonts w:ascii="Arial" w:hAnsi="Arial" w:cs="Arial"/>
          <w:lang w:val="es-AR"/>
        </w:rPr>
        <w:t>Hch</w:t>
      </w:r>
      <w:proofErr w:type="spellEnd"/>
      <w:r>
        <w:rPr>
          <w:rFonts w:ascii="Arial" w:hAnsi="Arial" w:cs="Arial"/>
          <w:lang w:val="es-AR"/>
        </w:rPr>
        <w:t xml:space="preserve"> 20.4) y luego permaneció próximo al apóstol durante su primera cautividad en Roma (Col 1.1; </w:t>
      </w:r>
      <w:proofErr w:type="spellStart"/>
      <w:r>
        <w:rPr>
          <w:rFonts w:ascii="Arial" w:hAnsi="Arial" w:cs="Arial"/>
          <w:lang w:val="es-AR"/>
        </w:rPr>
        <w:t>Flm</w:t>
      </w:r>
      <w:proofErr w:type="spellEnd"/>
      <w:r>
        <w:rPr>
          <w:rFonts w:ascii="Arial" w:hAnsi="Arial" w:cs="Arial"/>
          <w:lang w:val="es-AR"/>
        </w:rPr>
        <w:t xml:space="preserve"> 1); etc.</w:t>
      </w:r>
    </w:p>
    <w:p w14:paraId="59C34C71" w14:textId="77777777" w:rsidR="003532B4" w:rsidRDefault="003532B4" w:rsidP="003532B4">
      <w:pPr>
        <w:spacing w:after="80" w:line="240" w:lineRule="auto"/>
        <w:rPr>
          <w:rFonts w:ascii="Arial" w:hAnsi="Arial" w:cs="Arial"/>
          <w:lang w:val="es-AR"/>
        </w:rPr>
      </w:pPr>
      <w:r>
        <w:rPr>
          <w:rFonts w:ascii="Arial" w:hAnsi="Arial" w:cs="Arial"/>
          <w:lang w:val="es-AR"/>
        </w:rPr>
        <w:t>Tito, al parecer de la misma edad que Timoteo (</w:t>
      </w:r>
      <w:proofErr w:type="spellStart"/>
      <w:r>
        <w:rPr>
          <w:rFonts w:ascii="Arial" w:hAnsi="Arial" w:cs="Arial"/>
          <w:lang w:val="es-AR"/>
        </w:rPr>
        <w:t>Tit</w:t>
      </w:r>
      <w:proofErr w:type="spellEnd"/>
      <w:r>
        <w:rPr>
          <w:rFonts w:ascii="Arial" w:hAnsi="Arial" w:cs="Arial"/>
          <w:lang w:val="es-AR"/>
        </w:rPr>
        <w:t xml:space="preserve"> 2.6s), nos es conocido gracias a cuatro cartas paulinas solamente (</w:t>
      </w:r>
      <w:proofErr w:type="spellStart"/>
      <w:r>
        <w:rPr>
          <w:rFonts w:ascii="Arial" w:hAnsi="Arial" w:cs="Arial"/>
          <w:lang w:val="es-AR"/>
        </w:rPr>
        <w:t>Gál</w:t>
      </w:r>
      <w:proofErr w:type="spellEnd"/>
      <w:r>
        <w:rPr>
          <w:rFonts w:ascii="Arial" w:hAnsi="Arial" w:cs="Arial"/>
          <w:lang w:val="es-AR"/>
        </w:rPr>
        <w:t xml:space="preserve">, 2 </w:t>
      </w:r>
      <w:proofErr w:type="spellStart"/>
      <w:r>
        <w:rPr>
          <w:rFonts w:ascii="Arial" w:hAnsi="Arial" w:cs="Arial"/>
          <w:lang w:val="es-AR"/>
        </w:rPr>
        <w:t>Cor</w:t>
      </w:r>
      <w:proofErr w:type="spellEnd"/>
      <w:r>
        <w:rPr>
          <w:rFonts w:ascii="Arial" w:hAnsi="Arial" w:cs="Arial"/>
          <w:lang w:val="es-AR"/>
        </w:rPr>
        <w:t xml:space="preserve">, </w:t>
      </w:r>
      <w:proofErr w:type="spellStart"/>
      <w:r>
        <w:rPr>
          <w:rFonts w:ascii="Arial" w:hAnsi="Arial" w:cs="Arial"/>
          <w:lang w:val="es-AR"/>
        </w:rPr>
        <w:t>Tit</w:t>
      </w:r>
      <w:proofErr w:type="spellEnd"/>
      <w:r>
        <w:rPr>
          <w:rFonts w:ascii="Arial" w:hAnsi="Arial" w:cs="Arial"/>
          <w:lang w:val="es-AR"/>
        </w:rPr>
        <w:t>, 2 Tim); los Hechos de los apóstoles no lo citan de manera notoria. Era gentil de nacimiento (</w:t>
      </w:r>
      <w:proofErr w:type="spellStart"/>
      <w:r>
        <w:rPr>
          <w:rFonts w:ascii="Arial" w:hAnsi="Arial" w:cs="Arial"/>
          <w:lang w:val="es-AR"/>
        </w:rPr>
        <w:t>Gál</w:t>
      </w:r>
      <w:proofErr w:type="spellEnd"/>
      <w:r>
        <w:rPr>
          <w:rFonts w:ascii="Arial" w:hAnsi="Arial" w:cs="Arial"/>
          <w:lang w:val="es-AR"/>
        </w:rPr>
        <w:t xml:space="preserve"> 2.3), convertido por Pablo (</w:t>
      </w:r>
      <w:proofErr w:type="spellStart"/>
      <w:r>
        <w:rPr>
          <w:rFonts w:ascii="Arial" w:hAnsi="Arial" w:cs="Arial"/>
          <w:lang w:val="es-AR"/>
        </w:rPr>
        <w:t>Tit</w:t>
      </w:r>
      <w:proofErr w:type="spellEnd"/>
      <w:r>
        <w:rPr>
          <w:rFonts w:ascii="Arial" w:hAnsi="Arial" w:cs="Arial"/>
          <w:lang w:val="es-AR"/>
        </w:rPr>
        <w:t xml:space="preserve"> 1.4) se encuentra por primera vez en el 48 como miembro de la comunidad de Antioquía y acompañante del apóstol en su viaje al encuentro apostólico (</w:t>
      </w:r>
      <w:proofErr w:type="spellStart"/>
      <w:r>
        <w:rPr>
          <w:rFonts w:ascii="Arial" w:hAnsi="Arial" w:cs="Arial"/>
          <w:lang w:val="es-AR"/>
        </w:rPr>
        <w:t>Gál</w:t>
      </w:r>
      <w:proofErr w:type="spellEnd"/>
      <w:r>
        <w:rPr>
          <w:rFonts w:ascii="Arial" w:hAnsi="Arial" w:cs="Arial"/>
          <w:lang w:val="es-AR"/>
        </w:rPr>
        <w:t xml:space="preserve"> 2.1); así pues, fue colaborador de Pablo antes que Timoteo.</w:t>
      </w:r>
    </w:p>
    <w:p w14:paraId="34587DB1" w14:textId="77777777" w:rsidR="003532B4" w:rsidRDefault="003532B4" w:rsidP="003532B4">
      <w:pPr>
        <w:spacing w:after="80" w:line="240" w:lineRule="auto"/>
        <w:rPr>
          <w:rFonts w:ascii="Arial" w:hAnsi="Arial" w:cs="Arial"/>
          <w:lang w:val="es-AR"/>
        </w:rPr>
      </w:pPr>
      <w:r>
        <w:rPr>
          <w:rFonts w:ascii="Arial" w:hAnsi="Arial" w:cs="Arial"/>
          <w:lang w:val="es-AR"/>
        </w:rPr>
        <w:t xml:space="preserve">Cuando el tercer viaje misionero, fue Tito quien los llevó a los corintios la “epístola lacrimosa”, el ultimátum del apóstol, y trajo nuevamente a la lealtad gracias a su hábil proceder a aquella comunidad ya casi perdida (2 </w:t>
      </w:r>
      <w:proofErr w:type="spellStart"/>
      <w:r>
        <w:rPr>
          <w:rFonts w:ascii="Arial" w:hAnsi="Arial" w:cs="Arial"/>
          <w:lang w:val="es-AR"/>
        </w:rPr>
        <w:t>Cor</w:t>
      </w:r>
      <w:proofErr w:type="spellEnd"/>
      <w:r>
        <w:rPr>
          <w:rFonts w:ascii="Arial" w:hAnsi="Arial" w:cs="Arial"/>
          <w:lang w:val="es-AR"/>
        </w:rPr>
        <w:t xml:space="preserve"> 2.13s; 7.13s; 8.6; 12.17s). Como portador de la segunda epístola a los corintios preparó después definitivamente la venida del apóstol (2 </w:t>
      </w:r>
      <w:proofErr w:type="spellStart"/>
      <w:r>
        <w:rPr>
          <w:rFonts w:ascii="Arial" w:hAnsi="Arial" w:cs="Arial"/>
          <w:lang w:val="es-AR"/>
        </w:rPr>
        <w:t>Cor</w:t>
      </w:r>
      <w:proofErr w:type="spellEnd"/>
      <w:r>
        <w:rPr>
          <w:rFonts w:ascii="Arial" w:hAnsi="Arial" w:cs="Arial"/>
          <w:lang w:val="es-AR"/>
        </w:rPr>
        <w:t xml:space="preserve"> 8.6, 16-24). Solo años más tarde vuelve a encontrárselo en Creta, según la epístola a Tito, donde Pablo lo había dejado para que organizase la joven iglesia cretense (</w:t>
      </w:r>
      <w:proofErr w:type="spellStart"/>
      <w:r>
        <w:rPr>
          <w:rFonts w:ascii="Arial" w:hAnsi="Arial" w:cs="Arial"/>
          <w:lang w:val="es-AR"/>
        </w:rPr>
        <w:t>Tit</w:t>
      </w:r>
      <w:proofErr w:type="spellEnd"/>
      <w:r>
        <w:rPr>
          <w:rFonts w:ascii="Arial" w:hAnsi="Arial" w:cs="Arial"/>
          <w:lang w:val="es-AR"/>
        </w:rPr>
        <w:t xml:space="preserve"> 1.5). Poco antes de la muerte de Pablo marchó a Dalmacia, probablemente por encargo suyo (2 Tim, 4.10). </w:t>
      </w:r>
    </w:p>
    <w:p w14:paraId="41DAC5B1" w14:textId="77777777" w:rsidR="003532B4" w:rsidRDefault="003532B4" w:rsidP="003532B4">
      <w:pPr>
        <w:spacing w:after="120" w:line="240" w:lineRule="auto"/>
        <w:rPr>
          <w:rFonts w:ascii="Arial" w:hAnsi="Arial" w:cs="Arial"/>
          <w:lang w:val="es-AR"/>
        </w:rPr>
      </w:pPr>
      <w:r>
        <w:rPr>
          <w:rFonts w:ascii="Arial" w:hAnsi="Arial" w:cs="Arial"/>
          <w:lang w:val="es-AR"/>
        </w:rPr>
        <w:t xml:space="preserve">Según la tradición murió a los 94 </w:t>
      </w:r>
      <w:proofErr w:type="gramStart"/>
      <w:r>
        <w:rPr>
          <w:rFonts w:ascii="Arial" w:hAnsi="Arial" w:cs="Arial"/>
          <w:lang w:val="es-AR"/>
        </w:rPr>
        <w:t>años de edad</w:t>
      </w:r>
      <w:proofErr w:type="gramEnd"/>
      <w:r>
        <w:rPr>
          <w:rFonts w:ascii="Arial" w:hAnsi="Arial" w:cs="Arial"/>
          <w:lang w:val="es-AR"/>
        </w:rPr>
        <w:t xml:space="preserve">, en </w:t>
      </w:r>
      <w:proofErr w:type="spellStart"/>
      <w:r>
        <w:rPr>
          <w:rFonts w:ascii="Arial" w:hAnsi="Arial" w:cs="Arial"/>
          <w:lang w:val="es-AR"/>
        </w:rPr>
        <w:t>Gortyna</w:t>
      </w:r>
      <w:proofErr w:type="spellEnd"/>
      <w:r>
        <w:rPr>
          <w:rFonts w:ascii="Arial" w:hAnsi="Arial" w:cs="Arial"/>
          <w:lang w:val="es-AR"/>
        </w:rPr>
        <w:t xml:space="preserve"> (Creta), siendo obispo de la isla.</w:t>
      </w:r>
    </w:p>
    <w:p w14:paraId="00DF01B4" w14:textId="77777777" w:rsidR="003532B4" w:rsidRDefault="003532B4" w:rsidP="003532B4">
      <w:pPr>
        <w:spacing w:after="80" w:line="240" w:lineRule="auto"/>
        <w:rPr>
          <w:rFonts w:ascii="Arial" w:hAnsi="Arial" w:cs="Arial"/>
          <w:u w:val="single"/>
          <w:lang w:val="es-AR"/>
        </w:rPr>
      </w:pPr>
      <w:r>
        <w:rPr>
          <w:rFonts w:ascii="Arial" w:hAnsi="Arial" w:cs="Arial"/>
          <w:u w:val="single"/>
          <w:lang w:val="es-AR"/>
        </w:rPr>
        <w:t>La s</w:t>
      </w:r>
      <w:r w:rsidRPr="00252D9E">
        <w:rPr>
          <w:rFonts w:ascii="Arial" w:hAnsi="Arial" w:cs="Arial"/>
          <w:u w:val="single"/>
          <w:lang w:val="es-AR"/>
        </w:rPr>
        <w:t>ingularidad de las epístolas pastorales</w:t>
      </w:r>
    </w:p>
    <w:p w14:paraId="0651072C" w14:textId="77777777" w:rsidR="003532B4" w:rsidRDefault="003532B4" w:rsidP="003532B4">
      <w:pPr>
        <w:spacing w:after="80" w:line="240" w:lineRule="auto"/>
        <w:rPr>
          <w:rFonts w:ascii="Arial" w:hAnsi="Arial" w:cs="Arial"/>
          <w:lang w:val="es-AR"/>
        </w:rPr>
      </w:pPr>
      <w:r>
        <w:rPr>
          <w:rFonts w:ascii="Arial" w:hAnsi="Arial" w:cs="Arial"/>
          <w:lang w:val="es-AR"/>
        </w:rPr>
        <w:t xml:space="preserve">va indicada acertadamente ya en ese mismo apelativo: “pastorales”. Constituyen instrucciones y escritos sobre “cura de almas” dirigidos a </w:t>
      </w:r>
      <w:proofErr w:type="gramStart"/>
      <w:r>
        <w:rPr>
          <w:rFonts w:ascii="Arial" w:hAnsi="Arial" w:cs="Arial"/>
          <w:lang w:val="es-AR"/>
        </w:rPr>
        <w:t>pastores y pastoras</w:t>
      </w:r>
      <w:proofErr w:type="gramEnd"/>
      <w:r>
        <w:rPr>
          <w:rFonts w:ascii="Arial" w:hAnsi="Arial" w:cs="Arial"/>
          <w:lang w:val="es-AR"/>
        </w:rPr>
        <w:t xml:space="preserve"> de la iglesia, un caso único en toda la Biblia. Estas epístolas tratan sobre las obligaciones de las personas que cumplen un ministerio, sobre la recta manera de predicar, sobre el buen orden en la vida al servicio de Dios dentro de las comunidades, sobre el uso de la dirección de la iglesia y la disciplina en la asamblea, sobre el cuidado de las personas de las congregaciones y cuando se trata de descaminados, sobre toda debida prestación en materia de asistencia y consejo. En suma, posee importancia para todos los ministros y ministras de la iglesia en cualquier época.</w:t>
      </w:r>
    </w:p>
    <w:p w14:paraId="6D8CDFFA" w14:textId="77777777" w:rsidR="003532B4" w:rsidRDefault="003532B4" w:rsidP="003532B4">
      <w:pPr>
        <w:spacing w:after="80" w:line="240" w:lineRule="auto"/>
        <w:rPr>
          <w:rFonts w:ascii="Arial" w:hAnsi="Arial" w:cs="Arial"/>
          <w:lang w:val="es-AR"/>
        </w:rPr>
      </w:pPr>
      <w:r>
        <w:rPr>
          <w:rFonts w:ascii="Arial" w:hAnsi="Arial" w:cs="Arial"/>
          <w:lang w:val="es-AR"/>
        </w:rPr>
        <w:t>Pero el calificativo de “pastorales” no agota su contenido. Las cartas son más que escritos personales: hablan a la vez a las comunidades. 1 Tim y la epístola a Tito contienen los más antiguos ordenamientos de la vida eclesial sobre fondo evangélico. Regulan la distribución de los ministerios eclesiales y fijan lo que se debe exigir a los ministros. Dan instrucciones para el comportamiento de los miembros de la comunidad, tanto en el servicio de Dios como en la vida diaria. Regulan el deslinde respecto a los maestros de doctrinas erróneas.</w:t>
      </w:r>
    </w:p>
    <w:p w14:paraId="5079599C" w14:textId="77777777" w:rsidR="003532B4" w:rsidRDefault="003532B4" w:rsidP="003532B4">
      <w:pPr>
        <w:spacing w:after="120" w:line="240" w:lineRule="auto"/>
        <w:rPr>
          <w:rFonts w:ascii="Arial" w:hAnsi="Arial" w:cs="Arial"/>
          <w:lang w:val="es-AR"/>
        </w:rPr>
      </w:pPr>
      <w:r>
        <w:rPr>
          <w:rFonts w:ascii="Arial" w:hAnsi="Arial" w:cs="Arial"/>
          <w:lang w:val="es-AR"/>
        </w:rPr>
        <w:t xml:space="preserve">Por último, diré que el singular valor de estas tres epístolas ser apoya sobre el hecho de que, aun en el caso de su autenticidad parcial, son los últimos escritos del gran apóstol. Esto vale particularmente para la segunda epístola a Timoteo, vigoroso testamento de Pablo, al encuentro ya del martirio. </w:t>
      </w:r>
    </w:p>
    <w:p w14:paraId="5A6FA3E4" w14:textId="77777777" w:rsidR="003532B4" w:rsidRPr="00FC7430" w:rsidRDefault="003532B4" w:rsidP="003532B4">
      <w:pPr>
        <w:spacing w:after="80" w:line="240" w:lineRule="auto"/>
        <w:rPr>
          <w:rFonts w:ascii="Arial" w:hAnsi="Arial" w:cs="Arial"/>
          <w:u w:val="single"/>
          <w:lang w:val="es-AR"/>
        </w:rPr>
      </w:pPr>
      <w:r w:rsidRPr="00FC7430">
        <w:rPr>
          <w:rFonts w:ascii="Arial" w:hAnsi="Arial" w:cs="Arial"/>
          <w:u w:val="single"/>
          <w:lang w:val="es-AR"/>
        </w:rPr>
        <w:t>El problema de su autenticidad</w:t>
      </w:r>
    </w:p>
    <w:p w14:paraId="07EF4317" w14:textId="77777777" w:rsidR="003532B4" w:rsidRDefault="003532B4" w:rsidP="003532B4">
      <w:pPr>
        <w:spacing w:after="80" w:line="240" w:lineRule="auto"/>
        <w:rPr>
          <w:rFonts w:ascii="Arial" w:hAnsi="Arial" w:cs="Arial"/>
          <w:lang w:val="es-AR"/>
        </w:rPr>
      </w:pPr>
      <w:r>
        <w:rPr>
          <w:rFonts w:ascii="Arial" w:hAnsi="Arial" w:cs="Arial"/>
          <w:lang w:val="es-AR"/>
        </w:rPr>
        <w:t>Las consideraciones contrarias a su autenticidad se fundamentan esencialmente en cuatro observaciones:</w:t>
      </w:r>
    </w:p>
    <w:p w14:paraId="00ED73FE" w14:textId="77777777" w:rsidR="003532B4" w:rsidRDefault="003532B4" w:rsidP="003532B4">
      <w:pPr>
        <w:spacing w:after="80" w:line="240" w:lineRule="auto"/>
        <w:rPr>
          <w:rFonts w:ascii="Arial" w:hAnsi="Arial" w:cs="Arial"/>
          <w:lang w:val="es-AR"/>
        </w:rPr>
      </w:pPr>
      <w:r w:rsidRPr="00FC7430">
        <w:rPr>
          <w:rFonts w:ascii="Arial" w:hAnsi="Arial" w:cs="Arial"/>
          <w:u w:val="single"/>
          <w:lang w:val="es-AR"/>
        </w:rPr>
        <w:t>Primera</w:t>
      </w:r>
      <w:r>
        <w:rPr>
          <w:rFonts w:ascii="Arial" w:hAnsi="Arial" w:cs="Arial"/>
          <w:lang w:val="es-AR"/>
        </w:rPr>
        <w:t xml:space="preserve">: faltan en el Canon de Marción (hacia el año 150), lo que hemos de fundarla más bien en que Marción las rechazaba; y en el códice paulino P 46, el más antiguo de los que han llegado hasta nosotros, escrito hacia el año 200, pero es porque se han perdido las siete hojas primeras y últimas. Y ciertamente la más antigua de las colecciones de las cartas </w:t>
      </w:r>
      <w:proofErr w:type="spellStart"/>
      <w:r>
        <w:rPr>
          <w:rFonts w:ascii="Arial" w:hAnsi="Arial" w:cs="Arial"/>
          <w:lang w:val="es-AR"/>
        </w:rPr>
        <w:t>pauilinas</w:t>
      </w:r>
      <w:proofErr w:type="spellEnd"/>
      <w:r>
        <w:rPr>
          <w:rFonts w:ascii="Arial" w:hAnsi="Arial" w:cs="Arial"/>
          <w:lang w:val="es-AR"/>
        </w:rPr>
        <w:t xml:space="preserve"> pudo haberse limitado a recoger las que iban dirigidas a las comunidades.</w:t>
      </w:r>
    </w:p>
    <w:p w14:paraId="30879850" w14:textId="4F3A6F1B" w:rsidR="003532B4" w:rsidRDefault="003532B4" w:rsidP="003532B4">
      <w:pPr>
        <w:spacing w:after="80" w:line="240" w:lineRule="auto"/>
        <w:rPr>
          <w:rFonts w:ascii="Arial" w:hAnsi="Arial" w:cs="Arial"/>
          <w:lang w:val="es-AR"/>
        </w:rPr>
      </w:pPr>
      <w:r w:rsidRPr="00FC7430">
        <w:rPr>
          <w:rFonts w:ascii="Arial" w:hAnsi="Arial" w:cs="Arial"/>
          <w:u w:val="single"/>
          <w:lang w:val="es-AR"/>
        </w:rPr>
        <w:t>Segunda</w:t>
      </w:r>
      <w:r>
        <w:rPr>
          <w:rFonts w:ascii="Arial" w:hAnsi="Arial" w:cs="Arial"/>
          <w:lang w:val="es-AR"/>
        </w:rPr>
        <w:t xml:space="preserve">: consideraciones que se refieren a la peculiaridad religiosa y teológica de las </w:t>
      </w:r>
      <w:r w:rsidR="00003556">
        <w:rPr>
          <w:rFonts w:ascii="Arial" w:hAnsi="Arial" w:cs="Arial"/>
          <w:lang w:val="es-AR"/>
        </w:rPr>
        <w:t>epístolas</w:t>
      </w:r>
      <w:r>
        <w:rPr>
          <w:rFonts w:ascii="Arial" w:hAnsi="Arial" w:cs="Arial"/>
          <w:lang w:val="es-AR"/>
        </w:rPr>
        <w:t xml:space="preserve"> pastorales. Estas epístolas acentúan más que las restantes la “sana doctrina” de la iglesia (1 Tim 1.10; 2 Tim 4.3; </w:t>
      </w:r>
      <w:proofErr w:type="spellStart"/>
      <w:r>
        <w:rPr>
          <w:rFonts w:ascii="Arial" w:hAnsi="Arial" w:cs="Arial"/>
          <w:lang w:val="es-AR"/>
        </w:rPr>
        <w:t>Tit</w:t>
      </w:r>
      <w:proofErr w:type="spellEnd"/>
      <w:r>
        <w:rPr>
          <w:rFonts w:ascii="Arial" w:hAnsi="Arial" w:cs="Arial"/>
          <w:lang w:val="es-AR"/>
        </w:rPr>
        <w:t xml:space="preserve"> 1.9: 2.1, </w:t>
      </w:r>
      <w:proofErr w:type="spellStart"/>
      <w:r>
        <w:rPr>
          <w:rFonts w:ascii="Arial" w:hAnsi="Arial" w:cs="Arial"/>
          <w:lang w:val="es-AR"/>
        </w:rPr>
        <w:t>etc</w:t>
      </w:r>
      <w:proofErr w:type="spellEnd"/>
      <w:r>
        <w:rPr>
          <w:rFonts w:ascii="Arial" w:hAnsi="Arial" w:cs="Arial"/>
          <w:lang w:val="es-AR"/>
        </w:rPr>
        <w:t xml:space="preserve">); la palabra “fe” se acerca repetidas veces al significado de “doctrina de la fe” (1 Tim 4.1,6; </w:t>
      </w:r>
      <w:proofErr w:type="spellStart"/>
      <w:r>
        <w:rPr>
          <w:rFonts w:ascii="Arial" w:hAnsi="Arial" w:cs="Arial"/>
          <w:lang w:val="es-AR"/>
        </w:rPr>
        <w:t>Tit</w:t>
      </w:r>
      <w:proofErr w:type="spellEnd"/>
      <w:r>
        <w:rPr>
          <w:rFonts w:ascii="Arial" w:hAnsi="Arial" w:cs="Arial"/>
          <w:lang w:val="es-AR"/>
        </w:rPr>
        <w:t xml:space="preserve"> 1.13): la fe pasa a ser un </w:t>
      </w:r>
      <w:r w:rsidRPr="007F372A">
        <w:rPr>
          <w:rFonts w:ascii="Arial" w:hAnsi="Arial" w:cs="Arial"/>
          <w:i/>
          <w:lang w:val="es-AR"/>
        </w:rPr>
        <w:t>creer rectamente</w:t>
      </w:r>
      <w:r>
        <w:rPr>
          <w:rFonts w:ascii="Arial" w:hAnsi="Arial" w:cs="Arial"/>
          <w:lang w:val="es-AR"/>
        </w:rPr>
        <w:t xml:space="preserve">. Por otro lado, la “obra buena” ocupa en estas epístolas un espacio mayor de lo que era habitual en Pablo (1 Tim </w:t>
      </w:r>
      <w:r>
        <w:rPr>
          <w:rFonts w:ascii="Arial" w:hAnsi="Arial" w:cs="Arial"/>
          <w:lang w:val="es-AR"/>
        </w:rPr>
        <w:lastRenderedPageBreak/>
        <w:t xml:space="preserve">2.10; 5.10; 6.18; 2 Tim 2.21; 3-17; </w:t>
      </w:r>
      <w:proofErr w:type="spellStart"/>
      <w:r>
        <w:rPr>
          <w:rFonts w:ascii="Arial" w:hAnsi="Arial" w:cs="Arial"/>
          <w:lang w:val="es-AR"/>
        </w:rPr>
        <w:t>Tit</w:t>
      </w:r>
      <w:proofErr w:type="spellEnd"/>
      <w:r>
        <w:rPr>
          <w:rFonts w:ascii="Arial" w:hAnsi="Arial" w:cs="Arial"/>
          <w:lang w:val="es-AR"/>
        </w:rPr>
        <w:t xml:space="preserve"> 2.14). Ambas consideraciones parecen apuntar a una redacción en época </w:t>
      </w:r>
      <w:proofErr w:type="spellStart"/>
      <w:r>
        <w:rPr>
          <w:rFonts w:ascii="Arial" w:hAnsi="Arial" w:cs="Arial"/>
          <w:lang w:val="es-AR"/>
        </w:rPr>
        <w:t>post-paulina</w:t>
      </w:r>
      <w:proofErr w:type="spellEnd"/>
      <w:r>
        <w:rPr>
          <w:rFonts w:ascii="Arial" w:hAnsi="Arial" w:cs="Arial"/>
          <w:lang w:val="es-AR"/>
        </w:rPr>
        <w:t>: la Iglesia se consolida, tras las agitaciones de los primeros momentos; su doctrina comienza a configurarse con magnitud robusta, su ética se hace “</w:t>
      </w:r>
      <w:proofErr w:type="gramStart"/>
      <w:r>
        <w:rPr>
          <w:rFonts w:ascii="Arial" w:hAnsi="Arial" w:cs="Arial"/>
          <w:lang w:val="es-AR"/>
        </w:rPr>
        <w:t>civil”…</w:t>
      </w:r>
      <w:proofErr w:type="gramEnd"/>
    </w:p>
    <w:p w14:paraId="5CEB0203" w14:textId="77777777" w:rsidR="003532B4" w:rsidRDefault="003532B4" w:rsidP="003532B4">
      <w:pPr>
        <w:spacing w:after="80" w:line="240" w:lineRule="auto"/>
        <w:rPr>
          <w:rFonts w:ascii="Arial" w:hAnsi="Arial" w:cs="Arial"/>
          <w:lang w:val="es-AR"/>
        </w:rPr>
      </w:pPr>
      <w:r>
        <w:rPr>
          <w:rFonts w:ascii="Arial" w:hAnsi="Arial" w:cs="Arial"/>
          <w:lang w:val="es-AR"/>
        </w:rPr>
        <w:t xml:space="preserve">Pero esta consideración no hace justicia plenamente al peculiar carácter de las cartas pastorales, cuyo principal fin era la ordenación de la vida eclesial por la edificación interior y por la lucha contra los sectarios. Por lo que toca a las “buenas obras” diré que no faltan alusiones a ellas en las epístolas anteriores (2 Tes 2.17; 2 </w:t>
      </w:r>
      <w:proofErr w:type="spellStart"/>
      <w:r>
        <w:rPr>
          <w:rFonts w:ascii="Arial" w:hAnsi="Arial" w:cs="Arial"/>
          <w:lang w:val="es-AR"/>
        </w:rPr>
        <w:t>Cor</w:t>
      </w:r>
      <w:proofErr w:type="spellEnd"/>
      <w:r>
        <w:rPr>
          <w:rFonts w:ascii="Arial" w:hAnsi="Arial" w:cs="Arial"/>
          <w:lang w:val="es-AR"/>
        </w:rPr>
        <w:t xml:space="preserve"> 9.8; </w:t>
      </w:r>
      <w:proofErr w:type="spellStart"/>
      <w:r>
        <w:rPr>
          <w:rFonts w:ascii="Arial" w:hAnsi="Arial" w:cs="Arial"/>
          <w:lang w:val="es-AR"/>
        </w:rPr>
        <w:t>Rm</w:t>
      </w:r>
      <w:proofErr w:type="spellEnd"/>
      <w:r>
        <w:rPr>
          <w:rFonts w:ascii="Arial" w:hAnsi="Arial" w:cs="Arial"/>
          <w:lang w:val="es-AR"/>
        </w:rPr>
        <w:t xml:space="preserve"> 2.7; 13.3; Col 1.10; </w:t>
      </w:r>
      <w:proofErr w:type="spellStart"/>
      <w:r>
        <w:rPr>
          <w:rFonts w:ascii="Arial" w:hAnsi="Arial" w:cs="Arial"/>
          <w:lang w:val="es-AR"/>
        </w:rPr>
        <w:t>Ef</w:t>
      </w:r>
      <w:proofErr w:type="spellEnd"/>
      <w:r>
        <w:rPr>
          <w:rFonts w:ascii="Arial" w:hAnsi="Arial" w:cs="Arial"/>
          <w:lang w:val="es-AR"/>
        </w:rPr>
        <w:t xml:space="preserve"> 2.10) y de ninguna manera pueden entenderse en el sentido de justificación por las obras. </w:t>
      </w:r>
    </w:p>
    <w:p w14:paraId="3EB92756" w14:textId="71F6C2DC" w:rsidR="003532B4" w:rsidRDefault="003532B4" w:rsidP="003532B4">
      <w:pPr>
        <w:spacing w:after="80" w:line="240" w:lineRule="auto"/>
        <w:rPr>
          <w:rFonts w:ascii="Arial" w:hAnsi="Arial" w:cs="Arial"/>
          <w:lang w:val="es-AR"/>
        </w:rPr>
      </w:pPr>
      <w:r>
        <w:rPr>
          <w:rFonts w:ascii="Arial" w:hAnsi="Arial" w:cs="Arial"/>
          <w:lang w:val="es-AR"/>
        </w:rPr>
        <w:t xml:space="preserve">La diferencia se manifiesta también en la cristología, que en las pastorales se contacta más bien con la predicación primigenia más que en las restantes cartas, lo cual se explica en parte por </w:t>
      </w:r>
      <w:r w:rsidR="005B2429">
        <w:rPr>
          <w:rFonts w:ascii="Arial" w:hAnsi="Arial" w:cs="Arial"/>
          <w:lang w:val="es-AR"/>
        </w:rPr>
        <w:t>l</w:t>
      </w:r>
      <w:r>
        <w:rPr>
          <w:rFonts w:ascii="Arial" w:hAnsi="Arial" w:cs="Arial"/>
          <w:lang w:val="es-AR"/>
        </w:rPr>
        <w:t xml:space="preserve">a cita en las pastorales de dichos y fórmulas enérgicamente acuñadas y en </w:t>
      </w:r>
      <w:proofErr w:type="gramStart"/>
      <w:r>
        <w:rPr>
          <w:rFonts w:ascii="Arial" w:hAnsi="Arial" w:cs="Arial"/>
          <w:lang w:val="es-AR"/>
        </w:rPr>
        <w:t>gran  número</w:t>
      </w:r>
      <w:proofErr w:type="gramEnd"/>
      <w:r>
        <w:rPr>
          <w:rFonts w:ascii="Arial" w:hAnsi="Arial" w:cs="Arial"/>
          <w:lang w:val="es-AR"/>
        </w:rPr>
        <w:t xml:space="preserve"> (1 Tim 1.15; 2.5s; 3.16; 6.13; 2 Tim 2.8; </w:t>
      </w:r>
      <w:proofErr w:type="spellStart"/>
      <w:r>
        <w:rPr>
          <w:rFonts w:ascii="Arial" w:hAnsi="Arial" w:cs="Arial"/>
          <w:lang w:val="es-AR"/>
        </w:rPr>
        <w:t>Tit</w:t>
      </w:r>
      <w:proofErr w:type="spellEnd"/>
      <w:r>
        <w:rPr>
          <w:rFonts w:ascii="Arial" w:hAnsi="Arial" w:cs="Arial"/>
          <w:lang w:val="es-AR"/>
        </w:rPr>
        <w:t xml:space="preserve"> 1.1-4; 3.4-7).</w:t>
      </w:r>
    </w:p>
    <w:p w14:paraId="6026E229" w14:textId="77777777" w:rsidR="003532B4" w:rsidRPr="00252D9E" w:rsidRDefault="003532B4" w:rsidP="003532B4">
      <w:pPr>
        <w:spacing w:after="80" w:line="240" w:lineRule="auto"/>
        <w:rPr>
          <w:rFonts w:ascii="Arial" w:hAnsi="Arial" w:cs="Arial"/>
          <w:lang w:val="es-AR"/>
        </w:rPr>
      </w:pPr>
      <w:r w:rsidRPr="00A2447E">
        <w:rPr>
          <w:rFonts w:ascii="Arial" w:hAnsi="Arial" w:cs="Arial"/>
          <w:u w:val="single"/>
          <w:lang w:val="es-AR"/>
        </w:rPr>
        <w:t>Tercera</w:t>
      </w:r>
      <w:r>
        <w:rPr>
          <w:rFonts w:ascii="Arial" w:hAnsi="Arial" w:cs="Arial"/>
          <w:lang w:val="es-AR"/>
        </w:rPr>
        <w:t xml:space="preserve">: Más graves que las otras son las consideraciones basadas en su estilo y su léxico. Falta toda una serie de palabras y giros propios de Pablo; </w:t>
      </w:r>
      <w:proofErr w:type="gramStart"/>
      <w:r>
        <w:rPr>
          <w:rFonts w:ascii="Arial" w:hAnsi="Arial" w:cs="Arial"/>
          <w:lang w:val="es-AR"/>
        </w:rPr>
        <w:t>pero</w:t>
      </w:r>
      <w:proofErr w:type="gramEnd"/>
      <w:r>
        <w:rPr>
          <w:rFonts w:ascii="Arial" w:hAnsi="Arial" w:cs="Arial"/>
          <w:lang w:val="es-AR"/>
        </w:rPr>
        <w:t xml:space="preserve"> ante todo, aparecen 306 palabras nuevas que no se encuentran en los anteriores escritos de Pablo (por ejemplo, “piedad”, “piadoso” trece veces, “sana doctrina”, “prudencia”) y por el uso elevado del lenguaje diario del mundo helenista, con el de la doctrina judeo-helénica de la sabiduría, y con el estilo cortesano. </w:t>
      </w:r>
    </w:p>
    <w:p w14:paraId="4EBF2984" w14:textId="77777777" w:rsidR="003532B4" w:rsidRDefault="003532B4" w:rsidP="003532B4">
      <w:pPr>
        <w:spacing w:after="80" w:line="240" w:lineRule="auto"/>
        <w:rPr>
          <w:rFonts w:ascii="Arial" w:hAnsi="Arial" w:cs="Arial"/>
          <w:lang w:val="es-AR"/>
        </w:rPr>
      </w:pPr>
      <w:r>
        <w:rPr>
          <w:rFonts w:ascii="Arial" w:hAnsi="Arial" w:cs="Arial"/>
          <w:lang w:val="es-AR"/>
        </w:rPr>
        <w:t xml:space="preserve">Pero no se debe sobrevalorar la importancia de la estadística en el léxico. Todas las cartas paulinas acusan peculiaridades lingüísticas; por ejemplo, en la epístola a los Romanos se encuentran 261 palabras nuevas. En el caso de las cartas pastorales, muchas de estas cosas se explican por su peculiar carácter: una ordenación de las comunidades se sirve necesariamente de otras palabras y de un estilo más objetivo; por ser un escrito sobre cura de almas, que de por sí parte más vigorosamente de formulaciones tradicionales. </w:t>
      </w:r>
      <w:proofErr w:type="gramStart"/>
      <w:r>
        <w:rPr>
          <w:rFonts w:ascii="Arial" w:hAnsi="Arial" w:cs="Arial"/>
          <w:lang w:val="es-AR"/>
        </w:rPr>
        <w:t>Además</w:t>
      </w:r>
      <w:proofErr w:type="gramEnd"/>
      <w:r>
        <w:rPr>
          <w:rFonts w:ascii="Arial" w:hAnsi="Arial" w:cs="Arial"/>
          <w:lang w:val="es-AR"/>
        </w:rPr>
        <w:t xml:space="preserve"> la lucha contra la gnosis obliga al empleo de su terminología (así en 1 Tim 1.4; 6.20; </w:t>
      </w:r>
      <w:proofErr w:type="spellStart"/>
      <w:r>
        <w:rPr>
          <w:rFonts w:ascii="Arial" w:hAnsi="Arial" w:cs="Arial"/>
          <w:lang w:val="es-AR"/>
        </w:rPr>
        <w:t>Tit</w:t>
      </w:r>
      <w:proofErr w:type="spellEnd"/>
      <w:r>
        <w:rPr>
          <w:rFonts w:ascii="Arial" w:hAnsi="Arial" w:cs="Arial"/>
          <w:lang w:val="es-AR"/>
        </w:rPr>
        <w:t xml:space="preserve"> 1.16) y a la formación de un vocabulario polémico.</w:t>
      </w:r>
    </w:p>
    <w:p w14:paraId="16A89901" w14:textId="77777777" w:rsidR="003532B4" w:rsidRDefault="003532B4" w:rsidP="003532B4">
      <w:pPr>
        <w:spacing w:after="80" w:line="240" w:lineRule="auto"/>
        <w:rPr>
          <w:rFonts w:ascii="Arial" w:hAnsi="Arial" w:cs="Arial"/>
          <w:lang w:val="es-AR"/>
        </w:rPr>
      </w:pPr>
      <w:r w:rsidRPr="00DE5891">
        <w:rPr>
          <w:rFonts w:ascii="Arial" w:hAnsi="Arial" w:cs="Arial"/>
          <w:u w:val="single"/>
          <w:lang w:val="es-AR"/>
        </w:rPr>
        <w:t>Cuarta</w:t>
      </w:r>
      <w:r>
        <w:rPr>
          <w:rFonts w:ascii="Arial" w:hAnsi="Arial" w:cs="Arial"/>
          <w:lang w:val="es-AR"/>
        </w:rPr>
        <w:t xml:space="preserve">: la más grave de todas, que Pablo se hallaba en estrechas prisiones cuando se redactaba la 2da carta a Timoteo, encadenado y tratado como un malhechor (2 Tim 2.9). </w:t>
      </w:r>
      <w:proofErr w:type="spellStart"/>
      <w:r>
        <w:rPr>
          <w:rFonts w:ascii="Arial" w:hAnsi="Arial" w:cs="Arial"/>
          <w:lang w:val="es-AR"/>
        </w:rPr>
        <w:t>si</w:t>
      </w:r>
      <w:proofErr w:type="spellEnd"/>
      <w:r>
        <w:rPr>
          <w:rFonts w:ascii="Arial" w:hAnsi="Arial" w:cs="Arial"/>
          <w:lang w:val="es-AR"/>
        </w:rPr>
        <w:t xml:space="preserve"> nos imaginamos las condiciones en las cárceles de la antigüedad –hacinamiento de reclusos, falta de luz en las celdas, suciedad insoportable, con mortalidad entre la población penal que fue tema de enérgicas quejas– y pensamos que la redacción de una carta de la longitud de 2 Tim requería para la antigua técnica de la escritura, no horas sino días de penoso trabajo, tendremos que calificar como extraordinariamente improbable que Pablo haya escrito de su puño y letra en la prisión esta carta ni ninguna de las otras dos epístolas pastorales.</w:t>
      </w:r>
    </w:p>
    <w:p w14:paraId="5D026BFE" w14:textId="77777777" w:rsidR="003532B4" w:rsidRDefault="003532B4" w:rsidP="003532B4">
      <w:pPr>
        <w:spacing w:after="80" w:line="240" w:lineRule="auto"/>
        <w:rPr>
          <w:rFonts w:ascii="Arial" w:hAnsi="Arial" w:cs="Arial"/>
          <w:lang w:val="es-AR"/>
        </w:rPr>
      </w:pPr>
      <w:r>
        <w:rPr>
          <w:rFonts w:ascii="Arial" w:hAnsi="Arial" w:cs="Arial"/>
          <w:lang w:val="es-AR"/>
        </w:rPr>
        <w:t xml:space="preserve">Pero se ha de admitir ya para las diez primeras epístolas una participación en su redacción por parte de los compañeros de fatigas de Pablo, que sobrepasa lo puramente técnico. Y la redacción de las cartas pastorales hay que imaginársela de manera análoga: fueron escritas por encargo de Pablo, basándose en indicaciones orales precisas y </w:t>
      </w:r>
      <w:proofErr w:type="gramStart"/>
      <w:r>
        <w:rPr>
          <w:rFonts w:ascii="Arial" w:hAnsi="Arial" w:cs="Arial"/>
          <w:lang w:val="es-AR"/>
        </w:rPr>
        <w:t>con  la</w:t>
      </w:r>
      <w:proofErr w:type="gramEnd"/>
      <w:r>
        <w:rPr>
          <w:rFonts w:ascii="Arial" w:hAnsi="Arial" w:cs="Arial"/>
          <w:lang w:val="es-AR"/>
        </w:rPr>
        <w:t xml:space="preserve"> continua colaboración del apóstol. Y desde luego, puede contarse además con la posibilidad de que Pablo concediese a su secretario en estas últimas epístolas, un margen de libertad mayor que en las precedentes.</w:t>
      </w:r>
    </w:p>
    <w:p w14:paraId="40F5C4B1" w14:textId="77777777" w:rsidR="003532B4" w:rsidRPr="00813B6E" w:rsidRDefault="003532B4" w:rsidP="003532B4">
      <w:pPr>
        <w:spacing w:after="120" w:line="240" w:lineRule="auto"/>
        <w:rPr>
          <w:rFonts w:ascii="Arial" w:hAnsi="Arial" w:cs="Arial"/>
          <w:lang w:val="es-AR"/>
        </w:rPr>
      </w:pPr>
      <w:r>
        <w:rPr>
          <w:rFonts w:ascii="Arial" w:hAnsi="Arial" w:cs="Arial"/>
          <w:lang w:val="es-AR"/>
        </w:rPr>
        <w:t>Lo definitivo sigue siendo esto: la figura del gran apóstol de los gentiles se halla también detrás de estas cartas, como creador además de inspirador.</w:t>
      </w:r>
    </w:p>
    <w:p w14:paraId="2F8796D7" w14:textId="77777777" w:rsidR="003532B4" w:rsidRPr="00266F11" w:rsidRDefault="003532B4" w:rsidP="006036DB">
      <w:pPr>
        <w:pStyle w:val="Prrafodelista"/>
        <w:numPr>
          <w:ilvl w:val="0"/>
          <w:numId w:val="10"/>
        </w:numPr>
        <w:spacing w:after="80" w:line="240" w:lineRule="auto"/>
        <w:rPr>
          <w:rFonts w:ascii="Arial" w:hAnsi="Arial" w:cs="Arial"/>
          <w:i/>
        </w:rPr>
      </w:pPr>
      <w:r w:rsidRPr="00266F11">
        <w:rPr>
          <w:rFonts w:ascii="Arial" w:hAnsi="Arial" w:cs="Arial"/>
          <w:b/>
        </w:rPr>
        <w:t xml:space="preserve">Tito 3.1-8 </w:t>
      </w:r>
      <w:r w:rsidRPr="00266F11">
        <w:rPr>
          <w:rFonts w:ascii="Arial" w:hAnsi="Arial" w:cs="Arial"/>
          <w:i/>
        </w:rPr>
        <w:t>– Postura respecto a las autoridades y a las demás personas</w:t>
      </w:r>
    </w:p>
    <w:p w14:paraId="7FB27617" w14:textId="77777777" w:rsidR="003532B4" w:rsidRDefault="003532B4" w:rsidP="003532B4">
      <w:pPr>
        <w:spacing w:after="80" w:line="240" w:lineRule="auto"/>
        <w:rPr>
          <w:rFonts w:ascii="Arial" w:hAnsi="Arial" w:cs="Arial"/>
        </w:rPr>
      </w:pPr>
      <w:r>
        <w:rPr>
          <w:rFonts w:ascii="Arial" w:hAnsi="Arial" w:cs="Arial"/>
        </w:rPr>
        <w:t>Vs 1 - El modo cristiano de vivir respeta a las autoridades imperiales como a las ciudadanas –pese a ser jerarquías paganas</w:t>
      </w:r>
      <w:proofErr w:type="gramStart"/>
      <w:r>
        <w:rPr>
          <w:rFonts w:ascii="Arial" w:hAnsi="Arial" w:cs="Arial"/>
        </w:rPr>
        <w:t>–  (</w:t>
      </w:r>
      <w:proofErr w:type="spellStart"/>
      <w:proofErr w:type="gramEnd"/>
      <w:r>
        <w:rPr>
          <w:rFonts w:ascii="Arial" w:hAnsi="Arial" w:cs="Arial"/>
        </w:rPr>
        <w:t>cf</w:t>
      </w:r>
      <w:proofErr w:type="spellEnd"/>
      <w:r>
        <w:rPr>
          <w:rFonts w:ascii="Arial" w:hAnsi="Arial" w:cs="Arial"/>
        </w:rPr>
        <w:t xml:space="preserve"> </w:t>
      </w:r>
      <w:proofErr w:type="spellStart"/>
      <w:r>
        <w:rPr>
          <w:rFonts w:ascii="Arial" w:hAnsi="Arial" w:cs="Arial"/>
        </w:rPr>
        <w:t>Rm</w:t>
      </w:r>
      <w:proofErr w:type="spellEnd"/>
      <w:r>
        <w:rPr>
          <w:rFonts w:ascii="Arial" w:hAnsi="Arial" w:cs="Arial"/>
        </w:rPr>
        <w:t xml:space="preserve"> 13.1s), y también incluye la obligación de promover enérgicamente el bien común civil.</w:t>
      </w:r>
    </w:p>
    <w:p w14:paraId="7C695533" w14:textId="77777777" w:rsidR="003532B4" w:rsidRDefault="003532B4" w:rsidP="003532B4">
      <w:pPr>
        <w:spacing w:after="80" w:line="240" w:lineRule="auto"/>
        <w:rPr>
          <w:rFonts w:ascii="Arial" w:hAnsi="Arial" w:cs="Arial"/>
        </w:rPr>
      </w:pPr>
      <w:r>
        <w:rPr>
          <w:rFonts w:ascii="Arial" w:hAnsi="Arial" w:cs="Arial"/>
        </w:rPr>
        <w:t>Vs 2 – Cada cual debe acreditarse como discípulo de Jesús, también respecto a su entorno pagano –por más que éste ofendiese a los miembros de las comunidades con calumnias, odios, mofas e injusticias personales–, no respondiendo con injurias, siendo hijos e hijas de la paz y soportando las injusticias.</w:t>
      </w:r>
    </w:p>
    <w:p w14:paraId="6FF687AD" w14:textId="77777777" w:rsidR="003532B4" w:rsidRDefault="003532B4" w:rsidP="003532B4">
      <w:pPr>
        <w:spacing w:after="80" w:line="240" w:lineRule="auto"/>
        <w:rPr>
          <w:rFonts w:ascii="Arial" w:hAnsi="Arial" w:cs="Arial"/>
        </w:rPr>
      </w:pPr>
      <w:r>
        <w:rPr>
          <w:rFonts w:ascii="Arial" w:hAnsi="Arial" w:cs="Arial"/>
        </w:rPr>
        <w:t xml:space="preserve">Vs 3 – </w:t>
      </w:r>
      <w:proofErr w:type="gramStart"/>
      <w:r>
        <w:rPr>
          <w:rFonts w:ascii="Arial" w:hAnsi="Arial" w:cs="Arial"/>
        </w:rPr>
        <w:t>por  cierto</w:t>
      </w:r>
      <w:proofErr w:type="gramEnd"/>
      <w:r>
        <w:rPr>
          <w:rFonts w:ascii="Arial" w:hAnsi="Arial" w:cs="Arial"/>
        </w:rPr>
        <w:t xml:space="preserve"> que semejante tolerancia solamente es posible con mucha humildad y profundo conocimiento de uno mismo y por agradecimiento de ser miembros de la familia de Dios a quienes él concedió la gracia (vs 4-7). Todavía hace muy poco tiempo sobre los cristianos cretenses, </w:t>
      </w:r>
      <w:r>
        <w:rPr>
          <w:rFonts w:ascii="Arial" w:hAnsi="Arial" w:cs="Arial"/>
        </w:rPr>
        <w:lastRenderedPageBreak/>
        <w:t xml:space="preserve">recientemente convertidos, reinaba igual alejamiento de Dios en sus mentes y voluntades, la misma pecaminosa concupiscencia y egoísmo en su conducta. </w:t>
      </w:r>
    </w:p>
    <w:p w14:paraId="5FBFE551" w14:textId="77777777" w:rsidR="003532B4" w:rsidRDefault="003532B4" w:rsidP="003532B4">
      <w:pPr>
        <w:spacing w:after="80" w:line="240" w:lineRule="auto"/>
        <w:ind w:left="708"/>
        <w:rPr>
          <w:rFonts w:ascii="Arial" w:hAnsi="Arial" w:cs="Arial"/>
        </w:rPr>
      </w:pPr>
      <w:r>
        <w:rPr>
          <w:rFonts w:ascii="Arial" w:hAnsi="Arial" w:cs="Arial"/>
        </w:rPr>
        <w:t xml:space="preserve">Vs 4-7 – (los siguientes vs 4-7 son, como permite suponerlo la fórmula introductoria del vs 8, una cita posiblemente de un himno de alabanza, que agradecía a Dios la gracia de la fe expresada en el bautismo; su estilo va construido sobre la primera persona del plural. La antítesis contenida en el vs 5 sería una interpolación de pensamientos fundamentales de la predicación paulina, pues en 2 Tim 1.9 encontramos también en una cita, una explanación que corresponde exactamente a ésta. </w:t>
      </w:r>
    </w:p>
    <w:p w14:paraId="5FCD3CCD" w14:textId="77777777" w:rsidR="003532B4" w:rsidRDefault="003532B4" w:rsidP="003532B4">
      <w:pPr>
        <w:spacing w:after="80" w:line="240" w:lineRule="auto"/>
        <w:rPr>
          <w:rFonts w:ascii="Arial" w:hAnsi="Arial" w:cs="Arial"/>
        </w:rPr>
      </w:pPr>
      <w:r>
        <w:rPr>
          <w:rFonts w:ascii="Arial" w:hAnsi="Arial" w:cs="Arial"/>
        </w:rPr>
        <w:t xml:space="preserve">Vs 4 – Este milagro divino –así canta la comunidad– comenzó con el nacimiento de Cristo y su muerte en la cruz. Su venida representa el giro de la historia de la humanidad. Pues en él se manifestó, como luz resplandeciente en las tinieblas, “la bondad y la afabilidad de Dios, nuestro Salvador”. Palabras solemnes –tomadas del modo de expresarse cortesano, recordemos que es una cita, con material ya preexistente– del himno primitivo. Esta “bondad y afabilidad de Dios” representa además el giro para toda vida cristiana verdadera. </w:t>
      </w:r>
    </w:p>
    <w:p w14:paraId="5FA25F49" w14:textId="77777777" w:rsidR="003532B4" w:rsidRDefault="003532B4" w:rsidP="003532B4">
      <w:pPr>
        <w:spacing w:after="80" w:line="240" w:lineRule="auto"/>
        <w:rPr>
          <w:rFonts w:ascii="Arial" w:hAnsi="Arial" w:cs="Arial"/>
        </w:rPr>
      </w:pPr>
      <w:r>
        <w:rPr>
          <w:rFonts w:ascii="Arial" w:hAnsi="Arial" w:cs="Arial"/>
        </w:rPr>
        <w:t xml:space="preserve">Vs 5 – La bondad de Dios nos ha arrancado de la perdición sin nuestra intervención, solo por su misericordia. Este pensamiento básico de la teología paulina es destacado con toda viveza. La salvación nos fue concedida en el “baño del renacimiento”. La evocación del bautismo que ocurre por primera vez en </w:t>
      </w:r>
      <w:proofErr w:type="spellStart"/>
      <w:r>
        <w:rPr>
          <w:rFonts w:ascii="Arial" w:hAnsi="Arial" w:cs="Arial"/>
        </w:rPr>
        <w:t>Tit</w:t>
      </w:r>
      <w:proofErr w:type="spellEnd"/>
      <w:r>
        <w:rPr>
          <w:rFonts w:ascii="Arial" w:hAnsi="Arial" w:cs="Arial"/>
        </w:rPr>
        <w:t xml:space="preserve"> 3.5, se explica porque ya el judaísmo enseñaba que el prosélito era en la conversión igual “a un niño recién nacido”, era como “creado nuevamente”. Y esta comparación la tomó el cristianismo: la obra del Espíritu Santo hace “nuevas criaturas” (</w:t>
      </w:r>
      <w:proofErr w:type="spellStart"/>
      <w:r>
        <w:rPr>
          <w:rFonts w:ascii="Arial" w:hAnsi="Arial" w:cs="Arial"/>
        </w:rPr>
        <w:t>Gál</w:t>
      </w:r>
      <w:proofErr w:type="spellEnd"/>
      <w:r>
        <w:rPr>
          <w:rFonts w:ascii="Arial" w:hAnsi="Arial" w:cs="Arial"/>
        </w:rPr>
        <w:t xml:space="preserve"> 6.15; 2 </w:t>
      </w:r>
      <w:proofErr w:type="spellStart"/>
      <w:r>
        <w:rPr>
          <w:rFonts w:ascii="Arial" w:hAnsi="Arial" w:cs="Arial"/>
        </w:rPr>
        <w:t>Cor</w:t>
      </w:r>
      <w:proofErr w:type="spellEnd"/>
      <w:r>
        <w:rPr>
          <w:rFonts w:ascii="Arial" w:hAnsi="Arial" w:cs="Arial"/>
        </w:rPr>
        <w:t xml:space="preserve"> 5.17); “niños recién nacidos” (1 Pe 2.2); “ser nuevamente engendrados” (Sant 1.18; 1 Pe 1.3, 23; </w:t>
      </w:r>
      <w:proofErr w:type="spellStart"/>
      <w:r>
        <w:rPr>
          <w:rFonts w:ascii="Arial" w:hAnsi="Arial" w:cs="Arial"/>
        </w:rPr>
        <w:t>Jn</w:t>
      </w:r>
      <w:proofErr w:type="spellEnd"/>
      <w:r>
        <w:rPr>
          <w:rFonts w:ascii="Arial" w:hAnsi="Arial" w:cs="Arial"/>
        </w:rPr>
        <w:t xml:space="preserve"> 1.12; 3.3-8; 1 </w:t>
      </w:r>
      <w:proofErr w:type="spellStart"/>
      <w:r>
        <w:rPr>
          <w:rFonts w:ascii="Arial" w:hAnsi="Arial" w:cs="Arial"/>
        </w:rPr>
        <w:t>Jn</w:t>
      </w:r>
      <w:proofErr w:type="spellEnd"/>
      <w:r>
        <w:rPr>
          <w:rFonts w:ascii="Arial" w:hAnsi="Arial" w:cs="Arial"/>
        </w:rPr>
        <w:t xml:space="preserve"> 3.9s; 5.18).</w:t>
      </w:r>
    </w:p>
    <w:p w14:paraId="732E530D" w14:textId="77777777" w:rsidR="003532B4" w:rsidRDefault="003532B4" w:rsidP="003532B4">
      <w:pPr>
        <w:spacing w:after="80" w:line="240" w:lineRule="auto"/>
        <w:rPr>
          <w:rFonts w:ascii="Arial" w:hAnsi="Arial" w:cs="Arial"/>
        </w:rPr>
      </w:pPr>
      <w:r>
        <w:rPr>
          <w:rFonts w:ascii="Arial" w:hAnsi="Arial" w:cs="Arial"/>
        </w:rPr>
        <w:t>Vs 6 – Que Dios “derramó opulentamente sobre nosotros por Jesucristo nuestro Salvador”, excluyendo con eso una vez más toda obra humana; no existe ningún renacimiento que sea obrado por los seres humanos.</w:t>
      </w:r>
    </w:p>
    <w:p w14:paraId="53350A44" w14:textId="77777777" w:rsidR="003532B4" w:rsidRDefault="003532B4" w:rsidP="003532B4">
      <w:pPr>
        <w:spacing w:after="80" w:line="240" w:lineRule="auto"/>
        <w:rPr>
          <w:rFonts w:ascii="Arial" w:hAnsi="Arial" w:cs="Arial"/>
        </w:rPr>
      </w:pPr>
      <w:r>
        <w:rPr>
          <w:rFonts w:ascii="Arial" w:hAnsi="Arial" w:cs="Arial"/>
        </w:rPr>
        <w:t>Vs 7 – Pero esta gracia de Dios es aún mayor: contiene la justicia y la reconciliación y la herencia de la vida eterna, gracias a la muerte representativa que Jesús alcanzó para nosotros.</w:t>
      </w:r>
    </w:p>
    <w:p w14:paraId="34D7A5F3" w14:textId="77777777" w:rsidR="003532B4" w:rsidRDefault="003532B4" w:rsidP="003532B4">
      <w:pPr>
        <w:spacing w:after="80" w:line="240" w:lineRule="auto"/>
        <w:rPr>
          <w:rFonts w:ascii="Arial" w:hAnsi="Arial" w:cs="Arial"/>
        </w:rPr>
      </w:pPr>
      <w:r>
        <w:rPr>
          <w:rFonts w:ascii="Arial" w:hAnsi="Arial" w:cs="Arial"/>
        </w:rPr>
        <w:t>Vs 8 – “Esta es palabra fiel”: justificados en esta fe por la gracia de Dios, ahora podemos ocuparnos en las buenas obras, que ciertamente revierten sobre todas las personas: salvación de todo el ser humano, salvación para toda la vida, personal, familiar, comunitaria y política, frente a gobernantes y autoridades, amables para con toda la gente (vs 1 y 2).</w:t>
      </w:r>
    </w:p>
    <w:p w14:paraId="50062D8C" w14:textId="66800D50" w:rsidR="003532B4" w:rsidRPr="00266F11" w:rsidRDefault="00B83D09" w:rsidP="00671280">
      <w:pPr>
        <w:spacing w:after="160" w:line="240" w:lineRule="auto"/>
        <w:ind w:left="3540"/>
        <w:jc w:val="right"/>
        <w:rPr>
          <w:rFonts w:ascii="Arial Narrow" w:hAnsi="Arial Narrow" w:cs="Arial"/>
          <w:i/>
          <w:sz w:val="20"/>
          <w:szCs w:val="20"/>
        </w:rPr>
      </w:pPr>
      <w:proofErr w:type="spellStart"/>
      <w:r w:rsidRPr="00266F11">
        <w:rPr>
          <w:rFonts w:ascii="Arial Narrow" w:hAnsi="Arial Narrow" w:cs="Arial"/>
          <w:i/>
          <w:sz w:val="20"/>
          <w:szCs w:val="20"/>
        </w:rPr>
        <w:t>Joachim</w:t>
      </w:r>
      <w:r w:rsidR="003532B4" w:rsidRPr="00266F11">
        <w:rPr>
          <w:rFonts w:ascii="Arial Narrow" w:hAnsi="Arial Narrow" w:cs="Arial"/>
          <w:i/>
          <w:sz w:val="20"/>
          <w:szCs w:val="20"/>
        </w:rPr>
        <w:t>Jeremias</w:t>
      </w:r>
      <w:proofErr w:type="spellEnd"/>
      <w:r w:rsidR="003532B4" w:rsidRPr="00266F11">
        <w:rPr>
          <w:rFonts w:ascii="Arial Narrow" w:hAnsi="Arial Narrow" w:cs="Arial"/>
          <w:i/>
          <w:sz w:val="20"/>
          <w:szCs w:val="20"/>
        </w:rPr>
        <w:t xml:space="preserve">, biblista luterano alemán,1900-1979. </w:t>
      </w:r>
      <w:r w:rsidR="003532B4" w:rsidRPr="00266F11">
        <w:rPr>
          <w:rFonts w:ascii="Arial Narrow" w:hAnsi="Arial Narrow" w:cs="Arial"/>
          <w:b/>
          <w:i/>
          <w:sz w:val="20"/>
          <w:szCs w:val="20"/>
        </w:rPr>
        <w:t>Epístolas a Timoteo y a Tito</w:t>
      </w:r>
      <w:r w:rsidR="003532B4" w:rsidRPr="00266F11">
        <w:rPr>
          <w:rFonts w:ascii="Arial Narrow" w:hAnsi="Arial Narrow" w:cs="Arial"/>
          <w:i/>
          <w:sz w:val="20"/>
          <w:szCs w:val="20"/>
        </w:rPr>
        <w:t>, Ediciones Fax, Madrid, 1970. Resumen y adaptación de GBH.</w:t>
      </w:r>
    </w:p>
    <w:p w14:paraId="180E3EA3" w14:textId="77777777" w:rsidR="003532B4" w:rsidRDefault="003532B4" w:rsidP="003532B4">
      <w:pPr>
        <w:shd w:val="clear" w:color="auto" w:fill="CCFF33"/>
        <w:spacing w:after="80" w:line="240" w:lineRule="auto"/>
        <w:rPr>
          <w:rFonts w:ascii="Arial" w:hAnsi="Arial" w:cs="Arial"/>
          <w:b/>
        </w:rPr>
      </w:pPr>
      <w:r w:rsidRPr="00522A28">
        <w:rPr>
          <w:rFonts w:ascii="Arial" w:hAnsi="Arial" w:cs="Arial"/>
          <w:b/>
        </w:rPr>
        <w:t>R</w:t>
      </w:r>
      <w:r>
        <w:rPr>
          <w:rFonts w:ascii="Arial" w:hAnsi="Arial" w:cs="Arial"/>
          <w:b/>
        </w:rPr>
        <w:t>ecursos para la acción pastoral</w:t>
      </w:r>
    </w:p>
    <w:p w14:paraId="7585A078" w14:textId="737AC685" w:rsidR="003532B4" w:rsidRDefault="003532B4" w:rsidP="003532B4">
      <w:pPr>
        <w:pStyle w:val="Prrafodelista"/>
        <w:numPr>
          <w:ilvl w:val="0"/>
          <w:numId w:val="2"/>
        </w:numPr>
        <w:spacing w:after="80" w:line="240" w:lineRule="auto"/>
        <w:rPr>
          <w:rFonts w:ascii="Arial" w:hAnsi="Arial" w:cs="Arial"/>
        </w:rPr>
      </w:pPr>
      <w:r>
        <w:rPr>
          <w:rFonts w:ascii="Arial" w:hAnsi="Arial" w:cs="Arial"/>
          <w:b/>
        </w:rPr>
        <w:t xml:space="preserve">Tiempos para compartir y promover </w:t>
      </w:r>
      <w:r>
        <w:rPr>
          <w:rFonts w:ascii="Arial" w:hAnsi="Arial" w:cs="Arial"/>
        </w:rPr>
        <w:t>el uso de agendas</w:t>
      </w:r>
      <w:r w:rsidR="00B83D09">
        <w:rPr>
          <w:rFonts w:ascii="Arial" w:hAnsi="Arial" w:cs="Arial"/>
        </w:rPr>
        <w:t xml:space="preserve"> y calendarios</w:t>
      </w:r>
      <w:r>
        <w:rPr>
          <w:rFonts w:ascii="Arial" w:hAnsi="Arial" w:cs="Arial"/>
        </w:rPr>
        <w:t>, almanaques y</w:t>
      </w:r>
      <w:r w:rsidRPr="002F707A">
        <w:rPr>
          <w:rFonts w:ascii="Arial" w:hAnsi="Arial" w:cs="Arial"/>
        </w:rPr>
        <w:t xml:space="preserve"> </w:t>
      </w:r>
      <w:r>
        <w:rPr>
          <w:rFonts w:ascii="Arial" w:hAnsi="Arial" w:cs="Arial"/>
        </w:rPr>
        <w:t xml:space="preserve">devocionarios, para regalar o recomendar buenos libros para estos meses que pueden venir con más tiempo disponible, para pasar más tiempo en contacto con la naturaleza, disfrutando la creación de Dios, y para animar a quienes escriben a que manden y compartan sus creaciones. </w:t>
      </w:r>
    </w:p>
    <w:p w14:paraId="226A10B5" w14:textId="77777777" w:rsidR="003532B4" w:rsidRPr="00006012" w:rsidRDefault="003532B4" w:rsidP="003532B4">
      <w:pPr>
        <w:pStyle w:val="Prrafodelista"/>
        <w:spacing w:line="240" w:lineRule="auto"/>
        <w:ind w:left="0"/>
        <w:rPr>
          <w:rFonts w:ascii="Arial" w:hAnsi="Arial" w:cs="Arial"/>
          <w:sz w:val="8"/>
          <w:szCs w:val="8"/>
        </w:rPr>
      </w:pPr>
    </w:p>
    <w:p w14:paraId="5A0FC5FF" w14:textId="77777777" w:rsidR="003532B4" w:rsidRDefault="003532B4" w:rsidP="003532B4">
      <w:pPr>
        <w:pStyle w:val="Prrafodelista"/>
        <w:numPr>
          <w:ilvl w:val="0"/>
          <w:numId w:val="2"/>
        </w:numPr>
        <w:spacing w:after="80" w:line="240" w:lineRule="auto"/>
        <w:rPr>
          <w:rFonts w:ascii="Arial" w:hAnsi="Arial" w:cs="Arial"/>
        </w:rPr>
      </w:pPr>
      <w:r w:rsidRPr="00006012">
        <w:rPr>
          <w:rFonts w:ascii="Arial" w:hAnsi="Arial" w:cs="Arial"/>
          <w:b/>
        </w:rPr>
        <w:t>Tiempos de campamentos,</w:t>
      </w:r>
      <w:r>
        <w:rPr>
          <w:rFonts w:ascii="Arial" w:hAnsi="Arial" w:cs="Arial"/>
        </w:rPr>
        <w:t xml:space="preserve"> ocasiones privilegiadas para el encuentro con el Dios de la fe, el amor y la esperanza. Tiempos buenos para educarnos en la vida comunitaria, en el trabajo y el juego compartidos, en la ayuda al que necesita nuestro apoyo y en recibir el apoyo del hermano.</w:t>
      </w:r>
    </w:p>
    <w:p w14:paraId="2A2BA41A" w14:textId="77777777" w:rsidR="003532B4" w:rsidRPr="00BE443B" w:rsidRDefault="003532B4" w:rsidP="003532B4">
      <w:pPr>
        <w:pStyle w:val="Prrafodelista"/>
        <w:spacing w:line="240" w:lineRule="auto"/>
        <w:ind w:left="0"/>
        <w:rPr>
          <w:rFonts w:ascii="Arial" w:hAnsi="Arial" w:cs="Arial"/>
          <w:sz w:val="8"/>
          <w:szCs w:val="8"/>
        </w:rPr>
      </w:pPr>
    </w:p>
    <w:p w14:paraId="67433277" w14:textId="77777777" w:rsidR="003532B4" w:rsidRDefault="003532B4" w:rsidP="00671280">
      <w:pPr>
        <w:pStyle w:val="Prrafodelista"/>
        <w:numPr>
          <w:ilvl w:val="0"/>
          <w:numId w:val="2"/>
        </w:numPr>
        <w:spacing w:after="0" w:line="240" w:lineRule="auto"/>
        <w:rPr>
          <w:rFonts w:ascii="Arial" w:hAnsi="Arial" w:cs="Arial"/>
        </w:rPr>
      </w:pPr>
      <w:r w:rsidRPr="00006012">
        <w:rPr>
          <w:rFonts w:ascii="Arial" w:hAnsi="Arial" w:cs="Arial"/>
          <w:b/>
        </w:rPr>
        <w:t>Tiempos oportunos para esas visitas</w:t>
      </w:r>
      <w:r>
        <w:rPr>
          <w:rFonts w:ascii="Arial" w:hAnsi="Arial" w:cs="Arial"/>
        </w:rPr>
        <w:t xml:space="preserve"> postergadas pero necesarias y reparadoras, para consolidar amistades y para fortalecerse mutuamente en la fe y en el servicio de amor.</w:t>
      </w:r>
    </w:p>
    <w:p w14:paraId="17F3E1D7" w14:textId="77777777" w:rsidR="003532B4" w:rsidRPr="00671280" w:rsidRDefault="003532B4" w:rsidP="003532B4">
      <w:pPr>
        <w:spacing w:after="0" w:line="240" w:lineRule="auto"/>
        <w:rPr>
          <w:rFonts w:ascii="Arial" w:hAnsi="Arial" w:cs="Arial"/>
          <w:sz w:val="16"/>
          <w:szCs w:val="16"/>
        </w:rPr>
      </w:pPr>
    </w:p>
    <w:p w14:paraId="022BAA15" w14:textId="77777777" w:rsidR="003532B4" w:rsidRDefault="003532B4" w:rsidP="003532B4">
      <w:pPr>
        <w:shd w:val="clear" w:color="auto" w:fill="CCFF33"/>
        <w:spacing w:after="120" w:line="240" w:lineRule="auto"/>
        <w:rPr>
          <w:rFonts w:ascii="Arial" w:hAnsi="Arial" w:cs="Arial"/>
          <w:b/>
        </w:rPr>
      </w:pPr>
      <w:r w:rsidRPr="00522A28">
        <w:rPr>
          <w:rFonts w:ascii="Arial" w:hAnsi="Arial" w:cs="Arial"/>
          <w:b/>
        </w:rPr>
        <w:t>Recursos para la</w:t>
      </w:r>
      <w:r>
        <w:rPr>
          <w:rFonts w:ascii="Arial" w:hAnsi="Arial" w:cs="Arial"/>
          <w:b/>
        </w:rPr>
        <w:t xml:space="preserve"> liturgia del culto comunitario</w:t>
      </w:r>
    </w:p>
    <w:p w14:paraId="6028AB36" w14:textId="77777777" w:rsidR="003532B4" w:rsidRDefault="003532B4" w:rsidP="003532B4">
      <w:pPr>
        <w:spacing w:after="80" w:line="240" w:lineRule="auto"/>
        <w:ind w:left="1068"/>
        <w:rPr>
          <w:rFonts w:ascii="Arial" w:hAnsi="Arial" w:cs="Arial"/>
        </w:rPr>
      </w:pPr>
      <w:r>
        <w:rPr>
          <w:rFonts w:ascii="Arial" w:hAnsi="Arial" w:cs="Arial"/>
        </w:rPr>
        <w:t>Sugerimos un orden culto de Navidad tradicional, ya que a veces hay personas que se acercan a la iglesia en esta fecha esperando cantar los himnos navideños tradicionales y compartir la buena nueva del nacimiento de Jesús.</w:t>
      </w:r>
    </w:p>
    <w:p w14:paraId="133D30AE" w14:textId="77777777" w:rsidR="003532B4" w:rsidRDefault="003532B4" w:rsidP="003532B4">
      <w:pPr>
        <w:spacing w:after="80" w:line="240" w:lineRule="auto"/>
        <w:ind w:left="1068"/>
        <w:rPr>
          <w:rFonts w:ascii="Arial" w:hAnsi="Arial" w:cs="Arial"/>
        </w:rPr>
      </w:pPr>
      <w:r>
        <w:rPr>
          <w:rFonts w:ascii="Arial" w:hAnsi="Arial" w:cs="Arial"/>
        </w:rPr>
        <w:t xml:space="preserve">Podemos recordar cómo nos preparamos para la llegada del niño de Belén, en los cuatro domingos de adviento. Nuestra espera estuvo marcada por la esperanza, </w:t>
      </w:r>
      <w:r>
        <w:rPr>
          <w:rFonts w:ascii="Arial" w:hAnsi="Arial" w:cs="Arial"/>
        </w:rPr>
        <w:lastRenderedPageBreak/>
        <w:t>preparamos nuestros caminos, nos fortalecimos confiando en la promesa, y finalmente nos animamos a soñar. Todo esto se conjuga en la Navidad.</w:t>
      </w:r>
    </w:p>
    <w:p w14:paraId="2D814992" w14:textId="77777777" w:rsidR="003532B4" w:rsidRDefault="003532B4" w:rsidP="003532B4">
      <w:pPr>
        <w:spacing w:after="80" w:line="240" w:lineRule="auto"/>
        <w:ind w:left="1068"/>
        <w:rPr>
          <w:rFonts w:ascii="Arial" w:hAnsi="Arial" w:cs="Arial"/>
        </w:rPr>
      </w:pPr>
      <w:r>
        <w:rPr>
          <w:rFonts w:ascii="Arial" w:hAnsi="Arial" w:cs="Arial"/>
        </w:rPr>
        <w:t>Encendemos ahora el cirio blanco central de la corona de Adviento, anunciando que Jesús ha nacido, sigue naciendo, y vendrá otra vez.</w:t>
      </w:r>
    </w:p>
    <w:p w14:paraId="53F02F05" w14:textId="77777777" w:rsidR="003532B4" w:rsidRPr="00676F04" w:rsidRDefault="003532B4" w:rsidP="003532B4">
      <w:pPr>
        <w:spacing w:after="0" w:line="240" w:lineRule="auto"/>
        <w:ind w:left="1068"/>
        <w:rPr>
          <w:rFonts w:ascii="Arial" w:hAnsi="Arial" w:cs="Arial"/>
          <w:sz w:val="12"/>
          <w:szCs w:val="12"/>
        </w:rPr>
      </w:pPr>
    </w:p>
    <w:p w14:paraId="4048A982" w14:textId="15033D09" w:rsidR="003532B4" w:rsidRPr="00716267" w:rsidRDefault="003532B4" w:rsidP="003532B4">
      <w:pPr>
        <w:pStyle w:val="Prrafodelista"/>
        <w:numPr>
          <w:ilvl w:val="0"/>
          <w:numId w:val="2"/>
        </w:numPr>
        <w:spacing w:after="80" w:line="240" w:lineRule="auto"/>
        <w:rPr>
          <w:rFonts w:ascii="Arial" w:hAnsi="Arial" w:cs="Arial"/>
          <w:b/>
        </w:rPr>
      </w:pPr>
      <w:r w:rsidRPr="00716267">
        <w:rPr>
          <w:rFonts w:ascii="Arial" w:hAnsi="Arial" w:cs="Arial"/>
          <w:b/>
        </w:rPr>
        <w:t>Convocatoria a la alabanza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2"/>
      </w:tblGrid>
      <w:tr w:rsidR="003532B4" w14:paraId="0B2DFB0F" w14:textId="77777777" w:rsidTr="00E06250">
        <w:trPr>
          <w:trHeight w:val="4684"/>
        </w:trPr>
        <w:tc>
          <w:tcPr>
            <w:tcW w:w="4889" w:type="dxa"/>
          </w:tcPr>
          <w:p w14:paraId="3E9BC023"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La luz de la estrella y el canto</w:t>
            </w:r>
          </w:p>
          <w:p w14:paraId="7826C55E"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n</w:t>
            </w:r>
            <w:r w:rsidRPr="00716267">
              <w:rPr>
                <w:rFonts w:ascii="Arial" w:hAnsi="Arial" w:cs="Arial"/>
              </w:rPr>
              <w:t>os convocan una vez más</w:t>
            </w:r>
          </w:p>
          <w:p w14:paraId="026EB25F"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a</w:t>
            </w:r>
            <w:r w:rsidRPr="00716267">
              <w:rPr>
                <w:rFonts w:ascii="Arial" w:hAnsi="Arial" w:cs="Arial"/>
              </w:rPr>
              <w:t xml:space="preserve"> acercarnos al pesebre</w:t>
            </w:r>
            <w:r>
              <w:rPr>
                <w:rFonts w:ascii="Arial" w:hAnsi="Arial" w:cs="Arial"/>
              </w:rPr>
              <w:t>.</w:t>
            </w:r>
          </w:p>
          <w:p w14:paraId="6BBD8681"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 xml:space="preserve">Y entonces, </w:t>
            </w:r>
          </w:p>
          <w:p w14:paraId="60DDF235"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c</w:t>
            </w:r>
            <w:r w:rsidRPr="00716267">
              <w:rPr>
                <w:rFonts w:ascii="Arial" w:hAnsi="Arial" w:cs="Arial"/>
                <w:b/>
              </w:rPr>
              <w:t>on las bestias del campo</w:t>
            </w:r>
            <w:r>
              <w:rPr>
                <w:rFonts w:ascii="Arial" w:hAnsi="Arial" w:cs="Arial"/>
                <w:b/>
              </w:rPr>
              <w:t>,</w:t>
            </w:r>
          </w:p>
          <w:p w14:paraId="3DA1C906"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l</w:t>
            </w:r>
            <w:r w:rsidRPr="00716267">
              <w:rPr>
                <w:rFonts w:ascii="Arial" w:hAnsi="Arial" w:cs="Arial"/>
                <w:b/>
              </w:rPr>
              <w:t>os humildes y lo alto</w:t>
            </w:r>
            <w:r>
              <w:rPr>
                <w:rFonts w:ascii="Arial" w:hAnsi="Arial" w:cs="Arial"/>
                <w:b/>
              </w:rPr>
              <w:t>,</w:t>
            </w:r>
          </w:p>
          <w:p w14:paraId="02A9C8FE"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l</w:t>
            </w:r>
            <w:r w:rsidRPr="00716267">
              <w:rPr>
                <w:rFonts w:ascii="Arial" w:hAnsi="Arial" w:cs="Arial"/>
                <w:b/>
              </w:rPr>
              <w:t>legamos a contemplar</w:t>
            </w:r>
          </w:p>
          <w:p w14:paraId="46907BA2"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e</w:t>
            </w:r>
            <w:r w:rsidRPr="00716267">
              <w:rPr>
                <w:rFonts w:ascii="Arial" w:hAnsi="Arial" w:cs="Arial"/>
                <w:b/>
              </w:rPr>
              <w:t>l rostro de Dios</w:t>
            </w:r>
            <w:r>
              <w:rPr>
                <w:rFonts w:ascii="Arial" w:hAnsi="Arial" w:cs="Arial"/>
                <w:b/>
              </w:rPr>
              <w:t>.</w:t>
            </w:r>
          </w:p>
          <w:p w14:paraId="2FE3DB02" w14:textId="77777777" w:rsidR="003532B4" w:rsidRPr="00676F04" w:rsidRDefault="003532B4" w:rsidP="00B83D09">
            <w:pPr>
              <w:pStyle w:val="Prrafodelista"/>
              <w:spacing w:after="0" w:line="240" w:lineRule="auto"/>
              <w:ind w:left="0"/>
              <w:rPr>
                <w:rFonts w:ascii="Arial" w:hAnsi="Arial" w:cs="Arial"/>
                <w:sz w:val="8"/>
                <w:szCs w:val="8"/>
              </w:rPr>
            </w:pPr>
          </w:p>
          <w:p w14:paraId="5355AE72"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El relato y la cena n</w:t>
            </w:r>
            <w:r w:rsidRPr="00716267">
              <w:rPr>
                <w:rFonts w:ascii="Arial" w:hAnsi="Arial" w:cs="Arial"/>
              </w:rPr>
              <w:t>os acercan nuevamente</w:t>
            </w:r>
          </w:p>
          <w:p w14:paraId="191239A3"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a</w:t>
            </w:r>
            <w:r w:rsidRPr="00716267">
              <w:rPr>
                <w:rFonts w:ascii="Arial" w:hAnsi="Arial" w:cs="Arial"/>
              </w:rPr>
              <w:t xml:space="preserve"> la mesa del Señor</w:t>
            </w:r>
            <w:r>
              <w:rPr>
                <w:rFonts w:ascii="Arial" w:hAnsi="Arial" w:cs="Arial"/>
              </w:rPr>
              <w:t>.</w:t>
            </w:r>
          </w:p>
          <w:p w14:paraId="6B39DD1B"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 xml:space="preserve">Haz que hoy aquí, </w:t>
            </w:r>
          </w:p>
          <w:p w14:paraId="25E44C2C"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a</w:t>
            </w:r>
            <w:r w:rsidRPr="00716267">
              <w:rPr>
                <w:rFonts w:ascii="Arial" w:hAnsi="Arial" w:cs="Arial"/>
                <w:b/>
              </w:rPr>
              <w:t xml:space="preserve"> través de palabras gastadas de tanto contarlas</w:t>
            </w:r>
          </w:p>
          <w:p w14:paraId="424AF519"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Y regalos que cobran vida al compartirse,</w:t>
            </w:r>
          </w:p>
          <w:p w14:paraId="50A99400"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podamos una vez más verte y conocerte, Emanuel</w:t>
            </w:r>
            <w:r>
              <w:rPr>
                <w:rFonts w:ascii="Arial" w:hAnsi="Arial" w:cs="Arial"/>
                <w:b/>
              </w:rPr>
              <w:t>,</w:t>
            </w:r>
          </w:p>
          <w:p w14:paraId="149FAEA0" w14:textId="77777777" w:rsidR="003532B4" w:rsidRPr="008C5058" w:rsidRDefault="003532B4" w:rsidP="00B83D09">
            <w:pPr>
              <w:pStyle w:val="Prrafodelista"/>
              <w:spacing w:after="0" w:line="240" w:lineRule="auto"/>
              <w:ind w:left="696"/>
              <w:rPr>
                <w:rFonts w:ascii="Arial" w:hAnsi="Arial" w:cs="Arial"/>
                <w:b/>
              </w:rPr>
            </w:pPr>
            <w:r w:rsidRPr="00716267">
              <w:rPr>
                <w:rFonts w:ascii="Arial" w:hAnsi="Arial" w:cs="Arial"/>
                <w:b/>
              </w:rPr>
              <w:t>D</w:t>
            </w:r>
            <w:r>
              <w:rPr>
                <w:rFonts w:ascii="Arial" w:hAnsi="Arial" w:cs="Arial"/>
                <w:b/>
              </w:rPr>
              <w:t>ios con nosotros y por nosotros</w:t>
            </w:r>
          </w:p>
        </w:tc>
        <w:tc>
          <w:tcPr>
            <w:tcW w:w="4890" w:type="dxa"/>
          </w:tcPr>
          <w:p w14:paraId="4CFAF5CF"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Niño de Belén, que al esperarte ahora</w:t>
            </w:r>
          </w:p>
          <w:p w14:paraId="52B4DD31"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l</w:t>
            </w:r>
            <w:r w:rsidRPr="00716267">
              <w:rPr>
                <w:rFonts w:ascii="Arial" w:hAnsi="Arial" w:cs="Arial"/>
              </w:rPr>
              <w:t>legues suavemente a nuestras vidas</w:t>
            </w:r>
            <w:r>
              <w:rPr>
                <w:rFonts w:ascii="Arial" w:hAnsi="Arial" w:cs="Arial"/>
              </w:rPr>
              <w:t>.</w:t>
            </w:r>
          </w:p>
          <w:p w14:paraId="7F967637" w14:textId="481ECD02" w:rsidR="003532B4" w:rsidRDefault="003532B4" w:rsidP="00B83D09">
            <w:pPr>
              <w:spacing w:after="0" w:line="240" w:lineRule="auto"/>
              <w:rPr>
                <w:rFonts w:ascii="Arial" w:hAnsi="Arial" w:cs="Arial"/>
                <w:b/>
              </w:rPr>
            </w:pPr>
            <w:r>
              <w:rPr>
                <w:rFonts w:ascii="Arial" w:hAnsi="Arial" w:cs="Arial"/>
                <w:b/>
              </w:rPr>
              <w:t xml:space="preserve">     </w:t>
            </w:r>
            <w:r w:rsidRPr="008C5058">
              <w:rPr>
                <w:rFonts w:ascii="Arial" w:hAnsi="Arial" w:cs="Arial"/>
                <w:b/>
              </w:rPr>
              <w:t xml:space="preserve">Calma nuestras ruidosas </w:t>
            </w:r>
            <w:r>
              <w:rPr>
                <w:rFonts w:ascii="Arial" w:hAnsi="Arial" w:cs="Arial"/>
                <w:b/>
              </w:rPr>
              <w:t>ocupacione</w:t>
            </w:r>
            <w:r w:rsidR="00B83D09">
              <w:rPr>
                <w:rFonts w:ascii="Arial" w:hAnsi="Arial" w:cs="Arial"/>
                <w:b/>
              </w:rPr>
              <w:t>s</w:t>
            </w:r>
          </w:p>
          <w:p w14:paraId="4A421EE1" w14:textId="77777777" w:rsidR="003532B4" w:rsidRPr="008C5058" w:rsidRDefault="003532B4" w:rsidP="00B83D09">
            <w:pPr>
              <w:spacing w:after="0" w:line="240" w:lineRule="auto"/>
              <w:rPr>
                <w:rFonts w:ascii="Arial" w:hAnsi="Arial" w:cs="Arial"/>
                <w:b/>
              </w:rPr>
            </w:pPr>
            <w:r>
              <w:rPr>
                <w:rFonts w:ascii="Arial" w:hAnsi="Arial" w:cs="Arial"/>
                <w:b/>
              </w:rPr>
              <w:t xml:space="preserve">     </w:t>
            </w:r>
            <w:r w:rsidRPr="008C5058">
              <w:rPr>
                <w:rFonts w:ascii="Arial" w:hAnsi="Arial" w:cs="Arial"/>
                <w:b/>
              </w:rPr>
              <w:t>con el silencio de tu venida.</w:t>
            </w:r>
          </w:p>
          <w:p w14:paraId="65A7842A" w14:textId="77777777" w:rsidR="003532B4" w:rsidRPr="00676F04" w:rsidRDefault="003532B4" w:rsidP="00B83D09">
            <w:pPr>
              <w:pStyle w:val="Prrafodelista"/>
              <w:spacing w:after="0" w:line="240" w:lineRule="auto"/>
              <w:ind w:left="0"/>
              <w:rPr>
                <w:rFonts w:ascii="Arial" w:hAnsi="Arial" w:cs="Arial"/>
                <w:b/>
                <w:sz w:val="8"/>
                <w:szCs w:val="8"/>
              </w:rPr>
            </w:pPr>
          </w:p>
          <w:p w14:paraId="668624B5"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Niño de Belén, que al buscarte en este día</w:t>
            </w:r>
          </w:p>
          <w:p w14:paraId="433B31B5"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Llegues suavemente a nuestras mentes</w:t>
            </w:r>
          </w:p>
          <w:p w14:paraId="50EED38E"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Cambia nuestros pensamientos apagados</w:t>
            </w:r>
          </w:p>
          <w:p w14:paraId="7536D084"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p</w:t>
            </w:r>
            <w:r w:rsidRPr="00716267">
              <w:rPr>
                <w:rFonts w:ascii="Arial" w:hAnsi="Arial" w:cs="Arial"/>
                <w:b/>
              </w:rPr>
              <w:t>or el colorido de tu visión</w:t>
            </w:r>
            <w:r>
              <w:rPr>
                <w:rFonts w:ascii="Arial" w:hAnsi="Arial" w:cs="Arial"/>
                <w:b/>
              </w:rPr>
              <w:t>.</w:t>
            </w:r>
          </w:p>
          <w:p w14:paraId="52EA414D" w14:textId="77777777" w:rsidR="003532B4" w:rsidRPr="00676F04" w:rsidRDefault="003532B4" w:rsidP="00B83D09">
            <w:pPr>
              <w:pStyle w:val="Prrafodelista"/>
              <w:spacing w:after="0" w:line="240" w:lineRule="auto"/>
              <w:ind w:left="0"/>
              <w:rPr>
                <w:rFonts w:ascii="Arial" w:hAnsi="Arial" w:cs="Arial"/>
                <w:b/>
                <w:sz w:val="8"/>
                <w:szCs w:val="8"/>
              </w:rPr>
            </w:pPr>
          </w:p>
          <w:p w14:paraId="7FD80FCB"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Niño de Belén, que al anhelarte ahora</w:t>
            </w:r>
          </w:p>
          <w:p w14:paraId="1EE2E35F" w14:textId="77777777" w:rsidR="003532B4" w:rsidRPr="00716267" w:rsidRDefault="003532B4" w:rsidP="00B83D09">
            <w:pPr>
              <w:pStyle w:val="Prrafodelista"/>
              <w:spacing w:after="0" w:line="240" w:lineRule="auto"/>
              <w:ind w:left="0"/>
              <w:rPr>
                <w:rFonts w:ascii="Arial" w:hAnsi="Arial" w:cs="Arial"/>
              </w:rPr>
            </w:pPr>
            <w:r>
              <w:rPr>
                <w:rFonts w:ascii="Arial" w:hAnsi="Arial" w:cs="Arial"/>
              </w:rPr>
              <w:t>l</w:t>
            </w:r>
            <w:r w:rsidRPr="00716267">
              <w:rPr>
                <w:rFonts w:ascii="Arial" w:hAnsi="Arial" w:cs="Arial"/>
              </w:rPr>
              <w:t>legues suavemente a nuestros corazones</w:t>
            </w:r>
            <w:r>
              <w:rPr>
                <w:rFonts w:ascii="Arial" w:hAnsi="Arial" w:cs="Arial"/>
              </w:rPr>
              <w:t>.</w:t>
            </w:r>
          </w:p>
          <w:p w14:paraId="01397A79" w14:textId="77777777" w:rsidR="003532B4" w:rsidRPr="00716267" w:rsidRDefault="003532B4" w:rsidP="00B83D09">
            <w:pPr>
              <w:pStyle w:val="Prrafodelista"/>
              <w:spacing w:after="0" w:line="240" w:lineRule="auto"/>
              <w:ind w:left="696"/>
              <w:rPr>
                <w:rFonts w:ascii="Arial" w:hAnsi="Arial" w:cs="Arial"/>
                <w:b/>
              </w:rPr>
            </w:pPr>
            <w:r w:rsidRPr="00716267">
              <w:rPr>
                <w:rFonts w:ascii="Arial" w:hAnsi="Arial" w:cs="Arial"/>
                <w:b/>
              </w:rPr>
              <w:t>Enriquece nuestro amor mezquino</w:t>
            </w:r>
          </w:p>
          <w:p w14:paraId="151C27F6" w14:textId="77777777" w:rsidR="003532B4" w:rsidRPr="00716267" w:rsidRDefault="003532B4" w:rsidP="00B83D09">
            <w:pPr>
              <w:pStyle w:val="Prrafodelista"/>
              <w:spacing w:after="0" w:line="240" w:lineRule="auto"/>
              <w:ind w:left="696"/>
              <w:rPr>
                <w:rFonts w:ascii="Arial" w:hAnsi="Arial" w:cs="Arial"/>
                <w:b/>
              </w:rPr>
            </w:pPr>
            <w:r>
              <w:rPr>
                <w:rFonts w:ascii="Arial" w:hAnsi="Arial" w:cs="Arial"/>
                <w:b/>
              </w:rPr>
              <w:t>c</w:t>
            </w:r>
            <w:r w:rsidRPr="00716267">
              <w:rPr>
                <w:rFonts w:ascii="Arial" w:hAnsi="Arial" w:cs="Arial"/>
                <w:b/>
              </w:rPr>
              <w:t>on la calidez de tu ser</w:t>
            </w:r>
            <w:r>
              <w:rPr>
                <w:rFonts w:ascii="Arial" w:hAnsi="Arial" w:cs="Arial"/>
                <w:b/>
              </w:rPr>
              <w:t>.</w:t>
            </w:r>
          </w:p>
          <w:p w14:paraId="7435BE17" w14:textId="77777777" w:rsidR="003532B4" w:rsidRPr="00676F04" w:rsidRDefault="003532B4" w:rsidP="00B83D09">
            <w:pPr>
              <w:pStyle w:val="Prrafodelista"/>
              <w:spacing w:after="0" w:line="240" w:lineRule="auto"/>
              <w:ind w:left="0"/>
              <w:rPr>
                <w:rFonts w:ascii="Arial" w:hAnsi="Arial" w:cs="Arial"/>
                <w:b/>
                <w:sz w:val="8"/>
                <w:szCs w:val="8"/>
              </w:rPr>
            </w:pPr>
          </w:p>
          <w:p w14:paraId="4CCA66C3" w14:textId="77777777" w:rsidR="003532B4" w:rsidRPr="00716267" w:rsidRDefault="003532B4" w:rsidP="00B83D09">
            <w:pPr>
              <w:pStyle w:val="Prrafodelista"/>
              <w:spacing w:after="0" w:line="240" w:lineRule="auto"/>
              <w:ind w:left="0"/>
              <w:rPr>
                <w:rFonts w:ascii="Arial" w:hAnsi="Arial" w:cs="Arial"/>
              </w:rPr>
            </w:pPr>
            <w:r w:rsidRPr="00716267">
              <w:rPr>
                <w:rFonts w:ascii="Arial" w:hAnsi="Arial" w:cs="Arial"/>
              </w:rPr>
              <w:t>Niño de Belén, que como en el pesebre</w:t>
            </w:r>
          </w:p>
          <w:p w14:paraId="0BD52660" w14:textId="77777777" w:rsidR="003532B4" w:rsidRPr="00224710" w:rsidRDefault="003532B4" w:rsidP="00B83D09">
            <w:pPr>
              <w:pStyle w:val="Prrafodelista"/>
              <w:spacing w:after="0" w:line="240" w:lineRule="auto"/>
              <w:ind w:left="696"/>
              <w:rPr>
                <w:rFonts w:ascii="Arial" w:hAnsi="Arial" w:cs="Arial"/>
                <w:b/>
                <w:lang w:val="en-US"/>
              </w:rPr>
            </w:pPr>
            <w:r>
              <w:rPr>
                <w:rFonts w:ascii="Arial" w:hAnsi="Arial" w:cs="Arial"/>
                <w:b/>
              </w:rPr>
              <w:t>n</w:t>
            </w:r>
            <w:r w:rsidRPr="00716267">
              <w:rPr>
                <w:rFonts w:ascii="Arial" w:hAnsi="Arial" w:cs="Arial"/>
                <w:b/>
              </w:rPr>
              <w:t xml:space="preserve">os llegues suavemente, nos sanes y nos santifiques con tu presencia. </w:t>
            </w:r>
            <w:proofErr w:type="spellStart"/>
            <w:r w:rsidRPr="00716267">
              <w:rPr>
                <w:rFonts w:ascii="Arial" w:hAnsi="Arial" w:cs="Arial"/>
                <w:b/>
                <w:lang w:val="en-US"/>
              </w:rPr>
              <w:t>Amén</w:t>
            </w:r>
            <w:proofErr w:type="spellEnd"/>
            <w:r>
              <w:rPr>
                <w:rFonts w:ascii="Arial" w:hAnsi="Arial" w:cs="Arial"/>
                <w:b/>
                <w:lang w:val="en-US"/>
              </w:rPr>
              <w:t>.</w:t>
            </w:r>
          </w:p>
        </w:tc>
      </w:tr>
    </w:tbl>
    <w:p w14:paraId="7E051B2E" w14:textId="77777777" w:rsidR="003532B4" w:rsidRPr="00224710" w:rsidRDefault="003532B4" w:rsidP="003532B4">
      <w:pPr>
        <w:pStyle w:val="Prrafodelista"/>
        <w:spacing w:after="80" w:line="240" w:lineRule="auto"/>
        <w:ind w:left="1428"/>
        <w:rPr>
          <w:rFonts w:ascii="Arial" w:hAnsi="Arial" w:cs="Arial"/>
          <w:sz w:val="6"/>
          <w:szCs w:val="6"/>
        </w:rPr>
      </w:pPr>
    </w:p>
    <w:p w14:paraId="24F09E69" w14:textId="77777777" w:rsidR="003532B4" w:rsidRPr="008C5058" w:rsidRDefault="003532B4" w:rsidP="003532B4">
      <w:pPr>
        <w:pStyle w:val="Prrafodelista"/>
        <w:spacing w:after="80" w:line="240" w:lineRule="auto"/>
        <w:ind w:left="2124"/>
        <w:jc w:val="right"/>
        <w:rPr>
          <w:rFonts w:ascii="Arial Narrow" w:hAnsi="Arial Narrow" w:cs="Arial"/>
          <w:i/>
          <w:sz w:val="20"/>
          <w:szCs w:val="20"/>
          <w:lang w:val="en-US"/>
        </w:rPr>
      </w:pPr>
      <w:r w:rsidRPr="008C5058">
        <w:rPr>
          <w:rFonts w:ascii="Arial Narrow" w:hAnsi="Arial Narrow" w:cs="Arial"/>
          <w:i/>
          <w:sz w:val="20"/>
          <w:szCs w:val="20"/>
          <w:lang w:val="en-US"/>
        </w:rPr>
        <w:t xml:space="preserve">The Feast of the Christ Child, A Christmas Community Service from Iona, Pat Bennet (Tr: L. </w:t>
      </w:r>
      <w:proofErr w:type="spellStart"/>
      <w:r w:rsidRPr="008C5058">
        <w:rPr>
          <w:rFonts w:ascii="Arial Narrow" w:hAnsi="Arial Narrow" w:cs="Arial"/>
          <w:i/>
          <w:sz w:val="20"/>
          <w:szCs w:val="20"/>
          <w:lang w:val="en-US"/>
        </w:rPr>
        <w:t>D´Angiola</w:t>
      </w:r>
      <w:proofErr w:type="spellEnd"/>
      <w:r w:rsidRPr="008C5058">
        <w:rPr>
          <w:rFonts w:ascii="Arial Narrow" w:hAnsi="Arial Narrow" w:cs="Arial"/>
          <w:i/>
          <w:sz w:val="20"/>
          <w:szCs w:val="20"/>
          <w:lang w:val="en-US"/>
        </w:rPr>
        <w:t>)</w:t>
      </w:r>
    </w:p>
    <w:p w14:paraId="3DF9EECC" w14:textId="77777777" w:rsidR="003532B4" w:rsidRPr="008C5058" w:rsidRDefault="003532B4" w:rsidP="003532B4">
      <w:pPr>
        <w:pStyle w:val="Prrafodelista"/>
        <w:spacing w:after="0" w:line="240" w:lineRule="auto"/>
        <w:ind w:left="12"/>
        <w:rPr>
          <w:rFonts w:ascii="Arial Narrow" w:hAnsi="Arial Narrow" w:cs="Arial"/>
          <w:sz w:val="12"/>
          <w:szCs w:val="12"/>
          <w:lang w:val="en-US"/>
        </w:rPr>
      </w:pPr>
    </w:p>
    <w:p w14:paraId="384ADAFB" w14:textId="77777777" w:rsidR="003532B4" w:rsidRPr="00A50A03" w:rsidRDefault="003532B4" w:rsidP="003532B4">
      <w:pPr>
        <w:pStyle w:val="Prrafodelista"/>
        <w:numPr>
          <w:ilvl w:val="0"/>
          <w:numId w:val="2"/>
        </w:numPr>
        <w:spacing w:after="80" w:line="240" w:lineRule="auto"/>
        <w:rPr>
          <w:rFonts w:ascii="Arial" w:hAnsi="Arial" w:cs="Arial"/>
          <w:b/>
        </w:rPr>
      </w:pPr>
      <w:r w:rsidRPr="00A50A03">
        <w:rPr>
          <w:rFonts w:ascii="Arial" w:hAnsi="Arial" w:cs="Arial"/>
          <w:b/>
        </w:rPr>
        <w:t>Sugerencias para la lectura del Evangelio</w:t>
      </w:r>
    </w:p>
    <w:p w14:paraId="2ABFA4FA" w14:textId="77777777" w:rsidR="003532B4" w:rsidRPr="00A50A03" w:rsidRDefault="003532B4" w:rsidP="003532B4">
      <w:pPr>
        <w:spacing w:after="80" w:line="240" w:lineRule="auto"/>
        <w:ind w:left="1068"/>
        <w:rPr>
          <w:rFonts w:ascii="Arial" w:hAnsi="Arial" w:cs="Arial"/>
          <w:u w:val="single"/>
        </w:rPr>
      </w:pPr>
      <w:r>
        <w:rPr>
          <w:rFonts w:ascii="Arial" w:hAnsi="Arial" w:cs="Arial"/>
          <w:u w:val="single"/>
        </w:rPr>
        <w:t>Lectura de Lucas 2.</w:t>
      </w:r>
      <w:r w:rsidRPr="00A50A03">
        <w:rPr>
          <w:rFonts w:ascii="Arial" w:hAnsi="Arial" w:cs="Arial"/>
          <w:u w:val="single"/>
        </w:rPr>
        <w:t>1-5</w:t>
      </w:r>
    </w:p>
    <w:p w14:paraId="1528E3D7" w14:textId="77777777" w:rsidR="003532B4" w:rsidRPr="00A50A03" w:rsidRDefault="003532B4" w:rsidP="003532B4">
      <w:pPr>
        <w:spacing w:after="80" w:line="240" w:lineRule="auto"/>
        <w:ind w:left="1068"/>
        <w:rPr>
          <w:rFonts w:ascii="Arial" w:hAnsi="Arial" w:cs="Arial"/>
        </w:rPr>
      </w:pPr>
      <w:r>
        <w:rPr>
          <w:rFonts w:ascii="Arial" w:hAnsi="Arial" w:cs="Arial"/>
        </w:rPr>
        <w:t xml:space="preserve">Canto congregacional: </w:t>
      </w:r>
      <w:r w:rsidRPr="00195584">
        <w:rPr>
          <w:rFonts w:ascii="Arial" w:hAnsi="Arial" w:cs="Arial"/>
        </w:rPr>
        <w:t>T</w:t>
      </w:r>
      <w:r>
        <w:rPr>
          <w:rFonts w:ascii="Arial" w:hAnsi="Arial" w:cs="Arial"/>
        </w:rPr>
        <w:t>ú</w:t>
      </w:r>
      <w:r w:rsidRPr="00195584">
        <w:rPr>
          <w:rFonts w:ascii="Arial" w:hAnsi="Arial" w:cs="Arial"/>
        </w:rPr>
        <w:t xml:space="preserve"> dejaste tu trono y corona por m</w:t>
      </w:r>
      <w:r>
        <w:rPr>
          <w:rFonts w:ascii="Arial" w:hAnsi="Arial" w:cs="Arial"/>
        </w:rPr>
        <w:t xml:space="preserve">í </w:t>
      </w:r>
      <w:r w:rsidRPr="00195584">
        <w:rPr>
          <w:rFonts w:ascii="Arial" w:hAnsi="Arial" w:cs="Arial"/>
        </w:rPr>
        <w:t>(34, Canto y fe) (1ª estrofa)</w:t>
      </w:r>
    </w:p>
    <w:p w14:paraId="5CB95A7D"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Tú dejaste tu trono y corona por mí al venir a Belén a nacer,</w:t>
      </w:r>
    </w:p>
    <w:p w14:paraId="4DD14DC4"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Más a ti no fue dado el entrar al mesón y en pesebre te hicieron nacer.</w:t>
      </w:r>
    </w:p>
    <w:p w14:paraId="71A148AB"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 xml:space="preserve">Ven a mi corazón, </w:t>
      </w:r>
      <w:proofErr w:type="gramStart"/>
      <w:r w:rsidRPr="00A50A03">
        <w:rPr>
          <w:rFonts w:ascii="Arial" w:hAnsi="Arial" w:cs="Arial"/>
          <w:i/>
        </w:rPr>
        <w:t>oh</w:t>
      </w:r>
      <w:proofErr w:type="gramEnd"/>
      <w:r w:rsidRPr="00A50A03">
        <w:rPr>
          <w:rFonts w:ascii="Arial" w:hAnsi="Arial" w:cs="Arial"/>
          <w:i/>
        </w:rPr>
        <w:t xml:space="preserve"> Cristo, pues en él hay lugar para ti.</w:t>
      </w:r>
    </w:p>
    <w:p w14:paraId="536DBA9C" w14:textId="77777777" w:rsidR="003532B4" w:rsidRPr="00A50A03" w:rsidRDefault="003532B4" w:rsidP="003532B4">
      <w:pPr>
        <w:spacing w:after="80" w:line="240" w:lineRule="auto"/>
        <w:ind w:left="1416"/>
        <w:rPr>
          <w:rFonts w:ascii="Arial" w:hAnsi="Arial" w:cs="Arial"/>
          <w:i/>
        </w:rPr>
      </w:pPr>
      <w:r w:rsidRPr="00A50A03">
        <w:rPr>
          <w:rFonts w:ascii="Arial" w:hAnsi="Arial" w:cs="Arial"/>
          <w:i/>
        </w:rPr>
        <w:t xml:space="preserve">Ven a mi corazón, </w:t>
      </w:r>
      <w:proofErr w:type="gramStart"/>
      <w:r w:rsidRPr="00A50A03">
        <w:rPr>
          <w:rFonts w:ascii="Arial" w:hAnsi="Arial" w:cs="Arial"/>
          <w:i/>
        </w:rPr>
        <w:t>oh</w:t>
      </w:r>
      <w:proofErr w:type="gramEnd"/>
      <w:r w:rsidRPr="00A50A03">
        <w:rPr>
          <w:rFonts w:ascii="Arial" w:hAnsi="Arial" w:cs="Arial"/>
          <w:i/>
        </w:rPr>
        <w:t xml:space="preserve"> Cristo, ven, pues en él hay lugar para ti.</w:t>
      </w:r>
    </w:p>
    <w:p w14:paraId="339CE17E" w14:textId="77777777" w:rsidR="003532B4" w:rsidRPr="001179F6" w:rsidRDefault="003532B4" w:rsidP="003532B4">
      <w:pPr>
        <w:spacing w:after="80" w:line="240" w:lineRule="auto"/>
        <w:ind w:left="5664"/>
        <w:rPr>
          <w:rFonts w:ascii="Arial Narrow" w:hAnsi="Arial Narrow" w:cs="Arial"/>
          <w:i/>
          <w:sz w:val="20"/>
          <w:szCs w:val="20"/>
          <w:lang w:val="en-US"/>
        </w:rPr>
      </w:pPr>
      <w:r w:rsidRPr="001179F6">
        <w:rPr>
          <w:rFonts w:ascii="Arial Narrow" w:hAnsi="Arial Narrow" w:cs="Arial"/>
          <w:i/>
          <w:sz w:val="20"/>
          <w:szCs w:val="20"/>
          <w:lang w:val="en-US"/>
        </w:rPr>
        <w:t xml:space="preserve">L: E. Elliot   M: I. Sankey </w:t>
      </w:r>
    </w:p>
    <w:p w14:paraId="24836B0D" w14:textId="77777777" w:rsidR="003532B4" w:rsidRPr="00A50A03" w:rsidRDefault="003532B4" w:rsidP="003532B4">
      <w:pPr>
        <w:spacing w:after="80" w:line="240" w:lineRule="auto"/>
        <w:ind w:left="1068"/>
        <w:rPr>
          <w:rFonts w:ascii="Arial" w:hAnsi="Arial" w:cs="Arial"/>
          <w:u w:val="single"/>
        </w:rPr>
      </w:pPr>
      <w:r>
        <w:rPr>
          <w:rFonts w:ascii="Arial" w:hAnsi="Arial" w:cs="Arial"/>
          <w:u w:val="single"/>
        </w:rPr>
        <w:t>Lectura de Lucas 2.</w:t>
      </w:r>
      <w:r w:rsidRPr="00A50A03">
        <w:rPr>
          <w:rFonts w:ascii="Arial" w:hAnsi="Arial" w:cs="Arial"/>
          <w:u w:val="single"/>
        </w:rPr>
        <w:t>6</w:t>
      </w:r>
    </w:p>
    <w:p w14:paraId="60AEA81D" w14:textId="77777777" w:rsidR="003532B4" w:rsidRPr="00A50A03" w:rsidRDefault="003532B4" w:rsidP="003532B4">
      <w:pPr>
        <w:spacing w:after="80" w:line="240" w:lineRule="auto"/>
        <w:ind w:left="1068"/>
        <w:rPr>
          <w:rFonts w:ascii="Arial" w:hAnsi="Arial" w:cs="Arial"/>
        </w:rPr>
      </w:pPr>
      <w:r>
        <w:rPr>
          <w:rFonts w:ascii="Arial" w:hAnsi="Arial" w:cs="Arial"/>
        </w:rPr>
        <w:t>Canto congregacional: Oh, santísimo, felicísimo (38, Canto y fe) (1ª estrofa)</w:t>
      </w:r>
    </w:p>
    <w:p w14:paraId="27744AEF"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Oh santísimo, felicísimo, grato tiempo de navidad,</w:t>
      </w:r>
    </w:p>
    <w:p w14:paraId="336B89F8"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Al mundo perdido, Cristo le ha nacido,</w:t>
      </w:r>
    </w:p>
    <w:p w14:paraId="3F98AC16" w14:textId="77777777" w:rsidR="003532B4" w:rsidRPr="00A50A03" w:rsidRDefault="003532B4" w:rsidP="003532B4">
      <w:pPr>
        <w:spacing w:after="80" w:line="240" w:lineRule="auto"/>
        <w:ind w:left="1416"/>
        <w:rPr>
          <w:rFonts w:ascii="Arial" w:hAnsi="Arial" w:cs="Arial"/>
          <w:i/>
        </w:rPr>
      </w:pPr>
      <w:r w:rsidRPr="00A50A03">
        <w:rPr>
          <w:rFonts w:ascii="Arial" w:hAnsi="Arial" w:cs="Arial"/>
          <w:i/>
        </w:rPr>
        <w:t>¡Alegría, alegría, Cristiandad!</w:t>
      </w:r>
    </w:p>
    <w:p w14:paraId="5F0E9C49" w14:textId="77777777" w:rsidR="003532B4" w:rsidRPr="001179F6" w:rsidRDefault="003532B4" w:rsidP="003532B4">
      <w:pPr>
        <w:spacing w:after="80" w:line="240" w:lineRule="auto"/>
        <w:ind w:left="4248"/>
        <w:rPr>
          <w:rFonts w:ascii="Arial Narrow" w:hAnsi="Arial Narrow" w:cs="Arial"/>
          <w:i/>
          <w:sz w:val="20"/>
          <w:szCs w:val="20"/>
        </w:rPr>
      </w:pPr>
      <w:r w:rsidRPr="001179F6">
        <w:rPr>
          <w:rFonts w:ascii="Arial Narrow" w:hAnsi="Arial Narrow" w:cs="Arial"/>
          <w:i/>
          <w:sz w:val="20"/>
          <w:szCs w:val="20"/>
        </w:rPr>
        <w:t xml:space="preserve"> L: J. Falk   M: Folclórica Sicilia</w:t>
      </w:r>
    </w:p>
    <w:p w14:paraId="4E8E839F" w14:textId="77777777" w:rsidR="003532B4" w:rsidRPr="00A50A03" w:rsidRDefault="003532B4" w:rsidP="003532B4">
      <w:pPr>
        <w:spacing w:after="80" w:line="240" w:lineRule="auto"/>
        <w:ind w:left="1068"/>
        <w:rPr>
          <w:rFonts w:ascii="Arial" w:hAnsi="Arial" w:cs="Arial"/>
          <w:u w:val="single"/>
        </w:rPr>
      </w:pPr>
      <w:r w:rsidRPr="00A50A03">
        <w:rPr>
          <w:rFonts w:ascii="Arial" w:hAnsi="Arial" w:cs="Arial"/>
          <w:u w:val="single"/>
        </w:rPr>
        <w:t>Lucas 2.8-12</w:t>
      </w:r>
    </w:p>
    <w:p w14:paraId="4C5C4234" w14:textId="77777777" w:rsidR="003532B4" w:rsidRDefault="003532B4" w:rsidP="003532B4">
      <w:pPr>
        <w:spacing w:after="80" w:line="240" w:lineRule="auto"/>
        <w:ind w:left="1068"/>
        <w:rPr>
          <w:rFonts w:ascii="Arial" w:hAnsi="Arial" w:cs="Arial"/>
        </w:rPr>
      </w:pPr>
      <w:r>
        <w:rPr>
          <w:rFonts w:ascii="Arial" w:hAnsi="Arial" w:cs="Arial"/>
        </w:rPr>
        <w:t>Canto congregacional: Venid, fieles todos (36, Canto y fe) (1ª estrofa)</w:t>
      </w:r>
    </w:p>
    <w:p w14:paraId="0A649DC2"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Venid, fieles todos, a Belén marchemos, de gozo triunfantes, henchidos de amor</w:t>
      </w:r>
      <w:r>
        <w:rPr>
          <w:rFonts w:ascii="Arial" w:hAnsi="Arial" w:cs="Arial"/>
          <w:i/>
        </w:rPr>
        <w:t>.</w:t>
      </w:r>
    </w:p>
    <w:p w14:paraId="5104DF49"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 xml:space="preserve">Y al Rey de los cielos contemplar podremos, </w:t>
      </w:r>
    </w:p>
    <w:p w14:paraId="42F6DC1F" w14:textId="77777777" w:rsidR="003532B4" w:rsidRPr="00A50A03" w:rsidRDefault="003532B4" w:rsidP="003532B4">
      <w:pPr>
        <w:spacing w:after="120" w:line="240" w:lineRule="auto"/>
        <w:ind w:left="1416"/>
        <w:rPr>
          <w:rFonts w:ascii="Arial" w:hAnsi="Arial" w:cs="Arial"/>
          <w:i/>
        </w:rPr>
      </w:pPr>
      <w:r w:rsidRPr="00A50A03">
        <w:rPr>
          <w:rFonts w:ascii="Arial" w:hAnsi="Arial" w:cs="Arial"/>
          <w:i/>
        </w:rPr>
        <w:t>Venid</w:t>
      </w:r>
      <w:r>
        <w:rPr>
          <w:rFonts w:ascii="Arial" w:hAnsi="Arial" w:cs="Arial"/>
          <w:i/>
        </w:rPr>
        <w:t>,</w:t>
      </w:r>
      <w:r w:rsidRPr="00A50A03">
        <w:rPr>
          <w:rFonts w:ascii="Arial" w:hAnsi="Arial" w:cs="Arial"/>
          <w:i/>
        </w:rPr>
        <w:t xml:space="preserve"> adoremos</w:t>
      </w:r>
      <w:r>
        <w:rPr>
          <w:rFonts w:ascii="Arial" w:hAnsi="Arial" w:cs="Arial"/>
          <w:i/>
        </w:rPr>
        <w:t>;</w:t>
      </w:r>
      <w:r w:rsidRPr="00A50A03">
        <w:rPr>
          <w:rFonts w:ascii="Arial" w:hAnsi="Arial" w:cs="Arial"/>
          <w:i/>
        </w:rPr>
        <w:t xml:space="preserve"> venid</w:t>
      </w:r>
      <w:r>
        <w:rPr>
          <w:rFonts w:ascii="Arial" w:hAnsi="Arial" w:cs="Arial"/>
          <w:i/>
        </w:rPr>
        <w:t>,</w:t>
      </w:r>
      <w:r w:rsidRPr="00A50A03">
        <w:rPr>
          <w:rFonts w:ascii="Arial" w:hAnsi="Arial" w:cs="Arial"/>
          <w:i/>
        </w:rPr>
        <w:t xml:space="preserve"> adoremos</w:t>
      </w:r>
      <w:r>
        <w:rPr>
          <w:rFonts w:ascii="Arial" w:hAnsi="Arial" w:cs="Arial"/>
          <w:i/>
        </w:rPr>
        <w:t>;</w:t>
      </w:r>
      <w:r w:rsidRPr="00A50A03">
        <w:rPr>
          <w:rFonts w:ascii="Arial" w:hAnsi="Arial" w:cs="Arial"/>
          <w:i/>
        </w:rPr>
        <w:t xml:space="preserve"> venid</w:t>
      </w:r>
      <w:r>
        <w:rPr>
          <w:rFonts w:ascii="Arial" w:hAnsi="Arial" w:cs="Arial"/>
          <w:i/>
        </w:rPr>
        <w:t>,</w:t>
      </w:r>
      <w:r w:rsidRPr="00A50A03">
        <w:rPr>
          <w:rFonts w:ascii="Arial" w:hAnsi="Arial" w:cs="Arial"/>
          <w:i/>
        </w:rPr>
        <w:t xml:space="preserve"> adoremos a Cristo el Señor</w:t>
      </w:r>
      <w:r>
        <w:rPr>
          <w:rFonts w:ascii="Arial" w:hAnsi="Arial" w:cs="Arial"/>
          <w:i/>
        </w:rPr>
        <w:t>.</w:t>
      </w:r>
    </w:p>
    <w:p w14:paraId="13675A9F" w14:textId="77777777" w:rsidR="003532B4" w:rsidRPr="001179F6" w:rsidRDefault="003532B4" w:rsidP="003532B4">
      <w:pPr>
        <w:spacing w:after="80" w:line="240" w:lineRule="auto"/>
        <w:ind w:left="3540"/>
        <w:rPr>
          <w:rFonts w:ascii="Arial Narrow" w:hAnsi="Arial Narrow" w:cs="Arial"/>
          <w:i/>
          <w:sz w:val="20"/>
          <w:szCs w:val="20"/>
        </w:rPr>
      </w:pPr>
      <w:r w:rsidRPr="001179F6">
        <w:rPr>
          <w:rFonts w:ascii="Arial Narrow" w:hAnsi="Arial Narrow" w:cs="Arial"/>
          <w:i/>
          <w:sz w:val="20"/>
          <w:szCs w:val="20"/>
        </w:rPr>
        <w:t xml:space="preserve">L: Himno latino </w:t>
      </w:r>
      <w:proofErr w:type="gramStart"/>
      <w:r w:rsidRPr="001179F6">
        <w:rPr>
          <w:rFonts w:ascii="Arial Narrow" w:hAnsi="Arial Narrow" w:cs="Arial"/>
          <w:i/>
          <w:sz w:val="20"/>
          <w:szCs w:val="20"/>
        </w:rPr>
        <w:t xml:space="preserve">anónimo  </w:t>
      </w:r>
      <w:proofErr w:type="spellStart"/>
      <w:r w:rsidRPr="001179F6">
        <w:rPr>
          <w:rFonts w:ascii="Arial Narrow" w:hAnsi="Arial Narrow" w:cs="Arial"/>
          <w:i/>
          <w:sz w:val="20"/>
          <w:szCs w:val="20"/>
        </w:rPr>
        <w:t>Tr</w:t>
      </w:r>
      <w:proofErr w:type="spellEnd"/>
      <w:proofErr w:type="gramEnd"/>
      <w:r w:rsidRPr="001179F6">
        <w:rPr>
          <w:rFonts w:ascii="Arial Narrow" w:hAnsi="Arial Narrow" w:cs="Arial"/>
          <w:i/>
          <w:sz w:val="20"/>
          <w:szCs w:val="20"/>
        </w:rPr>
        <w:t xml:space="preserve">: F. Cabrera    M: </w:t>
      </w:r>
      <w:proofErr w:type="spellStart"/>
      <w:r w:rsidRPr="001179F6">
        <w:rPr>
          <w:rFonts w:ascii="Arial Narrow" w:hAnsi="Arial Narrow" w:cs="Arial"/>
          <w:i/>
          <w:sz w:val="20"/>
          <w:szCs w:val="20"/>
        </w:rPr>
        <w:t>Cantus</w:t>
      </w:r>
      <w:proofErr w:type="spellEnd"/>
      <w:r w:rsidRPr="001179F6">
        <w:rPr>
          <w:rFonts w:ascii="Arial Narrow" w:hAnsi="Arial Narrow" w:cs="Arial"/>
          <w:i/>
          <w:sz w:val="20"/>
          <w:szCs w:val="20"/>
        </w:rPr>
        <w:t xml:space="preserve"> </w:t>
      </w:r>
      <w:proofErr w:type="spellStart"/>
      <w:r w:rsidRPr="001179F6">
        <w:rPr>
          <w:rFonts w:ascii="Arial Narrow" w:hAnsi="Arial Narrow" w:cs="Arial"/>
          <w:i/>
          <w:sz w:val="20"/>
          <w:szCs w:val="20"/>
        </w:rPr>
        <w:t>Diversis</w:t>
      </w:r>
      <w:proofErr w:type="spellEnd"/>
    </w:p>
    <w:p w14:paraId="7F0C3291" w14:textId="77777777" w:rsidR="003532B4" w:rsidRPr="00A50A03" w:rsidRDefault="003532B4" w:rsidP="003532B4">
      <w:pPr>
        <w:spacing w:after="80" w:line="240" w:lineRule="auto"/>
        <w:ind w:left="1068"/>
        <w:rPr>
          <w:rFonts w:ascii="Arial" w:hAnsi="Arial" w:cs="Arial"/>
          <w:u w:val="single"/>
        </w:rPr>
      </w:pPr>
      <w:r w:rsidRPr="00A50A03">
        <w:rPr>
          <w:rFonts w:ascii="Arial" w:hAnsi="Arial" w:cs="Arial"/>
          <w:u w:val="single"/>
        </w:rPr>
        <w:t>Lucas 2.13-14</w:t>
      </w:r>
    </w:p>
    <w:p w14:paraId="11FCD658" w14:textId="77777777" w:rsidR="003532B4" w:rsidRDefault="003532B4" w:rsidP="003532B4">
      <w:pPr>
        <w:spacing w:after="80" w:line="240" w:lineRule="auto"/>
        <w:ind w:left="1068"/>
        <w:rPr>
          <w:rFonts w:ascii="Arial" w:hAnsi="Arial" w:cs="Arial"/>
        </w:rPr>
      </w:pPr>
      <w:r>
        <w:rPr>
          <w:rFonts w:ascii="Arial" w:hAnsi="Arial" w:cs="Arial"/>
        </w:rPr>
        <w:t>Canto congregacional: Oíd un son en alta esfera (37, Canto y fe) 1ª estrofa</w:t>
      </w:r>
    </w:p>
    <w:p w14:paraId="2BB7B693"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Oíd un son en alta esfera: ¡En los cielos gloria a Dios,</w:t>
      </w:r>
    </w:p>
    <w:p w14:paraId="41E3FF9E"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 xml:space="preserve">Y </w:t>
      </w:r>
      <w:proofErr w:type="gramStart"/>
      <w:r w:rsidRPr="00A50A03">
        <w:rPr>
          <w:rFonts w:ascii="Arial" w:hAnsi="Arial" w:cs="Arial"/>
          <w:i/>
        </w:rPr>
        <w:t>al mortal paz</w:t>
      </w:r>
      <w:proofErr w:type="gramEnd"/>
      <w:r w:rsidRPr="00A50A03">
        <w:rPr>
          <w:rFonts w:ascii="Arial" w:hAnsi="Arial" w:cs="Arial"/>
          <w:i/>
        </w:rPr>
        <w:t xml:space="preserve"> en la tierra!, canta la celeste voz.</w:t>
      </w:r>
    </w:p>
    <w:p w14:paraId="62D21E8C"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 xml:space="preserve">Con los cielos alabemos, al eterno rey cantemos, </w:t>
      </w:r>
    </w:p>
    <w:p w14:paraId="31EACC02"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lastRenderedPageBreak/>
        <w:t>A Jesús que es nuestro bien, con el coro de Belén,</w:t>
      </w:r>
    </w:p>
    <w:p w14:paraId="17A138D4" w14:textId="77777777" w:rsidR="003532B4" w:rsidRPr="00A50A03" w:rsidRDefault="003532B4" w:rsidP="003532B4">
      <w:pPr>
        <w:spacing w:after="80" w:line="240" w:lineRule="auto"/>
        <w:ind w:left="1416"/>
        <w:rPr>
          <w:rFonts w:ascii="Arial" w:hAnsi="Arial" w:cs="Arial"/>
          <w:i/>
        </w:rPr>
      </w:pPr>
      <w:r w:rsidRPr="00A50A03">
        <w:rPr>
          <w:rFonts w:ascii="Arial" w:hAnsi="Arial" w:cs="Arial"/>
          <w:i/>
        </w:rPr>
        <w:t>Canta la celeste voz: ¡En los cielos gloria a Dios!</w:t>
      </w:r>
    </w:p>
    <w:p w14:paraId="1F0DD72A" w14:textId="77777777" w:rsidR="003532B4" w:rsidRPr="001179F6" w:rsidRDefault="003532B4" w:rsidP="003532B4">
      <w:pPr>
        <w:spacing w:after="80" w:line="240" w:lineRule="auto"/>
        <w:ind w:left="4248"/>
        <w:rPr>
          <w:rStyle w:val="nfasis"/>
          <w:rFonts w:ascii="Arial Narrow" w:eastAsiaTheme="majorEastAsia" w:hAnsi="Arial Narrow"/>
          <w:sz w:val="20"/>
          <w:szCs w:val="20"/>
          <w:lang w:val="en-US"/>
        </w:rPr>
      </w:pPr>
      <w:r w:rsidRPr="001179F6">
        <w:rPr>
          <w:rFonts w:ascii="Arial Narrow" w:hAnsi="Arial Narrow" w:cs="Arial"/>
          <w:i/>
          <w:sz w:val="20"/>
          <w:szCs w:val="20"/>
          <w:lang w:val="en-US"/>
        </w:rPr>
        <w:t>L: C. Wesley     M: F. Mendelssohn</w:t>
      </w:r>
    </w:p>
    <w:p w14:paraId="710417EF" w14:textId="77777777" w:rsidR="003532B4" w:rsidRPr="00A50A03" w:rsidRDefault="003532B4" w:rsidP="003532B4">
      <w:pPr>
        <w:spacing w:after="80" w:line="240" w:lineRule="auto"/>
        <w:ind w:left="1068"/>
        <w:rPr>
          <w:rFonts w:ascii="Arial" w:hAnsi="Arial" w:cs="Arial"/>
          <w:u w:val="single"/>
        </w:rPr>
      </w:pPr>
      <w:r>
        <w:rPr>
          <w:rFonts w:ascii="Arial" w:hAnsi="Arial" w:cs="Arial"/>
          <w:u w:val="single"/>
        </w:rPr>
        <w:t>Lucas 2.</w:t>
      </w:r>
      <w:r w:rsidRPr="00A50A03">
        <w:rPr>
          <w:rFonts w:ascii="Arial" w:hAnsi="Arial" w:cs="Arial"/>
          <w:u w:val="single"/>
        </w:rPr>
        <w:t>14-16</w:t>
      </w:r>
    </w:p>
    <w:p w14:paraId="45171613" w14:textId="77777777" w:rsidR="003532B4" w:rsidRDefault="003532B4" w:rsidP="003532B4">
      <w:pPr>
        <w:spacing w:after="80" w:line="240" w:lineRule="auto"/>
        <w:ind w:left="1068"/>
        <w:rPr>
          <w:rFonts w:ascii="Arial" w:hAnsi="Arial" w:cs="Arial"/>
        </w:rPr>
      </w:pPr>
      <w:r>
        <w:rPr>
          <w:rFonts w:ascii="Arial" w:hAnsi="Arial" w:cs="Arial"/>
        </w:rPr>
        <w:t>Canto congregacional: Gracias por Belén (32, Canto y Fe)</w:t>
      </w:r>
    </w:p>
    <w:p w14:paraId="21B6A042"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Gracias por Belén, por darnos a Jesús,</w:t>
      </w:r>
    </w:p>
    <w:p w14:paraId="762ED725"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Y por la estrella que nos guía con su luz,</w:t>
      </w:r>
    </w:p>
    <w:p w14:paraId="7E00981B" w14:textId="77777777" w:rsidR="003532B4" w:rsidRPr="00A50A03" w:rsidRDefault="003532B4" w:rsidP="003532B4">
      <w:pPr>
        <w:spacing w:after="0" w:line="240" w:lineRule="auto"/>
        <w:ind w:left="1416"/>
        <w:rPr>
          <w:rFonts w:ascii="Arial" w:hAnsi="Arial" w:cs="Arial"/>
          <w:i/>
        </w:rPr>
      </w:pPr>
      <w:r w:rsidRPr="00A50A03">
        <w:rPr>
          <w:rFonts w:ascii="Arial" w:hAnsi="Arial" w:cs="Arial"/>
          <w:i/>
        </w:rPr>
        <w:t>Y por todas las promesas que a tu pueblo confirmaste allí</w:t>
      </w:r>
    </w:p>
    <w:p w14:paraId="77D832C6" w14:textId="77777777" w:rsidR="003532B4" w:rsidRPr="00A50A03" w:rsidRDefault="003532B4" w:rsidP="003532B4">
      <w:pPr>
        <w:spacing w:after="80" w:line="240" w:lineRule="auto"/>
        <w:ind w:left="1416"/>
        <w:rPr>
          <w:rFonts w:ascii="Arial" w:hAnsi="Arial" w:cs="Arial"/>
          <w:i/>
        </w:rPr>
      </w:pPr>
      <w:r w:rsidRPr="00A50A03">
        <w:rPr>
          <w:rFonts w:ascii="Arial" w:hAnsi="Arial" w:cs="Arial"/>
          <w:i/>
        </w:rPr>
        <w:t>Gracias por Belén, por darnos a Jesús.</w:t>
      </w:r>
    </w:p>
    <w:p w14:paraId="3C20D695" w14:textId="77777777" w:rsidR="003532B4" w:rsidRPr="001179F6" w:rsidRDefault="003532B4" w:rsidP="003532B4">
      <w:pPr>
        <w:spacing w:after="80" w:line="240" w:lineRule="auto"/>
        <w:ind w:left="4248"/>
        <w:rPr>
          <w:rFonts w:ascii="Arial Narrow" w:hAnsi="Arial Narrow" w:cs="Arial"/>
          <w:i/>
          <w:sz w:val="20"/>
          <w:szCs w:val="20"/>
        </w:rPr>
      </w:pPr>
      <w:r w:rsidRPr="001179F6">
        <w:rPr>
          <w:rFonts w:ascii="Arial Narrow" w:hAnsi="Arial Narrow" w:cs="Arial"/>
          <w:i/>
          <w:sz w:val="20"/>
          <w:szCs w:val="20"/>
        </w:rPr>
        <w:t>L y M: b. Williams (</w:t>
      </w:r>
      <w:proofErr w:type="gramStart"/>
      <w:r w:rsidRPr="001179F6">
        <w:rPr>
          <w:rFonts w:ascii="Arial Narrow" w:hAnsi="Arial Narrow" w:cs="Arial"/>
          <w:i/>
          <w:sz w:val="20"/>
          <w:szCs w:val="20"/>
        </w:rPr>
        <w:t>EEUU</w:t>
      </w:r>
      <w:proofErr w:type="gramEnd"/>
      <w:r w:rsidRPr="001179F6">
        <w:rPr>
          <w:rFonts w:ascii="Arial Narrow" w:hAnsi="Arial Narrow" w:cs="Arial"/>
          <w:i/>
          <w:sz w:val="20"/>
          <w:szCs w:val="20"/>
        </w:rPr>
        <w:t xml:space="preserve">), </w:t>
      </w:r>
      <w:proofErr w:type="spellStart"/>
      <w:r w:rsidRPr="001179F6">
        <w:rPr>
          <w:rFonts w:ascii="Arial Narrow" w:hAnsi="Arial Narrow" w:cs="Arial"/>
          <w:i/>
          <w:sz w:val="20"/>
          <w:szCs w:val="20"/>
        </w:rPr>
        <w:t>Tr</w:t>
      </w:r>
      <w:proofErr w:type="spellEnd"/>
      <w:r w:rsidRPr="001179F6">
        <w:rPr>
          <w:rFonts w:ascii="Arial Narrow" w:hAnsi="Arial Narrow" w:cs="Arial"/>
          <w:i/>
          <w:sz w:val="20"/>
          <w:szCs w:val="20"/>
        </w:rPr>
        <w:t>: P. Sosa</w:t>
      </w:r>
    </w:p>
    <w:p w14:paraId="52D4E752" w14:textId="77777777" w:rsidR="003532B4" w:rsidRPr="003C4117" w:rsidRDefault="003532B4" w:rsidP="00042546">
      <w:pPr>
        <w:spacing w:after="80" w:line="240" w:lineRule="auto"/>
        <w:ind w:left="708"/>
        <w:rPr>
          <w:rFonts w:ascii="Arial" w:hAnsi="Arial" w:cs="Arial"/>
          <w:u w:val="single"/>
        </w:rPr>
      </w:pPr>
      <w:r>
        <w:rPr>
          <w:rFonts w:ascii="Arial" w:hAnsi="Arial" w:cs="Arial"/>
          <w:u w:val="single"/>
        </w:rPr>
        <w:t>Lucas 2.</w:t>
      </w:r>
      <w:r w:rsidRPr="003C4117">
        <w:rPr>
          <w:rFonts w:ascii="Arial" w:hAnsi="Arial" w:cs="Arial"/>
          <w:u w:val="single"/>
        </w:rPr>
        <w:t>17-20</w:t>
      </w:r>
    </w:p>
    <w:p w14:paraId="4CBB22C9" w14:textId="77777777" w:rsidR="003532B4" w:rsidRDefault="003532B4" w:rsidP="00042546">
      <w:pPr>
        <w:spacing w:after="80" w:line="240" w:lineRule="auto"/>
        <w:ind w:left="708"/>
        <w:rPr>
          <w:rFonts w:ascii="Arial" w:hAnsi="Arial" w:cs="Arial"/>
        </w:rPr>
      </w:pPr>
      <w:r>
        <w:rPr>
          <w:rFonts w:ascii="Arial" w:hAnsi="Arial" w:cs="Arial"/>
        </w:rPr>
        <w:t>Canto congregacional: La noche de los pobres (Canto y Fe, 6)</w:t>
      </w: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281"/>
      </w:tblGrid>
      <w:tr w:rsidR="003532B4" w14:paraId="5B01FFC7" w14:textId="77777777" w:rsidTr="00400FDC">
        <w:trPr>
          <w:trHeight w:val="2099"/>
        </w:trPr>
        <w:tc>
          <w:tcPr>
            <w:tcW w:w="4359" w:type="dxa"/>
          </w:tcPr>
          <w:p w14:paraId="4232455F"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El niño ha nacido bajo la enramada,</w:t>
            </w:r>
          </w:p>
          <w:p w14:paraId="1D9C2AE0"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tiene la mirada azul.</w:t>
            </w:r>
          </w:p>
          <w:p w14:paraId="0B25934B"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Los sauces le mecen canciones de cuna,</w:t>
            </w:r>
          </w:p>
          <w:p w14:paraId="3B905566" w14:textId="77777777" w:rsidR="003532B4" w:rsidRPr="00676F04"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redonda la luna está.</w:t>
            </w:r>
          </w:p>
          <w:p w14:paraId="2B2909E4" w14:textId="77777777" w:rsidR="003532B4" w:rsidRPr="003C4117" w:rsidRDefault="003532B4" w:rsidP="003532B4">
            <w:pPr>
              <w:pStyle w:val="Prrafodelista"/>
              <w:spacing w:after="120" w:line="240" w:lineRule="auto"/>
              <w:ind w:left="708"/>
              <w:rPr>
                <w:rFonts w:ascii="Arial" w:eastAsia="Times New Roman" w:hAnsi="Arial" w:cs="Arial"/>
                <w:i/>
                <w:lang w:eastAsia="es-ES"/>
              </w:rPr>
            </w:pPr>
            <w:r w:rsidRPr="003C4117">
              <w:rPr>
                <w:rFonts w:ascii="Arial" w:eastAsia="Times New Roman" w:hAnsi="Arial" w:cs="Arial"/>
                <w:i/>
                <w:lang w:eastAsia="es-ES"/>
              </w:rPr>
              <w:t>Es la noche de los pobres,</w:t>
            </w:r>
          </w:p>
          <w:p w14:paraId="606D2F84" w14:textId="77777777" w:rsidR="003532B4" w:rsidRPr="003C4117" w:rsidRDefault="003532B4" w:rsidP="003532B4">
            <w:pPr>
              <w:pStyle w:val="Prrafodelista"/>
              <w:spacing w:after="120" w:line="240" w:lineRule="auto"/>
              <w:ind w:left="708"/>
              <w:rPr>
                <w:rFonts w:ascii="Arial" w:eastAsia="Times New Roman" w:hAnsi="Arial" w:cs="Arial"/>
                <w:i/>
                <w:lang w:eastAsia="es-ES"/>
              </w:rPr>
            </w:pPr>
            <w:r w:rsidRPr="003C4117">
              <w:rPr>
                <w:rFonts w:ascii="Arial" w:eastAsia="Times New Roman" w:hAnsi="Arial" w:cs="Arial"/>
                <w:i/>
                <w:lang w:eastAsia="es-ES"/>
              </w:rPr>
              <w:t>es la noche del amor.</w:t>
            </w:r>
          </w:p>
          <w:p w14:paraId="57C4C3ED" w14:textId="77777777" w:rsidR="003532B4" w:rsidRPr="003C4117" w:rsidRDefault="003532B4" w:rsidP="003532B4">
            <w:pPr>
              <w:pStyle w:val="Prrafodelista"/>
              <w:spacing w:after="120" w:line="240" w:lineRule="auto"/>
              <w:ind w:left="708"/>
              <w:rPr>
                <w:rFonts w:ascii="Arial" w:eastAsia="Times New Roman" w:hAnsi="Arial" w:cs="Arial"/>
                <w:i/>
                <w:lang w:eastAsia="es-ES"/>
              </w:rPr>
            </w:pPr>
            <w:r w:rsidRPr="003C4117">
              <w:rPr>
                <w:rFonts w:ascii="Arial" w:eastAsia="Times New Roman" w:hAnsi="Arial" w:cs="Arial"/>
                <w:i/>
                <w:lang w:eastAsia="es-ES"/>
              </w:rPr>
              <w:t>Nace pobre y es el Rey,</w:t>
            </w:r>
          </w:p>
          <w:p w14:paraId="329D474C" w14:textId="77777777" w:rsidR="003532B4" w:rsidRPr="00224710" w:rsidRDefault="003532B4" w:rsidP="00042546">
            <w:pPr>
              <w:pStyle w:val="Prrafodelista"/>
              <w:spacing w:after="0" w:line="240" w:lineRule="auto"/>
              <w:ind w:left="708"/>
              <w:rPr>
                <w:rFonts w:ascii="Arial" w:eastAsia="Times New Roman" w:hAnsi="Arial" w:cs="Arial"/>
                <w:i/>
                <w:lang w:eastAsia="es-ES"/>
              </w:rPr>
            </w:pPr>
            <w:r w:rsidRPr="003C4117">
              <w:rPr>
                <w:rFonts w:ascii="Arial" w:eastAsia="Times New Roman" w:hAnsi="Arial" w:cs="Arial"/>
                <w:i/>
                <w:lang w:eastAsia="es-ES"/>
              </w:rPr>
              <w:t>tiene hambre y es el Pan,</w:t>
            </w:r>
          </w:p>
        </w:tc>
        <w:tc>
          <w:tcPr>
            <w:tcW w:w="4281" w:type="dxa"/>
          </w:tcPr>
          <w:p w14:paraId="56C4ED2C"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 xml:space="preserve">tiene frío y es el Sol. </w:t>
            </w:r>
          </w:p>
          <w:p w14:paraId="5BCBA486"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sidRPr="003C4117">
              <w:rPr>
                <w:rFonts w:ascii="Arial" w:eastAsia="Times New Roman" w:hAnsi="Arial" w:cs="Arial"/>
                <w:i/>
                <w:lang w:eastAsia="es-ES"/>
              </w:rPr>
              <w:t>¡Duerme! que velan tu sueño, Jesús,</w:t>
            </w:r>
          </w:p>
          <w:p w14:paraId="2E7385F8" w14:textId="77777777" w:rsidR="003532B4" w:rsidRPr="00676F04" w:rsidRDefault="003532B4" w:rsidP="003532B4">
            <w:pPr>
              <w:pStyle w:val="Prrafodelista"/>
              <w:spacing w:line="240" w:lineRule="auto"/>
              <w:ind w:left="0"/>
              <w:rPr>
                <w:rFonts w:ascii="Arial" w:eastAsia="Times New Roman" w:hAnsi="Arial" w:cs="Arial"/>
                <w:i/>
                <w:lang w:eastAsia="es-ES"/>
              </w:rPr>
            </w:pPr>
            <w:r w:rsidRPr="003C4117">
              <w:rPr>
                <w:rFonts w:ascii="Arial" w:eastAsia="Times New Roman" w:hAnsi="Arial" w:cs="Arial"/>
                <w:i/>
                <w:lang w:eastAsia="es-ES"/>
              </w:rPr>
              <w:t>las cuatro estrellas de la cruz del sur.</w:t>
            </w:r>
          </w:p>
          <w:p w14:paraId="20E7340B"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Pr>
                <w:rFonts w:ascii="Arial" w:eastAsia="Times New Roman" w:hAnsi="Arial" w:cs="Arial"/>
                <w:i/>
                <w:lang w:eastAsia="es-ES"/>
              </w:rPr>
              <w:t xml:space="preserve">   </w:t>
            </w:r>
            <w:r w:rsidRPr="003C4117">
              <w:rPr>
                <w:rFonts w:ascii="Arial" w:eastAsia="Times New Roman" w:hAnsi="Arial" w:cs="Arial"/>
                <w:i/>
                <w:lang w:eastAsia="es-ES"/>
              </w:rPr>
              <w:t>El niño se duerme, la madre lo besa,</w:t>
            </w:r>
          </w:p>
          <w:p w14:paraId="60C43F45"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Pr>
                <w:rFonts w:ascii="Arial" w:eastAsia="Times New Roman" w:hAnsi="Arial" w:cs="Arial"/>
                <w:i/>
                <w:lang w:eastAsia="es-ES"/>
              </w:rPr>
              <w:t xml:space="preserve">   </w:t>
            </w:r>
            <w:r w:rsidRPr="003C4117">
              <w:rPr>
                <w:rFonts w:ascii="Arial" w:eastAsia="Times New Roman" w:hAnsi="Arial" w:cs="Arial"/>
                <w:i/>
                <w:lang w:eastAsia="es-ES"/>
              </w:rPr>
              <w:t xml:space="preserve">le da su tibieza un buey. </w:t>
            </w:r>
          </w:p>
          <w:p w14:paraId="63BC1986" w14:textId="77777777" w:rsidR="003532B4" w:rsidRPr="003C4117" w:rsidRDefault="003532B4" w:rsidP="003532B4">
            <w:pPr>
              <w:pStyle w:val="Prrafodelista"/>
              <w:spacing w:after="120" w:line="240" w:lineRule="auto"/>
              <w:ind w:left="0"/>
              <w:rPr>
                <w:rFonts w:ascii="Arial" w:eastAsia="Times New Roman" w:hAnsi="Arial" w:cs="Arial"/>
                <w:i/>
                <w:lang w:eastAsia="es-ES"/>
              </w:rPr>
            </w:pPr>
            <w:r>
              <w:rPr>
                <w:rFonts w:ascii="Arial" w:eastAsia="Times New Roman" w:hAnsi="Arial" w:cs="Arial"/>
                <w:i/>
                <w:lang w:eastAsia="es-ES"/>
              </w:rPr>
              <w:t xml:space="preserve">   </w:t>
            </w:r>
            <w:r w:rsidRPr="003C4117">
              <w:rPr>
                <w:rFonts w:ascii="Arial" w:eastAsia="Times New Roman" w:hAnsi="Arial" w:cs="Arial"/>
                <w:i/>
                <w:lang w:eastAsia="es-ES"/>
              </w:rPr>
              <w:t xml:space="preserve">Le dan los pastores su amor de colores </w:t>
            </w:r>
          </w:p>
          <w:p w14:paraId="422C1341" w14:textId="77777777" w:rsidR="003532B4" w:rsidRPr="003C4117" w:rsidRDefault="003532B4" w:rsidP="003532B4">
            <w:pPr>
              <w:pStyle w:val="Prrafodelista"/>
              <w:spacing w:after="80" w:line="240" w:lineRule="auto"/>
              <w:ind w:left="0"/>
              <w:rPr>
                <w:rFonts w:ascii="Arial" w:eastAsia="Times New Roman" w:hAnsi="Arial" w:cs="Arial"/>
                <w:i/>
                <w:lang w:eastAsia="es-ES"/>
              </w:rPr>
            </w:pPr>
            <w:r>
              <w:rPr>
                <w:rFonts w:ascii="Arial" w:eastAsia="Times New Roman" w:hAnsi="Arial" w:cs="Arial"/>
                <w:i/>
                <w:lang w:eastAsia="es-ES"/>
              </w:rPr>
              <w:t xml:space="preserve">   </w:t>
            </w:r>
            <w:r w:rsidRPr="003C4117">
              <w:rPr>
                <w:rFonts w:ascii="Arial" w:eastAsia="Times New Roman" w:hAnsi="Arial" w:cs="Arial"/>
                <w:i/>
                <w:lang w:eastAsia="es-ES"/>
              </w:rPr>
              <w:t>y en los corazones miel.</w:t>
            </w:r>
          </w:p>
          <w:p w14:paraId="2FEB7BD5" w14:textId="77777777" w:rsidR="003532B4" w:rsidRPr="006F7EAF" w:rsidRDefault="003532B4" w:rsidP="003532B4">
            <w:pPr>
              <w:pStyle w:val="Prrafodelista"/>
              <w:spacing w:after="120" w:line="240" w:lineRule="auto"/>
              <w:ind w:left="0"/>
              <w:rPr>
                <w:rFonts w:ascii="Arial" w:eastAsia="Times New Roman" w:hAnsi="Arial" w:cs="Arial"/>
                <w:i/>
                <w:sz w:val="8"/>
                <w:szCs w:val="8"/>
                <w:lang w:eastAsia="es-ES"/>
              </w:rPr>
            </w:pPr>
          </w:p>
          <w:p w14:paraId="77FA5E56" w14:textId="77777777" w:rsidR="003532B4" w:rsidRPr="00224710" w:rsidRDefault="003532B4" w:rsidP="00042546">
            <w:pPr>
              <w:pStyle w:val="Prrafodelista"/>
              <w:spacing w:after="0" w:line="240" w:lineRule="auto"/>
              <w:ind w:left="2112"/>
              <w:jc w:val="right"/>
              <w:rPr>
                <w:rFonts w:ascii="Arial Narrow" w:eastAsia="Times New Roman" w:hAnsi="Arial Narrow" w:cs="Arial"/>
                <w:i/>
                <w:sz w:val="18"/>
                <w:szCs w:val="18"/>
                <w:lang w:eastAsia="es-ES"/>
              </w:rPr>
            </w:pPr>
            <w:r w:rsidRPr="006F7EAF">
              <w:rPr>
                <w:rFonts w:ascii="Arial Narrow" w:eastAsia="Times New Roman" w:hAnsi="Arial Narrow" w:cs="Arial"/>
                <w:i/>
                <w:sz w:val="18"/>
                <w:szCs w:val="18"/>
                <w:lang w:eastAsia="es-ES"/>
              </w:rPr>
              <w:t>L y M: J. Santini (Uruguay)</w:t>
            </w:r>
          </w:p>
        </w:tc>
      </w:tr>
    </w:tbl>
    <w:p w14:paraId="76BE5CEA" w14:textId="77777777" w:rsidR="003532B4" w:rsidRPr="00676F04" w:rsidRDefault="003532B4" w:rsidP="003532B4">
      <w:pPr>
        <w:spacing w:after="0" w:line="240" w:lineRule="auto"/>
        <w:ind w:left="1068"/>
        <w:rPr>
          <w:rFonts w:ascii="Arial" w:hAnsi="Arial" w:cs="Arial"/>
          <w:sz w:val="12"/>
          <w:szCs w:val="12"/>
        </w:rPr>
      </w:pPr>
    </w:p>
    <w:p w14:paraId="7FFF8539" w14:textId="77777777" w:rsidR="003532B4" w:rsidRDefault="003532B4" w:rsidP="003532B4">
      <w:pPr>
        <w:pStyle w:val="Prrafodelista"/>
        <w:numPr>
          <w:ilvl w:val="0"/>
          <w:numId w:val="2"/>
        </w:numPr>
        <w:spacing w:after="0" w:line="240" w:lineRule="auto"/>
        <w:rPr>
          <w:rFonts w:ascii="Arial" w:hAnsi="Arial" w:cs="Arial"/>
          <w:b/>
        </w:rPr>
      </w:pPr>
      <w:r>
        <w:rPr>
          <w:rFonts w:ascii="Arial" w:hAnsi="Arial" w:cs="Arial"/>
          <w:b/>
        </w:rPr>
        <w:t>Envío y bendición</w:t>
      </w:r>
    </w:p>
    <w:p w14:paraId="08A6E49B" w14:textId="77777777" w:rsidR="003532B4" w:rsidRPr="001179F6" w:rsidRDefault="003532B4" w:rsidP="003532B4">
      <w:pPr>
        <w:pStyle w:val="Prrafodelista"/>
        <w:spacing w:after="0" w:line="240" w:lineRule="auto"/>
        <w:ind w:left="1428"/>
        <w:rPr>
          <w:rFonts w:ascii="Arial" w:hAnsi="Arial" w:cs="Arial"/>
          <w: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3856"/>
      </w:tblGrid>
      <w:tr w:rsidR="003532B4" w14:paraId="5AD9518F" w14:textId="77777777" w:rsidTr="00E06250">
        <w:tc>
          <w:tcPr>
            <w:tcW w:w="5559" w:type="dxa"/>
          </w:tcPr>
          <w:p w14:paraId="059CBC65"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Que tu estrella nos indique el camino;</w:t>
            </w:r>
          </w:p>
          <w:p w14:paraId="68F41700"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Que tu pueblo vea la clara luz;</w:t>
            </w:r>
          </w:p>
          <w:p w14:paraId="7723508F"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Que para todas las gentes haya paz y no falte el pan.</w:t>
            </w:r>
          </w:p>
          <w:p w14:paraId="20D67DEE"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Envía tu bendición sobre nosotros,</w:t>
            </w:r>
          </w:p>
          <w:p w14:paraId="5FA9D03A" w14:textId="77777777" w:rsidR="003532B4" w:rsidRPr="00AA2C73" w:rsidRDefault="003532B4" w:rsidP="003532B4">
            <w:pPr>
              <w:pStyle w:val="Prrafodelista"/>
              <w:spacing w:line="240" w:lineRule="auto"/>
              <w:ind w:left="0"/>
              <w:rPr>
                <w:rFonts w:ascii="Arial" w:hAnsi="Arial" w:cs="Arial"/>
              </w:rPr>
            </w:pPr>
            <w:r>
              <w:rPr>
                <w:rFonts w:ascii="Arial" w:hAnsi="Arial" w:cs="Arial"/>
              </w:rPr>
              <w:t>e</w:t>
            </w:r>
            <w:r w:rsidRPr="00AA2C73">
              <w:rPr>
                <w:rFonts w:ascii="Arial" w:hAnsi="Arial" w:cs="Arial"/>
              </w:rPr>
              <w:t>n</w:t>
            </w:r>
            <w:r>
              <w:rPr>
                <w:rFonts w:ascii="Arial" w:hAnsi="Arial" w:cs="Arial"/>
              </w:rPr>
              <w:t xml:space="preserve"> esta Navidad</w:t>
            </w:r>
          </w:p>
          <w:p w14:paraId="10A626D3" w14:textId="77777777" w:rsidR="003532B4" w:rsidRDefault="003532B4" w:rsidP="003532B4">
            <w:pPr>
              <w:pStyle w:val="Prrafodelista"/>
              <w:spacing w:line="240" w:lineRule="auto"/>
              <w:ind w:left="0"/>
              <w:rPr>
                <w:rFonts w:ascii="Arial" w:hAnsi="Arial" w:cs="Arial"/>
              </w:rPr>
            </w:pPr>
            <w:r w:rsidRPr="00AA2C73">
              <w:rPr>
                <w:rFonts w:ascii="Arial" w:hAnsi="Arial" w:cs="Arial"/>
              </w:rPr>
              <w:t>y en el Adviento de cada nuevo día.</w:t>
            </w:r>
          </w:p>
        </w:tc>
        <w:tc>
          <w:tcPr>
            <w:tcW w:w="3935" w:type="dxa"/>
          </w:tcPr>
          <w:p w14:paraId="512C39C1"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En nombre del Padre materno,</w:t>
            </w:r>
          </w:p>
          <w:p w14:paraId="28B0776F"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Y del Espíritu Santo de vida,</w:t>
            </w:r>
          </w:p>
          <w:p w14:paraId="14E29A65" w14:textId="77777777" w:rsidR="003532B4" w:rsidRPr="00AA2C73" w:rsidRDefault="003532B4" w:rsidP="003532B4">
            <w:pPr>
              <w:pStyle w:val="Prrafodelista"/>
              <w:spacing w:line="240" w:lineRule="auto"/>
              <w:ind w:left="0"/>
              <w:rPr>
                <w:rFonts w:ascii="Arial" w:hAnsi="Arial" w:cs="Arial"/>
              </w:rPr>
            </w:pPr>
            <w:r w:rsidRPr="00AA2C73">
              <w:rPr>
                <w:rFonts w:ascii="Arial" w:hAnsi="Arial" w:cs="Arial"/>
              </w:rPr>
              <w:t>Y del niño divino-humano</w:t>
            </w:r>
          </w:p>
          <w:p w14:paraId="5449C997" w14:textId="77777777" w:rsidR="003532B4" w:rsidRPr="00676F04" w:rsidRDefault="003532B4" w:rsidP="003532B4">
            <w:pPr>
              <w:pStyle w:val="Prrafodelista"/>
              <w:spacing w:line="240" w:lineRule="auto"/>
              <w:ind w:left="0"/>
              <w:rPr>
                <w:rFonts w:ascii="Arial" w:hAnsi="Arial" w:cs="Arial"/>
              </w:rPr>
            </w:pPr>
            <w:r w:rsidRPr="00AA2C73">
              <w:rPr>
                <w:rFonts w:ascii="Arial" w:hAnsi="Arial" w:cs="Arial"/>
              </w:rPr>
              <w:t>Que acogemos en nuestros corazones.</w:t>
            </w:r>
            <w:r>
              <w:rPr>
                <w:rFonts w:ascii="Arial" w:hAnsi="Arial" w:cs="Arial"/>
              </w:rPr>
              <w:t xml:space="preserve"> </w:t>
            </w:r>
            <w:r w:rsidRPr="00676F04">
              <w:rPr>
                <w:rFonts w:ascii="Arial" w:hAnsi="Arial" w:cs="Arial"/>
              </w:rPr>
              <w:t>Amén.</w:t>
            </w:r>
          </w:p>
          <w:p w14:paraId="2DC788D6" w14:textId="77777777" w:rsidR="003532B4" w:rsidRPr="00554579" w:rsidRDefault="003532B4" w:rsidP="003532B4">
            <w:pPr>
              <w:spacing w:line="240" w:lineRule="auto"/>
              <w:ind w:left="696"/>
              <w:rPr>
                <w:rFonts w:ascii="Arial Narrow" w:hAnsi="Arial Narrow" w:cs="Arial"/>
                <w:i/>
                <w:sz w:val="18"/>
                <w:szCs w:val="18"/>
                <w:lang w:val="es-AR"/>
              </w:rPr>
            </w:pPr>
            <w:r w:rsidRPr="00AA2C73">
              <w:rPr>
                <w:rFonts w:ascii="Arial" w:hAnsi="Arial" w:cs="Arial"/>
                <w:lang w:val="es-AR"/>
              </w:rPr>
              <w:tab/>
            </w:r>
            <w:r w:rsidRPr="003C4117">
              <w:rPr>
                <w:rFonts w:ascii="Arial Narrow" w:hAnsi="Arial Narrow" w:cs="Arial"/>
                <w:i/>
                <w:sz w:val="18"/>
                <w:szCs w:val="18"/>
                <w:lang w:val="es-AR"/>
              </w:rPr>
              <w:t xml:space="preserve">Luis Carlos Ramos </w:t>
            </w:r>
            <w:r>
              <w:rPr>
                <w:rFonts w:ascii="Arial Narrow" w:hAnsi="Arial Narrow" w:cs="Arial"/>
                <w:i/>
                <w:sz w:val="18"/>
                <w:szCs w:val="18"/>
                <w:lang w:val="es-AR"/>
              </w:rPr>
              <w:t>-</w:t>
            </w:r>
            <w:r w:rsidRPr="003C4117">
              <w:rPr>
                <w:rFonts w:ascii="Arial Narrow" w:hAnsi="Arial Narrow" w:cs="Arial"/>
                <w:i/>
                <w:sz w:val="18"/>
                <w:szCs w:val="18"/>
                <w:lang w:val="es-AR"/>
              </w:rPr>
              <w:t xml:space="preserve"> Red Crearte</w:t>
            </w:r>
          </w:p>
        </w:tc>
      </w:tr>
    </w:tbl>
    <w:p w14:paraId="5E1AB04B" w14:textId="77777777" w:rsidR="003532B4" w:rsidRPr="001179F6" w:rsidRDefault="003532B4" w:rsidP="006036DB">
      <w:pPr>
        <w:pStyle w:val="Prrafodelista"/>
        <w:numPr>
          <w:ilvl w:val="0"/>
          <w:numId w:val="23"/>
        </w:numPr>
        <w:spacing w:before="120" w:after="80" w:line="240" w:lineRule="auto"/>
        <w:rPr>
          <w:rFonts w:ascii="Arial" w:eastAsia="Times New Roman" w:hAnsi="Arial" w:cs="Arial"/>
          <w:lang w:eastAsia="es-ES"/>
        </w:rPr>
      </w:pPr>
      <w:r w:rsidRPr="001179F6">
        <w:rPr>
          <w:rFonts w:ascii="Arial" w:eastAsia="Times New Roman" w:hAnsi="Arial" w:cs="Arial"/>
          <w:b/>
          <w:lang w:eastAsia="es-ES"/>
        </w:rPr>
        <w:t>¡Oh, santísimo, felicísimo, grato tiempo de Navidad!</w:t>
      </w:r>
    </w:p>
    <w:p w14:paraId="40EA02D1" w14:textId="52C47852" w:rsidR="003532B4" w:rsidRPr="001179F6" w:rsidRDefault="003532B4" w:rsidP="003532B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Nuestro buen Padre Dios, en este Tiempo de Esperanzas, </w:t>
      </w:r>
    </w:p>
    <w:p w14:paraId="6C7AD009" w14:textId="77777777" w:rsidR="003532B4" w:rsidRPr="001179F6" w:rsidRDefault="003532B4" w:rsidP="003532B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tiempo de promesas a cumplirse en el nacimiento del Niño de Belén,  </w:t>
      </w:r>
    </w:p>
    <w:p w14:paraId="3E8BC761" w14:textId="77777777" w:rsidR="003532B4" w:rsidRPr="001179F6" w:rsidRDefault="003532B4" w:rsidP="003532B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que es una buena noticia como dijeron los ángeles a los pastores, </w:t>
      </w:r>
    </w:p>
    <w:p w14:paraId="136CB37A" w14:textId="77777777" w:rsidR="003532B4" w:rsidRPr="001179F6" w:rsidRDefault="003532B4" w:rsidP="003532B4">
      <w:pPr>
        <w:spacing w:after="0" w:line="240" w:lineRule="auto"/>
        <w:ind w:left="708"/>
        <w:rPr>
          <w:rFonts w:ascii="Arial" w:eastAsia="Times New Roman" w:hAnsi="Arial" w:cs="Arial"/>
          <w:b/>
          <w:lang w:eastAsia="es-ES"/>
        </w:rPr>
      </w:pPr>
      <w:r w:rsidRPr="001179F6">
        <w:rPr>
          <w:rFonts w:ascii="Arial" w:eastAsia="Times New Roman" w:hAnsi="Arial" w:cs="Arial"/>
          <w:b/>
          <w:lang w:eastAsia="es-ES"/>
        </w:rPr>
        <w:t>¡porque ha nacido un salvador!</w:t>
      </w:r>
    </w:p>
    <w:p w14:paraId="773ED096" w14:textId="3DEB4E16" w:rsidR="003532B4" w:rsidRDefault="003532B4" w:rsidP="00293FA7">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ORAMOS para que sea un tiempo de celebrar la luz que vino al mundo para sacar de la oscuridad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gridCol w:w="1746"/>
      </w:tblGrid>
      <w:tr w:rsidR="0006030A" w14:paraId="070E4614" w14:textId="77777777" w:rsidTr="00400FDC">
        <w:tc>
          <w:tcPr>
            <w:tcW w:w="7933" w:type="dxa"/>
          </w:tcPr>
          <w:p w14:paraId="2C284A3E" w14:textId="071F6E20" w:rsidR="00293FA7" w:rsidRDefault="00293FA7"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a los que allí viven y encaminar nuestros pasos por el camino de la PAZ.</w:t>
            </w:r>
          </w:p>
          <w:p w14:paraId="224BC34C" w14:textId="2B064F98"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ORAMOS para que sea un tiempo de alegría para todos, </w:t>
            </w:r>
          </w:p>
          <w:p w14:paraId="4F8FF3C7" w14:textId="77777777"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un tiempo de esperanzas, </w:t>
            </w:r>
          </w:p>
          <w:p w14:paraId="608809D5" w14:textId="77777777"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especialmente para mis hermanos más pequeños, </w:t>
            </w:r>
          </w:p>
          <w:p w14:paraId="5DEE29D6" w14:textId="77777777"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como los pastores de aquella primera Navidad.</w:t>
            </w:r>
          </w:p>
          <w:p w14:paraId="14C7E171" w14:textId="77777777" w:rsidR="008745E4" w:rsidRPr="001179F6" w:rsidRDefault="008745E4" w:rsidP="008745E4">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ORAMOS para que éste sea un tiempo cuando  </w:t>
            </w:r>
          </w:p>
          <w:p w14:paraId="532078B4" w14:textId="77777777" w:rsidR="008745E4" w:rsidRPr="001179F6" w:rsidRDefault="008745E4" w:rsidP="008745E4">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quienes tienen poder para regalos costosos, </w:t>
            </w:r>
          </w:p>
          <w:p w14:paraId="1FC36443" w14:textId="77777777" w:rsidR="008745E4" w:rsidRPr="001179F6" w:rsidRDefault="008745E4" w:rsidP="008745E4">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 xml:space="preserve">como los sabios de oriente, también como ellos, </w:t>
            </w:r>
          </w:p>
          <w:p w14:paraId="25EA3422" w14:textId="77777777" w:rsidR="008745E4" w:rsidRPr="001179F6" w:rsidRDefault="008745E4" w:rsidP="008745E4">
            <w:pPr>
              <w:spacing w:after="0" w:line="240" w:lineRule="auto"/>
              <w:ind w:left="1416"/>
              <w:rPr>
                <w:rFonts w:ascii="Arial" w:eastAsia="Times New Roman" w:hAnsi="Arial" w:cs="Arial"/>
                <w:lang w:eastAsia="es-ES"/>
              </w:rPr>
            </w:pPr>
            <w:r w:rsidRPr="001179F6">
              <w:rPr>
                <w:rFonts w:ascii="Arial" w:eastAsia="Times New Roman" w:hAnsi="Arial" w:cs="Arial"/>
                <w:lang w:eastAsia="es-ES"/>
              </w:rPr>
              <w:t>se pongan de rodillas ante Jesús para adorarlo.</w:t>
            </w:r>
          </w:p>
          <w:p w14:paraId="24DED55E" w14:textId="77777777"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 xml:space="preserve">Que </w:t>
            </w:r>
            <w:proofErr w:type="gramStart"/>
            <w:r w:rsidRPr="001179F6">
              <w:rPr>
                <w:rFonts w:ascii="Arial" w:eastAsia="Times New Roman" w:hAnsi="Arial" w:cs="Arial"/>
                <w:lang w:eastAsia="es-ES"/>
              </w:rPr>
              <w:t>nuestra  esperanza</w:t>
            </w:r>
            <w:proofErr w:type="gramEnd"/>
            <w:r w:rsidRPr="001179F6">
              <w:rPr>
                <w:rFonts w:ascii="Arial" w:eastAsia="Times New Roman" w:hAnsi="Arial" w:cs="Arial"/>
                <w:lang w:eastAsia="es-ES"/>
              </w:rPr>
              <w:t xml:space="preserve"> en </w:t>
            </w:r>
            <w:proofErr w:type="gramStart"/>
            <w:r w:rsidRPr="001179F6">
              <w:rPr>
                <w:rFonts w:ascii="Arial" w:eastAsia="Times New Roman" w:hAnsi="Arial" w:cs="Arial"/>
                <w:lang w:eastAsia="es-ES"/>
              </w:rPr>
              <w:t>este  Adviento</w:t>
            </w:r>
            <w:proofErr w:type="gramEnd"/>
            <w:r w:rsidRPr="001179F6">
              <w:rPr>
                <w:rFonts w:ascii="Arial" w:eastAsia="Times New Roman" w:hAnsi="Arial" w:cs="Arial"/>
                <w:lang w:eastAsia="es-ES"/>
              </w:rPr>
              <w:t xml:space="preserve"> </w:t>
            </w:r>
          </w:p>
          <w:p w14:paraId="13AC48E6" w14:textId="77777777" w:rsidR="008745E4" w:rsidRPr="001179F6" w:rsidRDefault="008745E4" w:rsidP="008745E4">
            <w:pPr>
              <w:spacing w:after="0" w:line="240" w:lineRule="auto"/>
              <w:rPr>
                <w:rFonts w:ascii="Arial" w:eastAsia="Times New Roman" w:hAnsi="Arial" w:cs="Arial"/>
                <w:lang w:eastAsia="es-ES"/>
              </w:rPr>
            </w:pPr>
            <w:r w:rsidRPr="001179F6">
              <w:rPr>
                <w:rFonts w:ascii="Arial" w:eastAsia="Times New Roman" w:hAnsi="Arial" w:cs="Arial"/>
                <w:lang w:eastAsia="es-ES"/>
              </w:rPr>
              <w:t>contagie de esperanza y llene de alegría a todos y todas.  Amén.</w:t>
            </w:r>
          </w:p>
          <w:p w14:paraId="7DA4FCE7" w14:textId="135C80B9" w:rsidR="008745E4" w:rsidRDefault="008745E4" w:rsidP="008745E4">
            <w:pPr>
              <w:spacing w:after="0" w:line="240" w:lineRule="auto"/>
              <w:jc w:val="right"/>
              <w:rPr>
                <w:rFonts w:ascii="Arial" w:eastAsia="Times New Roman" w:hAnsi="Arial" w:cs="Arial"/>
                <w:lang w:eastAsia="es-ES"/>
              </w:rPr>
            </w:pPr>
            <w:r w:rsidRPr="001179F6">
              <w:rPr>
                <w:rFonts w:ascii="Arial Narrow" w:hAnsi="Arial Narrow" w:cs="Arial"/>
                <w:i/>
                <w:sz w:val="20"/>
                <w:szCs w:val="20"/>
              </w:rPr>
              <w:t>Pastora Cristina Dinoto</w:t>
            </w:r>
          </w:p>
        </w:tc>
        <w:tc>
          <w:tcPr>
            <w:tcW w:w="1695" w:type="dxa"/>
            <w:shd w:val="clear" w:color="auto" w:fill="FFC000"/>
          </w:tcPr>
          <w:p w14:paraId="48D097F4" w14:textId="62C28E7F" w:rsidR="008745E4" w:rsidRPr="0006030A" w:rsidRDefault="0006030A" w:rsidP="00C7746C">
            <w:pPr>
              <w:spacing w:after="0" w:line="240" w:lineRule="auto"/>
              <w:rPr>
                <w:rFonts w:ascii="Arial Narrow" w:eastAsia="Times New Roman" w:hAnsi="Arial Narrow" w:cs="Arial"/>
                <w:i/>
                <w:iCs/>
                <w:sz w:val="18"/>
                <w:szCs w:val="18"/>
                <w:lang w:eastAsia="es-ES"/>
              </w:rPr>
            </w:pPr>
            <w:r>
              <w:rPr>
                <w:rFonts w:ascii="Arial Narrow" w:eastAsia="Times New Roman" w:hAnsi="Arial Narrow" w:cs="Arial"/>
                <w:i/>
                <w:iCs/>
                <w:sz w:val="18"/>
                <w:szCs w:val="18"/>
                <w:lang w:eastAsia="es-ES"/>
              </w:rPr>
              <w:t>Mil v</w:t>
            </w:r>
            <w:r w:rsidR="00293FA7">
              <w:rPr>
                <w:rFonts w:ascii="Arial Narrow" w:eastAsia="Times New Roman" w:hAnsi="Arial Narrow" w:cs="Arial"/>
                <w:i/>
                <w:iCs/>
                <w:sz w:val="18"/>
                <w:szCs w:val="18"/>
                <w:lang w:eastAsia="es-ES"/>
              </w:rPr>
              <w:t>oces…</w:t>
            </w:r>
          </w:p>
          <w:p w14:paraId="6896B24D" w14:textId="7081DE8C" w:rsidR="0006030A" w:rsidRPr="0006030A" w:rsidRDefault="0006030A" w:rsidP="0006030A">
            <w:pPr>
              <w:spacing w:after="0" w:line="240" w:lineRule="auto"/>
              <w:rPr>
                <w:rFonts w:ascii="Arial" w:eastAsia="Times New Roman" w:hAnsi="Arial" w:cs="Arial"/>
                <w:sz w:val="18"/>
                <w:szCs w:val="18"/>
                <w:lang w:val="es-AR" w:eastAsia="es-ES"/>
              </w:rPr>
            </w:pPr>
            <w:r w:rsidRPr="0006030A">
              <w:rPr>
                <w:rFonts w:ascii="Arial" w:eastAsia="Times New Roman" w:hAnsi="Arial" w:cs="Arial"/>
                <w:noProof/>
                <w:sz w:val="18"/>
                <w:szCs w:val="18"/>
                <w:lang w:val="es-AR" w:eastAsia="es-ES"/>
              </w:rPr>
              <w:drawing>
                <wp:inline distT="0" distB="0" distL="0" distR="0" wp14:anchorId="62E0E3F9" wp14:editId="65F24709">
                  <wp:extent cx="967699" cy="1720275"/>
                  <wp:effectExtent l="0" t="0" r="4445" b="0"/>
                  <wp:docPr id="4752484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2724" cy="1746985"/>
                          </a:xfrm>
                          <a:prstGeom prst="rect">
                            <a:avLst/>
                          </a:prstGeom>
                          <a:noFill/>
                          <a:ln>
                            <a:noFill/>
                          </a:ln>
                        </pic:spPr>
                      </pic:pic>
                    </a:graphicData>
                  </a:graphic>
                </wp:inline>
              </w:drawing>
            </w:r>
          </w:p>
          <w:p w14:paraId="3D873523" w14:textId="22027162" w:rsidR="0006030A" w:rsidRPr="00293FA7" w:rsidRDefault="00293FA7" w:rsidP="00C7746C">
            <w:pPr>
              <w:spacing w:after="0" w:line="240" w:lineRule="auto"/>
              <w:rPr>
                <w:rFonts w:ascii="Arial" w:eastAsia="Times New Roman" w:hAnsi="Arial" w:cs="Arial"/>
                <w:i/>
                <w:iCs/>
                <w:sz w:val="14"/>
                <w:szCs w:val="14"/>
                <w:lang w:eastAsia="es-ES"/>
              </w:rPr>
            </w:pPr>
            <w:r>
              <w:rPr>
                <w:rFonts w:ascii="Arial" w:eastAsia="Times New Roman" w:hAnsi="Arial" w:cs="Arial"/>
                <w:i/>
                <w:iCs/>
                <w:sz w:val="14"/>
                <w:szCs w:val="14"/>
                <w:lang w:eastAsia="es-ES"/>
              </w:rPr>
              <w:t xml:space="preserve">Foto de </w:t>
            </w:r>
            <w:proofErr w:type="spellStart"/>
            <w:r>
              <w:rPr>
                <w:rFonts w:ascii="Arial" w:eastAsia="Times New Roman" w:hAnsi="Arial" w:cs="Arial"/>
                <w:i/>
                <w:iCs/>
                <w:sz w:val="14"/>
                <w:szCs w:val="14"/>
                <w:lang w:eastAsia="es-ES"/>
              </w:rPr>
              <w:t>Hanni</w:t>
            </w:r>
            <w:proofErr w:type="spellEnd"/>
            <w:r>
              <w:rPr>
                <w:rFonts w:ascii="Arial" w:eastAsia="Times New Roman" w:hAnsi="Arial" w:cs="Arial"/>
                <w:i/>
                <w:iCs/>
                <w:sz w:val="14"/>
                <w:szCs w:val="14"/>
                <w:lang w:eastAsia="es-ES"/>
              </w:rPr>
              <w:t xml:space="preserve"> </w:t>
            </w:r>
            <w:proofErr w:type="spellStart"/>
            <w:r>
              <w:rPr>
                <w:rFonts w:ascii="Arial" w:eastAsia="Times New Roman" w:hAnsi="Arial" w:cs="Arial"/>
                <w:i/>
                <w:iCs/>
                <w:sz w:val="14"/>
                <w:szCs w:val="14"/>
                <w:lang w:eastAsia="es-ES"/>
              </w:rPr>
              <w:t>Gut</w:t>
            </w:r>
            <w:proofErr w:type="spellEnd"/>
          </w:p>
        </w:tc>
      </w:tr>
    </w:tbl>
    <w:p w14:paraId="285B95EF" w14:textId="77777777" w:rsidR="00C7746C" w:rsidRPr="002220CB" w:rsidRDefault="00C7746C" w:rsidP="00C7746C">
      <w:pPr>
        <w:spacing w:after="0" w:line="240" w:lineRule="auto"/>
        <w:rPr>
          <w:rFonts w:ascii="Arial" w:eastAsia="Times New Roman" w:hAnsi="Arial" w:cs="Arial"/>
          <w:sz w:val="6"/>
          <w:szCs w:val="6"/>
          <w:lang w:eastAsia="es-ES"/>
        </w:rPr>
      </w:pPr>
    </w:p>
    <w:p w14:paraId="49C5B9B0" w14:textId="77777777" w:rsidR="003532B4" w:rsidRPr="00806759" w:rsidRDefault="003532B4" w:rsidP="00042546">
      <w:pPr>
        <w:pStyle w:val="Prrafodelista"/>
        <w:numPr>
          <w:ilvl w:val="0"/>
          <w:numId w:val="2"/>
        </w:numPr>
        <w:spacing w:after="80" w:line="240" w:lineRule="auto"/>
        <w:rPr>
          <w:rFonts w:ascii="Arial" w:hAnsi="Arial" w:cs="Arial"/>
          <w:b/>
        </w:rPr>
      </w:pPr>
      <w:r w:rsidRPr="00806759">
        <w:rPr>
          <w:rFonts w:ascii="Arial" w:hAnsi="Arial" w:cs="Arial"/>
          <w:b/>
        </w:rPr>
        <w:t>El Señor que mostró su amor</w:t>
      </w:r>
    </w:p>
    <w:p w14:paraId="39F2801A" w14:textId="52EE86F2" w:rsidR="003532B4" w:rsidRDefault="003532B4" w:rsidP="00042546">
      <w:pPr>
        <w:spacing w:after="0" w:line="240" w:lineRule="auto"/>
        <w:ind w:left="360"/>
        <w:rPr>
          <w:rFonts w:ascii="Arial" w:hAnsi="Arial" w:cs="Arial"/>
          <w:lang w:val="es-AR"/>
        </w:rPr>
      </w:pPr>
      <w:r>
        <w:rPr>
          <w:rFonts w:ascii="Arial" w:hAnsi="Arial" w:cs="Arial"/>
          <w:lang w:val="es-AR"/>
        </w:rPr>
        <w:t xml:space="preserve">            </w:t>
      </w:r>
      <w:r w:rsidRPr="00F16109">
        <w:rPr>
          <w:rFonts w:ascii="Arial" w:hAnsi="Arial" w:cs="Arial"/>
          <w:lang w:val="es-AR"/>
        </w:rPr>
        <w:t>Que el Señor todopoderoso, que mo</w:t>
      </w:r>
      <w:r>
        <w:rPr>
          <w:rFonts w:ascii="Arial" w:hAnsi="Arial" w:cs="Arial"/>
          <w:lang w:val="es-AR"/>
        </w:rPr>
        <w:t xml:space="preserve">stró su amor en la debilidad y </w:t>
      </w:r>
      <w:r w:rsidRPr="00F16109">
        <w:rPr>
          <w:rFonts w:ascii="Arial" w:hAnsi="Arial" w:cs="Arial"/>
          <w:lang w:val="es-AR"/>
        </w:rPr>
        <w:t xml:space="preserve">fragilidad de un niño, </w:t>
      </w:r>
    </w:p>
    <w:p w14:paraId="27292C41" w14:textId="77777777" w:rsidR="003532B4" w:rsidRPr="00F16109" w:rsidRDefault="003532B4" w:rsidP="00042546">
      <w:pPr>
        <w:spacing w:after="0" w:line="240" w:lineRule="auto"/>
        <w:ind w:left="1074"/>
        <w:rPr>
          <w:rFonts w:ascii="Arial" w:hAnsi="Arial" w:cs="Arial"/>
          <w:lang w:val="es-AR"/>
        </w:rPr>
      </w:pPr>
      <w:r w:rsidRPr="00F16109">
        <w:rPr>
          <w:rFonts w:ascii="Arial" w:hAnsi="Arial" w:cs="Arial"/>
          <w:lang w:val="es-AR"/>
        </w:rPr>
        <w:t>te cubra y te acaricie con su bendición.</w:t>
      </w:r>
    </w:p>
    <w:p w14:paraId="110F472A" w14:textId="77777777" w:rsidR="00042546" w:rsidRDefault="003532B4" w:rsidP="00042546">
      <w:pPr>
        <w:spacing w:after="0" w:line="240" w:lineRule="auto"/>
        <w:ind w:left="1074" w:firstLine="6"/>
        <w:rPr>
          <w:rFonts w:ascii="Arial" w:hAnsi="Arial" w:cs="Arial"/>
          <w:lang w:val="es-AR"/>
        </w:rPr>
      </w:pPr>
      <w:r w:rsidRPr="00F16109">
        <w:rPr>
          <w:rFonts w:ascii="Arial" w:hAnsi="Arial" w:cs="Arial"/>
          <w:lang w:val="es-AR"/>
        </w:rPr>
        <w:t>Que el Señor Altísimo, que dejó su t</w:t>
      </w:r>
      <w:r>
        <w:rPr>
          <w:rFonts w:ascii="Arial" w:hAnsi="Arial" w:cs="Arial"/>
          <w:lang w:val="es-AR"/>
        </w:rPr>
        <w:t xml:space="preserve">rono de gloria para vivir entre nosotros, </w:t>
      </w:r>
    </w:p>
    <w:p w14:paraId="22DFEC9A" w14:textId="74468B68" w:rsidR="003532B4" w:rsidRDefault="003532B4" w:rsidP="00042546">
      <w:pPr>
        <w:spacing w:after="0" w:line="240" w:lineRule="auto"/>
        <w:ind w:left="1074" w:firstLine="6"/>
        <w:rPr>
          <w:rFonts w:ascii="Arial" w:hAnsi="Arial" w:cs="Arial"/>
          <w:lang w:val="es-AR"/>
        </w:rPr>
      </w:pPr>
      <w:r w:rsidRPr="00F16109">
        <w:rPr>
          <w:rFonts w:ascii="Arial" w:hAnsi="Arial" w:cs="Arial"/>
          <w:lang w:val="es-AR"/>
        </w:rPr>
        <w:t xml:space="preserve">te acompañe en todos tus caminos; de día y de noche, en la llanura y en el pedregal; </w:t>
      </w:r>
    </w:p>
    <w:p w14:paraId="03848872" w14:textId="77777777" w:rsidR="003532B4" w:rsidRPr="00F16109" w:rsidRDefault="003532B4" w:rsidP="00042546">
      <w:pPr>
        <w:spacing w:after="0" w:line="240" w:lineRule="auto"/>
        <w:ind w:left="1074" w:firstLine="6"/>
        <w:rPr>
          <w:rFonts w:ascii="Arial" w:hAnsi="Arial" w:cs="Arial"/>
          <w:lang w:val="es-AR"/>
        </w:rPr>
      </w:pPr>
      <w:r w:rsidRPr="00F16109">
        <w:rPr>
          <w:rFonts w:ascii="Arial" w:hAnsi="Arial" w:cs="Arial"/>
          <w:lang w:val="es-AR"/>
        </w:rPr>
        <w:lastRenderedPageBreak/>
        <w:t>en los o</w:t>
      </w:r>
      <w:r>
        <w:rPr>
          <w:rFonts w:ascii="Arial" w:hAnsi="Arial" w:cs="Arial"/>
          <w:lang w:val="es-AR"/>
        </w:rPr>
        <w:t xml:space="preserve">asis y en los desiertos de tus </w:t>
      </w:r>
      <w:r w:rsidRPr="00F16109">
        <w:rPr>
          <w:rFonts w:ascii="Arial" w:hAnsi="Arial" w:cs="Arial"/>
          <w:lang w:val="es-AR"/>
        </w:rPr>
        <w:t>días.</w:t>
      </w:r>
    </w:p>
    <w:p w14:paraId="73E82F58" w14:textId="4AB5132B" w:rsidR="003532B4" w:rsidRDefault="003532B4" w:rsidP="00042546">
      <w:pPr>
        <w:spacing w:after="0" w:line="240" w:lineRule="auto"/>
        <w:ind w:firstLine="6"/>
        <w:rPr>
          <w:rFonts w:ascii="Arial" w:hAnsi="Arial" w:cs="Arial"/>
          <w:lang w:val="es-AR"/>
        </w:rPr>
      </w:pPr>
      <w:r w:rsidRPr="00F16109">
        <w:rPr>
          <w:rFonts w:ascii="Arial" w:hAnsi="Arial" w:cs="Arial"/>
          <w:lang w:val="es-AR"/>
        </w:rPr>
        <w:t xml:space="preserve">Que el Señor cuyo rostro no podíamos ver, pero que en Jesucristo se hizo uno como nosotros, </w:t>
      </w:r>
    </w:p>
    <w:p w14:paraId="4FFC6BAB" w14:textId="425A956D" w:rsidR="003532B4" w:rsidRDefault="003532B4" w:rsidP="00042546">
      <w:pPr>
        <w:spacing w:after="0" w:line="240" w:lineRule="auto"/>
        <w:ind w:firstLine="6"/>
        <w:rPr>
          <w:rFonts w:ascii="Arial" w:hAnsi="Arial" w:cs="Arial"/>
          <w:lang w:val="es-AR"/>
        </w:rPr>
      </w:pPr>
      <w:r w:rsidRPr="00F16109">
        <w:rPr>
          <w:rFonts w:ascii="Arial" w:hAnsi="Arial" w:cs="Arial"/>
          <w:lang w:val="es-AR"/>
        </w:rPr>
        <w:t xml:space="preserve">te dé un corazón manso y generoso para amarlo en los necesitados, para levantar al caído, </w:t>
      </w:r>
    </w:p>
    <w:p w14:paraId="21BB5298" w14:textId="77777777" w:rsidR="003532B4" w:rsidRDefault="003532B4" w:rsidP="00042546">
      <w:pPr>
        <w:spacing w:after="0" w:line="240" w:lineRule="auto"/>
        <w:ind w:firstLine="6"/>
        <w:rPr>
          <w:rFonts w:ascii="Arial" w:hAnsi="Arial" w:cs="Arial"/>
          <w:lang w:val="es-AR"/>
        </w:rPr>
      </w:pPr>
      <w:r w:rsidRPr="00F16109">
        <w:rPr>
          <w:rFonts w:ascii="Arial" w:hAnsi="Arial" w:cs="Arial"/>
          <w:lang w:val="es-AR"/>
        </w:rPr>
        <w:t xml:space="preserve">para ser paciente con el intolerable y amoroso con el intratable. </w:t>
      </w:r>
    </w:p>
    <w:p w14:paraId="2A5C5209" w14:textId="77777777" w:rsidR="003532B4" w:rsidRDefault="003532B4" w:rsidP="00042546">
      <w:pPr>
        <w:spacing w:after="0" w:line="240" w:lineRule="auto"/>
        <w:ind w:firstLine="6"/>
        <w:rPr>
          <w:rFonts w:ascii="Arial" w:hAnsi="Arial" w:cs="Arial"/>
          <w:lang w:val="es-AR"/>
        </w:rPr>
      </w:pPr>
      <w:r>
        <w:rPr>
          <w:rFonts w:ascii="Arial" w:hAnsi="Arial" w:cs="Arial"/>
          <w:lang w:val="es-AR"/>
        </w:rPr>
        <w:t xml:space="preserve">A Dios nuestro Señor, sea la </w:t>
      </w:r>
      <w:r w:rsidRPr="00F16109">
        <w:rPr>
          <w:rFonts w:ascii="Arial" w:hAnsi="Arial" w:cs="Arial"/>
          <w:lang w:val="es-AR"/>
        </w:rPr>
        <w:t xml:space="preserve">gloria y la honra, el poder y la iniciativa. </w:t>
      </w:r>
    </w:p>
    <w:p w14:paraId="32C3DB51" w14:textId="77777777" w:rsidR="003532B4" w:rsidRPr="00806759" w:rsidRDefault="003532B4" w:rsidP="00042546">
      <w:pPr>
        <w:spacing w:after="0" w:line="240" w:lineRule="auto"/>
        <w:ind w:firstLine="6"/>
        <w:rPr>
          <w:rFonts w:ascii="Arial" w:hAnsi="Arial" w:cs="Arial"/>
          <w:lang w:val="es-AR"/>
        </w:rPr>
      </w:pPr>
      <w:r w:rsidRPr="00F16109">
        <w:rPr>
          <w:rFonts w:ascii="Arial" w:hAnsi="Arial" w:cs="Arial"/>
          <w:lang w:val="es-AR"/>
        </w:rPr>
        <w:t>Para siempre. Amén.</w:t>
      </w:r>
    </w:p>
    <w:p w14:paraId="1EC1872C" w14:textId="77777777" w:rsidR="003532B4" w:rsidRDefault="003532B4" w:rsidP="003532B4">
      <w:pPr>
        <w:spacing w:line="240" w:lineRule="auto"/>
        <w:ind w:left="708" w:firstLine="708"/>
        <w:jc w:val="right"/>
        <w:rPr>
          <w:rFonts w:ascii="Arial Narrow" w:hAnsi="Arial Narrow" w:cs="Arial"/>
          <w:i/>
          <w:sz w:val="18"/>
          <w:szCs w:val="18"/>
          <w:lang w:val="es-AR"/>
        </w:rPr>
      </w:pPr>
      <w:r w:rsidRPr="00554579">
        <w:rPr>
          <w:rFonts w:ascii="Arial Narrow" w:hAnsi="Arial Narrow" w:cs="Arial"/>
          <w:i/>
          <w:sz w:val="18"/>
          <w:szCs w:val="18"/>
          <w:lang w:val="es-AR"/>
        </w:rPr>
        <w:t>Cla</w:t>
      </w:r>
      <w:r>
        <w:rPr>
          <w:rFonts w:ascii="Arial Narrow" w:hAnsi="Arial Narrow" w:cs="Arial"/>
          <w:i/>
          <w:sz w:val="18"/>
          <w:szCs w:val="18"/>
          <w:lang w:val="es-AR"/>
        </w:rPr>
        <w:t xml:space="preserve">udio Pose - Tomado de: </w:t>
      </w:r>
      <w:proofErr w:type="spellStart"/>
      <w:r>
        <w:rPr>
          <w:rFonts w:ascii="Arial Narrow" w:hAnsi="Arial Narrow" w:cs="Arial"/>
          <w:i/>
          <w:sz w:val="18"/>
          <w:szCs w:val="18"/>
          <w:lang w:val="es-AR"/>
        </w:rPr>
        <w:t>Webselah</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307511" w14:paraId="50A8F12F" w14:textId="77777777" w:rsidTr="00400FDC">
        <w:tc>
          <w:tcPr>
            <w:tcW w:w="5665" w:type="dxa"/>
          </w:tcPr>
          <w:p w14:paraId="53B55034" w14:textId="77777777" w:rsidR="00307511" w:rsidRPr="002F229F" w:rsidRDefault="00307511" w:rsidP="00307511">
            <w:pPr>
              <w:pStyle w:val="Prrafodelista"/>
              <w:numPr>
                <w:ilvl w:val="0"/>
                <w:numId w:val="10"/>
              </w:numPr>
              <w:spacing w:after="80" w:line="240" w:lineRule="atLeast"/>
              <w:textAlignment w:val="baseline"/>
              <w:outlineLvl w:val="0"/>
              <w:rPr>
                <w:rFonts w:ascii="Arial" w:eastAsia="Times New Roman" w:hAnsi="Arial" w:cs="Arial"/>
                <w:b/>
                <w:iCs/>
                <w:color w:val="000000" w:themeColor="text1"/>
                <w:kern w:val="36"/>
                <w:lang w:val="es-AR" w:eastAsia="es-AR"/>
              </w:rPr>
            </w:pPr>
            <w:r w:rsidRPr="002F229F">
              <w:rPr>
                <w:rFonts w:ascii="Arial" w:eastAsia="Times New Roman" w:hAnsi="Arial" w:cs="Arial"/>
                <w:b/>
                <w:iCs/>
                <w:color w:val="000000" w:themeColor="text1"/>
                <w:kern w:val="36"/>
                <w:lang w:val="es-AR" w:eastAsia="es-AR"/>
              </w:rPr>
              <w:t>Luz del mundo</w:t>
            </w:r>
          </w:p>
          <w:p w14:paraId="47C55799" w14:textId="4DC7A85F"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En medio de la tiniebla…</w:t>
            </w:r>
            <w:r w:rsidR="00357679" w:rsidRPr="002F229F">
              <w:rPr>
                <w:rFonts w:ascii="Arial" w:eastAsia="Times New Roman" w:hAnsi="Arial" w:cs="Arial"/>
                <w:color w:val="000000" w:themeColor="text1"/>
                <w:lang w:val="es-AR" w:eastAsia="es-AR"/>
              </w:rPr>
              <w:t xml:space="preserve"> </w:t>
            </w:r>
            <w:r w:rsidRPr="002F229F">
              <w:rPr>
                <w:rFonts w:ascii="Arial" w:eastAsia="Times New Roman" w:hAnsi="Arial" w:cs="Arial"/>
                <w:color w:val="000000" w:themeColor="text1"/>
                <w:lang w:val="es-AR" w:eastAsia="es-AR"/>
              </w:rPr>
              <w:t>se enciende una risa</w:t>
            </w:r>
          </w:p>
          <w:p w14:paraId="78BE5561"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que despide el invierno de penas y fríos.</w:t>
            </w:r>
          </w:p>
          <w:p w14:paraId="38DE7169"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Se prenden hogueras que reavivan </w:t>
            </w:r>
          </w:p>
          <w:p w14:paraId="48B196B2"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los cuerpos entumecidos.</w:t>
            </w:r>
          </w:p>
          <w:p w14:paraId="5FEF046D"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Una palabra tierna rompe el silencio opresivo</w:t>
            </w:r>
          </w:p>
          <w:p w14:paraId="6F89BAA9"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 el diálogo brota al fin, a borbotones.</w:t>
            </w:r>
          </w:p>
          <w:p w14:paraId="11CAE945"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Arde una lámpara que vacía las sombras </w:t>
            </w:r>
          </w:p>
          <w:p w14:paraId="3063C9EB"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de fantasmas y miedos.</w:t>
            </w:r>
          </w:p>
          <w:p w14:paraId="7F460BA4" w14:textId="7777777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 xml:space="preserve">Dos amigos sellan la paz con un beso, </w:t>
            </w:r>
          </w:p>
          <w:p w14:paraId="65C388C3" w14:textId="0EF6AF81"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 acaban con años de rencor y heridas. </w:t>
            </w:r>
          </w:p>
          <w:p w14:paraId="19628DF0" w14:textId="77777777" w:rsidR="00307511" w:rsidRPr="002F229F" w:rsidRDefault="00307511" w:rsidP="00307511">
            <w:pPr>
              <w:spacing w:after="8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En una mesa bien provista nadie queda fuera.</w:t>
            </w:r>
          </w:p>
          <w:p w14:paraId="1B3BA365" w14:textId="0A7A74BE"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Somos risa y fuego, palabra y lámpara,</w:t>
            </w:r>
          </w:p>
          <w:p w14:paraId="1D546E54" w14:textId="00044027" w:rsidR="00307511" w:rsidRPr="002F229F" w:rsidRDefault="00307511" w:rsidP="00307511">
            <w:pPr>
              <w:spacing w:after="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beso y mesa, luz del mundo, hermanos,</w:t>
            </w:r>
          </w:p>
          <w:p w14:paraId="4B194ED4" w14:textId="77777777" w:rsidR="00307511" w:rsidRPr="002F229F" w:rsidRDefault="00307511" w:rsidP="00307511">
            <w:pPr>
              <w:spacing w:after="80" w:line="240" w:lineRule="auto"/>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 nacidos para iluminar la tierra.</w:t>
            </w:r>
          </w:p>
          <w:p w14:paraId="64E1028C" w14:textId="77726034" w:rsidR="00307511" w:rsidRPr="002F229F" w:rsidRDefault="00307511" w:rsidP="00307511">
            <w:pPr>
              <w:spacing w:after="0" w:line="240" w:lineRule="auto"/>
              <w:jc w:val="center"/>
              <w:textAlignment w:val="baseline"/>
              <w:rPr>
                <w:rFonts w:ascii="Arial Narrow" w:eastAsia="Times New Roman" w:hAnsi="Arial Narrow" w:cs="Arial"/>
                <w:i/>
                <w:iCs/>
                <w:color w:val="000000" w:themeColor="text1"/>
                <w:sz w:val="20"/>
                <w:szCs w:val="20"/>
                <w:lang w:val="es-AR" w:eastAsia="es-AR"/>
              </w:rPr>
            </w:pPr>
            <w:hyperlink r:id="rId52" w:history="1">
              <w:r w:rsidRPr="002F229F">
                <w:rPr>
                  <w:rFonts w:ascii="Arial Narrow" w:eastAsia="Times New Roman" w:hAnsi="Arial Narrow" w:cs="Arial"/>
                  <w:i/>
                  <w:iCs/>
                  <w:color w:val="000000" w:themeColor="text1"/>
                  <w:sz w:val="20"/>
                  <w:szCs w:val="20"/>
                  <w:bdr w:val="none" w:sz="0" w:space="0" w:color="auto" w:frame="1"/>
                  <w:lang w:val="es-AR" w:eastAsia="es-AR"/>
                </w:rPr>
                <w:t xml:space="preserve">José María Rodríguez Olaizola, </w:t>
              </w:r>
              <w:proofErr w:type="spellStart"/>
              <w:r w:rsidRPr="002F229F">
                <w:rPr>
                  <w:rFonts w:ascii="Arial Narrow" w:eastAsia="Times New Roman" w:hAnsi="Arial Narrow" w:cs="Arial"/>
                  <w:i/>
                  <w:iCs/>
                  <w:color w:val="000000" w:themeColor="text1"/>
                  <w:sz w:val="20"/>
                  <w:szCs w:val="20"/>
                  <w:bdr w:val="none" w:sz="0" w:space="0" w:color="auto" w:frame="1"/>
                  <w:lang w:val="es-AR" w:eastAsia="es-AR"/>
                </w:rPr>
                <w:t>sj</w:t>
              </w:r>
              <w:proofErr w:type="spellEnd"/>
            </w:hyperlink>
          </w:p>
        </w:tc>
        <w:tc>
          <w:tcPr>
            <w:tcW w:w="3963" w:type="dxa"/>
          </w:tcPr>
          <w:p w14:paraId="095E253A" w14:textId="77777777" w:rsidR="00307511" w:rsidRPr="002F229F" w:rsidRDefault="00307511" w:rsidP="00307511">
            <w:pPr>
              <w:pStyle w:val="Prrafodelista"/>
              <w:numPr>
                <w:ilvl w:val="0"/>
                <w:numId w:val="10"/>
              </w:numPr>
              <w:spacing w:after="80" w:line="240" w:lineRule="atLeast"/>
              <w:textAlignment w:val="baseline"/>
              <w:outlineLvl w:val="0"/>
              <w:rPr>
                <w:rFonts w:ascii="Arial" w:eastAsia="Times New Roman" w:hAnsi="Arial" w:cs="Arial"/>
                <w:b/>
                <w:iCs/>
                <w:color w:val="000000" w:themeColor="text1"/>
                <w:kern w:val="36"/>
                <w:lang w:val="es-AR" w:eastAsia="es-AR"/>
              </w:rPr>
            </w:pPr>
            <w:r w:rsidRPr="002F229F">
              <w:rPr>
                <w:rFonts w:ascii="Arial" w:eastAsia="Times New Roman" w:hAnsi="Arial" w:cs="Arial"/>
                <w:b/>
                <w:iCs/>
                <w:color w:val="000000" w:themeColor="text1"/>
                <w:kern w:val="36"/>
                <w:lang w:val="es-AR" w:eastAsia="es-AR"/>
              </w:rPr>
              <w:t>Antífona</w:t>
            </w:r>
          </w:p>
          <w:p w14:paraId="7BC6CBE1" w14:textId="3A6038FA"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¿Para qué tu Navidad</w:t>
            </w:r>
          </w:p>
          <w:p w14:paraId="14885E38" w14:textId="18769CF9"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si no hay gloria en las alturas</w:t>
            </w:r>
          </w:p>
          <w:p w14:paraId="4E9337F9" w14:textId="1970C13E"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ni en la tierra paz?</w:t>
            </w:r>
          </w:p>
          <w:p w14:paraId="5C4DDD49" w14:textId="15B237A0"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 a José y María</w:t>
            </w:r>
            <w:r w:rsidR="002F229F" w:rsidRPr="002F229F">
              <w:rPr>
                <w:rFonts w:ascii="Arial" w:eastAsia="Times New Roman" w:hAnsi="Arial" w:cs="Arial"/>
                <w:color w:val="000000" w:themeColor="text1"/>
                <w:lang w:val="es-AR" w:eastAsia="es-AR"/>
              </w:rPr>
              <w:t xml:space="preserve"> </w:t>
            </w:r>
            <w:r w:rsidRPr="002F229F">
              <w:rPr>
                <w:rFonts w:ascii="Arial" w:eastAsia="Times New Roman" w:hAnsi="Arial" w:cs="Arial"/>
                <w:color w:val="000000" w:themeColor="text1"/>
                <w:lang w:val="es-AR" w:eastAsia="es-AR"/>
              </w:rPr>
              <w:t>no les dan lugar</w:t>
            </w:r>
          </w:p>
          <w:p w14:paraId="52A7B1D3" w14:textId="616DF010"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ni dentro ni fuera de la ciudad?</w:t>
            </w:r>
          </w:p>
          <w:p w14:paraId="065DD1EF" w14:textId="710CAF44"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 la Buena Nueva</w:t>
            </w:r>
          </w:p>
          <w:p w14:paraId="584B6EFA" w14:textId="0EACC21C"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ya no es novedad?</w:t>
            </w:r>
          </w:p>
          <w:p w14:paraId="60ED4CA7" w14:textId="149F7023"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¿Y mandan callar</w:t>
            </w:r>
          </w:p>
          <w:p w14:paraId="0AA288B9" w14:textId="439D9886"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a todos los ángeles</w:t>
            </w:r>
          </w:p>
          <w:p w14:paraId="1863E3D2" w14:textId="0FF13429" w:rsidR="00307511" w:rsidRPr="002F229F" w:rsidRDefault="00307511" w:rsidP="002F229F">
            <w:pPr>
              <w:spacing w:after="8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que osan cantar?</w:t>
            </w:r>
          </w:p>
          <w:p w14:paraId="4B27B51F" w14:textId="336AB674"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¿Para qué,</w:t>
            </w:r>
          </w:p>
          <w:p w14:paraId="4D5C4B31" w14:textId="1FE64467" w:rsidR="00307511" w:rsidRPr="002F229F" w:rsidRDefault="00307511" w:rsidP="002F229F">
            <w:pPr>
              <w:spacing w:after="0" w:line="240" w:lineRule="auto"/>
              <w:jc w:val="center"/>
              <w:textAlignment w:val="baseline"/>
              <w:rPr>
                <w:rFonts w:ascii="Arial" w:eastAsia="Times New Roman" w:hAnsi="Arial" w:cs="Arial"/>
                <w:color w:val="000000" w:themeColor="text1"/>
                <w:lang w:val="es-AR" w:eastAsia="es-AR"/>
              </w:rPr>
            </w:pPr>
            <w:r w:rsidRPr="002F229F">
              <w:rPr>
                <w:rFonts w:ascii="Arial" w:eastAsia="Times New Roman" w:hAnsi="Arial" w:cs="Arial"/>
                <w:color w:val="000000" w:themeColor="text1"/>
                <w:lang w:val="es-AR" w:eastAsia="es-AR"/>
              </w:rPr>
              <w:t>para quién, Niño,</w:t>
            </w:r>
          </w:p>
          <w:p w14:paraId="68BD63FA" w14:textId="77777777" w:rsidR="00307511" w:rsidRPr="002F229F" w:rsidRDefault="00307511" w:rsidP="002F229F">
            <w:pPr>
              <w:spacing w:after="80" w:line="240" w:lineRule="auto"/>
              <w:jc w:val="center"/>
              <w:textAlignment w:val="baseline"/>
              <w:rPr>
                <w:rFonts w:ascii="Arial" w:eastAsia="Times New Roman" w:hAnsi="Arial" w:cs="Arial"/>
                <w:color w:val="000000" w:themeColor="text1"/>
                <w:lang w:val="es-AR" w:eastAsia="es-AR"/>
              </w:rPr>
            </w:pPr>
            <w:proofErr w:type="gramStart"/>
            <w:r w:rsidRPr="002F229F">
              <w:rPr>
                <w:rFonts w:ascii="Arial" w:eastAsia="Times New Roman" w:hAnsi="Arial" w:cs="Arial"/>
                <w:color w:val="000000" w:themeColor="text1"/>
                <w:lang w:val="es-AR" w:eastAsia="es-AR"/>
              </w:rPr>
              <w:t>tu Navidad?</w:t>
            </w:r>
            <w:proofErr w:type="gramEnd"/>
          </w:p>
          <w:p w14:paraId="272BA6C1" w14:textId="31D49D12" w:rsidR="00307511" w:rsidRPr="002F229F" w:rsidRDefault="00307511" w:rsidP="00307511">
            <w:pPr>
              <w:spacing w:line="240" w:lineRule="auto"/>
              <w:jc w:val="center"/>
              <w:textAlignment w:val="baseline"/>
              <w:rPr>
                <w:rFonts w:ascii="Arial Narrow" w:eastAsia="Times New Roman" w:hAnsi="Arial Narrow" w:cs="Arial"/>
                <w:i/>
                <w:iCs/>
                <w:color w:val="000000" w:themeColor="text1"/>
                <w:sz w:val="20"/>
                <w:szCs w:val="20"/>
                <w:lang w:val="es-AR" w:eastAsia="es-AR"/>
              </w:rPr>
            </w:pPr>
            <w:r w:rsidRPr="002F229F">
              <w:rPr>
                <w:rFonts w:ascii="Arial Narrow" w:eastAsia="Times New Roman" w:hAnsi="Arial Narrow" w:cs="Arial"/>
                <w:i/>
                <w:iCs/>
                <w:color w:val="000000" w:themeColor="text1"/>
                <w:sz w:val="20"/>
                <w:szCs w:val="20"/>
                <w:lang w:val="es-AR" w:eastAsia="es-AR"/>
              </w:rPr>
              <w:t>Por </w:t>
            </w:r>
            <w:hyperlink r:id="rId53" w:history="1">
              <w:r w:rsidRPr="002F229F">
                <w:rPr>
                  <w:rFonts w:ascii="Arial Narrow" w:eastAsia="Times New Roman" w:hAnsi="Arial Narrow" w:cs="Arial"/>
                  <w:i/>
                  <w:iCs/>
                  <w:color w:val="000000" w:themeColor="text1"/>
                  <w:sz w:val="20"/>
                  <w:szCs w:val="20"/>
                  <w:bdr w:val="none" w:sz="0" w:space="0" w:color="auto" w:frame="1"/>
                  <w:lang w:val="es-AR" w:eastAsia="es-AR"/>
                </w:rPr>
                <w:t xml:space="preserve">Pedro </w:t>
              </w:r>
              <w:proofErr w:type="spellStart"/>
              <w:r w:rsidRPr="002F229F">
                <w:rPr>
                  <w:rFonts w:ascii="Arial Narrow" w:eastAsia="Times New Roman" w:hAnsi="Arial Narrow" w:cs="Arial"/>
                  <w:i/>
                  <w:iCs/>
                  <w:color w:val="000000" w:themeColor="text1"/>
                  <w:sz w:val="20"/>
                  <w:szCs w:val="20"/>
                  <w:bdr w:val="none" w:sz="0" w:space="0" w:color="auto" w:frame="1"/>
                  <w:lang w:val="es-AR" w:eastAsia="es-AR"/>
                </w:rPr>
                <w:t>Casaldáliga</w:t>
              </w:r>
              <w:proofErr w:type="spellEnd"/>
            </w:hyperlink>
          </w:p>
        </w:tc>
      </w:tr>
    </w:tbl>
    <w:p w14:paraId="20DD4FCF" w14:textId="77777777" w:rsidR="00C9707E" w:rsidRPr="00306586" w:rsidRDefault="00C9707E" w:rsidP="00307511">
      <w:pPr>
        <w:spacing w:after="0" w:line="240" w:lineRule="auto"/>
        <w:rPr>
          <w:rFonts w:ascii="Arial Narrow" w:hAnsi="Arial Narrow" w:cs="Arial"/>
          <w:i/>
          <w:sz w:val="18"/>
          <w:szCs w:val="18"/>
          <w:lang w:val="es-AR"/>
        </w:rPr>
      </w:pPr>
    </w:p>
    <w:p w14:paraId="016B672C" w14:textId="77777777" w:rsidR="003532B4" w:rsidRPr="00205F9E" w:rsidRDefault="003532B4" w:rsidP="003532B4">
      <w:pPr>
        <w:shd w:val="clear" w:color="auto" w:fill="CCFF33"/>
        <w:spacing w:after="80" w:line="240" w:lineRule="auto"/>
        <w:rPr>
          <w:rFonts w:ascii="Arial" w:hAnsi="Arial" w:cs="Arial"/>
          <w:b/>
        </w:rPr>
      </w:pPr>
      <w:r>
        <w:rPr>
          <w:rFonts w:ascii="Arial" w:hAnsi="Arial" w:cs="Arial"/>
          <w:b/>
        </w:rPr>
        <w:t>Himnos y canciones</w:t>
      </w:r>
    </w:p>
    <w:p w14:paraId="17FE7116" w14:textId="77777777" w:rsidR="009843F6" w:rsidRPr="002F229F" w:rsidRDefault="009843F6" w:rsidP="002F229F">
      <w:pPr>
        <w:pStyle w:val="NormalWeb"/>
        <w:numPr>
          <w:ilvl w:val="0"/>
          <w:numId w:val="18"/>
        </w:numPr>
        <w:spacing w:before="0" w:beforeAutospacing="0" w:after="0" w:afterAutospacing="0"/>
        <w:ind w:left="720"/>
        <w:jc w:val="both"/>
        <w:rPr>
          <w:rFonts w:ascii="Arial" w:hAnsi="Arial" w:cs="Arial"/>
          <w:bCs/>
          <w:color w:val="000000" w:themeColor="text1"/>
          <w:sz w:val="20"/>
          <w:szCs w:val="20"/>
        </w:rPr>
      </w:pPr>
      <w:r w:rsidRPr="00553A27">
        <w:rPr>
          <w:rFonts w:ascii="Arial" w:hAnsi="Arial" w:cs="Arial"/>
          <w:b/>
          <w:bCs/>
          <w:iCs/>
          <w:sz w:val="20"/>
          <w:szCs w:val="20"/>
        </w:rPr>
        <w:t>Descubrí al que trae la paz</w:t>
      </w:r>
      <w:r w:rsidRPr="00553A27">
        <w:rPr>
          <w:rFonts w:ascii="Arial" w:hAnsi="Arial" w:cs="Arial"/>
          <w:bCs/>
          <w:iCs/>
          <w:sz w:val="20"/>
          <w:szCs w:val="20"/>
        </w:rPr>
        <w:t xml:space="preserve"> - </w:t>
      </w:r>
      <w:r w:rsidRPr="00553A27">
        <w:rPr>
          <w:rFonts w:ascii="Arial" w:hAnsi="Arial" w:cs="Arial"/>
          <w:sz w:val="20"/>
          <w:szCs w:val="20"/>
        </w:rPr>
        <w:t xml:space="preserve">Gerardo Oberman - </w:t>
      </w:r>
      <w:hyperlink r:id="rId54" w:history="1">
        <w:r w:rsidRPr="002F229F">
          <w:rPr>
            <w:rStyle w:val="Hipervnculo"/>
            <w:rFonts w:ascii="Arial" w:hAnsi="Arial" w:cs="Arial"/>
            <w:bCs/>
            <w:color w:val="000000" w:themeColor="text1"/>
            <w:sz w:val="20"/>
            <w:szCs w:val="20"/>
          </w:rPr>
          <w:t>https://redcrearte.org.ar/descubri-al-que-trae-la-paz/</w:t>
        </w:r>
      </w:hyperlink>
      <w:r w:rsidRPr="002F229F">
        <w:rPr>
          <w:rFonts w:ascii="Arial" w:hAnsi="Arial" w:cs="Arial"/>
          <w:bCs/>
          <w:color w:val="000000" w:themeColor="text1"/>
          <w:sz w:val="20"/>
          <w:szCs w:val="20"/>
        </w:rPr>
        <w:t xml:space="preserve"> - </w:t>
      </w:r>
      <w:r w:rsidRPr="002F229F">
        <w:rPr>
          <w:rFonts w:ascii="Arial" w:hAnsi="Arial" w:cs="Arial"/>
          <w:b/>
          <w:bCs/>
          <w:color w:val="000000" w:themeColor="text1"/>
          <w:sz w:val="20"/>
          <w:szCs w:val="20"/>
        </w:rPr>
        <w:t>Red Crearte</w:t>
      </w:r>
    </w:p>
    <w:p w14:paraId="17451503"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bCs/>
          <w:sz w:val="20"/>
          <w:szCs w:val="20"/>
        </w:rPr>
        <w:t>Este es un cielo cielito</w:t>
      </w:r>
      <w:r w:rsidRPr="00553A27">
        <w:rPr>
          <w:rFonts w:ascii="Arial" w:hAnsi="Arial" w:cs="Arial"/>
          <w:bCs/>
          <w:sz w:val="20"/>
          <w:szCs w:val="20"/>
        </w:rPr>
        <w:t xml:space="preserve"> - Anónimo del Uruguay, 1977 – </w:t>
      </w:r>
      <w:r w:rsidRPr="00553A27">
        <w:rPr>
          <w:rFonts w:ascii="Arial" w:hAnsi="Arial" w:cs="Arial"/>
          <w:b/>
          <w:bCs/>
          <w:sz w:val="20"/>
          <w:szCs w:val="20"/>
        </w:rPr>
        <w:t>CF 20</w:t>
      </w:r>
    </w:p>
    <w:p w14:paraId="5043DA86"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bCs/>
          <w:iCs/>
          <w:sz w:val="20"/>
          <w:szCs w:val="20"/>
        </w:rPr>
        <w:t>Noche anunciada</w:t>
      </w:r>
      <w:r w:rsidRPr="00553A27">
        <w:rPr>
          <w:rFonts w:ascii="Arial" w:hAnsi="Arial" w:cs="Arial"/>
          <w:bCs/>
          <w:iCs/>
          <w:sz w:val="20"/>
          <w:szCs w:val="20"/>
        </w:rPr>
        <w:t xml:space="preserve"> - </w:t>
      </w:r>
      <w:r w:rsidRPr="00553A27">
        <w:rPr>
          <w:rFonts w:ascii="Arial" w:hAnsi="Arial" w:cs="Arial"/>
          <w:sz w:val="20"/>
          <w:szCs w:val="20"/>
          <w:lang w:val="es-ES"/>
        </w:rPr>
        <w:t xml:space="preserve">Félix Luna, </w:t>
      </w:r>
      <w:proofErr w:type="spellStart"/>
      <w:r w:rsidRPr="00553A27">
        <w:rPr>
          <w:rFonts w:ascii="Arial" w:hAnsi="Arial" w:cs="Arial"/>
          <w:sz w:val="20"/>
          <w:szCs w:val="20"/>
          <w:lang w:val="es-ES"/>
        </w:rPr>
        <w:t>Arg</w:t>
      </w:r>
      <w:proofErr w:type="spellEnd"/>
      <w:r w:rsidRPr="00553A27">
        <w:rPr>
          <w:rFonts w:ascii="Arial" w:hAnsi="Arial" w:cs="Arial"/>
          <w:sz w:val="20"/>
          <w:szCs w:val="20"/>
          <w:lang w:val="es-ES"/>
        </w:rPr>
        <w:t>, 1964</w:t>
      </w:r>
      <w:r w:rsidRPr="00553A27">
        <w:rPr>
          <w:rFonts w:ascii="Arial" w:hAnsi="Arial" w:cs="Arial"/>
          <w:bCs/>
          <w:iCs/>
          <w:sz w:val="20"/>
          <w:szCs w:val="20"/>
        </w:rPr>
        <w:t xml:space="preserve"> - </w:t>
      </w:r>
      <w:r w:rsidRPr="00553A27">
        <w:rPr>
          <w:rFonts w:ascii="Arial" w:hAnsi="Arial" w:cs="Arial"/>
          <w:sz w:val="20"/>
          <w:szCs w:val="20"/>
          <w:lang w:val="es-ES"/>
        </w:rPr>
        <w:t xml:space="preserve">Ariel Ramírez, </w:t>
      </w:r>
      <w:proofErr w:type="gramStart"/>
      <w:r w:rsidRPr="00553A27">
        <w:rPr>
          <w:rFonts w:ascii="Arial" w:hAnsi="Arial" w:cs="Arial"/>
          <w:sz w:val="20"/>
          <w:szCs w:val="20"/>
          <w:lang w:val="es-ES"/>
        </w:rPr>
        <w:t>1964</w:t>
      </w:r>
      <w:r w:rsidRPr="00553A27">
        <w:rPr>
          <w:rFonts w:ascii="Arial" w:hAnsi="Arial" w:cs="Arial"/>
          <w:bCs/>
          <w:iCs/>
          <w:sz w:val="20"/>
          <w:szCs w:val="20"/>
        </w:rPr>
        <w:t xml:space="preserve">  -</w:t>
      </w:r>
      <w:proofErr w:type="gramEnd"/>
      <w:r w:rsidRPr="00553A27">
        <w:rPr>
          <w:rFonts w:ascii="Arial" w:hAnsi="Arial" w:cs="Arial"/>
          <w:bCs/>
          <w:iCs/>
          <w:sz w:val="20"/>
          <w:szCs w:val="20"/>
        </w:rPr>
        <w:t xml:space="preserve"> </w:t>
      </w:r>
      <w:r w:rsidRPr="00553A27">
        <w:rPr>
          <w:rFonts w:ascii="Arial" w:hAnsi="Arial" w:cs="Arial"/>
          <w:b/>
          <w:bCs/>
          <w:iCs/>
          <w:sz w:val="20"/>
          <w:szCs w:val="20"/>
        </w:rPr>
        <w:t>CF 21</w:t>
      </w:r>
    </w:p>
    <w:p w14:paraId="562316A1"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sz w:val="20"/>
          <w:szCs w:val="20"/>
        </w:rPr>
      </w:pPr>
      <w:r w:rsidRPr="00553A27">
        <w:rPr>
          <w:rFonts w:ascii="Arial" w:hAnsi="Arial" w:cs="Arial"/>
          <w:b/>
          <w:bCs/>
          <w:iCs/>
          <w:sz w:val="20"/>
          <w:szCs w:val="20"/>
        </w:rPr>
        <w:t>Noche de paz, noche de amor</w:t>
      </w:r>
      <w:r w:rsidRPr="00553A27">
        <w:rPr>
          <w:rFonts w:ascii="Arial" w:hAnsi="Arial" w:cs="Arial"/>
          <w:bCs/>
          <w:iCs/>
          <w:sz w:val="20"/>
          <w:szCs w:val="20"/>
        </w:rPr>
        <w:t xml:space="preserve"> - </w:t>
      </w:r>
      <w:r w:rsidRPr="00553A27">
        <w:rPr>
          <w:rFonts w:ascii="Arial" w:hAnsi="Arial" w:cs="Arial"/>
          <w:bCs/>
          <w:sz w:val="20"/>
          <w:szCs w:val="20"/>
        </w:rPr>
        <w:t xml:space="preserve">Joseph Mohr, 1792-1848, Austria – </w:t>
      </w:r>
      <w:proofErr w:type="spellStart"/>
      <w:r w:rsidRPr="00553A27">
        <w:rPr>
          <w:rFonts w:ascii="Arial" w:hAnsi="Arial" w:cs="Arial"/>
          <w:bCs/>
          <w:sz w:val="20"/>
          <w:szCs w:val="20"/>
        </w:rPr>
        <w:t>Tr</w:t>
      </w:r>
      <w:proofErr w:type="spellEnd"/>
      <w:r w:rsidRPr="00553A27">
        <w:rPr>
          <w:rFonts w:ascii="Arial" w:hAnsi="Arial" w:cs="Arial"/>
          <w:bCs/>
          <w:sz w:val="20"/>
          <w:szCs w:val="20"/>
        </w:rPr>
        <w:t xml:space="preserve"> F </w:t>
      </w:r>
      <w:proofErr w:type="spellStart"/>
      <w:r w:rsidRPr="00553A27">
        <w:rPr>
          <w:rFonts w:ascii="Arial" w:hAnsi="Arial" w:cs="Arial"/>
          <w:bCs/>
          <w:sz w:val="20"/>
          <w:szCs w:val="20"/>
        </w:rPr>
        <w:t>Fliedner</w:t>
      </w:r>
      <w:proofErr w:type="spellEnd"/>
      <w:r w:rsidRPr="00553A27">
        <w:rPr>
          <w:rFonts w:ascii="Arial" w:hAnsi="Arial" w:cs="Arial"/>
          <w:bCs/>
          <w:sz w:val="20"/>
          <w:szCs w:val="20"/>
        </w:rPr>
        <w:t xml:space="preserve">, 1845-1901, España - Franz </w:t>
      </w:r>
      <w:proofErr w:type="spellStart"/>
      <w:r w:rsidRPr="00553A27">
        <w:rPr>
          <w:rFonts w:ascii="Arial" w:hAnsi="Arial" w:cs="Arial"/>
          <w:bCs/>
          <w:sz w:val="20"/>
          <w:szCs w:val="20"/>
        </w:rPr>
        <w:t>Xaver</w:t>
      </w:r>
      <w:proofErr w:type="spellEnd"/>
      <w:r w:rsidRPr="00553A27">
        <w:rPr>
          <w:rFonts w:ascii="Arial" w:hAnsi="Arial" w:cs="Arial"/>
          <w:bCs/>
          <w:sz w:val="20"/>
          <w:szCs w:val="20"/>
        </w:rPr>
        <w:t xml:space="preserve"> </w:t>
      </w:r>
      <w:proofErr w:type="spellStart"/>
      <w:r w:rsidRPr="00553A27">
        <w:rPr>
          <w:rFonts w:ascii="Arial" w:hAnsi="Arial" w:cs="Arial"/>
          <w:bCs/>
          <w:sz w:val="20"/>
          <w:szCs w:val="20"/>
        </w:rPr>
        <w:t>Gruber</w:t>
      </w:r>
      <w:proofErr w:type="spellEnd"/>
      <w:r w:rsidRPr="00553A27">
        <w:rPr>
          <w:rFonts w:ascii="Arial" w:hAnsi="Arial" w:cs="Arial"/>
          <w:bCs/>
          <w:sz w:val="20"/>
          <w:szCs w:val="20"/>
        </w:rPr>
        <w:t>, 1787-1863, Austria</w:t>
      </w:r>
      <w:r w:rsidRPr="00553A27">
        <w:rPr>
          <w:rFonts w:ascii="Arial" w:hAnsi="Arial" w:cs="Arial"/>
          <w:bCs/>
          <w:iCs/>
          <w:sz w:val="20"/>
          <w:szCs w:val="20"/>
        </w:rPr>
        <w:t xml:space="preserve">– </w:t>
      </w:r>
      <w:r w:rsidRPr="00553A27">
        <w:rPr>
          <w:rFonts w:ascii="Arial" w:hAnsi="Arial" w:cs="Arial"/>
          <w:b/>
          <w:bCs/>
          <w:iCs/>
          <w:sz w:val="20"/>
          <w:szCs w:val="20"/>
        </w:rPr>
        <w:t>CF 33</w:t>
      </w:r>
    </w:p>
    <w:p w14:paraId="1B27F110"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bCs/>
          <w:sz w:val="20"/>
          <w:szCs w:val="20"/>
        </w:rPr>
        <w:t xml:space="preserve">Nochebuena </w:t>
      </w:r>
      <w:r w:rsidRPr="00553A27">
        <w:rPr>
          <w:rFonts w:ascii="Arial" w:hAnsi="Arial" w:cs="Arial"/>
          <w:bCs/>
          <w:sz w:val="20"/>
          <w:szCs w:val="20"/>
        </w:rPr>
        <w:t xml:space="preserve">– Federico Pagura, Argentina – Homero Perera, Uruguay – </w:t>
      </w:r>
      <w:r w:rsidRPr="00553A27">
        <w:rPr>
          <w:rFonts w:ascii="Arial" w:hAnsi="Arial" w:cs="Arial"/>
          <w:b/>
          <w:bCs/>
          <w:sz w:val="20"/>
          <w:szCs w:val="20"/>
        </w:rPr>
        <w:t>CA 106</w:t>
      </w:r>
    </w:p>
    <w:p w14:paraId="6657ACBB"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sz w:val="20"/>
          <w:szCs w:val="20"/>
        </w:rPr>
        <w:t xml:space="preserve">Oh santísimo felicísimo - </w:t>
      </w:r>
      <w:r w:rsidRPr="00553A27">
        <w:rPr>
          <w:rFonts w:ascii="Arial" w:hAnsi="Arial" w:cs="Arial"/>
          <w:sz w:val="20"/>
          <w:szCs w:val="20"/>
          <w:lang w:val="es-ES"/>
        </w:rPr>
        <w:t>J Daniel Falk, 1768, Alemania</w:t>
      </w:r>
      <w:r w:rsidRPr="00553A27">
        <w:rPr>
          <w:rFonts w:ascii="Arial" w:hAnsi="Arial" w:cs="Arial"/>
          <w:sz w:val="20"/>
          <w:szCs w:val="20"/>
        </w:rPr>
        <w:t xml:space="preserve"> - </w:t>
      </w:r>
      <w:proofErr w:type="spellStart"/>
      <w:r w:rsidRPr="00553A27">
        <w:rPr>
          <w:rFonts w:ascii="Arial" w:hAnsi="Arial" w:cs="Arial"/>
          <w:sz w:val="20"/>
          <w:szCs w:val="20"/>
          <w:lang w:val="es-ES"/>
        </w:rPr>
        <w:t>Tr</w:t>
      </w:r>
      <w:proofErr w:type="spellEnd"/>
      <w:r w:rsidRPr="00553A27">
        <w:rPr>
          <w:rFonts w:ascii="Arial" w:hAnsi="Arial" w:cs="Arial"/>
          <w:sz w:val="20"/>
          <w:szCs w:val="20"/>
          <w:lang w:val="es-ES"/>
        </w:rPr>
        <w:t xml:space="preserve"> Federico </w:t>
      </w:r>
      <w:proofErr w:type="spellStart"/>
      <w:r w:rsidRPr="00553A27">
        <w:rPr>
          <w:rFonts w:ascii="Arial" w:hAnsi="Arial" w:cs="Arial"/>
          <w:sz w:val="20"/>
          <w:szCs w:val="20"/>
          <w:lang w:val="es-ES"/>
        </w:rPr>
        <w:t>Fliedner</w:t>
      </w:r>
      <w:proofErr w:type="spellEnd"/>
      <w:r w:rsidRPr="00553A27">
        <w:rPr>
          <w:rFonts w:ascii="Arial" w:hAnsi="Arial" w:cs="Arial"/>
          <w:sz w:val="20"/>
          <w:szCs w:val="20"/>
          <w:lang w:val="es-ES"/>
        </w:rPr>
        <w:t>, 1845, España</w:t>
      </w:r>
      <w:r w:rsidRPr="00553A27">
        <w:rPr>
          <w:rFonts w:ascii="Arial" w:hAnsi="Arial" w:cs="Arial"/>
          <w:sz w:val="20"/>
          <w:szCs w:val="20"/>
        </w:rPr>
        <w:t xml:space="preserve"> - M folclórica Sicilia, Italia, </w:t>
      </w:r>
      <w:proofErr w:type="spellStart"/>
      <w:r w:rsidRPr="00553A27">
        <w:rPr>
          <w:rFonts w:ascii="Arial" w:hAnsi="Arial" w:cs="Arial"/>
          <w:sz w:val="20"/>
          <w:szCs w:val="20"/>
        </w:rPr>
        <w:t>publ</w:t>
      </w:r>
      <w:proofErr w:type="spellEnd"/>
      <w:r w:rsidRPr="00553A27">
        <w:rPr>
          <w:rFonts w:ascii="Arial" w:hAnsi="Arial" w:cs="Arial"/>
          <w:sz w:val="20"/>
          <w:szCs w:val="20"/>
        </w:rPr>
        <w:t xml:space="preserve"> 1794 - </w:t>
      </w:r>
      <w:r w:rsidRPr="00553A27">
        <w:rPr>
          <w:rFonts w:ascii="Arial" w:hAnsi="Arial" w:cs="Arial"/>
          <w:b/>
          <w:sz w:val="20"/>
          <w:szCs w:val="20"/>
        </w:rPr>
        <w:t>CF 38</w:t>
      </w:r>
    </w:p>
    <w:p w14:paraId="4C8A6B6F"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sz w:val="20"/>
          <w:szCs w:val="20"/>
          <w:lang w:val="es-ES"/>
        </w:rPr>
        <w:t xml:space="preserve">Suenen dulces himnos - </w:t>
      </w:r>
      <w:r w:rsidRPr="00553A27">
        <w:rPr>
          <w:rFonts w:ascii="Arial" w:hAnsi="Arial" w:cs="Arial"/>
          <w:sz w:val="20"/>
          <w:szCs w:val="20"/>
          <w:lang w:val="es-ES"/>
        </w:rPr>
        <w:t xml:space="preserve">William Cushing, 1823-1902, USA - </w:t>
      </w:r>
      <w:proofErr w:type="spellStart"/>
      <w:r w:rsidRPr="00553A27">
        <w:rPr>
          <w:rFonts w:ascii="Arial" w:hAnsi="Arial" w:cs="Arial"/>
          <w:sz w:val="20"/>
          <w:szCs w:val="20"/>
        </w:rPr>
        <w:t>Tr</w:t>
      </w:r>
      <w:proofErr w:type="spellEnd"/>
      <w:r w:rsidRPr="00553A27">
        <w:rPr>
          <w:rFonts w:ascii="Arial" w:hAnsi="Arial" w:cs="Arial"/>
          <w:sz w:val="20"/>
          <w:szCs w:val="20"/>
        </w:rPr>
        <w:t xml:space="preserve"> J </w:t>
      </w:r>
      <w:proofErr w:type="spellStart"/>
      <w:r w:rsidRPr="00553A27">
        <w:rPr>
          <w:rFonts w:ascii="Arial" w:hAnsi="Arial" w:cs="Arial"/>
          <w:sz w:val="20"/>
          <w:szCs w:val="20"/>
        </w:rPr>
        <w:t>Bta</w:t>
      </w:r>
      <w:proofErr w:type="spellEnd"/>
      <w:r w:rsidRPr="00553A27">
        <w:rPr>
          <w:rFonts w:ascii="Arial" w:hAnsi="Arial" w:cs="Arial"/>
          <w:sz w:val="20"/>
          <w:szCs w:val="20"/>
        </w:rPr>
        <w:t xml:space="preserve"> Cabrera, 1837-1916, España - George F </w:t>
      </w:r>
      <w:proofErr w:type="spellStart"/>
      <w:r w:rsidRPr="00553A27">
        <w:rPr>
          <w:rFonts w:ascii="Arial" w:hAnsi="Arial" w:cs="Arial"/>
          <w:sz w:val="20"/>
          <w:szCs w:val="20"/>
        </w:rPr>
        <w:t>Root</w:t>
      </w:r>
      <w:proofErr w:type="spellEnd"/>
      <w:r w:rsidRPr="00553A27">
        <w:rPr>
          <w:rFonts w:ascii="Arial" w:hAnsi="Arial" w:cs="Arial"/>
          <w:sz w:val="20"/>
          <w:szCs w:val="20"/>
        </w:rPr>
        <w:t xml:space="preserve">, USA, 1820-1895 - </w:t>
      </w:r>
      <w:r w:rsidRPr="00553A27">
        <w:rPr>
          <w:rFonts w:ascii="Arial" w:hAnsi="Arial" w:cs="Arial"/>
          <w:b/>
          <w:sz w:val="20"/>
          <w:szCs w:val="20"/>
        </w:rPr>
        <w:t>CF 39</w:t>
      </w:r>
    </w:p>
    <w:p w14:paraId="75485192"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bCs/>
          <w:iCs/>
          <w:sz w:val="20"/>
          <w:szCs w:val="20"/>
        </w:rPr>
        <w:t>Ya se ha abierto el cielo</w:t>
      </w:r>
      <w:r w:rsidRPr="00553A27">
        <w:rPr>
          <w:rFonts w:ascii="Arial" w:hAnsi="Arial" w:cs="Arial"/>
          <w:bCs/>
          <w:iCs/>
          <w:sz w:val="20"/>
          <w:szCs w:val="20"/>
        </w:rPr>
        <w:t xml:space="preserve"> (Nochebuena) - </w:t>
      </w:r>
      <w:r w:rsidRPr="00553A27">
        <w:rPr>
          <w:rFonts w:ascii="Arial" w:hAnsi="Arial" w:cs="Arial"/>
          <w:sz w:val="20"/>
          <w:szCs w:val="20"/>
        </w:rPr>
        <w:t xml:space="preserve">Federico Pagura, </w:t>
      </w:r>
      <w:proofErr w:type="spellStart"/>
      <w:proofErr w:type="gramStart"/>
      <w:r w:rsidRPr="00553A27">
        <w:rPr>
          <w:rFonts w:ascii="Arial" w:hAnsi="Arial" w:cs="Arial"/>
          <w:sz w:val="20"/>
          <w:szCs w:val="20"/>
        </w:rPr>
        <w:t>Arg</w:t>
      </w:r>
      <w:proofErr w:type="spellEnd"/>
      <w:r w:rsidRPr="00553A27">
        <w:rPr>
          <w:rFonts w:ascii="Arial" w:hAnsi="Arial" w:cs="Arial"/>
          <w:bCs/>
          <w:iCs/>
          <w:sz w:val="20"/>
          <w:szCs w:val="20"/>
        </w:rPr>
        <w:t xml:space="preserve">  -</w:t>
      </w:r>
      <w:proofErr w:type="gramEnd"/>
      <w:r w:rsidRPr="00553A27">
        <w:rPr>
          <w:rFonts w:ascii="Arial" w:hAnsi="Arial" w:cs="Arial"/>
          <w:bCs/>
          <w:iCs/>
          <w:sz w:val="20"/>
          <w:szCs w:val="20"/>
        </w:rPr>
        <w:t xml:space="preserve"> </w:t>
      </w:r>
      <w:r w:rsidRPr="00553A27">
        <w:rPr>
          <w:rFonts w:ascii="Arial" w:hAnsi="Arial" w:cs="Arial"/>
          <w:sz w:val="20"/>
          <w:szCs w:val="20"/>
        </w:rPr>
        <w:t xml:space="preserve">Homero Perera, </w:t>
      </w:r>
      <w:proofErr w:type="spellStart"/>
      <w:r w:rsidRPr="00553A27">
        <w:rPr>
          <w:rFonts w:ascii="Arial" w:hAnsi="Arial" w:cs="Arial"/>
          <w:sz w:val="20"/>
          <w:szCs w:val="20"/>
        </w:rPr>
        <w:t>Urug</w:t>
      </w:r>
      <w:proofErr w:type="spellEnd"/>
      <w:r w:rsidRPr="00553A27">
        <w:rPr>
          <w:rFonts w:ascii="Arial" w:hAnsi="Arial" w:cs="Arial"/>
          <w:sz w:val="20"/>
          <w:szCs w:val="20"/>
        </w:rPr>
        <w:t xml:space="preserve"> - </w:t>
      </w:r>
      <w:r w:rsidRPr="00553A27">
        <w:rPr>
          <w:rFonts w:ascii="Arial" w:hAnsi="Arial" w:cs="Arial"/>
          <w:b/>
          <w:bCs/>
          <w:iCs/>
          <w:sz w:val="20"/>
          <w:szCs w:val="20"/>
        </w:rPr>
        <w:t>CF 25</w:t>
      </w:r>
    </w:p>
    <w:p w14:paraId="726E3C7B"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i/>
          <w:sz w:val="20"/>
          <w:szCs w:val="20"/>
        </w:rPr>
      </w:pPr>
      <w:r w:rsidRPr="00553A27">
        <w:rPr>
          <w:rFonts w:ascii="Arial" w:hAnsi="Arial" w:cs="Arial"/>
          <w:b/>
          <w:sz w:val="20"/>
          <w:szCs w:val="20"/>
        </w:rPr>
        <w:t>El niño ha nacido</w:t>
      </w:r>
      <w:r w:rsidRPr="00553A27">
        <w:rPr>
          <w:rFonts w:ascii="Arial" w:hAnsi="Arial" w:cs="Arial"/>
          <w:sz w:val="20"/>
          <w:szCs w:val="20"/>
        </w:rPr>
        <w:t xml:space="preserve"> (La noche de los pobres)</w:t>
      </w:r>
      <w:r w:rsidRPr="00553A27">
        <w:rPr>
          <w:rFonts w:ascii="Arial" w:hAnsi="Arial" w:cs="Arial"/>
          <w:bCs/>
          <w:sz w:val="20"/>
          <w:szCs w:val="20"/>
        </w:rPr>
        <w:t xml:space="preserve"> - </w:t>
      </w:r>
      <w:r w:rsidRPr="00553A27">
        <w:rPr>
          <w:rFonts w:ascii="Arial" w:hAnsi="Arial" w:cs="Arial"/>
          <w:sz w:val="20"/>
          <w:szCs w:val="20"/>
        </w:rPr>
        <w:t xml:space="preserve">José María Santini, Uruguay – </w:t>
      </w:r>
      <w:r w:rsidRPr="00553A27">
        <w:rPr>
          <w:rFonts w:ascii="Arial" w:hAnsi="Arial" w:cs="Arial"/>
          <w:b/>
          <w:sz w:val="20"/>
          <w:szCs w:val="20"/>
        </w:rPr>
        <w:t>CF 6</w:t>
      </w:r>
    </w:p>
    <w:p w14:paraId="0A133100"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Cs/>
          <w:sz w:val="20"/>
          <w:szCs w:val="20"/>
        </w:rPr>
      </w:pPr>
      <w:r w:rsidRPr="00553A27">
        <w:rPr>
          <w:rFonts w:ascii="Arial" w:hAnsi="Arial" w:cs="Arial"/>
          <w:b/>
          <w:bCs/>
          <w:iCs/>
          <w:sz w:val="20"/>
          <w:szCs w:val="20"/>
        </w:rPr>
        <w:t>Noche anunciada</w:t>
      </w:r>
      <w:r w:rsidRPr="00553A27">
        <w:rPr>
          <w:rFonts w:ascii="Arial" w:hAnsi="Arial" w:cs="Arial"/>
          <w:bCs/>
          <w:iCs/>
          <w:sz w:val="20"/>
          <w:szCs w:val="20"/>
        </w:rPr>
        <w:t xml:space="preserve"> - </w:t>
      </w:r>
      <w:r w:rsidRPr="00553A27">
        <w:rPr>
          <w:rFonts w:ascii="Arial" w:hAnsi="Arial" w:cs="Arial"/>
          <w:sz w:val="20"/>
          <w:szCs w:val="20"/>
          <w:lang w:val="es-ES"/>
        </w:rPr>
        <w:t xml:space="preserve">Félix Luna, </w:t>
      </w:r>
      <w:proofErr w:type="spellStart"/>
      <w:r w:rsidRPr="00553A27">
        <w:rPr>
          <w:rFonts w:ascii="Arial" w:hAnsi="Arial" w:cs="Arial"/>
          <w:sz w:val="20"/>
          <w:szCs w:val="20"/>
          <w:lang w:val="es-ES"/>
        </w:rPr>
        <w:t>Arg</w:t>
      </w:r>
      <w:proofErr w:type="spellEnd"/>
      <w:r w:rsidRPr="00553A27">
        <w:rPr>
          <w:rFonts w:ascii="Arial" w:hAnsi="Arial" w:cs="Arial"/>
          <w:sz w:val="20"/>
          <w:szCs w:val="20"/>
          <w:lang w:val="es-ES"/>
        </w:rPr>
        <w:t>, 1964</w:t>
      </w:r>
      <w:r w:rsidRPr="00553A27">
        <w:rPr>
          <w:rFonts w:ascii="Arial" w:hAnsi="Arial" w:cs="Arial"/>
          <w:bCs/>
          <w:iCs/>
          <w:sz w:val="20"/>
          <w:szCs w:val="20"/>
        </w:rPr>
        <w:t xml:space="preserve"> - </w:t>
      </w:r>
      <w:r w:rsidRPr="00553A27">
        <w:rPr>
          <w:rFonts w:ascii="Arial" w:hAnsi="Arial" w:cs="Arial"/>
          <w:sz w:val="20"/>
          <w:szCs w:val="20"/>
          <w:lang w:val="es-ES"/>
        </w:rPr>
        <w:t xml:space="preserve">Ariel Ramírez, </w:t>
      </w:r>
      <w:proofErr w:type="gramStart"/>
      <w:r w:rsidRPr="00553A27">
        <w:rPr>
          <w:rFonts w:ascii="Arial" w:hAnsi="Arial" w:cs="Arial"/>
          <w:sz w:val="20"/>
          <w:szCs w:val="20"/>
          <w:lang w:val="es-ES"/>
        </w:rPr>
        <w:t>1964</w:t>
      </w:r>
      <w:r w:rsidRPr="00553A27">
        <w:rPr>
          <w:rFonts w:ascii="Arial" w:hAnsi="Arial" w:cs="Arial"/>
          <w:bCs/>
          <w:iCs/>
          <w:sz w:val="20"/>
          <w:szCs w:val="20"/>
        </w:rPr>
        <w:t xml:space="preserve">  -</w:t>
      </w:r>
      <w:proofErr w:type="gramEnd"/>
      <w:r w:rsidRPr="00553A27">
        <w:rPr>
          <w:rFonts w:ascii="Arial" w:hAnsi="Arial" w:cs="Arial"/>
          <w:bCs/>
          <w:iCs/>
          <w:sz w:val="20"/>
          <w:szCs w:val="20"/>
        </w:rPr>
        <w:t xml:space="preserve"> </w:t>
      </w:r>
      <w:r w:rsidRPr="00553A27">
        <w:rPr>
          <w:rFonts w:ascii="Arial" w:hAnsi="Arial" w:cs="Arial"/>
          <w:b/>
          <w:bCs/>
          <w:iCs/>
          <w:sz w:val="20"/>
          <w:szCs w:val="20"/>
        </w:rPr>
        <w:t>CF 21</w:t>
      </w:r>
    </w:p>
    <w:p w14:paraId="1D4B7949"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 xml:space="preserve">Oíd un son en alta esfera - </w:t>
      </w:r>
      <w:r w:rsidRPr="00553A27">
        <w:rPr>
          <w:rFonts w:ascii="Arial" w:hAnsi="Arial" w:cs="Arial"/>
          <w:sz w:val="20"/>
          <w:szCs w:val="20"/>
        </w:rPr>
        <w:t xml:space="preserve">Carlos Wesley, 1707-1788, RU – </w:t>
      </w:r>
      <w:proofErr w:type="spellStart"/>
      <w:r w:rsidRPr="00553A27">
        <w:rPr>
          <w:rFonts w:ascii="Arial" w:hAnsi="Arial" w:cs="Arial"/>
          <w:sz w:val="20"/>
          <w:szCs w:val="20"/>
        </w:rPr>
        <w:t>Tr</w:t>
      </w:r>
      <w:proofErr w:type="spellEnd"/>
      <w:r w:rsidRPr="00553A27">
        <w:rPr>
          <w:rFonts w:ascii="Arial" w:hAnsi="Arial" w:cs="Arial"/>
          <w:sz w:val="20"/>
          <w:szCs w:val="20"/>
        </w:rPr>
        <w:t xml:space="preserve"> Federico </w:t>
      </w:r>
      <w:proofErr w:type="spellStart"/>
      <w:r w:rsidRPr="00553A27">
        <w:rPr>
          <w:rFonts w:ascii="Arial" w:hAnsi="Arial" w:cs="Arial"/>
          <w:sz w:val="20"/>
          <w:szCs w:val="20"/>
        </w:rPr>
        <w:t>Fliedner</w:t>
      </w:r>
      <w:proofErr w:type="spellEnd"/>
      <w:r w:rsidRPr="00553A27">
        <w:rPr>
          <w:rFonts w:ascii="Arial" w:hAnsi="Arial" w:cs="Arial"/>
          <w:sz w:val="20"/>
          <w:szCs w:val="20"/>
        </w:rPr>
        <w:t xml:space="preserve">, 1845-1901, España - Félix </w:t>
      </w:r>
      <w:proofErr w:type="spellStart"/>
      <w:r w:rsidRPr="00553A27">
        <w:rPr>
          <w:rFonts w:ascii="Arial" w:hAnsi="Arial" w:cs="Arial"/>
          <w:sz w:val="20"/>
          <w:szCs w:val="20"/>
        </w:rPr>
        <w:t>Mendelsshon</w:t>
      </w:r>
      <w:proofErr w:type="spellEnd"/>
      <w:r w:rsidRPr="00553A27">
        <w:rPr>
          <w:rFonts w:ascii="Arial" w:hAnsi="Arial" w:cs="Arial"/>
          <w:sz w:val="20"/>
          <w:szCs w:val="20"/>
        </w:rPr>
        <w:t xml:space="preserve">, 1809-1847, Alemania – </w:t>
      </w:r>
      <w:r w:rsidRPr="00553A27">
        <w:rPr>
          <w:rFonts w:ascii="Arial" w:hAnsi="Arial" w:cs="Arial"/>
          <w:b/>
          <w:sz w:val="20"/>
          <w:szCs w:val="20"/>
        </w:rPr>
        <w:t>CF 37</w:t>
      </w:r>
    </w:p>
    <w:p w14:paraId="7694C928" w14:textId="27C891CC" w:rsidR="009843F6" w:rsidRPr="002F229F" w:rsidRDefault="009843F6" w:rsidP="002F229F">
      <w:pPr>
        <w:pStyle w:val="NormalWeb"/>
        <w:numPr>
          <w:ilvl w:val="0"/>
          <w:numId w:val="15"/>
        </w:numPr>
        <w:spacing w:before="0" w:beforeAutospacing="0" w:after="0" w:afterAutospacing="0"/>
        <w:ind w:left="720"/>
        <w:jc w:val="both"/>
        <w:rPr>
          <w:rFonts w:ascii="Arial" w:hAnsi="Arial" w:cs="Arial"/>
          <w:color w:val="000000" w:themeColor="text1"/>
          <w:sz w:val="20"/>
          <w:szCs w:val="20"/>
        </w:rPr>
      </w:pPr>
      <w:proofErr w:type="spellStart"/>
      <w:r w:rsidRPr="002F229F">
        <w:rPr>
          <w:rFonts w:ascii="Arial" w:hAnsi="Arial" w:cs="Arial"/>
          <w:b/>
          <w:sz w:val="20"/>
          <w:szCs w:val="20"/>
        </w:rPr>
        <w:t>Oigame</w:t>
      </w:r>
      <w:proofErr w:type="spellEnd"/>
      <w:r w:rsidRPr="002F229F">
        <w:rPr>
          <w:rFonts w:ascii="Arial" w:hAnsi="Arial" w:cs="Arial"/>
          <w:b/>
          <w:sz w:val="20"/>
          <w:szCs w:val="20"/>
        </w:rPr>
        <w:t xml:space="preserve"> señora, usted – </w:t>
      </w:r>
      <w:r w:rsidRPr="002F229F">
        <w:rPr>
          <w:rFonts w:ascii="Arial" w:hAnsi="Arial" w:cs="Arial"/>
          <w:bCs/>
          <w:sz w:val="20"/>
          <w:szCs w:val="20"/>
        </w:rPr>
        <w:t>N. Wyatt</w:t>
      </w:r>
      <w:r w:rsidR="002F229F" w:rsidRPr="002F229F">
        <w:rPr>
          <w:rFonts w:ascii="Arial" w:hAnsi="Arial" w:cs="Arial"/>
          <w:bCs/>
          <w:sz w:val="20"/>
          <w:szCs w:val="20"/>
        </w:rPr>
        <w:t xml:space="preserve"> - </w:t>
      </w:r>
      <w:hyperlink r:id="rId55" w:history="1">
        <w:r w:rsidRPr="002F229F">
          <w:rPr>
            <w:rStyle w:val="Hipervnculo"/>
            <w:rFonts w:ascii="Arial" w:hAnsi="Arial" w:cs="Arial"/>
            <w:color w:val="000000" w:themeColor="text1"/>
            <w:sz w:val="20"/>
            <w:szCs w:val="20"/>
          </w:rPr>
          <w:t>https://cancionerometodista.com/canciones/oigame-senora/</w:t>
        </w:r>
      </w:hyperlink>
    </w:p>
    <w:p w14:paraId="44F5FA98"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 xml:space="preserve">¡Suenen dulces himnos – </w:t>
      </w:r>
      <w:r w:rsidRPr="00553A27">
        <w:rPr>
          <w:rFonts w:ascii="Arial" w:hAnsi="Arial" w:cs="Arial"/>
          <w:sz w:val="20"/>
          <w:szCs w:val="20"/>
        </w:rPr>
        <w:t xml:space="preserve">W Cushing y G </w:t>
      </w:r>
      <w:proofErr w:type="spellStart"/>
      <w:r w:rsidRPr="00553A27">
        <w:rPr>
          <w:rFonts w:ascii="Arial" w:hAnsi="Arial" w:cs="Arial"/>
          <w:sz w:val="20"/>
          <w:szCs w:val="20"/>
        </w:rPr>
        <w:t>Root</w:t>
      </w:r>
      <w:proofErr w:type="spellEnd"/>
      <w:r w:rsidRPr="00553A27">
        <w:rPr>
          <w:rFonts w:ascii="Arial" w:hAnsi="Arial" w:cs="Arial"/>
          <w:sz w:val="20"/>
          <w:szCs w:val="20"/>
        </w:rPr>
        <w:t xml:space="preserve">, USA – </w:t>
      </w:r>
      <w:proofErr w:type="spellStart"/>
      <w:r w:rsidRPr="00553A27">
        <w:rPr>
          <w:rFonts w:ascii="Arial" w:hAnsi="Arial" w:cs="Arial"/>
          <w:sz w:val="20"/>
          <w:szCs w:val="20"/>
        </w:rPr>
        <w:t>Tr</w:t>
      </w:r>
      <w:proofErr w:type="spellEnd"/>
      <w:r w:rsidRPr="00553A27">
        <w:rPr>
          <w:rFonts w:ascii="Arial" w:hAnsi="Arial" w:cs="Arial"/>
          <w:sz w:val="20"/>
          <w:szCs w:val="20"/>
        </w:rPr>
        <w:t xml:space="preserve"> J B Cabrera, España – </w:t>
      </w:r>
      <w:r w:rsidRPr="00553A27">
        <w:rPr>
          <w:rFonts w:ascii="Arial" w:hAnsi="Arial" w:cs="Arial"/>
          <w:b/>
          <w:sz w:val="20"/>
          <w:szCs w:val="20"/>
        </w:rPr>
        <w:t>CF 39</w:t>
      </w:r>
    </w:p>
    <w:p w14:paraId="2B9B64D3"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 xml:space="preserve">Una brisa fresquita – </w:t>
      </w:r>
      <w:r w:rsidRPr="00553A27">
        <w:rPr>
          <w:rFonts w:ascii="Arial" w:hAnsi="Arial" w:cs="Arial"/>
          <w:bCs/>
          <w:sz w:val="20"/>
          <w:szCs w:val="20"/>
        </w:rPr>
        <w:t xml:space="preserve">J. </w:t>
      </w:r>
      <w:proofErr w:type="spellStart"/>
      <w:r w:rsidRPr="00553A27">
        <w:rPr>
          <w:rFonts w:ascii="Arial" w:hAnsi="Arial" w:cs="Arial"/>
          <w:bCs/>
          <w:sz w:val="20"/>
          <w:szCs w:val="20"/>
        </w:rPr>
        <w:t>Gattinoni</w:t>
      </w:r>
      <w:proofErr w:type="spellEnd"/>
      <w:r w:rsidRPr="00553A27">
        <w:rPr>
          <w:rFonts w:ascii="Arial" w:hAnsi="Arial" w:cs="Arial"/>
          <w:bCs/>
          <w:sz w:val="20"/>
          <w:szCs w:val="20"/>
        </w:rPr>
        <w:t>, Argentina</w:t>
      </w:r>
    </w:p>
    <w:p w14:paraId="0377B0B2" w14:textId="77777777" w:rsidR="009843F6" w:rsidRPr="002F229F" w:rsidRDefault="009843F6" w:rsidP="002F229F">
      <w:pPr>
        <w:pStyle w:val="NormalWeb"/>
        <w:spacing w:before="0" w:beforeAutospacing="0" w:after="0" w:afterAutospacing="0"/>
        <w:ind w:left="720"/>
        <w:jc w:val="both"/>
        <w:rPr>
          <w:rFonts w:ascii="Arial" w:hAnsi="Arial" w:cs="Arial"/>
          <w:color w:val="000000" w:themeColor="text1"/>
          <w:sz w:val="20"/>
          <w:szCs w:val="20"/>
        </w:rPr>
      </w:pPr>
      <w:hyperlink r:id="rId56" w:history="1">
        <w:r w:rsidRPr="002F229F">
          <w:rPr>
            <w:rStyle w:val="Hipervnculo"/>
            <w:rFonts w:ascii="Arial" w:hAnsi="Arial" w:cs="Arial"/>
            <w:color w:val="000000" w:themeColor="text1"/>
            <w:sz w:val="20"/>
            <w:szCs w:val="20"/>
          </w:rPr>
          <w:t>https://cancionerometodista.com/canciones/una-brisa-fresquita/</w:t>
        </w:r>
      </w:hyperlink>
    </w:p>
    <w:p w14:paraId="21C25F6D"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Venid, fieles todos</w:t>
      </w:r>
      <w:r w:rsidRPr="00553A27">
        <w:rPr>
          <w:rFonts w:ascii="Arial" w:hAnsi="Arial" w:cs="Arial"/>
          <w:sz w:val="20"/>
          <w:szCs w:val="20"/>
        </w:rPr>
        <w:t xml:space="preserve"> - Himno Latino anónimo – </w:t>
      </w:r>
      <w:proofErr w:type="spellStart"/>
      <w:r w:rsidRPr="00553A27">
        <w:rPr>
          <w:rFonts w:ascii="Arial" w:hAnsi="Arial" w:cs="Arial"/>
          <w:sz w:val="20"/>
          <w:szCs w:val="20"/>
        </w:rPr>
        <w:t>Tr</w:t>
      </w:r>
      <w:proofErr w:type="spellEnd"/>
      <w:r w:rsidRPr="00553A27">
        <w:rPr>
          <w:rFonts w:ascii="Arial" w:hAnsi="Arial" w:cs="Arial"/>
          <w:sz w:val="20"/>
          <w:szCs w:val="20"/>
        </w:rPr>
        <w:t xml:space="preserve"> J B Cabrera, 1837-1916, España - </w:t>
      </w:r>
      <w:proofErr w:type="spellStart"/>
      <w:r w:rsidRPr="00553A27">
        <w:rPr>
          <w:rFonts w:ascii="Arial" w:hAnsi="Arial" w:cs="Arial"/>
          <w:sz w:val="20"/>
          <w:szCs w:val="20"/>
        </w:rPr>
        <w:t>Cantus</w:t>
      </w:r>
      <w:proofErr w:type="spellEnd"/>
      <w:r w:rsidRPr="00553A27">
        <w:rPr>
          <w:rFonts w:ascii="Arial" w:hAnsi="Arial" w:cs="Arial"/>
          <w:sz w:val="20"/>
          <w:szCs w:val="20"/>
        </w:rPr>
        <w:t xml:space="preserve"> </w:t>
      </w:r>
      <w:proofErr w:type="spellStart"/>
      <w:r w:rsidRPr="00553A27">
        <w:rPr>
          <w:rFonts w:ascii="Arial" w:hAnsi="Arial" w:cs="Arial"/>
          <w:sz w:val="20"/>
          <w:szCs w:val="20"/>
        </w:rPr>
        <w:t>Diversi</w:t>
      </w:r>
      <w:proofErr w:type="spellEnd"/>
      <w:r w:rsidRPr="00553A27">
        <w:rPr>
          <w:rFonts w:ascii="Arial" w:hAnsi="Arial" w:cs="Arial"/>
          <w:sz w:val="20"/>
          <w:szCs w:val="20"/>
        </w:rPr>
        <w:t xml:space="preserve">, </w:t>
      </w:r>
      <w:proofErr w:type="spellStart"/>
      <w:r w:rsidRPr="00553A27">
        <w:rPr>
          <w:rFonts w:ascii="Arial" w:hAnsi="Arial" w:cs="Arial"/>
          <w:sz w:val="20"/>
          <w:szCs w:val="20"/>
        </w:rPr>
        <w:t>Publ</w:t>
      </w:r>
      <w:proofErr w:type="spellEnd"/>
      <w:r w:rsidRPr="00553A27">
        <w:rPr>
          <w:rFonts w:ascii="Arial" w:hAnsi="Arial" w:cs="Arial"/>
          <w:sz w:val="20"/>
          <w:szCs w:val="20"/>
        </w:rPr>
        <w:t xml:space="preserve"> J F Wade, 1711-1786, RU – </w:t>
      </w:r>
      <w:r w:rsidRPr="00553A27">
        <w:rPr>
          <w:rFonts w:ascii="Arial" w:hAnsi="Arial" w:cs="Arial"/>
          <w:b/>
          <w:sz w:val="20"/>
          <w:szCs w:val="20"/>
        </w:rPr>
        <w:t>CF 36</w:t>
      </w:r>
    </w:p>
    <w:p w14:paraId="38D3AC5E"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Villancico de las flores</w:t>
      </w:r>
      <w:r w:rsidRPr="00553A27">
        <w:rPr>
          <w:rFonts w:ascii="Arial" w:hAnsi="Arial" w:cs="Arial"/>
          <w:sz w:val="20"/>
          <w:szCs w:val="20"/>
        </w:rPr>
        <w:t xml:space="preserve"> (Este ramito de flores) - Skinner Chávez-Melo, </w:t>
      </w:r>
      <w:proofErr w:type="spellStart"/>
      <w:r w:rsidRPr="00553A27">
        <w:rPr>
          <w:rFonts w:ascii="Arial" w:hAnsi="Arial" w:cs="Arial"/>
          <w:sz w:val="20"/>
          <w:szCs w:val="20"/>
        </w:rPr>
        <w:t>Méx</w:t>
      </w:r>
      <w:proofErr w:type="spellEnd"/>
      <w:r w:rsidRPr="00553A27">
        <w:rPr>
          <w:rFonts w:ascii="Arial" w:hAnsi="Arial" w:cs="Arial"/>
          <w:sz w:val="20"/>
          <w:szCs w:val="20"/>
        </w:rPr>
        <w:t xml:space="preserve"> 1944-1992 - </w:t>
      </w:r>
      <w:r w:rsidRPr="00553A27">
        <w:rPr>
          <w:rFonts w:ascii="Arial" w:hAnsi="Arial" w:cs="Arial"/>
          <w:b/>
          <w:sz w:val="20"/>
          <w:szCs w:val="20"/>
        </w:rPr>
        <w:t>CF 13</w:t>
      </w:r>
    </w:p>
    <w:p w14:paraId="2B886ED6"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 xml:space="preserve">Ya se ha abierto el cielo </w:t>
      </w:r>
      <w:r w:rsidRPr="00553A27">
        <w:rPr>
          <w:rFonts w:ascii="Arial" w:hAnsi="Arial" w:cs="Arial"/>
          <w:sz w:val="20"/>
          <w:szCs w:val="20"/>
        </w:rPr>
        <w:t xml:space="preserve">– F Pagura, Arg. – H Perera, </w:t>
      </w:r>
      <w:proofErr w:type="spellStart"/>
      <w:r w:rsidRPr="00553A27">
        <w:rPr>
          <w:rFonts w:ascii="Arial" w:hAnsi="Arial" w:cs="Arial"/>
          <w:sz w:val="20"/>
          <w:szCs w:val="20"/>
        </w:rPr>
        <w:t>Urug</w:t>
      </w:r>
      <w:proofErr w:type="spellEnd"/>
      <w:r w:rsidRPr="00553A27">
        <w:rPr>
          <w:rFonts w:ascii="Arial" w:hAnsi="Arial" w:cs="Arial"/>
          <w:sz w:val="20"/>
          <w:szCs w:val="20"/>
        </w:rPr>
        <w:t xml:space="preserve">. – </w:t>
      </w:r>
      <w:r w:rsidRPr="00553A27">
        <w:rPr>
          <w:rFonts w:ascii="Arial" w:hAnsi="Arial" w:cs="Arial"/>
          <w:b/>
          <w:sz w:val="20"/>
          <w:szCs w:val="20"/>
        </w:rPr>
        <w:t>CF 25</w:t>
      </w:r>
    </w:p>
    <w:p w14:paraId="2C10D5AB"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bCs/>
          <w:sz w:val="20"/>
          <w:szCs w:val="20"/>
        </w:rPr>
        <w:t>Yo conozco un pueblito chiquito</w:t>
      </w:r>
      <w:r w:rsidRPr="00553A27">
        <w:rPr>
          <w:rFonts w:ascii="Arial" w:hAnsi="Arial" w:cs="Arial"/>
          <w:bCs/>
          <w:sz w:val="20"/>
          <w:szCs w:val="20"/>
        </w:rPr>
        <w:t xml:space="preserve"> – Betty Rodríguez, Argentina – </w:t>
      </w:r>
      <w:r w:rsidRPr="00553A27">
        <w:rPr>
          <w:rFonts w:ascii="Arial" w:hAnsi="Arial" w:cs="Arial"/>
          <w:b/>
          <w:bCs/>
          <w:sz w:val="20"/>
          <w:szCs w:val="20"/>
        </w:rPr>
        <w:t>CF 30</w:t>
      </w:r>
    </w:p>
    <w:p w14:paraId="1CE1D75E" w14:textId="77777777" w:rsidR="009843F6" w:rsidRPr="00553A27" w:rsidRDefault="009843F6" w:rsidP="002F229F">
      <w:pPr>
        <w:pStyle w:val="NormalWeb"/>
        <w:numPr>
          <w:ilvl w:val="0"/>
          <w:numId w:val="15"/>
        </w:numPr>
        <w:spacing w:before="0" w:beforeAutospacing="0" w:after="0" w:afterAutospacing="0"/>
        <w:ind w:left="720"/>
        <w:jc w:val="both"/>
        <w:rPr>
          <w:rFonts w:ascii="Arial" w:hAnsi="Arial" w:cs="Arial"/>
          <w:b/>
          <w:bCs/>
          <w:i/>
          <w:sz w:val="20"/>
          <w:szCs w:val="20"/>
        </w:rPr>
      </w:pPr>
      <w:r w:rsidRPr="00553A27">
        <w:rPr>
          <w:rFonts w:ascii="Arial" w:hAnsi="Arial" w:cs="Arial"/>
          <w:b/>
          <w:sz w:val="20"/>
          <w:szCs w:val="20"/>
        </w:rPr>
        <w:t xml:space="preserve">Yo quiero una Navidad… </w:t>
      </w:r>
      <w:r w:rsidRPr="00553A27">
        <w:rPr>
          <w:rFonts w:ascii="Arial" w:hAnsi="Arial" w:cs="Arial"/>
          <w:sz w:val="20"/>
          <w:szCs w:val="20"/>
        </w:rPr>
        <w:t xml:space="preserve">- A y M Colombo, Uruguay – </w:t>
      </w:r>
      <w:r w:rsidRPr="00553A27">
        <w:rPr>
          <w:rFonts w:ascii="Arial" w:hAnsi="Arial" w:cs="Arial"/>
          <w:b/>
          <w:sz w:val="20"/>
          <w:szCs w:val="20"/>
        </w:rPr>
        <w:t>CF 16</w:t>
      </w:r>
    </w:p>
    <w:p w14:paraId="6E629B99" w14:textId="77777777" w:rsidR="003532B4" w:rsidRDefault="003532B4" w:rsidP="003532B4">
      <w:pPr>
        <w:spacing w:after="0" w:line="240" w:lineRule="auto"/>
        <w:jc w:val="center"/>
        <w:rPr>
          <w:rFonts w:ascii="Arial" w:hAnsi="Arial" w:cs="Arial"/>
          <w:b/>
        </w:rPr>
      </w:pPr>
      <w:r w:rsidRPr="005860F3">
        <w:rPr>
          <w:rFonts w:ascii="Arial" w:hAnsi="Arial" w:cs="Arial"/>
          <w:b/>
          <w:noProof/>
          <w:lang w:eastAsia="es-ES"/>
        </w:rPr>
        <w:drawing>
          <wp:inline distT="0" distB="0" distL="0" distR="0" wp14:anchorId="40875F90" wp14:editId="39F8022B">
            <wp:extent cx="2019154" cy="855995"/>
            <wp:effectExtent l="0" t="0" r="635" b="1270"/>
            <wp:docPr id="15" name="Imagen 19" descr="http://www.cruzblanca.org/hermanoleon/byn/rc/ev1in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uzblanca.org/hermanoleon/byn/rc/ev1in19.GIF"/>
                    <pic:cNvPicPr>
                      <a:picLocks noChangeAspect="1" noChangeArrowheads="1"/>
                    </pic:cNvPicPr>
                  </pic:nvPicPr>
                  <pic:blipFill>
                    <a:blip r:embed="rId57"/>
                    <a:srcRect/>
                    <a:stretch>
                      <a:fillRect/>
                    </a:stretch>
                  </pic:blipFill>
                  <pic:spPr bwMode="auto">
                    <a:xfrm>
                      <a:off x="0" y="0"/>
                      <a:ext cx="2035288" cy="862835"/>
                    </a:xfrm>
                    <a:prstGeom prst="rect">
                      <a:avLst/>
                    </a:prstGeom>
                    <a:noFill/>
                    <a:ln w="9525">
                      <a:noFill/>
                      <a:miter lim="800000"/>
                      <a:headEnd/>
                      <a:tailEnd/>
                    </a:ln>
                  </pic:spPr>
                </pic:pic>
              </a:graphicData>
            </a:graphic>
          </wp:inline>
        </w:drawing>
      </w:r>
    </w:p>
    <w:p w14:paraId="7263255A" w14:textId="358F4669" w:rsidR="00666869" w:rsidRDefault="003532B4" w:rsidP="009843F6">
      <w:pPr>
        <w:spacing w:line="240" w:lineRule="auto"/>
        <w:ind w:left="2832"/>
        <w:jc w:val="center"/>
        <w:rPr>
          <w:rFonts w:ascii="Arial Narrow" w:hAnsi="Arial Narrow"/>
          <w:i/>
          <w:sz w:val="14"/>
          <w:szCs w:val="14"/>
        </w:rPr>
      </w:pPr>
      <w:r w:rsidRPr="005860F3">
        <w:rPr>
          <w:rFonts w:ascii="Arial Narrow" w:hAnsi="Arial Narrow"/>
          <w:i/>
          <w:sz w:val="14"/>
          <w:szCs w:val="14"/>
        </w:rPr>
        <w:t>Hermano León</w:t>
      </w:r>
    </w:p>
    <w:tbl>
      <w:tblPr>
        <w:tblStyle w:val="Tablaconcuadrcula"/>
        <w:tblW w:w="0" w:type="auto"/>
        <w:tblLook w:val="04A0" w:firstRow="1" w:lastRow="0" w:firstColumn="1" w:lastColumn="0" w:noHBand="0" w:noVBand="1"/>
      </w:tblPr>
      <w:tblGrid>
        <w:gridCol w:w="9628"/>
      </w:tblGrid>
      <w:tr w:rsidR="00235BA2" w:rsidRPr="004B21D9" w14:paraId="7A1583CB" w14:textId="77777777" w:rsidTr="00C00DCB">
        <w:tc>
          <w:tcPr>
            <w:tcW w:w="10456" w:type="dxa"/>
            <w:shd w:val="clear" w:color="auto" w:fill="9CC2E5" w:themeFill="accent1" w:themeFillTint="99"/>
          </w:tcPr>
          <w:p w14:paraId="334E1C7D" w14:textId="121A6C3D" w:rsidR="00235BA2" w:rsidRDefault="00235BA2" w:rsidP="00DD4596">
            <w:pPr>
              <w:spacing w:after="0" w:line="240" w:lineRule="auto"/>
              <w:rPr>
                <w:rFonts w:ascii="Arial" w:hAnsi="Arial" w:cs="Arial"/>
                <w:b/>
                <w:sz w:val="24"/>
                <w:szCs w:val="24"/>
              </w:rPr>
            </w:pPr>
            <w:r>
              <w:rPr>
                <w:rFonts w:ascii="Arial" w:hAnsi="Arial" w:cs="Arial"/>
                <w:b/>
                <w:sz w:val="24"/>
                <w:szCs w:val="24"/>
              </w:rPr>
              <w:lastRenderedPageBreak/>
              <w:t>Diciembre 2</w:t>
            </w:r>
            <w:r w:rsidR="00576354">
              <w:rPr>
                <w:rFonts w:ascii="Arial" w:hAnsi="Arial" w:cs="Arial"/>
                <w:b/>
                <w:sz w:val="24"/>
                <w:szCs w:val="24"/>
              </w:rPr>
              <w:t>8</w:t>
            </w:r>
            <w:r w:rsidRPr="004B21D9">
              <w:rPr>
                <w:rFonts w:ascii="Arial" w:hAnsi="Arial" w:cs="Arial"/>
                <w:b/>
                <w:sz w:val="24"/>
                <w:szCs w:val="24"/>
              </w:rPr>
              <w:t>, 20</w:t>
            </w:r>
            <w:r w:rsidR="00DD4596">
              <w:rPr>
                <w:rFonts w:ascii="Arial" w:hAnsi="Arial" w:cs="Arial"/>
                <w:b/>
                <w:sz w:val="24"/>
                <w:szCs w:val="24"/>
              </w:rPr>
              <w:t>25</w:t>
            </w:r>
            <w:r w:rsidRPr="004B21D9">
              <w:rPr>
                <w:rFonts w:ascii="Arial" w:hAnsi="Arial" w:cs="Arial"/>
                <w:b/>
                <w:sz w:val="24"/>
                <w:szCs w:val="24"/>
              </w:rPr>
              <w:t xml:space="preserve"> – </w:t>
            </w:r>
            <w:r>
              <w:rPr>
                <w:rFonts w:ascii="Arial" w:hAnsi="Arial" w:cs="Arial"/>
                <w:b/>
                <w:sz w:val="24"/>
                <w:szCs w:val="24"/>
              </w:rPr>
              <w:t>Primer</w:t>
            </w:r>
            <w:r w:rsidRPr="004B21D9">
              <w:rPr>
                <w:rFonts w:ascii="Arial" w:hAnsi="Arial" w:cs="Arial"/>
                <w:b/>
                <w:sz w:val="24"/>
                <w:szCs w:val="24"/>
              </w:rPr>
              <w:t xml:space="preserve"> domingo de Navidad (Blanco)</w:t>
            </w:r>
          </w:p>
          <w:p w14:paraId="56A7AFF1" w14:textId="3831BB44" w:rsidR="00235BA2" w:rsidRPr="004F293B" w:rsidRDefault="004F293B" w:rsidP="004F293B">
            <w:pPr>
              <w:spacing w:after="0" w:line="240" w:lineRule="auto"/>
              <w:rPr>
                <w:rFonts w:ascii="Arial" w:hAnsi="Arial" w:cs="Arial"/>
                <w:color w:val="FF0000"/>
                <w:sz w:val="14"/>
                <w:szCs w:val="14"/>
                <w:lang w:val="en-US"/>
              </w:rPr>
            </w:pPr>
            <w:r w:rsidRPr="001A2CE2">
              <w:rPr>
                <w:rFonts w:ascii="Arial" w:hAnsi="Arial" w:cs="Arial"/>
                <w:color w:val="000000" w:themeColor="text1"/>
                <w:sz w:val="14"/>
                <w:szCs w:val="14"/>
                <w:lang w:val="en-US"/>
              </w:rPr>
              <w:t>MIÉ 1 – JORNADA MUNDIAL DE LA PAZ</w:t>
            </w:r>
          </w:p>
        </w:tc>
      </w:tr>
    </w:tbl>
    <w:p w14:paraId="266DFB62" w14:textId="77777777" w:rsidR="00235BA2" w:rsidRPr="00976CAB" w:rsidRDefault="00235BA2" w:rsidP="00976CAB">
      <w:pPr>
        <w:spacing w:after="0"/>
        <w:rPr>
          <w:sz w:val="8"/>
          <w:szCs w:val="8"/>
        </w:rPr>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6100"/>
      </w:tblGrid>
      <w:tr w:rsidR="00235BA2" w:rsidRPr="004B21D9" w14:paraId="3159AF91" w14:textId="77777777" w:rsidTr="00400FDC">
        <w:tc>
          <w:tcPr>
            <w:tcW w:w="3681" w:type="dxa"/>
            <w:shd w:val="clear" w:color="auto" w:fill="FFC000"/>
          </w:tcPr>
          <w:p w14:paraId="2AED3D74" w14:textId="77777777" w:rsidR="00235BA2" w:rsidRPr="0072258B" w:rsidRDefault="00235BA2" w:rsidP="0072258B">
            <w:pPr>
              <w:spacing w:after="0"/>
              <w:rPr>
                <w:rFonts w:ascii="Arial" w:hAnsi="Arial" w:cs="Arial"/>
                <w:b/>
                <w:sz w:val="8"/>
                <w:szCs w:val="8"/>
              </w:rPr>
            </w:pPr>
          </w:p>
          <w:p w14:paraId="6A5B51A5" w14:textId="77777777" w:rsidR="00235BA2" w:rsidRPr="004B21D9" w:rsidRDefault="00235BA2" w:rsidP="0072258B">
            <w:pPr>
              <w:spacing w:after="0"/>
              <w:jc w:val="center"/>
              <w:rPr>
                <w:rFonts w:ascii="Arial" w:hAnsi="Arial" w:cs="Arial"/>
                <w:b/>
              </w:rPr>
            </w:pPr>
            <w:r w:rsidRPr="00A84F41">
              <w:rPr>
                <w:rFonts w:ascii="Arial" w:hAnsi="Arial" w:cs="Arial"/>
                <w:b/>
                <w:noProof/>
              </w:rPr>
              <w:drawing>
                <wp:inline distT="0" distB="0" distL="0" distR="0" wp14:anchorId="2988FDBD" wp14:editId="0C212AF7">
                  <wp:extent cx="2179929" cy="1314582"/>
                  <wp:effectExtent l="0" t="0" r="0" b="0"/>
                  <wp:docPr id="104720541" name="Imagen 22" descr="http://www.cruzblanca.org/hermanoleon/byn/rc/ev1in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ruzblanca.org/hermanoleon/byn/rc/ev1in20.GIF"/>
                          <pic:cNvPicPr>
                            <a:picLocks noChangeAspect="1" noChangeArrowheads="1"/>
                          </pic:cNvPicPr>
                        </pic:nvPicPr>
                        <pic:blipFill>
                          <a:blip r:embed="rId58"/>
                          <a:srcRect/>
                          <a:stretch>
                            <a:fillRect/>
                          </a:stretch>
                        </pic:blipFill>
                        <pic:spPr bwMode="auto">
                          <a:xfrm>
                            <a:off x="0" y="0"/>
                            <a:ext cx="2213295" cy="1334703"/>
                          </a:xfrm>
                          <a:prstGeom prst="rect">
                            <a:avLst/>
                          </a:prstGeom>
                          <a:noFill/>
                          <a:ln w="9525">
                            <a:noFill/>
                            <a:miter lim="800000"/>
                            <a:headEnd/>
                            <a:tailEnd/>
                          </a:ln>
                        </pic:spPr>
                      </pic:pic>
                    </a:graphicData>
                  </a:graphic>
                </wp:inline>
              </w:drawing>
            </w:r>
          </w:p>
          <w:p w14:paraId="4C582439" w14:textId="77777777" w:rsidR="00235BA2" w:rsidRPr="00A84F41" w:rsidRDefault="00235BA2" w:rsidP="001142B1">
            <w:pPr>
              <w:spacing w:after="0"/>
              <w:rPr>
                <w:rFonts w:ascii="Arial Narrow" w:hAnsi="Arial Narrow" w:cs="Arial"/>
                <w:i/>
                <w:sz w:val="14"/>
                <w:szCs w:val="14"/>
              </w:rPr>
            </w:pPr>
            <w:r w:rsidRPr="00A84F41">
              <w:rPr>
                <w:rFonts w:ascii="Arial Narrow" w:hAnsi="Arial Narrow" w:cs="Arial"/>
                <w:i/>
                <w:sz w:val="14"/>
                <w:szCs w:val="14"/>
              </w:rPr>
              <w:t>Hermano León</w:t>
            </w:r>
          </w:p>
        </w:tc>
        <w:tc>
          <w:tcPr>
            <w:tcW w:w="6100" w:type="dxa"/>
          </w:tcPr>
          <w:p w14:paraId="6C726D28" w14:textId="2C8C3888" w:rsidR="00235BA2" w:rsidRPr="00ED113E" w:rsidRDefault="00235BA2" w:rsidP="007A5D42">
            <w:pPr>
              <w:spacing w:after="80" w:line="240" w:lineRule="auto"/>
              <w:rPr>
                <w:rFonts w:ascii="Arial" w:hAnsi="Arial" w:cs="Arial"/>
              </w:rPr>
            </w:pPr>
            <w:r w:rsidRPr="00B07664">
              <w:rPr>
                <w:rFonts w:ascii="Arial" w:hAnsi="Arial" w:cs="Arial"/>
                <w:b/>
              </w:rPr>
              <w:t xml:space="preserve">Evangelio de </w:t>
            </w:r>
            <w:r w:rsidRPr="008D7DCE">
              <w:rPr>
                <w:rFonts w:ascii="Arial" w:hAnsi="Arial" w:cs="Arial"/>
                <w:b/>
              </w:rPr>
              <w:t>Mateo 2.13-23:</w:t>
            </w:r>
            <w:r w:rsidRPr="00ED113E">
              <w:rPr>
                <w:rFonts w:ascii="Arial" w:hAnsi="Arial" w:cs="Arial"/>
              </w:rPr>
              <w:t xml:space="preserve"> El Señor le avisa a José que Herodes quiere matar al niño, que huya a Egipto, y entonces Herodes hace matar a todos los niños menores de dos años en Belén y la zona. </w:t>
            </w:r>
            <w:r w:rsidR="00DD4596">
              <w:rPr>
                <w:rFonts w:ascii="Arial" w:hAnsi="Arial" w:cs="Arial"/>
              </w:rPr>
              <w:t>D</w:t>
            </w:r>
            <w:r w:rsidRPr="00ED113E">
              <w:rPr>
                <w:rFonts w:ascii="Arial" w:hAnsi="Arial" w:cs="Arial"/>
              </w:rPr>
              <w:t xml:space="preserve">espués </w:t>
            </w:r>
            <w:r w:rsidR="00DD4596">
              <w:rPr>
                <w:rFonts w:ascii="Arial" w:hAnsi="Arial" w:cs="Arial"/>
              </w:rPr>
              <w:t>del exilio</w:t>
            </w:r>
            <w:r w:rsidR="0006070C">
              <w:rPr>
                <w:rFonts w:ascii="Arial" w:hAnsi="Arial" w:cs="Arial"/>
              </w:rPr>
              <w:t xml:space="preserve">, </w:t>
            </w:r>
            <w:r w:rsidRPr="00ED113E">
              <w:rPr>
                <w:rFonts w:ascii="Arial" w:hAnsi="Arial" w:cs="Arial"/>
              </w:rPr>
              <w:t xml:space="preserve">José </w:t>
            </w:r>
            <w:r>
              <w:rPr>
                <w:rFonts w:ascii="Arial" w:hAnsi="Arial" w:cs="Arial"/>
              </w:rPr>
              <w:t>puede regresar con el niño y su madre a Israel, van a la región de Galilea y se quedan a vivir en Nazaret.</w:t>
            </w:r>
          </w:p>
          <w:p w14:paraId="7CD2782F" w14:textId="39357A63" w:rsidR="00235BA2" w:rsidRPr="001203C2" w:rsidRDefault="00235BA2" w:rsidP="001142B1">
            <w:pPr>
              <w:spacing w:after="0" w:line="240" w:lineRule="auto"/>
              <w:rPr>
                <w:rFonts w:ascii="Arial" w:hAnsi="Arial" w:cs="Arial"/>
              </w:rPr>
            </w:pPr>
            <w:r w:rsidRPr="008D7DCE">
              <w:rPr>
                <w:rFonts w:ascii="Arial" w:hAnsi="Arial" w:cs="Arial"/>
                <w:b/>
              </w:rPr>
              <w:t>Profeta Isaías 63.7-9:</w:t>
            </w:r>
            <w:r w:rsidRPr="00ED113E">
              <w:rPr>
                <w:rFonts w:ascii="Arial" w:hAnsi="Arial" w:cs="Arial"/>
              </w:rPr>
              <w:t xml:space="preserve"> ¡Haré memoria de la gran misericordia del Señor, por todo lo que ha hecho por nosotros, por su amor y su clemencia con que nos dio </w:t>
            </w:r>
          </w:p>
        </w:tc>
      </w:tr>
    </w:tbl>
    <w:p w14:paraId="6BC0D0D4" w14:textId="53A4F930" w:rsidR="001142B1" w:rsidRDefault="001142B1" w:rsidP="007A5D42">
      <w:pPr>
        <w:spacing w:after="80" w:line="240" w:lineRule="auto"/>
        <w:rPr>
          <w:rFonts w:ascii="Arial" w:hAnsi="Arial" w:cs="Arial"/>
          <w:b/>
        </w:rPr>
      </w:pPr>
      <w:r w:rsidRPr="00ED113E">
        <w:rPr>
          <w:rFonts w:ascii="Arial" w:hAnsi="Arial" w:cs="Arial"/>
        </w:rPr>
        <w:t>libertad y nos llevó en sus brazos</w:t>
      </w:r>
      <w:r>
        <w:rPr>
          <w:rFonts w:ascii="Arial" w:hAnsi="Arial" w:cs="Arial"/>
        </w:rPr>
        <w:t>!</w:t>
      </w:r>
    </w:p>
    <w:p w14:paraId="24CC3F54" w14:textId="34B7017C" w:rsidR="007A5D42" w:rsidRPr="0072258B" w:rsidRDefault="007A5D42" w:rsidP="007A5D42">
      <w:pPr>
        <w:spacing w:after="80" w:line="240" w:lineRule="auto"/>
        <w:rPr>
          <w:rFonts w:ascii="Arial" w:hAnsi="Arial" w:cs="Arial"/>
        </w:rPr>
      </w:pPr>
      <w:r w:rsidRPr="00AC78C8">
        <w:rPr>
          <w:rFonts w:ascii="Arial" w:hAnsi="Arial" w:cs="Arial"/>
          <w:b/>
        </w:rPr>
        <w:t>Salmo 148:</w:t>
      </w:r>
      <w:r w:rsidRPr="00AC78C8">
        <w:rPr>
          <w:rFonts w:ascii="Arial" w:hAnsi="Arial" w:cs="Arial"/>
        </w:rPr>
        <w:t xml:space="preserve"> Que alaben al Señor el sol y la luna, las aguas que están sobre los cielos, los montes y las colinas, los gobernantes de la tierra y los pueblos, jóvenes, ancianos y niños.</w:t>
      </w:r>
    </w:p>
    <w:p w14:paraId="3BE5C8A6" w14:textId="23E3723C" w:rsidR="0072258B" w:rsidRPr="00AC78C8" w:rsidRDefault="00235BA2" w:rsidP="0006070C">
      <w:pPr>
        <w:spacing w:after="120" w:line="240" w:lineRule="auto"/>
        <w:rPr>
          <w:rFonts w:ascii="Arial" w:hAnsi="Arial" w:cs="Arial"/>
        </w:rPr>
      </w:pPr>
      <w:r w:rsidRPr="00AC78C8">
        <w:rPr>
          <w:rFonts w:ascii="Arial" w:hAnsi="Arial" w:cs="Arial"/>
          <w:b/>
        </w:rPr>
        <w:t>Carta a los Hebreos 2.10-11, 14-18:</w:t>
      </w:r>
      <w:r w:rsidRPr="00AC78C8">
        <w:rPr>
          <w:rFonts w:ascii="Arial" w:hAnsi="Arial" w:cs="Arial"/>
        </w:rPr>
        <w:t xml:space="preserve"> Dios quiere que sus hijos tengan parte en su gloria. Por eso quiso hacer perfecto a Jesucristo, nuestro Salvador, mediante el sufrimiento. y por eso él no se avergüenza de llamarnos hermanos, y se hizo semejante a nosotros y por eso es poderoso para ayudarnos cuando somos tentados.</w:t>
      </w:r>
    </w:p>
    <w:p w14:paraId="4AA5F5C3" w14:textId="1E86E00A" w:rsidR="00235BA2" w:rsidRPr="00DE04E5" w:rsidRDefault="00235BA2" w:rsidP="00DE04E5">
      <w:pPr>
        <w:shd w:val="clear" w:color="auto" w:fill="9CC2E5" w:themeFill="accent1" w:themeFillTint="99"/>
        <w:spacing w:after="80"/>
        <w:rPr>
          <w:rFonts w:ascii="Arial" w:hAnsi="Arial" w:cs="Arial"/>
          <w:b/>
        </w:rPr>
      </w:pPr>
      <w:r w:rsidRPr="001203C2">
        <w:rPr>
          <w:rFonts w:ascii="Arial" w:hAnsi="Arial" w:cs="Arial"/>
          <w:b/>
        </w:rPr>
        <w:t>Recursos para la predicación</w:t>
      </w:r>
    </w:p>
    <w:p w14:paraId="5BD2067D" w14:textId="77777777" w:rsidR="00235BA2" w:rsidRPr="0072258B" w:rsidRDefault="00235BA2" w:rsidP="0072258B">
      <w:pPr>
        <w:pStyle w:val="Prrafodelista"/>
        <w:numPr>
          <w:ilvl w:val="0"/>
          <w:numId w:val="10"/>
        </w:numPr>
        <w:spacing w:after="120" w:line="240" w:lineRule="auto"/>
        <w:rPr>
          <w:rFonts w:ascii="Arial" w:hAnsi="Arial" w:cs="Arial"/>
          <w:b/>
          <w:bCs/>
        </w:rPr>
      </w:pPr>
      <w:r w:rsidRPr="0072258B">
        <w:rPr>
          <w:rFonts w:ascii="Arial" w:hAnsi="Arial" w:cs="Arial"/>
          <w:b/>
          <w:bCs/>
        </w:rPr>
        <w:t xml:space="preserve">Mateo 2.13-23 - </w:t>
      </w:r>
      <w:r w:rsidRPr="0072258B">
        <w:rPr>
          <w:rFonts w:ascii="Arial" w:hAnsi="Arial" w:cs="Arial"/>
          <w:i/>
          <w:sz w:val="18"/>
          <w:szCs w:val="18"/>
        </w:rPr>
        <w:t xml:space="preserve">Presentación de Samuel Almada </w:t>
      </w:r>
    </w:p>
    <w:p w14:paraId="234FE2A5" w14:textId="77777777" w:rsidR="00235BA2" w:rsidRPr="001203C2" w:rsidRDefault="00235BA2" w:rsidP="0072258B">
      <w:pPr>
        <w:spacing w:after="80" w:line="240" w:lineRule="auto"/>
        <w:rPr>
          <w:rFonts w:ascii="Arial" w:hAnsi="Arial" w:cs="Arial"/>
          <w:bCs/>
          <w:u w:val="single"/>
        </w:rPr>
      </w:pPr>
      <w:r w:rsidRPr="001203C2">
        <w:rPr>
          <w:rFonts w:ascii="Arial" w:hAnsi="Arial" w:cs="Arial"/>
          <w:bCs/>
          <w:u w:val="single"/>
        </w:rPr>
        <w:t>Análisis</w:t>
      </w:r>
    </w:p>
    <w:p w14:paraId="4AB6A9BC" w14:textId="77777777" w:rsidR="00235BA2" w:rsidRPr="001203C2" w:rsidRDefault="00235BA2" w:rsidP="0072258B">
      <w:pPr>
        <w:spacing w:after="80" w:line="240" w:lineRule="auto"/>
        <w:rPr>
          <w:rFonts w:ascii="Arial" w:hAnsi="Arial" w:cs="Arial"/>
        </w:rPr>
      </w:pPr>
      <w:r w:rsidRPr="001203C2">
        <w:rPr>
          <w:rFonts w:ascii="Arial" w:hAnsi="Arial" w:cs="Arial"/>
        </w:rPr>
        <w:t>Con esta unidad concluyen los relatos de la primera parte del Evangelio de Mateo sobre el nacimiento e infancia de Jesús (Mt 1-2). La perícopa describe la huida a Egipto de la familia de Jesús, el regreso y su establecimiento en Nazaret, y tiene numerosas conexiones terminológicas con los relatos precedentes de Mt 1</w:t>
      </w:r>
      <w:r>
        <w:rPr>
          <w:rFonts w:ascii="Arial" w:hAnsi="Arial" w:cs="Arial"/>
        </w:rPr>
        <w:t>.</w:t>
      </w:r>
      <w:r w:rsidRPr="001203C2">
        <w:rPr>
          <w:rFonts w:ascii="Arial" w:hAnsi="Arial" w:cs="Arial"/>
        </w:rPr>
        <w:t>18-25 y 2</w:t>
      </w:r>
      <w:r>
        <w:rPr>
          <w:rFonts w:ascii="Arial" w:hAnsi="Arial" w:cs="Arial"/>
        </w:rPr>
        <w:t>.</w:t>
      </w:r>
      <w:r w:rsidRPr="001203C2">
        <w:rPr>
          <w:rFonts w:ascii="Arial" w:hAnsi="Arial" w:cs="Arial"/>
        </w:rPr>
        <w:t xml:space="preserve">1-12. </w:t>
      </w:r>
    </w:p>
    <w:p w14:paraId="5C9A6A4F" w14:textId="77777777" w:rsidR="00235BA2" w:rsidRPr="001203C2" w:rsidRDefault="00235BA2" w:rsidP="0072258B">
      <w:pPr>
        <w:spacing w:after="80" w:line="240" w:lineRule="auto"/>
        <w:rPr>
          <w:rFonts w:ascii="Arial" w:hAnsi="Arial" w:cs="Arial"/>
        </w:rPr>
      </w:pPr>
      <w:r w:rsidRPr="001203C2">
        <w:rPr>
          <w:rFonts w:ascii="Arial" w:hAnsi="Arial" w:cs="Arial"/>
        </w:rPr>
        <w:t>El relato se puede dividir en tres secciones (vv. 13-15; 16-18; 19-23) y su estructura muestra cierta simetría. La primera y la tercera sección están formuladas de manera casi idénticas. En las dos secciones el Ángel del Señor se le aparece a José y le dice que se “levante, tome al niño y a su madre y se vaya ...” (vv. 13ab y 19.20a); luego se describe la obediencia y cumplimiento de parte de José (vv. 14 y 21). La estructura podría ser la siguiente:</w:t>
      </w:r>
    </w:p>
    <w:p w14:paraId="2AED50D0" w14:textId="77777777" w:rsidR="00235BA2" w:rsidRPr="001203C2" w:rsidRDefault="00235BA2" w:rsidP="0072258B">
      <w:pPr>
        <w:spacing w:line="240" w:lineRule="auto"/>
        <w:ind w:left="284"/>
        <w:rPr>
          <w:rFonts w:ascii="Arial" w:hAnsi="Arial" w:cs="Arial"/>
        </w:rPr>
      </w:pPr>
      <w:r w:rsidRPr="001203C2">
        <w:rPr>
          <w:rFonts w:ascii="Arial" w:hAnsi="Arial" w:cs="Arial"/>
          <w:b/>
          <w:bCs/>
        </w:rPr>
        <w:t xml:space="preserve">A - </w:t>
      </w:r>
      <w:r w:rsidRPr="001203C2">
        <w:rPr>
          <w:rFonts w:ascii="Arial" w:hAnsi="Arial" w:cs="Arial"/>
        </w:rPr>
        <w:t xml:space="preserve">Mandato del Ángel en sueños a José y huida a </w:t>
      </w:r>
      <w:r w:rsidRPr="001203C2">
        <w:rPr>
          <w:rFonts w:ascii="Arial" w:hAnsi="Arial" w:cs="Arial"/>
          <w:i/>
          <w:iCs/>
        </w:rPr>
        <w:t>Egipto</w:t>
      </w:r>
      <w:r w:rsidRPr="001203C2">
        <w:rPr>
          <w:rFonts w:ascii="Arial" w:hAnsi="Arial" w:cs="Arial"/>
        </w:rPr>
        <w:t xml:space="preserve"> (vv. 13-15)</w:t>
      </w:r>
    </w:p>
    <w:p w14:paraId="6D41F58E" w14:textId="77777777" w:rsidR="00235BA2" w:rsidRPr="001203C2" w:rsidRDefault="00235BA2" w:rsidP="0072258B">
      <w:pPr>
        <w:spacing w:line="240" w:lineRule="auto"/>
        <w:ind w:left="284" w:firstLine="284"/>
        <w:rPr>
          <w:rFonts w:ascii="Arial" w:hAnsi="Arial" w:cs="Arial"/>
        </w:rPr>
      </w:pPr>
      <w:r w:rsidRPr="001203C2">
        <w:rPr>
          <w:rFonts w:ascii="Arial" w:hAnsi="Arial" w:cs="Arial"/>
          <w:b/>
          <w:bCs/>
        </w:rPr>
        <w:t xml:space="preserve">X - </w:t>
      </w:r>
      <w:r w:rsidRPr="001203C2">
        <w:rPr>
          <w:rFonts w:ascii="Arial" w:hAnsi="Arial" w:cs="Arial"/>
        </w:rPr>
        <w:t xml:space="preserve">La matanza de niños por Herodes y el lamento de Raquel en </w:t>
      </w:r>
      <w:r w:rsidRPr="001203C2">
        <w:rPr>
          <w:rFonts w:ascii="Arial" w:hAnsi="Arial" w:cs="Arial"/>
          <w:i/>
          <w:iCs/>
        </w:rPr>
        <w:t>Ramá</w:t>
      </w:r>
      <w:r w:rsidRPr="001203C2">
        <w:rPr>
          <w:rFonts w:ascii="Arial" w:hAnsi="Arial" w:cs="Arial"/>
        </w:rPr>
        <w:t xml:space="preserve"> (vv. 16 y 17-18)</w:t>
      </w:r>
    </w:p>
    <w:p w14:paraId="1676390E" w14:textId="77777777" w:rsidR="00235BA2" w:rsidRPr="001203C2" w:rsidRDefault="00235BA2" w:rsidP="0072258B">
      <w:pPr>
        <w:spacing w:after="80" w:line="240" w:lineRule="auto"/>
        <w:ind w:left="284"/>
        <w:rPr>
          <w:rFonts w:ascii="Arial" w:hAnsi="Arial" w:cs="Arial"/>
        </w:rPr>
      </w:pPr>
      <w:r w:rsidRPr="001203C2">
        <w:rPr>
          <w:rFonts w:ascii="Arial" w:hAnsi="Arial" w:cs="Arial"/>
          <w:b/>
          <w:bCs/>
        </w:rPr>
        <w:t xml:space="preserve">A’- </w:t>
      </w:r>
      <w:r w:rsidRPr="001203C2">
        <w:rPr>
          <w:rFonts w:ascii="Arial" w:hAnsi="Arial" w:cs="Arial"/>
        </w:rPr>
        <w:t xml:space="preserve">Mandato del Ángel en sueños a José y regreso a </w:t>
      </w:r>
      <w:r w:rsidRPr="001203C2">
        <w:rPr>
          <w:rFonts w:ascii="Arial" w:hAnsi="Arial" w:cs="Arial"/>
          <w:i/>
          <w:iCs/>
        </w:rPr>
        <w:t>Nazaret</w:t>
      </w:r>
      <w:r w:rsidRPr="001203C2">
        <w:rPr>
          <w:rFonts w:ascii="Arial" w:hAnsi="Arial" w:cs="Arial"/>
        </w:rPr>
        <w:t xml:space="preserve"> (vv. 19-23)</w:t>
      </w:r>
    </w:p>
    <w:p w14:paraId="50779A4A" w14:textId="77777777" w:rsidR="00235BA2" w:rsidRPr="001203C2" w:rsidRDefault="00235BA2" w:rsidP="0072258B">
      <w:pPr>
        <w:spacing w:after="80" w:line="240" w:lineRule="auto"/>
        <w:rPr>
          <w:rFonts w:ascii="Arial" w:hAnsi="Arial" w:cs="Arial"/>
        </w:rPr>
      </w:pPr>
      <w:r w:rsidRPr="001203C2">
        <w:rPr>
          <w:rFonts w:ascii="Arial" w:hAnsi="Arial" w:cs="Arial"/>
        </w:rPr>
        <w:t>El esquema general se encuentra reforzado con una cita de cumplimiento en cada sección: v. 15: “de Egipto llamé a mi hijo” (Os 11</w:t>
      </w:r>
      <w:r>
        <w:rPr>
          <w:rFonts w:ascii="Arial" w:hAnsi="Arial" w:cs="Arial"/>
        </w:rPr>
        <w:t>.</w:t>
      </w:r>
      <w:r w:rsidRPr="001203C2">
        <w:rPr>
          <w:rFonts w:ascii="Arial" w:hAnsi="Arial" w:cs="Arial"/>
        </w:rPr>
        <w:t xml:space="preserve">1); v. 16: “un clamor se ha oído en Ramá </w:t>
      </w:r>
      <w:proofErr w:type="gramStart"/>
      <w:r w:rsidRPr="001203C2">
        <w:rPr>
          <w:rFonts w:ascii="Arial" w:hAnsi="Arial" w:cs="Arial"/>
        </w:rPr>
        <w:t>... ”</w:t>
      </w:r>
      <w:proofErr w:type="gramEnd"/>
      <w:r w:rsidRPr="001203C2">
        <w:rPr>
          <w:rFonts w:ascii="Arial" w:hAnsi="Arial" w:cs="Arial"/>
        </w:rPr>
        <w:t xml:space="preserve"> (</w:t>
      </w:r>
      <w:proofErr w:type="spellStart"/>
      <w:r w:rsidRPr="001203C2">
        <w:rPr>
          <w:rFonts w:ascii="Arial" w:hAnsi="Arial" w:cs="Arial"/>
        </w:rPr>
        <w:t>Jr</w:t>
      </w:r>
      <w:proofErr w:type="spellEnd"/>
      <w:r w:rsidRPr="001203C2">
        <w:rPr>
          <w:rFonts w:ascii="Arial" w:hAnsi="Arial" w:cs="Arial"/>
        </w:rPr>
        <w:t xml:space="preserve"> 31</w:t>
      </w:r>
      <w:r>
        <w:rPr>
          <w:rFonts w:ascii="Arial" w:hAnsi="Arial" w:cs="Arial"/>
        </w:rPr>
        <w:t>.</w:t>
      </w:r>
      <w:r w:rsidRPr="001203C2">
        <w:rPr>
          <w:rFonts w:ascii="Arial" w:hAnsi="Arial" w:cs="Arial"/>
        </w:rPr>
        <w:t>15); v. 23b: “será llamado</w:t>
      </w:r>
      <w:r>
        <w:rPr>
          <w:rFonts w:ascii="Arial" w:hAnsi="Arial" w:cs="Arial"/>
        </w:rPr>
        <w:t xml:space="preserve"> nazareno” (probablemente </w:t>
      </w:r>
      <w:proofErr w:type="spellStart"/>
      <w:r>
        <w:rPr>
          <w:rFonts w:ascii="Arial" w:hAnsi="Arial" w:cs="Arial"/>
        </w:rPr>
        <w:t>Is</w:t>
      </w:r>
      <w:proofErr w:type="spellEnd"/>
      <w:r>
        <w:rPr>
          <w:rFonts w:ascii="Arial" w:hAnsi="Arial" w:cs="Arial"/>
        </w:rPr>
        <w:t xml:space="preserve"> 11.</w:t>
      </w:r>
      <w:r w:rsidRPr="001203C2">
        <w:rPr>
          <w:rFonts w:ascii="Arial" w:hAnsi="Arial" w:cs="Arial"/>
        </w:rPr>
        <w:t xml:space="preserve">1). De esta manera también se enfatizan los tres lugares fundamentales del itinerario propuesto: </w:t>
      </w:r>
      <w:r w:rsidRPr="001203C2">
        <w:rPr>
          <w:rFonts w:ascii="Arial" w:hAnsi="Arial" w:cs="Arial"/>
          <w:i/>
          <w:iCs/>
        </w:rPr>
        <w:t xml:space="preserve">Egipto, Ramá </w:t>
      </w:r>
      <w:r w:rsidRPr="001203C2">
        <w:rPr>
          <w:rFonts w:ascii="Arial" w:hAnsi="Arial" w:cs="Arial"/>
        </w:rPr>
        <w:t>(para algunos cercana a Belén)</w:t>
      </w:r>
      <w:r w:rsidRPr="001203C2">
        <w:rPr>
          <w:rFonts w:ascii="Arial" w:hAnsi="Arial" w:cs="Arial"/>
          <w:i/>
          <w:iCs/>
        </w:rPr>
        <w:t xml:space="preserve"> y Nazaret.</w:t>
      </w:r>
    </w:p>
    <w:p w14:paraId="1766D84F" w14:textId="77777777" w:rsidR="00235BA2" w:rsidRPr="001203C2" w:rsidRDefault="00235BA2" w:rsidP="0072258B">
      <w:pPr>
        <w:spacing w:after="80" w:line="240" w:lineRule="auto"/>
        <w:rPr>
          <w:rFonts w:ascii="Arial" w:hAnsi="Arial" w:cs="Arial"/>
        </w:rPr>
      </w:pPr>
      <w:r>
        <w:rPr>
          <w:rFonts w:ascii="Arial" w:hAnsi="Arial" w:cs="Arial"/>
        </w:rPr>
        <w:t>Al igual que en Mt 2.</w:t>
      </w:r>
      <w:r w:rsidRPr="001203C2">
        <w:rPr>
          <w:rFonts w:ascii="Arial" w:hAnsi="Arial" w:cs="Arial"/>
        </w:rPr>
        <w:t>1-12 el enemigo, Herodes, está pres</w:t>
      </w:r>
      <w:r>
        <w:rPr>
          <w:rFonts w:ascii="Arial" w:hAnsi="Arial" w:cs="Arial"/>
        </w:rPr>
        <w:t>ente en el centro del relato (v</w:t>
      </w:r>
      <w:r w:rsidRPr="001203C2">
        <w:rPr>
          <w:rFonts w:ascii="Arial" w:hAnsi="Arial" w:cs="Arial"/>
        </w:rPr>
        <w:t xml:space="preserve"> 16) y la referencia a 2</w:t>
      </w:r>
      <w:r>
        <w:rPr>
          <w:rFonts w:ascii="Arial" w:hAnsi="Arial" w:cs="Arial"/>
        </w:rPr>
        <w:t>.</w:t>
      </w:r>
      <w:r w:rsidRPr="001203C2">
        <w:rPr>
          <w:rFonts w:ascii="Arial" w:hAnsi="Arial" w:cs="Arial"/>
        </w:rPr>
        <w:t>7 es inequívoca. La maldad de Herodes, que el lector conoce por el relato anterior (2</w:t>
      </w:r>
      <w:r>
        <w:rPr>
          <w:rFonts w:ascii="Arial" w:hAnsi="Arial" w:cs="Arial"/>
        </w:rPr>
        <w:t>.</w:t>
      </w:r>
      <w:r w:rsidRPr="001203C2">
        <w:rPr>
          <w:rFonts w:ascii="Arial" w:hAnsi="Arial" w:cs="Arial"/>
        </w:rPr>
        <w:t>7-8), aquí llega al extremo. El hecho de que la acción de Herodes concluya también con una cita de lamentación indica el significado teológico de esta parte intermedia.</w:t>
      </w:r>
    </w:p>
    <w:p w14:paraId="5F8516DB" w14:textId="77777777" w:rsidR="00235BA2" w:rsidRPr="001203C2" w:rsidRDefault="00235BA2" w:rsidP="0072258B">
      <w:pPr>
        <w:spacing w:after="80" w:line="240" w:lineRule="auto"/>
        <w:rPr>
          <w:rFonts w:ascii="Arial" w:hAnsi="Arial" w:cs="Arial"/>
        </w:rPr>
      </w:pPr>
      <w:r w:rsidRPr="001203C2">
        <w:rPr>
          <w:rFonts w:ascii="Arial" w:hAnsi="Arial" w:cs="Arial"/>
        </w:rPr>
        <w:t xml:space="preserve">La perícopa guarda numerosos paralelismos con las tradiciones sobre la salvación del niño Moisés en Egipto y la matanza de los niños israelitas por parte del Faraón; es una especie de </w:t>
      </w:r>
      <w:r w:rsidRPr="001203C2">
        <w:rPr>
          <w:rFonts w:ascii="Arial" w:hAnsi="Arial" w:cs="Arial"/>
          <w:i/>
          <w:iCs/>
        </w:rPr>
        <w:t xml:space="preserve">midrash </w:t>
      </w:r>
      <w:r w:rsidRPr="001203C2">
        <w:rPr>
          <w:rFonts w:ascii="Arial" w:hAnsi="Arial" w:cs="Arial"/>
        </w:rPr>
        <w:t>o relectura de lo que le paso a Moisés, pero ahora aplicado a Jesús. En estas tradiciones también se encuentran diferencias significativas y de hecho hay una mayor analogía entre Herodes y el Faraón, que entre Jesús y Moisés.</w:t>
      </w:r>
    </w:p>
    <w:p w14:paraId="0FCAA654" w14:textId="77777777" w:rsidR="00235BA2" w:rsidRPr="001203C2" w:rsidRDefault="00235BA2" w:rsidP="0072258B">
      <w:pPr>
        <w:spacing w:after="80" w:line="240" w:lineRule="auto"/>
        <w:rPr>
          <w:rFonts w:ascii="Arial" w:hAnsi="Arial" w:cs="Arial"/>
        </w:rPr>
      </w:pPr>
      <w:r w:rsidRPr="001203C2">
        <w:rPr>
          <w:rFonts w:ascii="Arial" w:hAnsi="Arial" w:cs="Arial"/>
        </w:rPr>
        <w:t xml:space="preserve">Este tipo de historias legendarias, a su vez, se hace eco de numerosas narraciones antiguas sobre la persecución y salvaguarda, a veces milagrosa, del niño rey (se conocen sobre Ciro, </w:t>
      </w:r>
      <w:proofErr w:type="spellStart"/>
      <w:r w:rsidRPr="001203C2">
        <w:rPr>
          <w:rFonts w:ascii="Arial" w:hAnsi="Arial" w:cs="Arial"/>
        </w:rPr>
        <w:t>Guilgames</w:t>
      </w:r>
      <w:proofErr w:type="spellEnd"/>
      <w:r w:rsidRPr="001203C2">
        <w:rPr>
          <w:rFonts w:ascii="Arial" w:hAnsi="Arial" w:cs="Arial"/>
        </w:rPr>
        <w:t>, Isis y también sobre Augusto, Nerón y Rómulo).</w:t>
      </w:r>
    </w:p>
    <w:p w14:paraId="6C5BA507" w14:textId="77777777" w:rsidR="00235BA2" w:rsidRPr="001203C2" w:rsidRDefault="00235BA2" w:rsidP="0072258B">
      <w:pPr>
        <w:spacing w:after="80" w:line="240" w:lineRule="auto"/>
        <w:rPr>
          <w:rFonts w:ascii="Arial" w:hAnsi="Arial" w:cs="Arial"/>
        </w:rPr>
      </w:pPr>
      <w:r w:rsidRPr="001203C2">
        <w:rPr>
          <w:rFonts w:ascii="Arial" w:hAnsi="Arial" w:cs="Arial"/>
        </w:rPr>
        <w:lastRenderedPageBreak/>
        <w:t>En los vv. 13-15 es solo la providencia divina la que salva al niño y no se describen acciones maravillosas.</w:t>
      </w:r>
      <w:r>
        <w:rPr>
          <w:rFonts w:ascii="Arial" w:hAnsi="Arial" w:cs="Arial"/>
        </w:rPr>
        <w:t xml:space="preserve"> </w:t>
      </w:r>
      <w:r w:rsidRPr="001203C2">
        <w:rPr>
          <w:rFonts w:ascii="Arial" w:hAnsi="Arial" w:cs="Arial"/>
        </w:rPr>
        <w:t xml:space="preserve">La mención de </w:t>
      </w:r>
      <w:r w:rsidRPr="001203C2">
        <w:rPr>
          <w:rFonts w:ascii="Arial" w:hAnsi="Arial" w:cs="Arial"/>
          <w:i/>
          <w:iCs/>
        </w:rPr>
        <w:t>mi hijo</w:t>
      </w:r>
      <w:r w:rsidRPr="001203C2">
        <w:rPr>
          <w:rFonts w:ascii="Arial" w:hAnsi="Arial" w:cs="Arial"/>
        </w:rPr>
        <w:t xml:space="preserve"> en la cita de cumplimiento (v. 15) parece incidental, pero ejerce una función orientadora en la composición del evangelio y remite de antemano a la importante sección 3</w:t>
      </w:r>
      <w:r>
        <w:rPr>
          <w:rFonts w:ascii="Arial" w:hAnsi="Arial" w:cs="Arial"/>
        </w:rPr>
        <w:t>.</w:t>
      </w:r>
      <w:r w:rsidRPr="001203C2">
        <w:rPr>
          <w:rFonts w:ascii="Arial" w:hAnsi="Arial" w:cs="Arial"/>
        </w:rPr>
        <w:t>13-4</w:t>
      </w:r>
      <w:r>
        <w:rPr>
          <w:rFonts w:ascii="Arial" w:hAnsi="Arial" w:cs="Arial"/>
        </w:rPr>
        <w:t>.</w:t>
      </w:r>
      <w:r w:rsidRPr="001203C2">
        <w:rPr>
          <w:rFonts w:ascii="Arial" w:hAnsi="Arial" w:cs="Arial"/>
        </w:rPr>
        <w:t>11 donde se desarrolla el sentido que tiene para Mateo la filiación divina.</w:t>
      </w:r>
    </w:p>
    <w:p w14:paraId="12D6E672" w14:textId="77777777" w:rsidR="00235BA2" w:rsidRPr="001203C2" w:rsidRDefault="00235BA2" w:rsidP="0072258B">
      <w:pPr>
        <w:spacing w:after="80" w:line="240" w:lineRule="auto"/>
        <w:rPr>
          <w:rFonts w:ascii="Arial" w:hAnsi="Arial" w:cs="Arial"/>
        </w:rPr>
      </w:pPr>
      <w:r w:rsidRPr="001203C2">
        <w:rPr>
          <w:rFonts w:ascii="Arial" w:hAnsi="Arial" w:cs="Arial"/>
        </w:rPr>
        <w:t xml:space="preserve">La referencia a </w:t>
      </w:r>
      <w:r w:rsidRPr="001203C2">
        <w:rPr>
          <w:rFonts w:ascii="Arial" w:hAnsi="Arial" w:cs="Arial"/>
          <w:i/>
          <w:iCs/>
        </w:rPr>
        <w:t xml:space="preserve">Egipto </w:t>
      </w:r>
      <w:r w:rsidRPr="001203C2">
        <w:rPr>
          <w:rFonts w:ascii="Arial" w:hAnsi="Arial" w:cs="Arial"/>
        </w:rPr>
        <w:t>(vv. 13-15)</w:t>
      </w:r>
      <w:r w:rsidRPr="001203C2">
        <w:rPr>
          <w:rFonts w:ascii="Arial" w:hAnsi="Arial" w:cs="Arial"/>
          <w:i/>
          <w:iCs/>
        </w:rPr>
        <w:t xml:space="preserve"> </w:t>
      </w:r>
      <w:r w:rsidRPr="001203C2">
        <w:rPr>
          <w:rFonts w:ascii="Arial" w:hAnsi="Arial" w:cs="Arial"/>
        </w:rPr>
        <w:t>para Mateo también es decisiva pues evoca las experiencias fundamentales de Israel y prepara para que se realicen de nuevo. La idea de Mateo es que la salvación acontece de nuevo en la acción de Dios a través de su Hijo.</w:t>
      </w:r>
    </w:p>
    <w:p w14:paraId="59536247" w14:textId="77777777" w:rsidR="00235BA2" w:rsidRPr="001203C2" w:rsidRDefault="00235BA2" w:rsidP="0072258B">
      <w:pPr>
        <w:spacing w:after="80" w:line="240" w:lineRule="auto"/>
        <w:rPr>
          <w:rFonts w:ascii="Arial" w:hAnsi="Arial" w:cs="Arial"/>
        </w:rPr>
      </w:pPr>
      <w:r w:rsidRPr="001203C2">
        <w:rPr>
          <w:rFonts w:ascii="Arial" w:hAnsi="Arial" w:cs="Arial"/>
        </w:rPr>
        <w:t>El regreso de Egipto (vv. 19-23) se realiza en dos etapas. También aquí aparece en primer plano la idea de la providencia divina y de la obediencia de José. Cuando la familia vuelve a la tierra de Israel, José se encuentra con que el etnarca de Judea y Samaria era Arquelao, uno de los hijos de Herodes, que también tenía mala fama; y finalmente decide dirigirse hacia Galilea y establecerse en un pequeño pueblo llamado Nazaret.</w:t>
      </w:r>
    </w:p>
    <w:p w14:paraId="6EEE26D7" w14:textId="77777777" w:rsidR="00235BA2" w:rsidRDefault="00235BA2" w:rsidP="0072258B">
      <w:pPr>
        <w:spacing w:after="80" w:line="240" w:lineRule="auto"/>
        <w:rPr>
          <w:rFonts w:ascii="Arial" w:hAnsi="Arial" w:cs="Arial"/>
        </w:rPr>
      </w:pPr>
      <w:r w:rsidRPr="001203C2">
        <w:rPr>
          <w:rFonts w:ascii="Arial" w:hAnsi="Arial" w:cs="Arial"/>
        </w:rPr>
        <w:t xml:space="preserve">La cita de cumplimiento del v. 23 muestra que Nazaret tiene importancia para Mateo, pues </w:t>
      </w:r>
      <w:proofErr w:type="gramStart"/>
      <w:r w:rsidRPr="001203C2">
        <w:rPr>
          <w:rFonts w:ascii="Arial" w:hAnsi="Arial" w:cs="Arial"/>
        </w:rPr>
        <w:t>éste</w:t>
      </w:r>
      <w:proofErr w:type="gramEnd"/>
      <w:r w:rsidRPr="001203C2">
        <w:rPr>
          <w:rFonts w:ascii="Arial" w:hAnsi="Arial" w:cs="Arial"/>
        </w:rPr>
        <w:t xml:space="preserve"> nombre no se menciona en el Antiguo Testamento y su significado parece incierto. La referencia que más conviene parece ser la de </w:t>
      </w:r>
      <w:proofErr w:type="spellStart"/>
      <w:r w:rsidRPr="001203C2">
        <w:rPr>
          <w:rFonts w:ascii="Arial" w:hAnsi="Arial" w:cs="Arial"/>
        </w:rPr>
        <w:t>Is</w:t>
      </w:r>
      <w:proofErr w:type="spellEnd"/>
      <w:r w:rsidRPr="001203C2">
        <w:rPr>
          <w:rFonts w:ascii="Arial" w:hAnsi="Arial" w:cs="Arial"/>
        </w:rPr>
        <w:t xml:space="preserve"> 11</w:t>
      </w:r>
      <w:r>
        <w:rPr>
          <w:rFonts w:ascii="Arial" w:hAnsi="Arial" w:cs="Arial"/>
        </w:rPr>
        <w:t>.</w:t>
      </w:r>
      <w:r w:rsidRPr="001203C2">
        <w:rPr>
          <w:rFonts w:ascii="Arial" w:hAnsi="Arial" w:cs="Arial"/>
        </w:rPr>
        <w:t xml:space="preserve">1 que habla de un “retoño” (en hebreo </w:t>
      </w:r>
      <w:proofErr w:type="spellStart"/>
      <w:r w:rsidRPr="001203C2">
        <w:rPr>
          <w:rFonts w:ascii="Arial" w:hAnsi="Arial" w:cs="Arial"/>
          <w:i/>
          <w:iCs/>
        </w:rPr>
        <w:t>neser</w:t>
      </w:r>
      <w:proofErr w:type="spellEnd"/>
      <w:r w:rsidRPr="001203C2">
        <w:rPr>
          <w:rFonts w:ascii="Arial" w:hAnsi="Arial" w:cs="Arial"/>
        </w:rPr>
        <w:t xml:space="preserve">) que brotará de la raíz de Jesé (padre de David), y que fue interpretado en sentido mesiánico por el judaísmo. De esta manera, los términos Nazaret y nazareno estarían compuestos con las mismas consonantes de la palabra </w:t>
      </w:r>
      <w:proofErr w:type="spellStart"/>
      <w:r w:rsidRPr="001203C2">
        <w:rPr>
          <w:rFonts w:ascii="Arial" w:hAnsi="Arial" w:cs="Arial"/>
          <w:i/>
          <w:iCs/>
        </w:rPr>
        <w:t>neser</w:t>
      </w:r>
      <w:proofErr w:type="spellEnd"/>
      <w:r w:rsidRPr="001203C2">
        <w:rPr>
          <w:rFonts w:ascii="Arial" w:hAnsi="Arial" w:cs="Arial"/>
        </w:rPr>
        <w:t xml:space="preserve"> en hebreo.</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29"/>
      </w:tblGrid>
      <w:tr w:rsidR="00F22151" w14:paraId="5DD812C0" w14:textId="77777777" w:rsidTr="00400FDC">
        <w:tc>
          <w:tcPr>
            <w:tcW w:w="6946" w:type="dxa"/>
          </w:tcPr>
          <w:p w14:paraId="70832880" w14:textId="77777777" w:rsidR="00D82262" w:rsidRPr="00B46809" w:rsidRDefault="00D82262" w:rsidP="00D82262">
            <w:pPr>
              <w:spacing w:after="80" w:line="240" w:lineRule="auto"/>
              <w:rPr>
                <w:rFonts w:ascii="Arial" w:hAnsi="Arial" w:cs="Arial"/>
              </w:rPr>
            </w:pPr>
            <w:r w:rsidRPr="001203C2">
              <w:rPr>
                <w:rFonts w:ascii="Arial" w:hAnsi="Arial" w:cs="Arial"/>
              </w:rPr>
              <w:t>Por otro lado, el evangelista ofrece más tarde otra pista para interpretar el sobrenombre de Jesús “nazareno”, ubicando a Nazaret en la “Galilea de los gentiles” (Mt 4</w:t>
            </w:r>
            <w:r>
              <w:rPr>
                <w:rFonts w:ascii="Arial" w:hAnsi="Arial" w:cs="Arial"/>
              </w:rPr>
              <w:t>.</w:t>
            </w:r>
            <w:r w:rsidRPr="001203C2">
              <w:rPr>
                <w:rFonts w:ascii="Arial" w:hAnsi="Arial" w:cs="Arial"/>
              </w:rPr>
              <w:t>15). De esta manera, las indicaciones geográficas de Mt 2</w:t>
            </w:r>
            <w:r>
              <w:rPr>
                <w:rFonts w:ascii="Arial" w:hAnsi="Arial" w:cs="Arial"/>
              </w:rPr>
              <w:t>.</w:t>
            </w:r>
            <w:r w:rsidRPr="001203C2">
              <w:rPr>
                <w:rFonts w:ascii="Arial" w:hAnsi="Arial" w:cs="Arial"/>
              </w:rPr>
              <w:t xml:space="preserve">19-23 anticipan el camino del Salvador desde Judá / Israel hacia los gentiles; y el itinerario muestra cómo la maldad de los reyes de los judíos (primero Herodes y luego Arquelao) conducen finalmente al niño a Nazaret. </w:t>
            </w:r>
          </w:p>
          <w:p w14:paraId="0280BC6D" w14:textId="77777777" w:rsidR="00D82262" w:rsidRDefault="00D82262" w:rsidP="00D82262">
            <w:pPr>
              <w:spacing w:after="0" w:line="240" w:lineRule="auto"/>
              <w:jc w:val="right"/>
              <w:rPr>
                <w:rFonts w:ascii="Arial Narrow" w:hAnsi="Arial Narrow" w:cs="Arial"/>
                <w:i/>
                <w:sz w:val="20"/>
                <w:szCs w:val="20"/>
              </w:rPr>
            </w:pPr>
            <w:r w:rsidRPr="00D82262">
              <w:rPr>
                <w:rFonts w:ascii="Arial Narrow" w:hAnsi="Arial Narrow" w:cs="Arial"/>
                <w:i/>
                <w:sz w:val="20"/>
                <w:szCs w:val="20"/>
              </w:rPr>
              <w:t xml:space="preserve">Samuel Almada, en los </w:t>
            </w:r>
            <w:r w:rsidRPr="00D82262">
              <w:rPr>
                <w:rFonts w:ascii="Arial Narrow" w:hAnsi="Arial Narrow" w:cs="Arial"/>
                <w:b/>
                <w:i/>
                <w:sz w:val="20"/>
                <w:szCs w:val="20"/>
              </w:rPr>
              <w:t>Encuentros Exegético-Homiléticos</w:t>
            </w:r>
            <w:r w:rsidRPr="00D82262">
              <w:rPr>
                <w:rFonts w:ascii="Arial Narrow" w:hAnsi="Arial Narrow" w:cs="Arial"/>
                <w:i/>
                <w:sz w:val="20"/>
                <w:szCs w:val="20"/>
              </w:rPr>
              <w:t xml:space="preserve"> </w:t>
            </w:r>
            <w:proofErr w:type="gramStart"/>
            <w:r w:rsidRPr="00D82262">
              <w:rPr>
                <w:rFonts w:ascii="Arial Narrow" w:hAnsi="Arial Narrow" w:cs="Arial"/>
                <w:i/>
                <w:sz w:val="20"/>
                <w:szCs w:val="20"/>
              </w:rPr>
              <w:t>del  ISEDET</w:t>
            </w:r>
            <w:proofErr w:type="gramEnd"/>
            <w:r w:rsidRPr="00D82262">
              <w:rPr>
                <w:rFonts w:ascii="Arial Narrow" w:hAnsi="Arial Narrow" w:cs="Arial"/>
                <w:i/>
                <w:sz w:val="20"/>
                <w:szCs w:val="20"/>
              </w:rPr>
              <w:t xml:space="preserve">, </w:t>
            </w:r>
          </w:p>
          <w:p w14:paraId="72B5B8DF" w14:textId="332DE396" w:rsidR="00D82262" w:rsidRPr="00D82262" w:rsidRDefault="00D82262" w:rsidP="00D82262">
            <w:pPr>
              <w:spacing w:after="120" w:line="240" w:lineRule="auto"/>
              <w:jc w:val="right"/>
              <w:rPr>
                <w:rFonts w:ascii="Arial Narrow" w:hAnsi="Arial Narrow" w:cs="Arial"/>
                <w:i/>
                <w:sz w:val="20"/>
                <w:szCs w:val="20"/>
              </w:rPr>
            </w:pPr>
            <w:r w:rsidRPr="00D82262">
              <w:rPr>
                <w:rFonts w:ascii="Arial Narrow" w:hAnsi="Arial Narrow" w:cs="Arial"/>
                <w:i/>
                <w:sz w:val="20"/>
                <w:szCs w:val="20"/>
              </w:rPr>
              <w:t>Encuentro 21, diciembre de 2001.</w:t>
            </w:r>
          </w:p>
          <w:p w14:paraId="12E251A5" w14:textId="6E1F1BAB" w:rsidR="00F22151" w:rsidRPr="00D82262" w:rsidRDefault="00D82262" w:rsidP="0072258B">
            <w:pPr>
              <w:pStyle w:val="Ttulo1"/>
              <w:numPr>
                <w:ilvl w:val="0"/>
                <w:numId w:val="10"/>
              </w:numPr>
              <w:spacing w:before="0" w:line="240" w:lineRule="auto"/>
              <w:rPr>
                <w:rFonts w:ascii="Arial" w:hAnsi="Arial" w:cs="Arial"/>
                <w:b/>
                <w:bCs/>
                <w:noProof/>
                <w:color w:val="auto"/>
                <w:sz w:val="22"/>
                <w:szCs w:val="22"/>
              </w:rPr>
            </w:pPr>
            <w:r w:rsidRPr="0084302F">
              <w:rPr>
                <w:rFonts w:ascii="Arial" w:hAnsi="Arial" w:cs="Arial"/>
                <w:b/>
                <w:bCs/>
                <w:noProof/>
                <w:color w:val="auto"/>
                <w:sz w:val="22"/>
                <w:szCs w:val="22"/>
              </w:rPr>
              <w:t>Isaías 63</w:t>
            </w:r>
            <w:r>
              <w:rPr>
                <w:rFonts w:ascii="Arial" w:hAnsi="Arial" w:cs="Arial"/>
                <w:b/>
                <w:bCs/>
                <w:noProof/>
                <w:color w:val="auto"/>
                <w:sz w:val="22"/>
                <w:szCs w:val="22"/>
              </w:rPr>
              <w:t>.</w:t>
            </w:r>
            <w:r w:rsidRPr="0084302F">
              <w:rPr>
                <w:rFonts w:ascii="Arial" w:hAnsi="Arial" w:cs="Arial"/>
                <w:b/>
                <w:bCs/>
                <w:noProof/>
                <w:color w:val="auto"/>
                <w:sz w:val="22"/>
                <w:szCs w:val="22"/>
              </w:rPr>
              <w:t>7-9</w:t>
            </w:r>
            <w:r>
              <w:rPr>
                <w:rFonts w:ascii="Arial" w:hAnsi="Arial" w:cs="Arial"/>
                <w:b/>
                <w:bCs/>
                <w:noProof/>
                <w:color w:val="auto"/>
                <w:sz w:val="22"/>
                <w:szCs w:val="22"/>
              </w:rPr>
              <w:t xml:space="preserve"> </w:t>
            </w:r>
            <w:r w:rsidRPr="00AA1A10">
              <w:rPr>
                <w:rFonts w:ascii="Arial" w:hAnsi="Arial" w:cs="Arial"/>
                <w:noProof/>
                <w:color w:val="auto"/>
                <w:sz w:val="22"/>
                <w:szCs w:val="22"/>
              </w:rPr>
              <w:t>–</w:t>
            </w:r>
            <w:r w:rsidRPr="00AA1A10">
              <w:rPr>
                <w:rFonts w:ascii="Arial" w:hAnsi="Arial" w:cs="Arial"/>
                <w:b/>
                <w:bCs/>
                <w:noProof/>
                <w:color w:val="auto"/>
                <w:sz w:val="22"/>
                <w:szCs w:val="22"/>
              </w:rPr>
              <w:t xml:space="preserve"> </w:t>
            </w:r>
            <w:r>
              <w:rPr>
                <w:rFonts w:ascii="Arial Narrow" w:hAnsi="Arial Narrow" w:cs="Arial"/>
                <w:i/>
                <w:iCs/>
                <w:color w:val="auto"/>
                <w:sz w:val="20"/>
                <w:szCs w:val="20"/>
              </w:rPr>
              <w:t xml:space="preserve">Presentación de </w:t>
            </w:r>
            <w:r w:rsidRPr="00AA1A10">
              <w:rPr>
                <w:rFonts w:ascii="Arial Narrow" w:hAnsi="Arial Narrow" w:cs="Arial"/>
                <w:i/>
                <w:iCs/>
                <w:color w:val="auto"/>
                <w:sz w:val="20"/>
                <w:szCs w:val="20"/>
              </w:rPr>
              <w:t>Samuel Almada</w:t>
            </w:r>
            <w:r>
              <w:rPr>
                <w:rFonts w:ascii="Arial Narrow" w:hAnsi="Arial Narrow" w:cs="Arial"/>
                <w:i/>
                <w:iCs/>
                <w:color w:val="auto"/>
                <w:sz w:val="20"/>
                <w:szCs w:val="20"/>
              </w:rPr>
              <w:t xml:space="preserve"> </w:t>
            </w:r>
          </w:p>
        </w:tc>
        <w:tc>
          <w:tcPr>
            <w:tcW w:w="2829" w:type="dxa"/>
            <w:shd w:val="clear" w:color="auto" w:fill="FFC000"/>
          </w:tcPr>
          <w:p w14:paraId="246E19EF" w14:textId="77777777" w:rsidR="00F22151" w:rsidRDefault="00F22151" w:rsidP="00F22151">
            <w:pPr>
              <w:spacing w:after="0" w:line="240" w:lineRule="auto"/>
              <w:rPr>
                <w:rFonts w:ascii="Arial" w:hAnsi="Arial" w:cs="Arial"/>
                <w:sz w:val="8"/>
                <w:szCs w:val="8"/>
              </w:rPr>
            </w:pPr>
          </w:p>
          <w:p w14:paraId="3BC3734A" w14:textId="49FF0AB9" w:rsidR="00F22151" w:rsidRDefault="00D82262" w:rsidP="00F22151">
            <w:pPr>
              <w:spacing w:after="0" w:line="240" w:lineRule="auto"/>
              <w:rPr>
                <w:rFonts w:ascii="Arial" w:hAnsi="Arial" w:cs="Arial"/>
                <w:sz w:val="8"/>
                <w:szCs w:val="8"/>
              </w:rPr>
            </w:pPr>
            <w:r>
              <w:rPr>
                <w:noProof/>
              </w:rPr>
              <w:drawing>
                <wp:inline distT="0" distB="0" distL="0" distR="0" wp14:anchorId="3DECBBED" wp14:editId="781E2E89">
                  <wp:extent cx="1630393" cy="1630393"/>
                  <wp:effectExtent l="0" t="0" r="8255" b="8255"/>
                  <wp:docPr id="530025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7263" cy="1647263"/>
                          </a:xfrm>
                          <a:prstGeom prst="rect">
                            <a:avLst/>
                          </a:prstGeom>
                          <a:noFill/>
                          <a:ln>
                            <a:noFill/>
                          </a:ln>
                        </pic:spPr>
                      </pic:pic>
                    </a:graphicData>
                  </a:graphic>
                </wp:inline>
              </w:drawing>
            </w:r>
          </w:p>
          <w:p w14:paraId="0F62D6D3" w14:textId="083CA402" w:rsidR="00F22151" w:rsidRPr="00D82262" w:rsidRDefault="00D82262" w:rsidP="00D82262">
            <w:pPr>
              <w:spacing w:after="0" w:line="240" w:lineRule="auto"/>
              <w:rPr>
                <w:rFonts w:ascii="Arial" w:hAnsi="Arial" w:cs="Arial"/>
                <w:i/>
                <w:iCs/>
                <w:sz w:val="14"/>
                <w:szCs w:val="14"/>
              </w:rPr>
            </w:pPr>
            <w:r>
              <w:rPr>
                <w:rFonts w:ascii="Arial" w:hAnsi="Arial" w:cs="Arial"/>
                <w:i/>
                <w:iCs/>
                <w:sz w:val="14"/>
                <w:szCs w:val="14"/>
              </w:rPr>
              <w:t>Fano</w:t>
            </w:r>
          </w:p>
        </w:tc>
      </w:tr>
    </w:tbl>
    <w:p w14:paraId="0A29FB38" w14:textId="79A4D263" w:rsidR="00AA1A10" w:rsidRPr="0084302F" w:rsidRDefault="00AA1A10" w:rsidP="00AA1A10">
      <w:pPr>
        <w:spacing w:after="80" w:line="240" w:lineRule="auto"/>
        <w:rPr>
          <w:rFonts w:ascii="Arial" w:hAnsi="Arial" w:cs="Arial"/>
          <w:noProof/>
        </w:rPr>
      </w:pPr>
      <w:r w:rsidRPr="0084302F">
        <w:rPr>
          <w:rFonts w:ascii="Arial" w:hAnsi="Arial" w:cs="Arial"/>
          <w:noProof/>
        </w:rPr>
        <w:t>Isaías 63</w:t>
      </w:r>
      <w:r>
        <w:rPr>
          <w:rFonts w:ascii="Arial" w:hAnsi="Arial" w:cs="Arial"/>
          <w:noProof/>
        </w:rPr>
        <w:t>.</w:t>
      </w:r>
      <w:r w:rsidRPr="0084302F">
        <w:rPr>
          <w:rFonts w:ascii="Arial" w:hAnsi="Arial" w:cs="Arial"/>
          <w:noProof/>
        </w:rPr>
        <w:t>7-9 es la primera parte de un largo poema (63</w:t>
      </w:r>
      <w:r>
        <w:rPr>
          <w:rFonts w:ascii="Arial" w:hAnsi="Arial" w:cs="Arial"/>
          <w:noProof/>
        </w:rPr>
        <w:t>.</w:t>
      </w:r>
      <w:r w:rsidRPr="0084302F">
        <w:rPr>
          <w:rFonts w:ascii="Arial" w:hAnsi="Arial" w:cs="Arial"/>
          <w:noProof/>
        </w:rPr>
        <w:t>7</w:t>
      </w:r>
      <w:r>
        <w:rPr>
          <w:rFonts w:ascii="Arial" w:hAnsi="Arial" w:cs="Arial"/>
          <w:noProof/>
        </w:rPr>
        <w:t>–</w:t>
      </w:r>
      <w:r w:rsidRPr="0084302F">
        <w:rPr>
          <w:rFonts w:ascii="Arial" w:hAnsi="Arial" w:cs="Arial"/>
          <w:noProof/>
        </w:rPr>
        <w:t>64:11) que tiene la forma de un salmo de súplica colectivo, comparable a los Salmos 44 y 89. También evoca la memoria histórica que es un tema recurrente en otros Salmos (ver Salmos 78, 105, 106) y fundamental a la hora de buscar la unidad nacional e imaginar el futuro.</w:t>
      </w:r>
    </w:p>
    <w:p w14:paraId="07973F2E"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Este salmo es una oración de la diáspora, y hay que leerlo (</w:t>
      </w:r>
      <w:r>
        <w:rPr>
          <w:rFonts w:ascii="Arial" w:hAnsi="Arial" w:cs="Arial"/>
          <w:noProof/>
        </w:rPr>
        <w:t>or</w:t>
      </w:r>
      <w:r w:rsidRPr="0084302F">
        <w:rPr>
          <w:rFonts w:ascii="Arial" w:hAnsi="Arial" w:cs="Arial"/>
          <w:noProof/>
        </w:rPr>
        <w:t xml:space="preserve">arlo) teniendo en cuenta el contexto general de la obra del Trito-Isaías (Isaías 56-66), conocido como el profeta de la </w:t>
      </w:r>
      <w:r w:rsidRPr="0084302F">
        <w:rPr>
          <w:rFonts w:ascii="Arial" w:hAnsi="Arial" w:cs="Arial"/>
          <w:i/>
          <w:iCs/>
          <w:noProof/>
        </w:rPr>
        <w:t xml:space="preserve">reconstrucción </w:t>
      </w:r>
      <w:r w:rsidRPr="0084302F">
        <w:rPr>
          <w:rFonts w:ascii="Arial" w:hAnsi="Arial" w:cs="Arial"/>
          <w:noProof/>
        </w:rPr>
        <w:t>y la</w:t>
      </w:r>
      <w:r w:rsidRPr="0084302F">
        <w:rPr>
          <w:rFonts w:ascii="Arial" w:hAnsi="Arial" w:cs="Arial"/>
          <w:i/>
          <w:iCs/>
          <w:noProof/>
        </w:rPr>
        <w:t xml:space="preserve"> restauración</w:t>
      </w:r>
      <w:r w:rsidRPr="0084302F">
        <w:rPr>
          <w:rFonts w:ascii="Arial" w:hAnsi="Arial" w:cs="Arial"/>
          <w:noProof/>
        </w:rPr>
        <w:t>, pues contiene un conjunto de oráculos destinados especialmente a fortalecer a aquellos israelitas dispersos que decidieron emprender el camino del retorno a su tierra (ver por ejemplo Is 61</w:t>
      </w:r>
      <w:r>
        <w:rPr>
          <w:rFonts w:ascii="Arial" w:hAnsi="Arial" w:cs="Arial"/>
          <w:noProof/>
        </w:rPr>
        <w:t>.</w:t>
      </w:r>
      <w:r w:rsidRPr="0084302F">
        <w:rPr>
          <w:rFonts w:ascii="Arial" w:hAnsi="Arial" w:cs="Arial"/>
          <w:noProof/>
        </w:rPr>
        <w:t>1-3 y ss, que es el centro estructural de toda la obra). Esto supone que el imperio babilónico ya había sido conquistado por los persas y que estaba en vigencia el edicto promulgado por el emperador Ciro (en el 538 aC), mediante el cual se permitía a los desterrados israelitas regresar a su tierra para participar de la reconstrucción de su país y la organización de su pueblo.</w:t>
      </w:r>
    </w:p>
    <w:p w14:paraId="505F8527"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En Isaías 63</w:t>
      </w:r>
      <w:r>
        <w:rPr>
          <w:rFonts w:ascii="Arial" w:hAnsi="Arial" w:cs="Arial"/>
          <w:noProof/>
        </w:rPr>
        <w:t>.</w:t>
      </w:r>
      <w:r w:rsidRPr="0084302F">
        <w:rPr>
          <w:rFonts w:ascii="Arial" w:hAnsi="Arial" w:cs="Arial"/>
          <w:noProof/>
        </w:rPr>
        <w:t>7</w:t>
      </w:r>
      <w:r>
        <w:rPr>
          <w:rFonts w:ascii="Arial" w:hAnsi="Arial" w:cs="Arial"/>
          <w:noProof/>
        </w:rPr>
        <w:t>–</w:t>
      </w:r>
      <w:r w:rsidRPr="0084302F">
        <w:rPr>
          <w:rFonts w:ascii="Arial" w:hAnsi="Arial" w:cs="Arial"/>
          <w:noProof/>
        </w:rPr>
        <w:t>64</w:t>
      </w:r>
      <w:r>
        <w:rPr>
          <w:rFonts w:ascii="Arial" w:hAnsi="Arial" w:cs="Arial"/>
          <w:noProof/>
        </w:rPr>
        <w:t>.</w:t>
      </w:r>
      <w:r w:rsidRPr="0084302F">
        <w:rPr>
          <w:rFonts w:ascii="Arial" w:hAnsi="Arial" w:cs="Arial"/>
          <w:noProof/>
        </w:rPr>
        <w:t>11 se pueden reconocer las siguientes unidades literarias: introducción y apelación a la memoria histórica (v 63</w:t>
      </w:r>
      <w:r>
        <w:rPr>
          <w:rFonts w:ascii="Arial" w:hAnsi="Arial" w:cs="Arial"/>
          <w:noProof/>
        </w:rPr>
        <w:t>.</w:t>
      </w:r>
      <w:r w:rsidRPr="0084302F">
        <w:rPr>
          <w:rFonts w:ascii="Arial" w:hAnsi="Arial" w:cs="Arial"/>
          <w:noProof/>
        </w:rPr>
        <w:t>7); el amor y la compasión permanente de Yavé en oposición a las rebeldías de su pueblo (vv 63</w:t>
      </w:r>
      <w:r>
        <w:rPr>
          <w:rFonts w:ascii="Arial" w:hAnsi="Arial" w:cs="Arial"/>
          <w:noProof/>
        </w:rPr>
        <w:t>.</w:t>
      </w:r>
      <w:r w:rsidRPr="0084302F">
        <w:rPr>
          <w:rFonts w:ascii="Arial" w:hAnsi="Arial" w:cs="Arial"/>
          <w:noProof/>
        </w:rPr>
        <w:t>8-11a); el éxodo pasado como la clave de la esperanza (vv 63</w:t>
      </w:r>
      <w:r>
        <w:rPr>
          <w:rFonts w:ascii="Arial" w:hAnsi="Arial" w:cs="Arial"/>
          <w:noProof/>
        </w:rPr>
        <w:t>.</w:t>
      </w:r>
      <w:r w:rsidRPr="0084302F">
        <w:rPr>
          <w:rFonts w:ascii="Arial" w:hAnsi="Arial" w:cs="Arial"/>
          <w:noProof/>
        </w:rPr>
        <w:t>11b-14); invocación a Yavé con algunas preguntas críticas (vv 63</w:t>
      </w:r>
      <w:r>
        <w:rPr>
          <w:rFonts w:ascii="Arial" w:hAnsi="Arial" w:cs="Arial"/>
          <w:noProof/>
        </w:rPr>
        <w:t>.</w:t>
      </w:r>
      <w:r w:rsidRPr="0084302F">
        <w:rPr>
          <w:rFonts w:ascii="Arial" w:hAnsi="Arial" w:cs="Arial"/>
          <w:noProof/>
        </w:rPr>
        <w:t>15</w:t>
      </w:r>
      <w:r>
        <w:rPr>
          <w:rFonts w:ascii="Arial" w:hAnsi="Arial" w:cs="Arial"/>
          <w:noProof/>
        </w:rPr>
        <w:t>–</w:t>
      </w:r>
      <w:r w:rsidRPr="0084302F">
        <w:rPr>
          <w:rFonts w:ascii="Arial" w:hAnsi="Arial" w:cs="Arial"/>
          <w:noProof/>
        </w:rPr>
        <w:t>64</w:t>
      </w:r>
      <w:r>
        <w:rPr>
          <w:rFonts w:ascii="Arial" w:hAnsi="Arial" w:cs="Arial"/>
          <w:noProof/>
        </w:rPr>
        <w:t>.</w:t>
      </w:r>
      <w:r w:rsidRPr="0084302F">
        <w:rPr>
          <w:rFonts w:ascii="Arial" w:hAnsi="Arial" w:cs="Arial"/>
          <w:noProof/>
        </w:rPr>
        <w:t>6); plegaria por la restauración (vv 64</w:t>
      </w:r>
      <w:r>
        <w:rPr>
          <w:rFonts w:ascii="Arial" w:hAnsi="Arial" w:cs="Arial"/>
          <w:noProof/>
        </w:rPr>
        <w:t>.</w:t>
      </w:r>
      <w:r w:rsidRPr="0084302F">
        <w:rPr>
          <w:rFonts w:ascii="Arial" w:hAnsi="Arial" w:cs="Arial"/>
          <w:noProof/>
        </w:rPr>
        <w:t>7-11).</w:t>
      </w:r>
    </w:p>
    <w:p w14:paraId="7B8400E8"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El v 7 presenta el propósito del salmo que es celebrar los innumerables gestos de bondad de Yavé en el pasado, para luego afirmar su vigencia. El motivo central de esta alabanza es la gran “bondad” (</w:t>
      </w:r>
      <w:r w:rsidRPr="0084302F">
        <w:rPr>
          <w:rFonts w:ascii="Arial" w:hAnsi="Arial" w:cs="Arial"/>
          <w:i/>
          <w:iCs/>
          <w:noProof/>
        </w:rPr>
        <w:t>tob</w:t>
      </w:r>
      <w:r w:rsidRPr="0084302F">
        <w:rPr>
          <w:rFonts w:ascii="Arial" w:hAnsi="Arial" w:cs="Arial"/>
          <w:noProof/>
        </w:rPr>
        <w:t>) de Yavé hacia la casa de Israel, que se ha manifestado en sus actos de misericordia y beneficios concretos (</w:t>
      </w:r>
      <w:r w:rsidRPr="0084302F">
        <w:rPr>
          <w:rFonts w:ascii="Arial" w:hAnsi="Arial" w:cs="Arial"/>
          <w:i/>
          <w:iCs/>
          <w:noProof/>
        </w:rPr>
        <w:t>jésed</w:t>
      </w:r>
      <w:r w:rsidRPr="0084302F">
        <w:rPr>
          <w:rFonts w:ascii="Arial" w:hAnsi="Arial" w:cs="Arial"/>
          <w:noProof/>
        </w:rPr>
        <w:t>) y en sus gestos entrañables y maternales (</w:t>
      </w:r>
      <w:r w:rsidRPr="0084302F">
        <w:rPr>
          <w:rFonts w:ascii="Arial" w:hAnsi="Arial" w:cs="Arial"/>
          <w:i/>
          <w:iCs/>
          <w:noProof/>
        </w:rPr>
        <w:t>rajamim</w:t>
      </w:r>
      <w:r w:rsidRPr="0084302F">
        <w:rPr>
          <w:rFonts w:ascii="Arial" w:hAnsi="Arial" w:cs="Arial"/>
          <w:noProof/>
        </w:rPr>
        <w:t>).</w:t>
      </w:r>
    </w:p>
    <w:p w14:paraId="1223B906"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 xml:space="preserve">La palabra clave, a modo de apertura, es </w:t>
      </w:r>
      <w:r w:rsidRPr="0084302F">
        <w:rPr>
          <w:rFonts w:ascii="Arial" w:hAnsi="Arial" w:cs="Arial"/>
          <w:i/>
          <w:iCs/>
          <w:noProof/>
        </w:rPr>
        <w:t>recordar</w:t>
      </w:r>
      <w:r w:rsidRPr="0084302F">
        <w:rPr>
          <w:rFonts w:ascii="Arial" w:hAnsi="Arial" w:cs="Arial"/>
          <w:noProof/>
        </w:rPr>
        <w:t xml:space="preserve">, y para esto el vocabulario utilizado es fundamental. Por eso, el poeta anticipa el relato de los acontecimientos significativos que hacen al </w:t>
      </w:r>
      <w:r w:rsidRPr="0084302F">
        <w:rPr>
          <w:rFonts w:ascii="Arial" w:hAnsi="Arial" w:cs="Arial"/>
          <w:noProof/>
        </w:rPr>
        <w:lastRenderedPageBreak/>
        <w:t xml:space="preserve">credo de Israel y a su memoria histórica con el término </w:t>
      </w:r>
      <w:r w:rsidRPr="0084302F">
        <w:rPr>
          <w:rFonts w:ascii="Arial" w:hAnsi="Arial" w:cs="Arial"/>
          <w:i/>
          <w:iCs/>
          <w:noProof/>
        </w:rPr>
        <w:t>hesed</w:t>
      </w:r>
      <w:r w:rsidRPr="0084302F">
        <w:rPr>
          <w:rFonts w:ascii="Arial" w:hAnsi="Arial" w:cs="Arial"/>
          <w:noProof/>
        </w:rPr>
        <w:t xml:space="preserve"> que pertenece a la constelación simbólica y tradicional de la Alianza.</w:t>
      </w:r>
    </w:p>
    <w:p w14:paraId="7F7DCEA7"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Las fórmulas clásicas del lenguaje de la Alianza que aquí se evoca, comienzan normalmente con el relato de los hechos salvíficos condensados en la frase: “yo soy Yavé tu Dios, que te saqué de la tierra de Egipto ...” (ver Éxodo 20</w:t>
      </w:r>
      <w:r>
        <w:rPr>
          <w:rFonts w:ascii="Arial" w:hAnsi="Arial" w:cs="Arial"/>
          <w:noProof/>
        </w:rPr>
        <w:t>.</w:t>
      </w:r>
      <w:r w:rsidRPr="0084302F">
        <w:rPr>
          <w:rFonts w:ascii="Arial" w:hAnsi="Arial" w:cs="Arial"/>
          <w:noProof/>
        </w:rPr>
        <w:t>1 y Josué 24</w:t>
      </w:r>
      <w:r>
        <w:rPr>
          <w:rFonts w:ascii="Arial" w:hAnsi="Arial" w:cs="Arial"/>
          <w:noProof/>
        </w:rPr>
        <w:t>.</w:t>
      </w:r>
      <w:r w:rsidRPr="0084302F">
        <w:rPr>
          <w:rFonts w:ascii="Arial" w:hAnsi="Arial" w:cs="Arial"/>
          <w:noProof/>
        </w:rPr>
        <w:t>2-13); o se expresa en la afirmación de pertenencia mutua: “yo soy tu Dios, y tú eres mi pueblo” (ver Jeremías 31</w:t>
      </w:r>
      <w:r>
        <w:rPr>
          <w:rFonts w:ascii="Arial" w:hAnsi="Arial" w:cs="Arial"/>
          <w:noProof/>
        </w:rPr>
        <w:t>.</w:t>
      </w:r>
      <w:r w:rsidRPr="0084302F">
        <w:rPr>
          <w:rFonts w:ascii="Arial" w:hAnsi="Arial" w:cs="Arial"/>
          <w:noProof/>
        </w:rPr>
        <w:t>33 y Ezequiel 36</w:t>
      </w:r>
      <w:r>
        <w:rPr>
          <w:rFonts w:ascii="Arial" w:hAnsi="Arial" w:cs="Arial"/>
          <w:noProof/>
        </w:rPr>
        <w:t>.</w:t>
      </w:r>
      <w:r w:rsidRPr="0084302F">
        <w:rPr>
          <w:rFonts w:ascii="Arial" w:hAnsi="Arial" w:cs="Arial"/>
          <w:noProof/>
        </w:rPr>
        <w:t>28b). A esta relación de Alianza se refiere básicamente el inicio del versículo 8, pero con un desplazamiento de la relación “Dios-pueblo” hacia la relación “padre-hijos”. El vínculo de pertenencia y de filiación refuerza la unión y la fidelidad, que se resume en la expresión “no mentirán”, referida a los hijos, y que en el contexto de las alianzas tiene el significado político de no transgredir el juramento de fidelidad, a través de alianzas con otros reyes y Dioses; esta es la connotación principal de la “rebeldía” que también se recuerda más adelante en el versículo 10a. El versículo 8 resulta así una síntesis de la teología de la Alianza.</w:t>
      </w:r>
    </w:p>
    <w:p w14:paraId="186DD4B5"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La primera parte del versículo 9 presenta algunas dificultades de orden textual, que se manifiestan en diferentes formas de traducción. En este caso preferimos seguir el texto hebreo, como propone Croatto, en divergencia con las versiones de Reina Valera y Biblia de Jerusalén. De la propuesta de Croatto resulta: “en todas sus adversidades no (les) fue adverso, sino que el mensajero de su rostro los salvó”; lo cual parece un comentario de la tradición de Éxodo 23</w:t>
      </w:r>
      <w:r>
        <w:rPr>
          <w:rFonts w:ascii="Arial" w:hAnsi="Arial" w:cs="Arial"/>
          <w:noProof/>
        </w:rPr>
        <w:t>.</w:t>
      </w:r>
      <w:r w:rsidRPr="0084302F">
        <w:rPr>
          <w:rFonts w:ascii="Arial" w:hAnsi="Arial" w:cs="Arial"/>
          <w:noProof/>
        </w:rPr>
        <w:t>20-23.</w:t>
      </w:r>
    </w:p>
    <w:p w14:paraId="4885D6EE" w14:textId="77777777" w:rsidR="00AA1A10" w:rsidRPr="0084302F" w:rsidRDefault="00AA1A10" w:rsidP="00AA1A10">
      <w:pPr>
        <w:spacing w:after="80" w:line="240" w:lineRule="auto"/>
        <w:rPr>
          <w:rFonts w:ascii="Arial" w:hAnsi="Arial" w:cs="Arial"/>
          <w:noProof/>
        </w:rPr>
      </w:pPr>
      <w:r w:rsidRPr="0084302F">
        <w:rPr>
          <w:rFonts w:ascii="Arial" w:hAnsi="Arial" w:cs="Arial"/>
          <w:noProof/>
        </w:rPr>
        <w:t>El contexto del pasaje y su léxico parecen remitir a las tradiciones del éxodo y del desierto. También la última parte del versículo 9 sugiere pensar en la guia y protección de Yavé durante la travesía del desierto: “los levantó y los cargó todos los días desde siempre” (comparar con el léxico de Números 11, especialmente los vv 12, 14, 17, aunque referido a la relación Moisés-pueblo).</w:t>
      </w:r>
    </w:p>
    <w:p w14:paraId="5193449F" w14:textId="77777777" w:rsidR="00AA1A10" w:rsidRPr="003534C4" w:rsidRDefault="00AA1A10" w:rsidP="00AA1A10">
      <w:pPr>
        <w:spacing w:after="80" w:line="240" w:lineRule="auto"/>
        <w:rPr>
          <w:rFonts w:ascii="Arial" w:hAnsi="Arial" w:cs="Arial"/>
          <w:noProof/>
        </w:rPr>
      </w:pPr>
      <w:r w:rsidRPr="0084302F">
        <w:rPr>
          <w:rFonts w:ascii="Arial" w:hAnsi="Arial" w:cs="Arial"/>
          <w:noProof/>
        </w:rPr>
        <w:t>La expresión “mensajero de su rostro” es única y algo extraña, pero otra vez conviene relacionarla con las tradiciones del éxodo, donde el motivo del rostro de Yavé como algo luminoso y brillante es significativo (ver Éxodo 33:18-23), y un símbolo de su gran poder.</w:t>
      </w:r>
    </w:p>
    <w:p w14:paraId="19BC71A3" w14:textId="77777777" w:rsidR="00AA1A10" w:rsidRPr="003534C4" w:rsidRDefault="00AA1A10" w:rsidP="00AA1A10">
      <w:pPr>
        <w:spacing w:after="80" w:line="240" w:lineRule="auto"/>
        <w:rPr>
          <w:rFonts w:ascii="Arial" w:hAnsi="Arial" w:cs="Arial"/>
          <w:noProof/>
          <w:u w:val="single"/>
        </w:rPr>
      </w:pPr>
      <w:r w:rsidRPr="003534C4">
        <w:rPr>
          <w:rFonts w:ascii="Arial" w:hAnsi="Arial" w:cs="Arial"/>
          <w:noProof/>
          <w:u w:val="single"/>
        </w:rPr>
        <w:t>Sugerencias homiléticas</w:t>
      </w:r>
    </w:p>
    <w:p w14:paraId="6D6046F0" w14:textId="77777777" w:rsidR="00AA1A10" w:rsidRPr="0084302F" w:rsidRDefault="00AA1A10" w:rsidP="00AA1A10">
      <w:pPr>
        <w:spacing w:after="80" w:line="240" w:lineRule="auto"/>
        <w:rPr>
          <w:rFonts w:ascii="Arial" w:hAnsi="Arial" w:cs="Arial"/>
        </w:rPr>
      </w:pPr>
      <w:r w:rsidRPr="0084302F">
        <w:rPr>
          <w:rFonts w:ascii="Arial" w:hAnsi="Arial" w:cs="Arial"/>
        </w:rPr>
        <w:t xml:space="preserve">Podemos considerar dos aspectos relevantes del acto de </w:t>
      </w:r>
      <w:r w:rsidRPr="0084302F">
        <w:rPr>
          <w:rFonts w:ascii="Arial" w:hAnsi="Arial" w:cs="Arial"/>
          <w:i/>
          <w:iCs/>
        </w:rPr>
        <w:t xml:space="preserve">recordar. </w:t>
      </w:r>
      <w:r w:rsidRPr="0084302F">
        <w:rPr>
          <w:rFonts w:ascii="Arial" w:hAnsi="Arial" w:cs="Arial"/>
        </w:rPr>
        <w:t xml:space="preserve">Por un lado, significa volver a pasar por el corazón, volver a vivir de alguna manera los acontecimientos evocados; sobre todo cuando se trata de acontecimientos salvíficos o de tiempos cuando se ha experimentado la gracia y la bondad de Dios. Por otro lado, el recuerdo también implica y supone la existencia de una memoria o conocimiento previo que por alguna razón había sido olvidado, ignorado o dejado a un costado; pero que permanece allí y puede ser abordado y recuperado en cualquier momento. </w:t>
      </w:r>
    </w:p>
    <w:p w14:paraId="218E6564" w14:textId="77777777" w:rsidR="00AA1A10" w:rsidRPr="001A2CE2" w:rsidRDefault="00AA1A10" w:rsidP="00AA1A10">
      <w:pPr>
        <w:spacing w:after="80" w:line="240" w:lineRule="auto"/>
        <w:rPr>
          <w:rFonts w:ascii="Arial" w:hAnsi="Arial" w:cs="Arial"/>
          <w:sz w:val="20"/>
          <w:szCs w:val="20"/>
          <w:u w:val="single"/>
        </w:rPr>
      </w:pPr>
      <w:r w:rsidRPr="001A2CE2">
        <w:rPr>
          <w:rFonts w:ascii="Arial" w:hAnsi="Arial" w:cs="Arial"/>
          <w:sz w:val="20"/>
          <w:szCs w:val="20"/>
          <w:u w:val="single"/>
        </w:rPr>
        <w:t>Bibliografía:</w:t>
      </w:r>
    </w:p>
    <w:p w14:paraId="6ED47F13" w14:textId="77777777" w:rsidR="00AA1A10" w:rsidRPr="001A2CE2" w:rsidRDefault="00AA1A10" w:rsidP="00AA1A10">
      <w:pPr>
        <w:spacing w:after="80" w:line="240" w:lineRule="auto"/>
        <w:rPr>
          <w:rFonts w:ascii="Arial" w:hAnsi="Arial" w:cs="Arial"/>
          <w:sz w:val="20"/>
          <w:szCs w:val="20"/>
        </w:rPr>
      </w:pPr>
      <w:r w:rsidRPr="001A2CE2">
        <w:rPr>
          <w:rFonts w:ascii="Arial" w:hAnsi="Arial" w:cs="Arial"/>
          <w:sz w:val="20"/>
          <w:szCs w:val="20"/>
        </w:rPr>
        <w:t xml:space="preserve">J. Severino </w:t>
      </w:r>
      <w:proofErr w:type="spellStart"/>
      <w:r w:rsidRPr="001A2CE2">
        <w:rPr>
          <w:rFonts w:ascii="Arial" w:hAnsi="Arial" w:cs="Arial"/>
          <w:sz w:val="20"/>
          <w:szCs w:val="20"/>
        </w:rPr>
        <w:t>Croatto</w:t>
      </w:r>
      <w:proofErr w:type="spellEnd"/>
      <w:r w:rsidRPr="001A2CE2">
        <w:rPr>
          <w:rFonts w:ascii="Arial" w:hAnsi="Arial" w:cs="Arial"/>
          <w:sz w:val="20"/>
          <w:szCs w:val="20"/>
        </w:rPr>
        <w:t xml:space="preserve">, </w:t>
      </w:r>
      <w:r w:rsidRPr="001A2CE2">
        <w:rPr>
          <w:rFonts w:ascii="Arial" w:hAnsi="Arial" w:cs="Arial"/>
          <w:i/>
          <w:iCs/>
          <w:sz w:val="20"/>
          <w:szCs w:val="20"/>
        </w:rPr>
        <w:t xml:space="preserve">Isaías 56-66. Imaginar el futuro. </w:t>
      </w:r>
      <w:r w:rsidRPr="001A2CE2">
        <w:rPr>
          <w:rFonts w:ascii="Arial" w:hAnsi="Arial" w:cs="Arial"/>
          <w:sz w:val="20"/>
          <w:szCs w:val="20"/>
        </w:rPr>
        <w:t>Buenos Aires, Lumen, 2001.</w:t>
      </w:r>
    </w:p>
    <w:p w14:paraId="11D43328" w14:textId="6F0776F8" w:rsidR="00A94479" w:rsidRPr="00AA1A10" w:rsidRDefault="00AA1A10" w:rsidP="00AA1A10">
      <w:pPr>
        <w:spacing w:after="80" w:line="240" w:lineRule="auto"/>
        <w:ind w:left="2832"/>
        <w:jc w:val="right"/>
        <w:rPr>
          <w:rFonts w:ascii="Arial Narrow" w:hAnsi="Arial Narrow" w:cs="Arial"/>
          <w:i/>
          <w:iCs/>
          <w:sz w:val="20"/>
          <w:szCs w:val="20"/>
        </w:rPr>
      </w:pPr>
      <w:r w:rsidRPr="00AA1A10">
        <w:rPr>
          <w:rFonts w:ascii="Arial Narrow" w:hAnsi="Arial Narrow" w:cs="Arial"/>
          <w:i/>
          <w:iCs/>
          <w:sz w:val="20"/>
          <w:szCs w:val="20"/>
        </w:rPr>
        <w:t>Samuel Almada, biblista bautista argentino, en</w:t>
      </w:r>
      <w:r w:rsidRPr="00AA1A10">
        <w:rPr>
          <w:rFonts w:ascii="Arial Narrow" w:hAnsi="Arial Narrow" w:cs="Arial"/>
          <w:b/>
          <w:bCs/>
          <w:i/>
          <w:iCs/>
          <w:sz w:val="20"/>
          <w:szCs w:val="20"/>
        </w:rPr>
        <w:t xml:space="preserve"> Estudio Exegético–Homilético 57</w:t>
      </w:r>
      <w:r w:rsidR="007B6DBC">
        <w:rPr>
          <w:rFonts w:ascii="Arial Narrow" w:hAnsi="Arial Narrow" w:cs="Arial"/>
          <w:b/>
          <w:bCs/>
          <w:i/>
          <w:iCs/>
          <w:sz w:val="20"/>
          <w:szCs w:val="20"/>
        </w:rPr>
        <w:t>,</w:t>
      </w:r>
      <w:r w:rsidRPr="00AA1A10">
        <w:rPr>
          <w:rFonts w:ascii="Arial Narrow" w:hAnsi="Arial Narrow" w:cs="Arial"/>
          <w:b/>
          <w:bCs/>
          <w:i/>
          <w:iCs/>
          <w:sz w:val="20"/>
          <w:szCs w:val="20"/>
        </w:rPr>
        <w:t xml:space="preserve"> </w:t>
      </w:r>
      <w:r w:rsidRPr="00AA1A10">
        <w:rPr>
          <w:rFonts w:ascii="Arial Narrow" w:hAnsi="Arial Narrow" w:cs="Arial"/>
          <w:i/>
          <w:iCs/>
          <w:sz w:val="20"/>
          <w:szCs w:val="20"/>
        </w:rPr>
        <w:t>Diciembre de 2004, ISEDET, Buenos Aires, Argentina</w:t>
      </w:r>
    </w:p>
    <w:p w14:paraId="5DBC8982" w14:textId="77777777" w:rsidR="00BD58BD" w:rsidRPr="00BD58BD" w:rsidRDefault="00BD58BD" w:rsidP="00BD58BD">
      <w:pPr>
        <w:pStyle w:val="Prrafodelista"/>
        <w:numPr>
          <w:ilvl w:val="0"/>
          <w:numId w:val="10"/>
        </w:numPr>
        <w:spacing w:after="80" w:line="240" w:lineRule="auto"/>
        <w:rPr>
          <w:rFonts w:ascii="Arial" w:hAnsi="Arial" w:cs="Arial"/>
          <w:lang w:val="es-AR"/>
        </w:rPr>
      </w:pPr>
      <w:r w:rsidRPr="00BD58BD">
        <w:rPr>
          <w:rFonts w:ascii="Arial" w:hAnsi="Arial" w:cs="Arial"/>
          <w:b/>
          <w:lang w:val="es-AR"/>
        </w:rPr>
        <w:t xml:space="preserve">Salmo 148 </w:t>
      </w:r>
      <w:r w:rsidRPr="00BD58BD">
        <w:rPr>
          <w:rFonts w:ascii="Arial Narrow" w:hAnsi="Arial Narrow" w:cs="Arial"/>
          <w:bCs/>
          <w:i/>
          <w:iCs/>
          <w:sz w:val="20"/>
          <w:szCs w:val="20"/>
          <w:lang w:val="es-AR"/>
        </w:rPr>
        <w:t xml:space="preserve">– Presentación de </w:t>
      </w:r>
      <w:r w:rsidRPr="00BD58BD">
        <w:rPr>
          <w:rFonts w:ascii="Arial Narrow" w:hAnsi="Arial Narrow"/>
          <w:bCs/>
          <w:i/>
          <w:iCs/>
          <w:sz w:val="20"/>
          <w:szCs w:val="20"/>
        </w:rPr>
        <w:t>Pablo Ferrer</w:t>
      </w:r>
    </w:p>
    <w:p w14:paraId="24F43172" w14:textId="77777777" w:rsidR="00BD58BD" w:rsidRPr="00CE716C" w:rsidRDefault="00BD58BD" w:rsidP="00BD58BD">
      <w:pPr>
        <w:spacing w:after="80" w:line="240" w:lineRule="auto"/>
        <w:rPr>
          <w:rFonts w:ascii="Arial" w:hAnsi="Arial"/>
          <w:bCs/>
          <w:u w:val="single"/>
        </w:rPr>
      </w:pPr>
      <w:r w:rsidRPr="00CE716C">
        <w:rPr>
          <w:rFonts w:ascii="Arial" w:hAnsi="Arial"/>
          <w:bCs/>
          <w:u w:val="single"/>
        </w:rPr>
        <w:t>Introducción</w:t>
      </w:r>
    </w:p>
    <w:p w14:paraId="4719A77F" w14:textId="77777777" w:rsidR="00BD58BD" w:rsidRDefault="00BD58BD" w:rsidP="00BD58BD">
      <w:pPr>
        <w:spacing w:after="80" w:line="240" w:lineRule="auto"/>
        <w:rPr>
          <w:rFonts w:ascii="Arial" w:hAnsi="Arial"/>
        </w:rPr>
      </w:pPr>
      <w:r w:rsidRPr="00214D16">
        <w:rPr>
          <w:rFonts w:ascii="Arial" w:hAnsi="Arial"/>
        </w:rPr>
        <w:t xml:space="preserve">Cuando realizamos la exégesis de un salmo debemos tener en cuenta su posible intención. Así veremos que hay salmos de alabanza, de petición de agradecimiento, de entronización, salmos que relatan la historia del pueblo de Dios, etc. Ciertamente que, en muchos casos, se puede hablar de una concurrencia de diferentes sentidos en los salmos. En el caso del salmo 148 estamos ante una alabanza, su objetivo principal es alabar. </w:t>
      </w:r>
    </w:p>
    <w:p w14:paraId="3E3B9F1C" w14:textId="77777777" w:rsidR="00BD58BD" w:rsidRPr="00214D16" w:rsidRDefault="00BD58BD" w:rsidP="00BD58BD">
      <w:pPr>
        <w:spacing w:after="120" w:line="240" w:lineRule="auto"/>
        <w:rPr>
          <w:rFonts w:ascii="Arial" w:hAnsi="Arial"/>
        </w:rPr>
      </w:pPr>
      <w:r w:rsidRPr="00214D16">
        <w:rPr>
          <w:rFonts w:ascii="Arial" w:hAnsi="Arial"/>
        </w:rPr>
        <w:t>Y no estaría de más apuntar algunas notas sobre la comprensión del hecho religioso de la alabanza. Me acerco al salmo a partir de una lectura socioliteraria</w:t>
      </w:r>
      <w:r>
        <w:rPr>
          <w:rFonts w:ascii="Arial" w:hAnsi="Arial"/>
        </w:rPr>
        <w:t>,</w:t>
      </w:r>
      <w:r w:rsidRPr="00214D16">
        <w:rPr>
          <w:rFonts w:ascii="Arial" w:hAnsi="Arial"/>
        </w:rPr>
        <w:t xml:space="preserve"> busca</w:t>
      </w:r>
      <w:r>
        <w:rPr>
          <w:rFonts w:ascii="Arial" w:hAnsi="Arial"/>
        </w:rPr>
        <w:t>ndo</w:t>
      </w:r>
      <w:r w:rsidRPr="00214D16">
        <w:rPr>
          <w:rFonts w:ascii="Arial" w:hAnsi="Arial"/>
        </w:rPr>
        <w:t xml:space="preserve"> encontrar en el discurso rastros, datos del mundo social que produce dicho discurso. La estructura literaria, las opciones lingüísticas que se realizan, los tiempos verbales, los usos de las personas y los personajes son todos elementos que se tienen en cuenta en este abordaje. Veamos entonces estas opciones literarias que se dan en la alabanza.</w:t>
      </w:r>
    </w:p>
    <w:p w14:paraId="1053C533" w14:textId="77777777" w:rsidR="00BD58BD" w:rsidRPr="00B25AB2" w:rsidRDefault="00BD58BD" w:rsidP="00BD58BD">
      <w:pPr>
        <w:spacing w:after="80" w:line="240" w:lineRule="auto"/>
        <w:rPr>
          <w:rFonts w:ascii="Arial" w:hAnsi="Arial" w:cs="Arial"/>
          <w:iCs/>
          <w:u w:val="single"/>
          <w:lang w:val="es-AR"/>
        </w:rPr>
      </w:pPr>
      <w:r w:rsidRPr="00B25AB2">
        <w:rPr>
          <w:rFonts w:ascii="Arial" w:hAnsi="Arial" w:cs="Arial"/>
          <w:iCs/>
          <w:u w:val="single"/>
          <w:lang w:val="es-AR"/>
        </w:rPr>
        <w:t>1. Alabar es crear un “mundo”</w:t>
      </w:r>
    </w:p>
    <w:p w14:paraId="78C0E8B3" w14:textId="77777777" w:rsidR="00BD58BD" w:rsidRPr="00214D16" w:rsidRDefault="00BD58BD" w:rsidP="00BD58BD">
      <w:pPr>
        <w:spacing w:after="120" w:line="240" w:lineRule="auto"/>
        <w:rPr>
          <w:rFonts w:ascii="Arial" w:hAnsi="Arial"/>
        </w:rPr>
      </w:pPr>
      <w:r w:rsidRPr="00214D16">
        <w:rPr>
          <w:rFonts w:ascii="Arial" w:hAnsi="Arial"/>
        </w:rPr>
        <w:lastRenderedPageBreak/>
        <w:t>Cuando un grupo religioso alaba está creando un “mundo virtual”. En esa alabanza puede haber espacios geográficos, tiempos pasados y tiempos por venir (personales como en el salmo 146</w:t>
      </w:r>
      <w:r>
        <w:rPr>
          <w:rFonts w:ascii="Arial" w:hAnsi="Arial"/>
        </w:rPr>
        <w:t>.</w:t>
      </w:r>
      <w:r w:rsidRPr="00214D16">
        <w:rPr>
          <w:rFonts w:ascii="Arial" w:hAnsi="Arial"/>
        </w:rPr>
        <w:t>1 o bien grupales como en el salmo 9</w:t>
      </w:r>
      <w:r>
        <w:rPr>
          <w:rFonts w:ascii="Arial" w:hAnsi="Arial"/>
        </w:rPr>
        <w:t>.</w:t>
      </w:r>
      <w:r w:rsidRPr="00214D16">
        <w:rPr>
          <w:rFonts w:ascii="Arial" w:hAnsi="Arial"/>
        </w:rPr>
        <w:t>5-6</w:t>
      </w:r>
      <w:r>
        <w:rPr>
          <w:rFonts w:ascii="Arial" w:hAnsi="Arial"/>
        </w:rPr>
        <w:t>,</w:t>
      </w:r>
      <w:r w:rsidRPr="00214D16">
        <w:rPr>
          <w:rFonts w:ascii="Arial" w:hAnsi="Arial"/>
        </w:rPr>
        <w:t xml:space="preserve">19-20; </w:t>
      </w:r>
      <w:r>
        <w:rPr>
          <w:rFonts w:ascii="Arial" w:hAnsi="Arial"/>
        </w:rPr>
        <w:t>S</w:t>
      </w:r>
      <w:r w:rsidRPr="00214D16">
        <w:rPr>
          <w:rFonts w:ascii="Arial" w:hAnsi="Arial"/>
        </w:rPr>
        <w:t>almo 47</w:t>
      </w:r>
      <w:r>
        <w:rPr>
          <w:rFonts w:ascii="Arial" w:hAnsi="Arial"/>
        </w:rPr>
        <w:t>.</w:t>
      </w:r>
      <w:r w:rsidRPr="00214D16">
        <w:rPr>
          <w:rFonts w:ascii="Arial" w:hAnsi="Arial"/>
        </w:rPr>
        <w:t xml:space="preserve">1-4; </w:t>
      </w:r>
      <w:r>
        <w:rPr>
          <w:rFonts w:ascii="Arial" w:hAnsi="Arial"/>
        </w:rPr>
        <w:t>S</w:t>
      </w:r>
      <w:r w:rsidRPr="00214D16">
        <w:rPr>
          <w:rFonts w:ascii="Arial" w:hAnsi="Arial"/>
        </w:rPr>
        <w:t>almo 105), seres que habitan en esos tiempos y espacios (Salmo 146</w:t>
      </w:r>
      <w:r>
        <w:rPr>
          <w:rFonts w:ascii="Arial" w:hAnsi="Arial"/>
        </w:rPr>
        <w:t>.</w:t>
      </w:r>
      <w:r w:rsidRPr="00214D16">
        <w:rPr>
          <w:rFonts w:ascii="Arial" w:hAnsi="Arial"/>
        </w:rPr>
        <w:t xml:space="preserve">7-9). En mayor o menor medida, alabar implica establecer un mundo </w:t>
      </w:r>
      <w:proofErr w:type="gramStart"/>
      <w:r w:rsidRPr="00214D16">
        <w:rPr>
          <w:rFonts w:ascii="Arial" w:hAnsi="Arial"/>
        </w:rPr>
        <w:t>espacio-temporal</w:t>
      </w:r>
      <w:proofErr w:type="gramEnd"/>
      <w:r w:rsidRPr="00214D16">
        <w:rPr>
          <w:rFonts w:ascii="Arial" w:hAnsi="Arial"/>
        </w:rPr>
        <w:t xml:space="preserve"> sobre el cual recaerá la alabanza (Salmo 117</w:t>
      </w:r>
      <w:r>
        <w:rPr>
          <w:rFonts w:ascii="Arial" w:hAnsi="Arial"/>
        </w:rPr>
        <w:t>.</w:t>
      </w:r>
      <w:r w:rsidRPr="00214D16">
        <w:rPr>
          <w:rFonts w:ascii="Arial" w:hAnsi="Arial"/>
        </w:rPr>
        <w:t xml:space="preserve">1). Ese mundo se establece principalmente no desde un discurso intelectual sino emotivo: no hay un planteamiento acerca del mundo que se está alabando sino una afirmación cierta de la presencia de ese mundo, los seres que ahí viven y los tiempos históricos. </w:t>
      </w:r>
    </w:p>
    <w:p w14:paraId="1BAC1D8E" w14:textId="77777777" w:rsidR="00BD58BD" w:rsidRPr="00B25AB2" w:rsidRDefault="00BD58BD" w:rsidP="00BD58BD">
      <w:pPr>
        <w:spacing w:after="80" w:line="240" w:lineRule="auto"/>
        <w:rPr>
          <w:rFonts w:ascii="Arial" w:hAnsi="Arial" w:cs="Arial"/>
          <w:iCs/>
          <w:u w:val="single"/>
          <w:lang w:val="es-AR"/>
        </w:rPr>
      </w:pPr>
      <w:r w:rsidRPr="00B25AB2">
        <w:rPr>
          <w:rFonts w:ascii="Arial" w:hAnsi="Arial" w:cs="Arial"/>
          <w:iCs/>
          <w:u w:val="single"/>
          <w:lang w:val="es-AR"/>
        </w:rPr>
        <w:t>2. Alabar es “ordenar”</w:t>
      </w:r>
    </w:p>
    <w:p w14:paraId="34F6943F" w14:textId="77777777" w:rsidR="00BD58BD" w:rsidRPr="00214D16" w:rsidRDefault="00BD58BD" w:rsidP="00BD58BD">
      <w:pPr>
        <w:spacing w:after="120" w:line="240" w:lineRule="auto"/>
        <w:rPr>
          <w:rFonts w:ascii="Arial" w:hAnsi="Arial"/>
        </w:rPr>
      </w:pPr>
      <w:r w:rsidRPr="00214D16">
        <w:rPr>
          <w:rFonts w:ascii="Arial" w:hAnsi="Arial"/>
        </w:rPr>
        <w:t>En una alabanza hay implícitamente (o a veces explícitamente) un ordenamiento jerárquico del mundo y sobre todo de los seres que en él habitan (</w:t>
      </w:r>
      <w:r>
        <w:rPr>
          <w:rFonts w:ascii="Arial" w:hAnsi="Arial"/>
        </w:rPr>
        <w:t>S</w:t>
      </w:r>
      <w:r w:rsidRPr="00214D16">
        <w:rPr>
          <w:rFonts w:ascii="Arial" w:hAnsi="Arial"/>
        </w:rPr>
        <w:t>almo 33</w:t>
      </w:r>
      <w:r>
        <w:rPr>
          <w:rFonts w:ascii="Arial" w:hAnsi="Arial"/>
        </w:rPr>
        <w:t>.</w:t>
      </w:r>
      <w:r w:rsidRPr="00214D16">
        <w:rPr>
          <w:rFonts w:ascii="Arial" w:hAnsi="Arial"/>
        </w:rPr>
        <w:t>13-17). De la misma forma se alaban las obras de estos seres en forma jerárquica (</w:t>
      </w:r>
      <w:r>
        <w:rPr>
          <w:rFonts w:ascii="Arial" w:hAnsi="Arial"/>
        </w:rPr>
        <w:t>S</w:t>
      </w:r>
      <w:r w:rsidRPr="00214D16">
        <w:rPr>
          <w:rFonts w:ascii="Arial" w:hAnsi="Arial"/>
        </w:rPr>
        <w:t>almo 66</w:t>
      </w:r>
      <w:r>
        <w:rPr>
          <w:rFonts w:ascii="Arial" w:hAnsi="Arial"/>
        </w:rPr>
        <w:t>.</w:t>
      </w:r>
      <w:r w:rsidRPr="00214D16">
        <w:rPr>
          <w:rFonts w:ascii="Arial" w:hAnsi="Arial"/>
        </w:rPr>
        <w:t>16-19). En la alabanza se puede “ordenar” reforzando las escalas de valores de la sociedad circundante o, por el contrario, la alabanza puede proponer un mundo con escala de valores inversa a la del mundo circundante (</w:t>
      </w:r>
      <w:r>
        <w:rPr>
          <w:rFonts w:ascii="Arial" w:hAnsi="Arial"/>
        </w:rPr>
        <w:t>S</w:t>
      </w:r>
      <w:r w:rsidRPr="00214D16">
        <w:rPr>
          <w:rFonts w:ascii="Arial" w:hAnsi="Arial"/>
        </w:rPr>
        <w:t>almo 92</w:t>
      </w:r>
      <w:r>
        <w:rPr>
          <w:rFonts w:ascii="Arial" w:hAnsi="Arial"/>
        </w:rPr>
        <w:t>.</w:t>
      </w:r>
      <w:r w:rsidRPr="00214D16">
        <w:rPr>
          <w:rFonts w:ascii="Arial" w:hAnsi="Arial"/>
        </w:rPr>
        <w:t>6-9</w:t>
      </w:r>
      <w:r>
        <w:rPr>
          <w:rFonts w:ascii="Arial" w:hAnsi="Arial"/>
        </w:rPr>
        <w:t>,</w:t>
      </w:r>
      <w:r w:rsidRPr="00214D16">
        <w:rPr>
          <w:rFonts w:ascii="Arial" w:hAnsi="Arial"/>
        </w:rPr>
        <w:t>12-15).</w:t>
      </w:r>
    </w:p>
    <w:p w14:paraId="72A20F8C" w14:textId="77777777" w:rsidR="00BD58BD" w:rsidRPr="00B25AB2" w:rsidRDefault="00BD58BD" w:rsidP="00BD58BD">
      <w:pPr>
        <w:spacing w:after="80" w:line="240" w:lineRule="auto"/>
        <w:rPr>
          <w:rFonts w:ascii="Arial" w:hAnsi="Arial" w:cs="Arial"/>
          <w:iCs/>
          <w:u w:val="single"/>
          <w:lang w:val="es-AR"/>
        </w:rPr>
      </w:pPr>
      <w:r w:rsidRPr="00B25AB2">
        <w:rPr>
          <w:rFonts w:ascii="Arial" w:hAnsi="Arial" w:cs="Arial"/>
          <w:iCs/>
          <w:u w:val="single"/>
          <w:lang w:val="es-AR"/>
        </w:rPr>
        <w:t>3. Alabar es entrar en comunión</w:t>
      </w:r>
    </w:p>
    <w:p w14:paraId="4E3B65D2" w14:textId="77777777" w:rsidR="00BD58BD" w:rsidRPr="00214D16" w:rsidRDefault="00BD58BD" w:rsidP="00BD58BD">
      <w:pPr>
        <w:spacing w:after="120" w:line="240" w:lineRule="auto"/>
        <w:rPr>
          <w:rFonts w:ascii="Arial" w:hAnsi="Arial"/>
        </w:rPr>
      </w:pPr>
      <w:r w:rsidRPr="00214D16">
        <w:rPr>
          <w:rFonts w:ascii="Arial" w:hAnsi="Arial"/>
        </w:rPr>
        <w:t>Cuando una persona alaba participa de una comunión. Ésta es con los que alaban en el mismo tiempo con él (</w:t>
      </w:r>
      <w:r>
        <w:rPr>
          <w:rFonts w:ascii="Arial" w:hAnsi="Arial"/>
        </w:rPr>
        <w:t>S</w:t>
      </w:r>
      <w:r w:rsidRPr="00214D16">
        <w:rPr>
          <w:rFonts w:ascii="Arial" w:hAnsi="Arial"/>
        </w:rPr>
        <w:t>almo 95</w:t>
      </w:r>
      <w:r>
        <w:rPr>
          <w:rFonts w:ascii="Arial" w:hAnsi="Arial"/>
        </w:rPr>
        <w:t>.</w:t>
      </w:r>
      <w:r w:rsidRPr="00214D16">
        <w:rPr>
          <w:rFonts w:ascii="Arial" w:hAnsi="Arial"/>
        </w:rPr>
        <w:t>1</w:t>
      </w:r>
      <w:r>
        <w:rPr>
          <w:rFonts w:ascii="Arial" w:hAnsi="Arial"/>
        </w:rPr>
        <w:t>,</w:t>
      </w:r>
      <w:r w:rsidRPr="00214D16">
        <w:rPr>
          <w:rFonts w:ascii="Arial" w:hAnsi="Arial"/>
        </w:rPr>
        <w:t>2</w:t>
      </w:r>
      <w:r>
        <w:rPr>
          <w:rFonts w:ascii="Arial" w:hAnsi="Arial"/>
        </w:rPr>
        <w:t>,</w:t>
      </w:r>
      <w:r w:rsidRPr="00214D16">
        <w:rPr>
          <w:rFonts w:ascii="Arial" w:hAnsi="Arial"/>
        </w:rPr>
        <w:t>6</w:t>
      </w:r>
      <w:r>
        <w:rPr>
          <w:rFonts w:ascii="Arial" w:hAnsi="Arial"/>
        </w:rPr>
        <w:t>,</w:t>
      </w:r>
      <w:r w:rsidRPr="00214D16">
        <w:rPr>
          <w:rFonts w:ascii="Arial" w:hAnsi="Arial"/>
        </w:rPr>
        <w:t xml:space="preserve">7; </w:t>
      </w:r>
      <w:r>
        <w:rPr>
          <w:rFonts w:ascii="Arial" w:hAnsi="Arial"/>
        </w:rPr>
        <w:t>S</w:t>
      </w:r>
      <w:r w:rsidRPr="00214D16">
        <w:rPr>
          <w:rFonts w:ascii="Arial" w:hAnsi="Arial"/>
        </w:rPr>
        <w:t>almo 11</w:t>
      </w:r>
      <w:r>
        <w:rPr>
          <w:rFonts w:ascii="Arial" w:hAnsi="Arial"/>
        </w:rPr>
        <w:t>.</w:t>
      </w:r>
      <w:r w:rsidRPr="00214D16">
        <w:rPr>
          <w:rFonts w:ascii="Arial" w:hAnsi="Arial"/>
        </w:rPr>
        <w:t>1) y también con aquellos que a través de los siglos han alabado presentando un mundo similar en la alabanza. Esta comunión se extiende también hacia Dios.</w:t>
      </w:r>
    </w:p>
    <w:p w14:paraId="57BDFBC9" w14:textId="77777777" w:rsidR="00BD58BD" w:rsidRPr="00BA212E" w:rsidRDefault="00BD58BD" w:rsidP="00BD58BD">
      <w:pPr>
        <w:spacing w:after="80" w:line="240" w:lineRule="auto"/>
        <w:rPr>
          <w:rFonts w:ascii="Arial" w:hAnsi="Arial" w:cs="Arial"/>
          <w:iCs/>
          <w:u w:val="single"/>
          <w:lang w:val="es-AR"/>
        </w:rPr>
      </w:pPr>
      <w:r w:rsidRPr="00BA212E">
        <w:rPr>
          <w:rFonts w:ascii="Arial" w:hAnsi="Arial" w:cs="Arial"/>
          <w:iCs/>
          <w:u w:val="single"/>
          <w:lang w:val="es-AR"/>
        </w:rPr>
        <w:t>4. Alabar es mostrar mundos negados</w:t>
      </w:r>
    </w:p>
    <w:p w14:paraId="2E712756" w14:textId="77777777" w:rsidR="00BD58BD" w:rsidRPr="00214D16" w:rsidRDefault="00BD58BD" w:rsidP="00BD58BD">
      <w:pPr>
        <w:spacing w:after="80" w:line="240" w:lineRule="auto"/>
        <w:rPr>
          <w:rFonts w:ascii="Arial" w:hAnsi="Arial"/>
        </w:rPr>
      </w:pPr>
      <w:r w:rsidRPr="00214D16">
        <w:rPr>
          <w:rFonts w:ascii="Arial" w:hAnsi="Arial"/>
        </w:rPr>
        <w:t xml:space="preserve">Las sociedades a lo largo de la historia ocultan sus pecados estructurales. De diferentes formas hacen que los excluidos dejen de verse, se borren, se olviden, desaparezcan del discurso. Paso previo a la muerte. La alabanza tiene la fuerte capacidad de </w:t>
      </w:r>
      <w:proofErr w:type="spellStart"/>
      <w:r w:rsidRPr="00214D16">
        <w:rPr>
          <w:rFonts w:ascii="Arial" w:hAnsi="Arial"/>
        </w:rPr>
        <w:t>des-cubrir</w:t>
      </w:r>
      <w:proofErr w:type="spellEnd"/>
      <w:r w:rsidRPr="00214D16">
        <w:rPr>
          <w:rFonts w:ascii="Arial" w:hAnsi="Arial"/>
        </w:rPr>
        <w:t xml:space="preserve"> a estas personas excluidas, desaparecidas (</w:t>
      </w:r>
      <w:r>
        <w:rPr>
          <w:rFonts w:ascii="Arial" w:hAnsi="Arial"/>
        </w:rPr>
        <w:t>S</w:t>
      </w:r>
      <w:r w:rsidRPr="00214D16">
        <w:rPr>
          <w:rFonts w:ascii="Arial" w:hAnsi="Arial"/>
        </w:rPr>
        <w:t>almo 9</w:t>
      </w:r>
      <w:r>
        <w:rPr>
          <w:rFonts w:ascii="Arial" w:hAnsi="Arial"/>
        </w:rPr>
        <w:t>.</w:t>
      </w:r>
      <w:r w:rsidRPr="00214D16">
        <w:rPr>
          <w:rFonts w:ascii="Arial" w:hAnsi="Arial"/>
        </w:rPr>
        <w:t xml:space="preserve">17-18; </w:t>
      </w:r>
      <w:r>
        <w:rPr>
          <w:rFonts w:ascii="Arial" w:hAnsi="Arial"/>
        </w:rPr>
        <w:t>S</w:t>
      </w:r>
      <w:r w:rsidRPr="00214D16">
        <w:rPr>
          <w:rFonts w:ascii="Arial" w:hAnsi="Arial"/>
        </w:rPr>
        <w:t>almo 103</w:t>
      </w:r>
      <w:r>
        <w:rPr>
          <w:rFonts w:ascii="Arial" w:hAnsi="Arial"/>
        </w:rPr>
        <w:t>.</w:t>
      </w:r>
      <w:r w:rsidRPr="00214D16">
        <w:rPr>
          <w:rFonts w:ascii="Arial" w:hAnsi="Arial"/>
        </w:rPr>
        <w:t xml:space="preserve">6; </w:t>
      </w:r>
      <w:r>
        <w:rPr>
          <w:rFonts w:ascii="Arial" w:hAnsi="Arial"/>
        </w:rPr>
        <w:t>S</w:t>
      </w:r>
      <w:r w:rsidRPr="00214D16">
        <w:rPr>
          <w:rFonts w:ascii="Arial" w:hAnsi="Arial"/>
        </w:rPr>
        <w:t xml:space="preserve">almo 113; </w:t>
      </w:r>
      <w:r>
        <w:rPr>
          <w:rFonts w:ascii="Arial" w:hAnsi="Arial"/>
        </w:rPr>
        <w:t>S</w:t>
      </w:r>
      <w:r w:rsidRPr="00214D16">
        <w:rPr>
          <w:rFonts w:ascii="Arial" w:hAnsi="Arial"/>
        </w:rPr>
        <w:t>almo 146</w:t>
      </w:r>
      <w:r>
        <w:rPr>
          <w:rFonts w:ascii="Arial" w:hAnsi="Arial"/>
        </w:rPr>
        <w:t>.</w:t>
      </w:r>
      <w:r w:rsidRPr="00214D16">
        <w:rPr>
          <w:rFonts w:ascii="Arial" w:hAnsi="Arial"/>
        </w:rPr>
        <w:t>7-9). La alabanza se alegra de la opción preferencial de Dios hacia estas personas.</w:t>
      </w:r>
    </w:p>
    <w:p w14:paraId="45FED580" w14:textId="77777777" w:rsidR="00BD58BD" w:rsidRPr="00BA212E" w:rsidRDefault="00BD58BD" w:rsidP="00BD58BD">
      <w:pPr>
        <w:spacing w:after="80" w:line="240" w:lineRule="auto"/>
        <w:rPr>
          <w:rFonts w:ascii="Arial" w:hAnsi="Arial"/>
          <w:bCs/>
          <w:u w:val="single"/>
        </w:rPr>
      </w:pPr>
      <w:r w:rsidRPr="00BA212E">
        <w:rPr>
          <w:rFonts w:ascii="Arial" w:hAnsi="Arial"/>
          <w:bCs/>
          <w:u w:val="single"/>
        </w:rPr>
        <w:t>Comentario del texto</w:t>
      </w:r>
    </w:p>
    <w:p w14:paraId="5C515F5F" w14:textId="77777777" w:rsidR="00BD58BD" w:rsidRPr="00214D16" w:rsidRDefault="00BD58BD" w:rsidP="00BD58BD">
      <w:pPr>
        <w:spacing w:after="80" w:line="240" w:lineRule="auto"/>
        <w:rPr>
          <w:rFonts w:ascii="Arial" w:hAnsi="Arial"/>
        </w:rPr>
      </w:pPr>
      <w:r w:rsidRPr="00214D16">
        <w:rPr>
          <w:rFonts w:ascii="Arial" w:hAnsi="Arial"/>
        </w:rPr>
        <w:t>Vemos que el texto de alabanza del Salmo 148 tiene una división muy clara en dos grandes partes. Éstas se refieren a lugares desde los cuales se realiza la alabanza. Puesto en un esquema:</w:t>
      </w:r>
    </w:p>
    <w:tbl>
      <w:tblPr>
        <w:tblStyle w:val="Tablaconcuadrc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1"/>
        <w:gridCol w:w="4678"/>
      </w:tblGrid>
      <w:tr w:rsidR="00BD58BD" w:rsidRPr="00214D16" w14:paraId="6E1F9754" w14:textId="77777777" w:rsidTr="00400FDC">
        <w:tc>
          <w:tcPr>
            <w:tcW w:w="4111" w:type="dxa"/>
          </w:tcPr>
          <w:p w14:paraId="38C4B17A" w14:textId="77777777" w:rsidR="00BD58BD" w:rsidRPr="00214D16" w:rsidRDefault="00BD58BD" w:rsidP="00BD58BD">
            <w:pPr>
              <w:spacing w:after="0" w:line="240" w:lineRule="auto"/>
              <w:rPr>
                <w:rFonts w:ascii="Arial" w:hAnsi="Arial"/>
              </w:rPr>
            </w:pPr>
            <w:r w:rsidRPr="00214D16">
              <w:rPr>
                <w:rFonts w:ascii="Arial" w:hAnsi="Arial"/>
              </w:rPr>
              <w:t>Lugar de alabanza: los cielos v.1</w:t>
            </w:r>
          </w:p>
        </w:tc>
        <w:tc>
          <w:tcPr>
            <w:tcW w:w="4678" w:type="dxa"/>
          </w:tcPr>
          <w:p w14:paraId="6CD979B9" w14:textId="77777777" w:rsidR="00BD58BD" w:rsidRPr="00214D16" w:rsidRDefault="00BD58BD" w:rsidP="00BD58BD">
            <w:pPr>
              <w:spacing w:after="0" w:line="240" w:lineRule="auto"/>
              <w:rPr>
                <w:rFonts w:ascii="Arial" w:hAnsi="Arial"/>
              </w:rPr>
            </w:pPr>
            <w:r w:rsidRPr="00214D16">
              <w:rPr>
                <w:rFonts w:ascii="Arial" w:hAnsi="Arial"/>
              </w:rPr>
              <w:t>Lugar de alabanza: la tierra v.7</w:t>
            </w:r>
          </w:p>
        </w:tc>
      </w:tr>
      <w:tr w:rsidR="00BD58BD" w:rsidRPr="00214D16" w14:paraId="601176F5" w14:textId="77777777" w:rsidTr="00400FDC">
        <w:tc>
          <w:tcPr>
            <w:tcW w:w="4111" w:type="dxa"/>
          </w:tcPr>
          <w:p w14:paraId="4CFD6BB9" w14:textId="77777777" w:rsidR="00BD58BD" w:rsidRPr="00214D16" w:rsidRDefault="00BD58BD" w:rsidP="00BD58BD">
            <w:pPr>
              <w:spacing w:after="0" w:line="240" w:lineRule="auto"/>
              <w:rPr>
                <w:rFonts w:ascii="Arial" w:hAnsi="Arial"/>
              </w:rPr>
            </w:pPr>
            <w:r w:rsidRPr="00214D16">
              <w:rPr>
                <w:rFonts w:ascii="Arial" w:hAnsi="Arial"/>
              </w:rPr>
              <w:t>Habitantes y elementos del cielo vs.2-4</w:t>
            </w:r>
          </w:p>
        </w:tc>
        <w:tc>
          <w:tcPr>
            <w:tcW w:w="4678" w:type="dxa"/>
          </w:tcPr>
          <w:p w14:paraId="311A7BF0" w14:textId="77777777" w:rsidR="00BD58BD" w:rsidRPr="00214D16" w:rsidRDefault="00BD58BD" w:rsidP="00BD58BD">
            <w:pPr>
              <w:spacing w:after="0" w:line="240" w:lineRule="auto"/>
              <w:rPr>
                <w:rFonts w:ascii="Arial" w:hAnsi="Arial"/>
              </w:rPr>
            </w:pPr>
            <w:r w:rsidRPr="00214D16">
              <w:rPr>
                <w:rFonts w:ascii="Arial" w:hAnsi="Arial"/>
              </w:rPr>
              <w:t>Habitantes y elementos de la tierra vs.7b-12</w:t>
            </w:r>
          </w:p>
        </w:tc>
      </w:tr>
      <w:tr w:rsidR="00BD58BD" w:rsidRPr="00214D16" w14:paraId="2D3D4B34" w14:textId="77777777" w:rsidTr="00400FDC">
        <w:tc>
          <w:tcPr>
            <w:tcW w:w="4111" w:type="dxa"/>
          </w:tcPr>
          <w:p w14:paraId="190D8DDE" w14:textId="77777777" w:rsidR="00BD58BD" w:rsidRPr="00214D16" w:rsidRDefault="00BD58BD" w:rsidP="00BD58BD">
            <w:pPr>
              <w:spacing w:after="0" w:line="240" w:lineRule="auto"/>
              <w:rPr>
                <w:rFonts w:ascii="Arial" w:hAnsi="Arial"/>
              </w:rPr>
            </w:pPr>
          </w:p>
        </w:tc>
        <w:tc>
          <w:tcPr>
            <w:tcW w:w="4678" w:type="dxa"/>
          </w:tcPr>
          <w:p w14:paraId="3808309A" w14:textId="77777777" w:rsidR="00BD58BD" w:rsidRPr="00214D16" w:rsidRDefault="00BD58BD" w:rsidP="00BD58BD">
            <w:pPr>
              <w:spacing w:after="0" w:line="240" w:lineRule="auto"/>
              <w:rPr>
                <w:rFonts w:ascii="Arial" w:hAnsi="Arial"/>
              </w:rPr>
            </w:pPr>
            <w:r w:rsidRPr="00214D16">
              <w:rPr>
                <w:rFonts w:ascii="Arial" w:hAnsi="Arial"/>
              </w:rPr>
              <w:t xml:space="preserve"> Humanos: vs. 11-12 </w:t>
            </w:r>
          </w:p>
        </w:tc>
      </w:tr>
      <w:tr w:rsidR="00BD58BD" w:rsidRPr="00214D16" w14:paraId="3062663E" w14:textId="77777777" w:rsidTr="00400FDC">
        <w:tc>
          <w:tcPr>
            <w:tcW w:w="4111" w:type="dxa"/>
          </w:tcPr>
          <w:p w14:paraId="237AD9C4" w14:textId="77777777" w:rsidR="00BD58BD" w:rsidRPr="00214D16" w:rsidRDefault="00BD58BD" w:rsidP="00BD58BD">
            <w:pPr>
              <w:spacing w:after="0" w:line="240" w:lineRule="auto"/>
              <w:rPr>
                <w:rFonts w:ascii="Arial" w:hAnsi="Arial"/>
              </w:rPr>
            </w:pPr>
            <w:r w:rsidRPr="00214D16">
              <w:rPr>
                <w:rFonts w:ascii="Arial" w:hAnsi="Arial"/>
              </w:rPr>
              <w:t>Alabar el Nombre: v.5a</w:t>
            </w:r>
          </w:p>
        </w:tc>
        <w:tc>
          <w:tcPr>
            <w:tcW w:w="4678" w:type="dxa"/>
          </w:tcPr>
          <w:p w14:paraId="3B00FFCE" w14:textId="77777777" w:rsidR="00BD58BD" w:rsidRPr="00214D16" w:rsidRDefault="00BD58BD" w:rsidP="00BD58BD">
            <w:pPr>
              <w:spacing w:after="0" w:line="240" w:lineRule="auto"/>
              <w:rPr>
                <w:rFonts w:ascii="Arial" w:hAnsi="Arial"/>
              </w:rPr>
            </w:pPr>
            <w:r w:rsidRPr="00214D16">
              <w:rPr>
                <w:rFonts w:ascii="Arial" w:hAnsi="Arial"/>
              </w:rPr>
              <w:t>Alabar el Nombre: v. 13a</w:t>
            </w:r>
          </w:p>
        </w:tc>
      </w:tr>
      <w:tr w:rsidR="00BD58BD" w:rsidRPr="00214D16" w14:paraId="1C575A92" w14:textId="77777777" w:rsidTr="00400FDC">
        <w:tc>
          <w:tcPr>
            <w:tcW w:w="4111" w:type="dxa"/>
          </w:tcPr>
          <w:p w14:paraId="49F91B49" w14:textId="77777777" w:rsidR="00BD58BD" w:rsidRPr="00214D16" w:rsidRDefault="00BD58BD" w:rsidP="00BD58BD">
            <w:pPr>
              <w:spacing w:after="0" w:line="240" w:lineRule="auto"/>
              <w:rPr>
                <w:rFonts w:ascii="Arial" w:hAnsi="Arial"/>
              </w:rPr>
            </w:pPr>
            <w:r w:rsidRPr="00214D16">
              <w:rPr>
                <w:rFonts w:ascii="Arial" w:hAnsi="Arial"/>
              </w:rPr>
              <w:t>Razón de la alabanza: v. 5b</w:t>
            </w:r>
          </w:p>
        </w:tc>
        <w:tc>
          <w:tcPr>
            <w:tcW w:w="4678" w:type="dxa"/>
          </w:tcPr>
          <w:p w14:paraId="74989349" w14:textId="77777777" w:rsidR="00BD58BD" w:rsidRPr="00214D16" w:rsidRDefault="00BD58BD" w:rsidP="00BD58BD">
            <w:pPr>
              <w:spacing w:after="0" w:line="240" w:lineRule="auto"/>
              <w:rPr>
                <w:rFonts w:ascii="Arial" w:hAnsi="Arial"/>
              </w:rPr>
            </w:pPr>
            <w:r w:rsidRPr="00214D16">
              <w:rPr>
                <w:rFonts w:ascii="Arial" w:hAnsi="Arial"/>
              </w:rPr>
              <w:t>Razón de la alabanza: v.13b</w:t>
            </w:r>
          </w:p>
        </w:tc>
      </w:tr>
      <w:tr w:rsidR="00BD58BD" w:rsidRPr="00214D16" w14:paraId="057FCBD0" w14:textId="77777777" w:rsidTr="00400FDC">
        <w:tc>
          <w:tcPr>
            <w:tcW w:w="4111" w:type="dxa"/>
          </w:tcPr>
          <w:p w14:paraId="5E3A610A" w14:textId="77777777" w:rsidR="00BD58BD" w:rsidRPr="00214D16" w:rsidRDefault="00BD58BD" w:rsidP="00BD58BD">
            <w:pPr>
              <w:spacing w:after="80" w:line="240" w:lineRule="auto"/>
              <w:rPr>
                <w:rFonts w:ascii="Arial" w:hAnsi="Arial"/>
              </w:rPr>
            </w:pPr>
            <w:r w:rsidRPr="00214D16">
              <w:rPr>
                <w:rFonts w:ascii="Arial" w:hAnsi="Arial"/>
              </w:rPr>
              <w:t>Acción de Dios sobre cielos: v.6</w:t>
            </w:r>
          </w:p>
        </w:tc>
        <w:tc>
          <w:tcPr>
            <w:tcW w:w="4678" w:type="dxa"/>
          </w:tcPr>
          <w:p w14:paraId="00A999D9" w14:textId="77777777" w:rsidR="00BD58BD" w:rsidRPr="00214D16" w:rsidRDefault="00BD58BD" w:rsidP="00BD58BD">
            <w:pPr>
              <w:spacing w:after="80" w:line="240" w:lineRule="auto"/>
              <w:rPr>
                <w:rFonts w:ascii="Arial" w:hAnsi="Arial"/>
              </w:rPr>
            </w:pPr>
            <w:r w:rsidRPr="00214D16">
              <w:rPr>
                <w:rFonts w:ascii="Arial" w:hAnsi="Arial"/>
              </w:rPr>
              <w:t>Acción de Dios sobre tierra: v.14</w:t>
            </w:r>
          </w:p>
        </w:tc>
      </w:tr>
    </w:tbl>
    <w:p w14:paraId="12BAA3F6" w14:textId="77777777" w:rsidR="00BD58BD" w:rsidRPr="00BA212E" w:rsidRDefault="00BD58BD" w:rsidP="00BD58BD">
      <w:pPr>
        <w:spacing w:before="120" w:after="80" w:line="240" w:lineRule="auto"/>
        <w:rPr>
          <w:rFonts w:ascii="Arial" w:hAnsi="Arial"/>
          <w:bCs/>
          <w:u w:val="single"/>
        </w:rPr>
      </w:pPr>
      <w:r w:rsidRPr="00BA212E">
        <w:rPr>
          <w:rFonts w:ascii="Arial" w:hAnsi="Arial"/>
          <w:bCs/>
          <w:u w:val="single"/>
        </w:rPr>
        <w:t>Alab</w:t>
      </w:r>
      <w:r>
        <w:rPr>
          <w:rFonts w:ascii="Arial" w:hAnsi="Arial"/>
          <w:bCs/>
          <w:u w:val="single"/>
        </w:rPr>
        <w:t>en</w:t>
      </w:r>
      <w:r w:rsidRPr="00BA212E">
        <w:rPr>
          <w:rFonts w:ascii="Arial" w:hAnsi="Arial"/>
          <w:bCs/>
          <w:u w:val="single"/>
        </w:rPr>
        <w:t xml:space="preserve"> desde los cielos y desde la tierra</w:t>
      </w:r>
    </w:p>
    <w:p w14:paraId="1D30D896" w14:textId="77777777" w:rsidR="00BD58BD" w:rsidRPr="00214D16" w:rsidRDefault="00BD58BD" w:rsidP="00BD58BD">
      <w:pPr>
        <w:spacing w:after="80" w:line="240" w:lineRule="auto"/>
        <w:rPr>
          <w:rFonts w:ascii="Arial" w:hAnsi="Arial"/>
        </w:rPr>
      </w:pPr>
      <w:proofErr w:type="gramStart"/>
      <w:r w:rsidRPr="00214D16">
        <w:rPr>
          <w:rFonts w:ascii="Arial" w:hAnsi="Arial"/>
        </w:rPr>
        <w:t>En relación al</w:t>
      </w:r>
      <w:proofErr w:type="gramEnd"/>
      <w:r w:rsidRPr="00214D16">
        <w:rPr>
          <w:rFonts w:ascii="Arial" w:hAnsi="Arial"/>
        </w:rPr>
        <w:t xml:space="preserve"> mundo virtual que se va creando podemos ver un “encuentro” de alabanza desde arriba y desde abajo. El espacio celestial produce alabanza y el espacio donde viven las criaturas animales, vegetales y humanas también. Esto es en primer lugar una creación de comunidad, es hacer visible una comunidad que está unida en la alabanza. Es, ciertamente, una comunidad muy especial puesto que incluye seres celestiales, seres inanimados, seres con vida, seres terrenales, seres humanos. </w:t>
      </w:r>
    </w:p>
    <w:p w14:paraId="75F1C03F" w14:textId="77777777" w:rsidR="00BD58BD" w:rsidRPr="00214D16" w:rsidRDefault="00BD58BD" w:rsidP="00BD58BD">
      <w:pPr>
        <w:spacing w:after="120" w:line="240" w:lineRule="auto"/>
        <w:rPr>
          <w:rFonts w:ascii="Arial" w:hAnsi="Arial"/>
        </w:rPr>
      </w:pPr>
      <w:r w:rsidRPr="00214D16">
        <w:rPr>
          <w:rFonts w:ascii="Arial" w:hAnsi="Arial"/>
        </w:rPr>
        <w:t xml:space="preserve">La creación de esta comunidad tiene </w:t>
      </w:r>
      <w:r>
        <w:rPr>
          <w:rFonts w:ascii="Arial" w:hAnsi="Arial"/>
        </w:rPr>
        <w:t>el</w:t>
      </w:r>
      <w:r w:rsidRPr="00214D16">
        <w:rPr>
          <w:rFonts w:ascii="Arial" w:hAnsi="Arial"/>
        </w:rPr>
        <w:t xml:space="preserve"> importante efecto </w:t>
      </w:r>
      <w:r>
        <w:rPr>
          <w:rFonts w:ascii="Arial" w:hAnsi="Arial"/>
        </w:rPr>
        <w:t>de</w:t>
      </w:r>
      <w:r w:rsidRPr="00214D16">
        <w:rPr>
          <w:rFonts w:ascii="Arial" w:hAnsi="Arial"/>
        </w:rPr>
        <w:t xml:space="preserve"> ubicar al ser humano, darle su lugar dentro de la obra total del Creador. Pero también puede ser un elemento esperanzador en tiempos de desesperanza. Saber que hay toda una creación que espera en Dios puede ayudar a vivir en tiempos difíciles. Esto se observa en el libro del Apocalipsis donde la alabanza en los cielos (Ap. 4</w:t>
      </w:r>
      <w:r>
        <w:rPr>
          <w:rFonts w:ascii="Arial" w:hAnsi="Arial"/>
        </w:rPr>
        <w:t>.</w:t>
      </w:r>
      <w:r w:rsidRPr="00214D16">
        <w:rPr>
          <w:rFonts w:ascii="Arial" w:hAnsi="Arial"/>
        </w:rPr>
        <w:t>8-11; 5</w:t>
      </w:r>
      <w:r>
        <w:rPr>
          <w:rFonts w:ascii="Arial" w:hAnsi="Arial"/>
        </w:rPr>
        <w:t>.</w:t>
      </w:r>
      <w:r w:rsidRPr="00214D16">
        <w:rPr>
          <w:rFonts w:ascii="Arial" w:hAnsi="Arial"/>
        </w:rPr>
        <w:t>8-14 aquí se marca “toda criatura del cielo, de la tierra, de debajo de la tierra y del mar, y todo lo que hay en ellos, oí que respondían…”; 7</w:t>
      </w:r>
      <w:r>
        <w:rPr>
          <w:rFonts w:ascii="Arial" w:hAnsi="Arial"/>
        </w:rPr>
        <w:t>.</w:t>
      </w:r>
      <w:r w:rsidRPr="00214D16">
        <w:rPr>
          <w:rFonts w:ascii="Arial" w:hAnsi="Arial"/>
        </w:rPr>
        <w:t>9-12; 19</w:t>
      </w:r>
      <w:r>
        <w:rPr>
          <w:rFonts w:ascii="Arial" w:hAnsi="Arial"/>
        </w:rPr>
        <w:t>.</w:t>
      </w:r>
      <w:r w:rsidRPr="00214D16">
        <w:rPr>
          <w:rFonts w:ascii="Arial" w:hAnsi="Arial"/>
        </w:rPr>
        <w:t>1ss; etc.) pareciera ser lo que da fuerzas y esperanzas a los que están siendo perseguidos en la tierra. La alabanza en el cielo fortalece a los de la tierra, y la comunidad de alabanza entre cielo y tierra que se ve en el salmo 148 puede ser una herramienta para resistir en tiempos de dolor.</w:t>
      </w:r>
    </w:p>
    <w:p w14:paraId="5669276C" w14:textId="77777777" w:rsidR="00BD58BD" w:rsidRPr="00516EB6" w:rsidRDefault="00BD58BD" w:rsidP="00BD58BD">
      <w:pPr>
        <w:spacing w:after="80" w:line="240" w:lineRule="auto"/>
        <w:rPr>
          <w:rFonts w:ascii="Arial" w:hAnsi="Arial"/>
          <w:bCs/>
          <w:u w:val="single"/>
        </w:rPr>
      </w:pPr>
      <w:r w:rsidRPr="00516EB6">
        <w:rPr>
          <w:rFonts w:ascii="Arial" w:hAnsi="Arial"/>
          <w:bCs/>
          <w:u w:val="single"/>
        </w:rPr>
        <w:lastRenderedPageBreak/>
        <w:t>Alaben el Nombre de Y</w:t>
      </w:r>
      <w:r>
        <w:rPr>
          <w:rFonts w:ascii="Arial" w:hAnsi="Arial"/>
          <w:bCs/>
          <w:u w:val="single"/>
        </w:rPr>
        <w:t>avé (YHWH)</w:t>
      </w:r>
    </w:p>
    <w:p w14:paraId="1B1A41DD" w14:textId="77777777" w:rsidR="00BD58BD" w:rsidRPr="00214D16" w:rsidRDefault="00BD58BD" w:rsidP="00BD58BD">
      <w:pPr>
        <w:spacing w:after="80" w:line="240" w:lineRule="auto"/>
        <w:rPr>
          <w:rFonts w:ascii="Arial" w:hAnsi="Arial"/>
        </w:rPr>
      </w:pPr>
      <w:r w:rsidRPr="00214D16">
        <w:rPr>
          <w:rFonts w:ascii="Arial" w:hAnsi="Arial"/>
        </w:rPr>
        <w:t>Sobre el Nombre de YHWH hay varios estudios. Ya Abraham es el primero que invoca el Nombre de YHWH (</w:t>
      </w:r>
      <w:proofErr w:type="spellStart"/>
      <w:r w:rsidRPr="00214D16">
        <w:rPr>
          <w:rFonts w:ascii="Arial" w:hAnsi="Arial"/>
        </w:rPr>
        <w:t>Gn</w:t>
      </w:r>
      <w:proofErr w:type="spellEnd"/>
      <w:r w:rsidRPr="00214D16">
        <w:rPr>
          <w:rFonts w:ascii="Arial" w:hAnsi="Arial"/>
        </w:rPr>
        <w:t xml:space="preserve"> 12</w:t>
      </w:r>
      <w:r>
        <w:rPr>
          <w:rFonts w:ascii="Arial" w:hAnsi="Arial"/>
          <w:i/>
          <w:iCs/>
        </w:rPr>
        <w:t>.</w:t>
      </w:r>
      <w:r w:rsidRPr="00214D16">
        <w:rPr>
          <w:rFonts w:ascii="Arial" w:hAnsi="Arial"/>
        </w:rPr>
        <w:t>8, 13</w:t>
      </w:r>
      <w:r>
        <w:rPr>
          <w:rFonts w:ascii="Arial" w:hAnsi="Arial"/>
        </w:rPr>
        <w:t>.</w:t>
      </w:r>
      <w:r w:rsidRPr="00214D16">
        <w:rPr>
          <w:rFonts w:ascii="Arial" w:hAnsi="Arial"/>
        </w:rPr>
        <w:t>4; 21</w:t>
      </w:r>
      <w:r>
        <w:rPr>
          <w:rFonts w:ascii="Arial" w:hAnsi="Arial"/>
        </w:rPr>
        <w:t>.</w:t>
      </w:r>
      <w:r w:rsidRPr="00214D16">
        <w:rPr>
          <w:rFonts w:ascii="Arial" w:hAnsi="Arial"/>
        </w:rPr>
        <w:t xml:space="preserve">33) y en el final, en el libro del Apocalipsis, vemos el Nombre de Dios o del Cordero contrapuesto al Nombre de </w:t>
      </w:r>
      <w:smartTag w:uri="urn:schemas-microsoft-com:office:smarttags" w:element="PersonName">
        <w:smartTagPr>
          <w:attr w:name="ProductID" w:val="la Bestia"/>
        </w:smartTagPr>
        <w:r w:rsidRPr="00214D16">
          <w:rPr>
            <w:rFonts w:ascii="Arial" w:hAnsi="Arial"/>
          </w:rPr>
          <w:t>la Bestia</w:t>
        </w:r>
      </w:smartTag>
      <w:r w:rsidRPr="00214D16">
        <w:rPr>
          <w:rFonts w:ascii="Arial" w:hAnsi="Arial"/>
        </w:rPr>
        <w:t xml:space="preserve"> (</w:t>
      </w:r>
      <w:proofErr w:type="spellStart"/>
      <w:r w:rsidRPr="00214D16">
        <w:rPr>
          <w:rFonts w:ascii="Arial" w:hAnsi="Arial"/>
        </w:rPr>
        <w:t>Ap</w:t>
      </w:r>
      <w:proofErr w:type="spellEnd"/>
      <w:r>
        <w:rPr>
          <w:rFonts w:ascii="Arial" w:hAnsi="Arial"/>
        </w:rPr>
        <w:t xml:space="preserve"> </w:t>
      </w:r>
      <w:r w:rsidRPr="00214D16">
        <w:rPr>
          <w:rFonts w:ascii="Arial" w:hAnsi="Arial"/>
        </w:rPr>
        <w:t>13 y 14). En muchos casos, tanto en el Primer Testamento como en el Segundo, cuando se pide adorar el Nombre se da la razón para tal pedido (Sal. 102</w:t>
      </w:r>
      <w:r>
        <w:rPr>
          <w:rFonts w:ascii="Arial" w:hAnsi="Arial"/>
        </w:rPr>
        <w:t>.</w:t>
      </w:r>
      <w:r w:rsidRPr="00214D16">
        <w:rPr>
          <w:rFonts w:ascii="Arial" w:hAnsi="Arial"/>
        </w:rPr>
        <w:t>15; 138</w:t>
      </w:r>
      <w:r>
        <w:rPr>
          <w:rFonts w:ascii="Arial" w:hAnsi="Arial"/>
        </w:rPr>
        <w:t>.</w:t>
      </w:r>
      <w:r w:rsidRPr="00214D16">
        <w:rPr>
          <w:rFonts w:ascii="Arial" w:hAnsi="Arial"/>
        </w:rPr>
        <w:t xml:space="preserve">2ss; etc.) No es diferente en el caso del salmo 148. La razón para alabar el nombre de YHWH, en este salmo, son dos y se encuentran en el v 5 y en el v 13. En el primer caso se convoca a la alabanza a Dios por su naturaleza de Creador, esto se pide a los habitantes del cielo. Esta naturaleza de Dios refleja </w:t>
      </w:r>
      <w:smartTag w:uri="urn:schemas-microsoft-com:office:smarttags" w:element="PersonName">
        <w:smartTagPr>
          <w:attr w:name="ProductID" w:val="la Creaci￳n"/>
        </w:smartTagPr>
        <w:r w:rsidRPr="00214D16">
          <w:rPr>
            <w:rFonts w:ascii="Arial" w:hAnsi="Arial"/>
          </w:rPr>
          <w:t>la Creación</w:t>
        </w:r>
      </w:smartTag>
      <w:r w:rsidRPr="00214D16">
        <w:rPr>
          <w:rFonts w:ascii="Arial" w:hAnsi="Arial"/>
        </w:rPr>
        <w:t xml:space="preserve"> según el primer relato en Génesis 1</w:t>
      </w:r>
      <w:r>
        <w:rPr>
          <w:rFonts w:ascii="Arial" w:hAnsi="Arial"/>
        </w:rPr>
        <w:t>.</w:t>
      </w:r>
      <w:r w:rsidRPr="00214D16">
        <w:rPr>
          <w:rFonts w:ascii="Arial" w:hAnsi="Arial"/>
        </w:rPr>
        <w:t>1</w:t>
      </w:r>
      <w:r>
        <w:rPr>
          <w:rFonts w:ascii="Arial" w:hAnsi="Arial"/>
        </w:rPr>
        <w:t>–</w:t>
      </w:r>
      <w:proofErr w:type="gramStart"/>
      <w:r w:rsidRPr="00214D16">
        <w:rPr>
          <w:rFonts w:ascii="Arial" w:hAnsi="Arial"/>
        </w:rPr>
        <w:t>2</w:t>
      </w:r>
      <w:r>
        <w:rPr>
          <w:rFonts w:ascii="Arial" w:hAnsi="Arial"/>
        </w:rPr>
        <w:t>.</w:t>
      </w:r>
      <w:r w:rsidRPr="00214D16">
        <w:rPr>
          <w:rFonts w:ascii="Arial" w:hAnsi="Arial"/>
        </w:rPr>
        <w:t>4a</w:t>
      </w:r>
      <w:proofErr w:type="gramEnd"/>
      <w:r w:rsidRPr="00214D16">
        <w:rPr>
          <w:rFonts w:ascii="Arial" w:hAnsi="Arial"/>
        </w:rPr>
        <w:t xml:space="preserve"> donde Dios ordena mediante su voz y las cosas son creadas (usa el mismo verbo, en el Salmo y en Génesis, para “crear”: </w:t>
      </w:r>
      <w:proofErr w:type="spellStart"/>
      <w:r w:rsidRPr="00214D16">
        <w:rPr>
          <w:rFonts w:ascii="Arial" w:hAnsi="Arial"/>
          <w:i/>
        </w:rPr>
        <w:t>bara</w:t>
      </w:r>
      <w:proofErr w:type="spellEnd"/>
      <w:r w:rsidRPr="00214D16">
        <w:rPr>
          <w:rFonts w:ascii="Arial" w:hAnsi="Arial"/>
        </w:rPr>
        <w:t xml:space="preserve">). A la vez presenta un Dios no sólo </w:t>
      </w:r>
      <w:proofErr w:type="gramStart"/>
      <w:r w:rsidRPr="00214D16">
        <w:rPr>
          <w:rFonts w:ascii="Arial" w:hAnsi="Arial"/>
        </w:rPr>
        <w:t>Creador</w:t>
      </w:r>
      <w:proofErr w:type="gramEnd"/>
      <w:r w:rsidRPr="00214D16">
        <w:rPr>
          <w:rFonts w:ascii="Arial" w:hAnsi="Arial"/>
        </w:rPr>
        <w:t xml:space="preserve"> sino que es aquel que establece las leyes que permanecen rigiendo eternamente para los seres celestiales vistos anteriormente. Podríamos decir que el Dios de los cielos es un Dios que es alabado por su “estabilidad” por su capacidad de establecer leyes inmutables en la región de los cielos.</w:t>
      </w:r>
    </w:p>
    <w:p w14:paraId="595D76C7" w14:textId="77777777" w:rsidR="00BD58BD" w:rsidRPr="00214D16" w:rsidRDefault="00BD58BD" w:rsidP="00BD58BD">
      <w:pPr>
        <w:spacing w:after="120" w:line="240" w:lineRule="auto"/>
        <w:rPr>
          <w:rFonts w:ascii="Arial" w:hAnsi="Arial"/>
        </w:rPr>
      </w:pPr>
      <w:r w:rsidRPr="00214D16">
        <w:rPr>
          <w:rFonts w:ascii="Arial" w:hAnsi="Arial"/>
        </w:rPr>
        <w:t>En el segundo caso, v. 13, la razón para alabar el nombre de YHWH en la tierra tiene que ver con la diferenciación de otros nombres: “porque sólo su nombre es sublime”. Esto nos dice de otros nombres que luchan por establecerse como sublimes. Esto nos habla de una pugna que surge en la tierra. La alabanza en la tierra no tiene el mismo motivo que en el cielo. Allá se alaba el nombre por su estabilidad, aquí por su fuerza para permanecer sublime entre otras opciones. En la tierra es un Dios que se agita, y necesita recordar que “su majestad es por encima de la tierra y el cielo” (v</w:t>
      </w:r>
      <w:r>
        <w:rPr>
          <w:rFonts w:ascii="Arial" w:hAnsi="Arial"/>
        </w:rPr>
        <w:t xml:space="preserve"> </w:t>
      </w:r>
      <w:r w:rsidRPr="00214D16">
        <w:rPr>
          <w:rFonts w:ascii="Arial" w:hAnsi="Arial"/>
        </w:rPr>
        <w:t>13) En el cielo la acción por la que es alabado es porque establece leyes eternas, en la tierra es alabado porque acompaña a su pueblo, porque lo levanta (v</w:t>
      </w:r>
      <w:r>
        <w:rPr>
          <w:rFonts w:ascii="Arial" w:hAnsi="Arial"/>
        </w:rPr>
        <w:t xml:space="preserve"> </w:t>
      </w:r>
      <w:r w:rsidRPr="00214D16">
        <w:rPr>
          <w:rFonts w:ascii="Arial" w:hAnsi="Arial"/>
        </w:rPr>
        <w:t>14) En la tierra convoca a la reunión, al encuentro “de todos sus amigos”, “de los hijos de Israel” (v</w:t>
      </w:r>
      <w:r>
        <w:rPr>
          <w:rFonts w:ascii="Arial" w:hAnsi="Arial"/>
        </w:rPr>
        <w:t xml:space="preserve"> </w:t>
      </w:r>
      <w:r w:rsidRPr="00214D16">
        <w:rPr>
          <w:rFonts w:ascii="Arial" w:hAnsi="Arial"/>
        </w:rPr>
        <w:t>14)</w:t>
      </w:r>
      <w:r>
        <w:rPr>
          <w:rFonts w:ascii="Arial" w:hAnsi="Arial"/>
        </w:rPr>
        <w:t>.</w:t>
      </w:r>
    </w:p>
    <w:p w14:paraId="71A292AC" w14:textId="77777777" w:rsidR="00BD58BD" w:rsidRPr="00516EB6" w:rsidRDefault="00BD58BD" w:rsidP="00BD58BD">
      <w:pPr>
        <w:spacing w:after="80" w:line="240" w:lineRule="auto"/>
        <w:rPr>
          <w:rFonts w:ascii="Arial" w:hAnsi="Arial"/>
          <w:bCs/>
          <w:u w:val="single"/>
        </w:rPr>
      </w:pPr>
      <w:r w:rsidRPr="00516EB6">
        <w:rPr>
          <w:rFonts w:ascii="Arial" w:hAnsi="Arial"/>
          <w:bCs/>
          <w:u w:val="single"/>
        </w:rPr>
        <w:t>El viento, el árbol, el pájaro… y los reyes</w:t>
      </w:r>
    </w:p>
    <w:p w14:paraId="04E1BD49" w14:textId="77777777" w:rsidR="00BD58BD" w:rsidRPr="00214D16" w:rsidRDefault="00BD58BD" w:rsidP="00BD58BD">
      <w:pPr>
        <w:spacing w:after="80" w:line="240" w:lineRule="auto"/>
        <w:rPr>
          <w:rFonts w:ascii="Arial" w:hAnsi="Arial"/>
        </w:rPr>
      </w:pPr>
      <w:r w:rsidRPr="00214D16">
        <w:rPr>
          <w:rFonts w:ascii="Arial" w:hAnsi="Arial"/>
        </w:rPr>
        <w:t xml:space="preserve">La numerosa descripción de objetos y seres que tienen la capacidad de alabar (y por lo tanto reconocer, valorar, cantar, expresar amor, libertad…) abarca desde el viento, pasando por los vegetales y animales y terminando en el ser humano. Y esto es sumamente interesante. Tiene que ver con ese mundo virtual que se crea. Que no es sólo una pintura sino </w:t>
      </w:r>
      <w:r>
        <w:rPr>
          <w:rFonts w:ascii="Arial" w:hAnsi="Arial"/>
        </w:rPr>
        <w:t>la confianza</w:t>
      </w:r>
      <w:r w:rsidRPr="00214D16">
        <w:rPr>
          <w:rFonts w:ascii="Arial" w:hAnsi="Arial"/>
        </w:rPr>
        <w:t xml:space="preserve"> de cómo deben ser las cosas. En este mundo el ser humano es puesto en igualdad con toda la creación de Dios. Pero no es el ser humano en cuanto ser </w:t>
      </w:r>
      <w:proofErr w:type="gramStart"/>
      <w:r w:rsidRPr="00214D16">
        <w:rPr>
          <w:rFonts w:ascii="Arial" w:hAnsi="Arial"/>
        </w:rPr>
        <w:t>humano</w:t>
      </w:r>
      <w:proofErr w:type="gramEnd"/>
      <w:r w:rsidRPr="00214D16">
        <w:rPr>
          <w:rFonts w:ascii="Arial" w:hAnsi="Arial"/>
        </w:rPr>
        <w:t xml:space="preserve"> sino que éste es descrito en sus categorías sociales, políticas, generacionales. No se es ser humano sino dentro de ciertas y determinadas categorías, diría este salmo. Pero a la vez que las reconoce también las relativiza ¿Qué diferencia hay entre el viento y los reyes de la tierra? Ambos tienen la capacidad de alabar el Nombre de YHWH. ¿Qué diferencia hay entre los reyes y los niños? Ambos tienen la capacidad de alabar a Dios. El Nombre de YHWH se transforma en algo que devuelve la dignidad, la capacidad cognitiva, la capacidad volitiva a cada ser y elemento de la creación. Y hay un especial énfasis en los seres humanos, entendido en la descripción más detallada que de ellos hace. </w:t>
      </w:r>
    </w:p>
    <w:p w14:paraId="6327431A" w14:textId="77777777" w:rsidR="00BD58BD" w:rsidRPr="00214D16" w:rsidRDefault="00BD58BD" w:rsidP="00BD58BD">
      <w:pPr>
        <w:spacing w:after="80" w:line="240" w:lineRule="auto"/>
        <w:rPr>
          <w:rFonts w:ascii="Arial" w:hAnsi="Arial"/>
        </w:rPr>
      </w:pPr>
      <w:r w:rsidRPr="00214D16">
        <w:rPr>
          <w:rFonts w:ascii="Arial" w:hAnsi="Arial"/>
        </w:rPr>
        <w:t>Además</w:t>
      </w:r>
      <w:r>
        <w:rPr>
          <w:rFonts w:ascii="Arial" w:hAnsi="Arial"/>
        </w:rPr>
        <w:t>,</w:t>
      </w:r>
      <w:r w:rsidRPr="00214D16">
        <w:rPr>
          <w:rFonts w:ascii="Arial" w:hAnsi="Arial"/>
        </w:rPr>
        <w:t xml:space="preserve"> tenemos que notar que las categorías sociales son puestas en pares y no hay que perder de vista esto puesto que los pares son los que son llamados a alabar conjuntamente. Esto de los pares se da sólo en la alabanza desde la tierra y se ponen en par elementos contrapuestos también en la naturaleza. Veamos:</w:t>
      </w:r>
    </w:p>
    <w:p w14:paraId="74463560" w14:textId="77777777" w:rsidR="00BD58BD" w:rsidRPr="00214D16" w:rsidRDefault="00BD58BD" w:rsidP="00BD58BD">
      <w:pPr>
        <w:spacing w:after="80" w:line="240" w:lineRule="auto"/>
        <w:ind w:left="708"/>
        <w:rPr>
          <w:rFonts w:ascii="Arial" w:hAnsi="Arial"/>
        </w:rPr>
      </w:pPr>
      <w:r w:rsidRPr="00214D16">
        <w:rPr>
          <w:rFonts w:ascii="Arial" w:hAnsi="Arial"/>
        </w:rPr>
        <w:t>Fuego-granizo (calor-frío); nieve-bruma (densidad-impalpable); montañas-colinas (grande-chico); árbol frutal - cedro (doméstico-salvaje); fieras-ganados (doméstico-salvaje); reptil-pájaro que vuela (arrastrar-volar)</w:t>
      </w:r>
      <w:r>
        <w:rPr>
          <w:rFonts w:ascii="Arial" w:hAnsi="Arial"/>
        </w:rPr>
        <w:t>.</w:t>
      </w:r>
    </w:p>
    <w:p w14:paraId="447AAA85" w14:textId="77777777" w:rsidR="00BD58BD" w:rsidRPr="00214D16" w:rsidRDefault="00BD58BD" w:rsidP="00BD58BD">
      <w:pPr>
        <w:spacing w:after="80" w:line="240" w:lineRule="auto"/>
        <w:rPr>
          <w:rFonts w:ascii="Arial" w:hAnsi="Arial"/>
        </w:rPr>
      </w:pPr>
      <w:r w:rsidRPr="00214D16">
        <w:rPr>
          <w:rFonts w:ascii="Arial" w:hAnsi="Arial"/>
        </w:rPr>
        <w:t xml:space="preserve">Sin dudas que los opuestos aquí esbozados pueden ampliarse o bien buscar otras características para oponer. </w:t>
      </w:r>
    </w:p>
    <w:p w14:paraId="30EC99E4" w14:textId="77777777" w:rsidR="00BD58BD" w:rsidRPr="00214D16" w:rsidRDefault="00BD58BD" w:rsidP="00BD58BD">
      <w:pPr>
        <w:spacing w:after="80" w:line="240" w:lineRule="auto"/>
        <w:rPr>
          <w:rFonts w:ascii="Arial" w:hAnsi="Arial"/>
        </w:rPr>
      </w:pPr>
      <w:r w:rsidRPr="00214D16">
        <w:rPr>
          <w:rFonts w:ascii="Arial" w:hAnsi="Arial"/>
        </w:rPr>
        <w:t>De la misma forma tenemos las categorías sociales humanas puestas en pares:</w:t>
      </w:r>
    </w:p>
    <w:p w14:paraId="7FD8970B" w14:textId="77777777" w:rsidR="00BD58BD" w:rsidRPr="00214D16" w:rsidRDefault="00BD58BD" w:rsidP="00BD58BD">
      <w:pPr>
        <w:spacing w:after="80" w:line="240" w:lineRule="auto"/>
        <w:ind w:left="708"/>
        <w:rPr>
          <w:rFonts w:ascii="Arial" w:hAnsi="Arial"/>
        </w:rPr>
      </w:pPr>
      <w:r w:rsidRPr="00214D16">
        <w:rPr>
          <w:rFonts w:ascii="Arial" w:hAnsi="Arial"/>
        </w:rPr>
        <w:t xml:space="preserve">Reyes de la tierra – pueblos </w:t>
      </w:r>
      <w:r w:rsidRPr="00214D16">
        <w:rPr>
          <w:rFonts w:ascii="Arial" w:hAnsi="Arial"/>
          <w:i/>
        </w:rPr>
        <w:t>todos</w:t>
      </w:r>
      <w:r w:rsidRPr="00214D16">
        <w:rPr>
          <w:rFonts w:ascii="Arial" w:hAnsi="Arial"/>
        </w:rPr>
        <w:t xml:space="preserve"> (dominantes-dominados, opresores-oprimidos, servidores-servidos, etc.)</w:t>
      </w:r>
      <w:r>
        <w:rPr>
          <w:rFonts w:ascii="Arial" w:hAnsi="Arial"/>
        </w:rPr>
        <w:t>.</w:t>
      </w:r>
    </w:p>
    <w:p w14:paraId="33276B52" w14:textId="77777777" w:rsidR="00BD58BD" w:rsidRPr="00214D16" w:rsidRDefault="00BD58BD" w:rsidP="00BD58BD">
      <w:pPr>
        <w:spacing w:after="80" w:line="240" w:lineRule="auto"/>
        <w:ind w:left="708"/>
        <w:rPr>
          <w:rFonts w:ascii="Arial" w:hAnsi="Arial"/>
        </w:rPr>
      </w:pPr>
      <w:r w:rsidRPr="00214D16">
        <w:rPr>
          <w:rFonts w:ascii="Arial" w:hAnsi="Arial"/>
        </w:rPr>
        <w:t xml:space="preserve">Príncipes – </w:t>
      </w:r>
      <w:r w:rsidRPr="00214D16">
        <w:rPr>
          <w:rFonts w:ascii="Arial" w:hAnsi="Arial"/>
          <w:i/>
        </w:rPr>
        <w:t>todos</w:t>
      </w:r>
      <w:r w:rsidRPr="00214D16">
        <w:rPr>
          <w:rFonts w:ascii="Arial" w:hAnsi="Arial"/>
        </w:rPr>
        <w:t xml:space="preserve"> los jueces de la tierra (gobernantes-ejecutores de la justicia, injustos-justos, etc.)</w:t>
      </w:r>
    </w:p>
    <w:p w14:paraId="0A4CF90A" w14:textId="77777777" w:rsidR="00BD58BD" w:rsidRPr="00214D16" w:rsidRDefault="00BD58BD" w:rsidP="00BD58BD">
      <w:pPr>
        <w:spacing w:after="80" w:line="240" w:lineRule="auto"/>
        <w:rPr>
          <w:rFonts w:ascii="Arial" w:hAnsi="Arial"/>
        </w:rPr>
      </w:pPr>
      <w:r w:rsidRPr="00214D16">
        <w:rPr>
          <w:rFonts w:ascii="Arial" w:hAnsi="Arial"/>
        </w:rPr>
        <w:t>En estos dos pares notemos que el segundo término tiene la partícula que indica la totalidad (</w:t>
      </w:r>
      <w:proofErr w:type="spellStart"/>
      <w:r w:rsidRPr="00214D16">
        <w:rPr>
          <w:rFonts w:ascii="Arial" w:hAnsi="Arial"/>
          <w:i/>
        </w:rPr>
        <w:t>kol</w:t>
      </w:r>
      <w:proofErr w:type="spellEnd"/>
      <w:r w:rsidRPr="00214D16">
        <w:rPr>
          <w:rFonts w:ascii="Arial" w:hAnsi="Arial"/>
        </w:rPr>
        <w:t>).</w:t>
      </w:r>
    </w:p>
    <w:p w14:paraId="45FABCB7" w14:textId="77777777" w:rsidR="00BD58BD" w:rsidRPr="00214D16" w:rsidRDefault="00BD58BD" w:rsidP="00BD58BD">
      <w:pPr>
        <w:spacing w:after="80" w:line="240" w:lineRule="auto"/>
        <w:ind w:left="708"/>
        <w:rPr>
          <w:rFonts w:ascii="Arial" w:hAnsi="Arial"/>
        </w:rPr>
      </w:pPr>
      <w:r w:rsidRPr="00214D16">
        <w:rPr>
          <w:rFonts w:ascii="Arial" w:hAnsi="Arial"/>
        </w:rPr>
        <w:t xml:space="preserve">Jóvenes- </w:t>
      </w:r>
      <w:r w:rsidRPr="00214D16">
        <w:rPr>
          <w:rFonts w:ascii="Arial" w:hAnsi="Arial"/>
          <w:i/>
        </w:rPr>
        <w:t>y también</w:t>
      </w:r>
      <w:r w:rsidRPr="00214D16">
        <w:rPr>
          <w:rFonts w:ascii="Arial" w:hAnsi="Arial"/>
        </w:rPr>
        <w:t xml:space="preserve"> doncellas (varones jóvenes-mujeres jóvenes, varón - mujer)</w:t>
      </w:r>
    </w:p>
    <w:p w14:paraId="3F268848" w14:textId="77777777" w:rsidR="00BD58BD" w:rsidRPr="00214D16" w:rsidRDefault="00BD58BD" w:rsidP="00BD58BD">
      <w:pPr>
        <w:spacing w:after="80" w:line="240" w:lineRule="auto"/>
        <w:ind w:left="708"/>
        <w:rPr>
          <w:rFonts w:ascii="Arial" w:hAnsi="Arial"/>
        </w:rPr>
      </w:pPr>
      <w:r w:rsidRPr="00214D16">
        <w:rPr>
          <w:rFonts w:ascii="Arial" w:hAnsi="Arial"/>
        </w:rPr>
        <w:lastRenderedPageBreak/>
        <w:t xml:space="preserve">Viejo – </w:t>
      </w:r>
      <w:r w:rsidRPr="00214D16">
        <w:rPr>
          <w:rFonts w:ascii="Arial" w:hAnsi="Arial"/>
          <w:i/>
        </w:rPr>
        <w:t>junto con</w:t>
      </w:r>
      <w:r w:rsidRPr="00214D16">
        <w:rPr>
          <w:rFonts w:ascii="Arial" w:hAnsi="Arial"/>
        </w:rPr>
        <w:t xml:space="preserve"> niños (ancianidad respetada – niñez carente de derechos, sabiduría-no sabiduría, no vitalidad – vitalidad, etc.)</w:t>
      </w:r>
      <w:r>
        <w:rPr>
          <w:rFonts w:ascii="Arial" w:hAnsi="Arial"/>
        </w:rPr>
        <w:t>.</w:t>
      </w:r>
    </w:p>
    <w:p w14:paraId="4446F6CA" w14:textId="77777777" w:rsidR="00BD58BD" w:rsidRPr="00214D16" w:rsidRDefault="00BD58BD" w:rsidP="00BD58BD">
      <w:pPr>
        <w:spacing w:after="120" w:line="240" w:lineRule="auto"/>
        <w:rPr>
          <w:rFonts w:ascii="Arial" w:hAnsi="Arial"/>
        </w:rPr>
      </w:pPr>
      <w:r w:rsidRPr="00214D16">
        <w:rPr>
          <w:rFonts w:ascii="Arial" w:hAnsi="Arial"/>
        </w:rPr>
        <w:t>En estos dos pares notemos partículas que indican conjunción de los dos términos, son llamados explícitamente a alabar en conjunto (</w:t>
      </w:r>
      <w:proofErr w:type="spellStart"/>
      <w:r w:rsidRPr="00214D16">
        <w:rPr>
          <w:rFonts w:ascii="Arial" w:hAnsi="Arial"/>
          <w:i/>
        </w:rPr>
        <w:t>im</w:t>
      </w:r>
      <w:proofErr w:type="spellEnd"/>
      <w:r w:rsidRPr="00214D16">
        <w:rPr>
          <w:rFonts w:ascii="Arial" w:hAnsi="Arial"/>
        </w:rPr>
        <w:t>, viejos y niños) o de la misma forma (</w:t>
      </w:r>
      <w:proofErr w:type="spellStart"/>
      <w:r w:rsidRPr="00214D16">
        <w:rPr>
          <w:rFonts w:ascii="Arial" w:hAnsi="Arial"/>
          <w:i/>
        </w:rPr>
        <w:t>gam</w:t>
      </w:r>
      <w:proofErr w:type="spellEnd"/>
      <w:r w:rsidRPr="00214D16">
        <w:rPr>
          <w:rFonts w:ascii="Arial" w:hAnsi="Arial"/>
        </w:rPr>
        <w:t>, jóvenes y doncellas).</w:t>
      </w:r>
    </w:p>
    <w:p w14:paraId="71768BE8" w14:textId="77777777" w:rsidR="00BD58BD" w:rsidRPr="00516EB6" w:rsidRDefault="00BD58BD" w:rsidP="00BD58BD">
      <w:pPr>
        <w:spacing w:after="80" w:line="240" w:lineRule="auto"/>
        <w:rPr>
          <w:rFonts w:ascii="Arial" w:hAnsi="Arial" w:cs="Arial"/>
          <w:bCs/>
          <w:u w:val="single"/>
          <w:lang w:val="es-AR"/>
        </w:rPr>
      </w:pPr>
      <w:r w:rsidRPr="00516EB6">
        <w:rPr>
          <w:rFonts w:ascii="Arial" w:hAnsi="Arial"/>
          <w:bCs/>
          <w:u w:val="single"/>
        </w:rPr>
        <w:t>Reflexión sobre el texto</w:t>
      </w:r>
    </w:p>
    <w:p w14:paraId="6BE22C07" w14:textId="77777777" w:rsidR="00BD58BD" w:rsidRPr="00214D16" w:rsidRDefault="00BD58BD" w:rsidP="00BD58BD">
      <w:pPr>
        <w:spacing w:after="80" w:line="240" w:lineRule="auto"/>
        <w:ind w:left="708"/>
        <w:rPr>
          <w:rFonts w:ascii="Arial" w:hAnsi="Arial"/>
        </w:rPr>
      </w:pPr>
      <w:r w:rsidRPr="00214D16">
        <w:rPr>
          <w:rFonts w:ascii="Arial" w:hAnsi="Arial"/>
        </w:rPr>
        <w:t>¿Qué mundos presentamos en nuestras alabanzas? ¿Reforzamos los sistemas jerárquicos, valorativos, económicos, religiosos de nuestros tiempos? ¿O los desafiamos con una alabanza que invierte la muerte, transformándola en vida?</w:t>
      </w:r>
    </w:p>
    <w:p w14:paraId="5EC00659" w14:textId="77777777" w:rsidR="00BD58BD" w:rsidRPr="00214D16" w:rsidRDefault="00BD58BD" w:rsidP="00BD58BD">
      <w:pPr>
        <w:spacing w:after="80" w:line="240" w:lineRule="auto"/>
        <w:ind w:left="708"/>
        <w:rPr>
          <w:rFonts w:ascii="Arial" w:hAnsi="Arial"/>
        </w:rPr>
      </w:pPr>
      <w:r w:rsidRPr="00214D16">
        <w:rPr>
          <w:rFonts w:ascii="Arial" w:hAnsi="Arial"/>
        </w:rPr>
        <w:t xml:space="preserve">¿Quiénes podrían alabar en comunidad con nosotros? ¿Quiénes no podrían hacerlo? ¿A quiénes incluye y a quiénes excluye nuestra alabanza? </w:t>
      </w:r>
    </w:p>
    <w:p w14:paraId="07C05D47" w14:textId="77777777" w:rsidR="00BD58BD" w:rsidRPr="00214D16" w:rsidRDefault="00BD58BD" w:rsidP="00BD58BD">
      <w:pPr>
        <w:spacing w:after="80" w:line="240" w:lineRule="auto"/>
        <w:ind w:left="708"/>
        <w:rPr>
          <w:rFonts w:ascii="Arial" w:hAnsi="Arial"/>
        </w:rPr>
      </w:pPr>
      <w:r w:rsidRPr="00214D16">
        <w:rPr>
          <w:rFonts w:ascii="Arial" w:hAnsi="Arial"/>
        </w:rPr>
        <w:t>¿Alabamos a un Dios inmutable o a un Dios compañero?</w:t>
      </w:r>
    </w:p>
    <w:p w14:paraId="79C71134" w14:textId="77777777" w:rsidR="00BD58BD" w:rsidRPr="00214D16" w:rsidRDefault="00BD58BD" w:rsidP="00BD58BD">
      <w:pPr>
        <w:spacing w:after="80" w:line="240" w:lineRule="auto"/>
        <w:ind w:left="708"/>
        <w:rPr>
          <w:rFonts w:ascii="Arial" w:hAnsi="Arial"/>
        </w:rPr>
      </w:pPr>
      <w:r w:rsidRPr="00214D16">
        <w:rPr>
          <w:rFonts w:ascii="Arial" w:hAnsi="Arial"/>
        </w:rPr>
        <w:t>¿En nuestra alabanza está la naturaleza, ya sea la campesina como la ciudadana? ¿Nuestra alabanza nombra, incluye situaciones de fuera de nuestros templos?</w:t>
      </w:r>
    </w:p>
    <w:p w14:paraId="64EC02BB" w14:textId="77777777" w:rsidR="00BD58BD" w:rsidRPr="00214D16" w:rsidRDefault="00BD58BD" w:rsidP="00BD58BD">
      <w:pPr>
        <w:spacing w:after="80" w:line="240" w:lineRule="auto"/>
        <w:ind w:left="708"/>
        <w:rPr>
          <w:rFonts w:ascii="Arial" w:hAnsi="Arial"/>
        </w:rPr>
      </w:pPr>
      <w:r w:rsidRPr="00214D16">
        <w:rPr>
          <w:rFonts w:ascii="Arial" w:hAnsi="Arial"/>
        </w:rPr>
        <w:t>¿Cuáles son los opuestos que en nuestra alabanza son convocados a juntarse, a entrar en comunión?</w:t>
      </w:r>
    </w:p>
    <w:p w14:paraId="4D31B01A" w14:textId="77777777" w:rsidR="00BD58BD" w:rsidRDefault="00BD58BD" w:rsidP="00BD58BD">
      <w:pPr>
        <w:spacing w:after="80" w:line="240" w:lineRule="auto"/>
        <w:rPr>
          <w:rFonts w:ascii="Arial" w:hAnsi="Arial"/>
        </w:rPr>
      </w:pPr>
      <w:r w:rsidRPr="00214D16">
        <w:rPr>
          <w:rFonts w:ascii="Arial" w:hAnsi="Arial"/>
        </w:rPr>
        <w:t xml:space="preserve">Estas podrían ser las primeras preguntas que nos ayuden a armar un mensaje a partir del salmo 148. Cada uno, cada una, tendría que revisar en su propia comunidad la situación. Sin dudas que puede ser un muy buen momento para repensar en conjunto nuestra alabanza a Dios. </w:t>
      </w:r>
    </w:p>
    <w:p w14:paraId="089BDA94" w14:textId="57522BE9" w:rsidR="00A94479" w:rsidRPr="00A47F71" w:rsidRDefault="00BD58BD" w:rsidP="00A47F71">
      <w:pPr>
        <w:spacing w:after="80" w:line="240" w:lineRule="auto"/>
        <w:ind w:left="4248"/>
        <w:jc w:val="right"/>
        <w:rPr>
          <w:rFonts w:ascii="Arial Narrow" w:hAnsi="Arial Narrow"/>
          <w:i/>
          <w:iCs/>
          <w:sz w:val="20"/>
          <w:szCs w:val="20"/>
        </w:rPr>
      </w:pPr>
      <w:r w:rsidRPr="00B25AB2">
        <w:rPr>
          <w:rFonts w:ascii="Arial Narrow" w:hAnsi="Arial Narrow"/>
          <w:i/>
          <w:iCs/>
          <w:sz w:val="20"/>
          <w:szCs w:val="20"/>
        </w:rPr>
        <w:t>Pablo Ferrer, biblista metodista argentino en</w:t>
      </w:r>
      <w:r w:rsidRPr="00B25AB2">
        <w:rPr>
          <w:rFonts w:ascii="Arial Narrow" w:hAnsi="Arial Narrow"/>
          <w:b/>
          <w:bCs/>
          <w:i/>
          <w:iCs/>
          <w:sz w:val="20"/>
          <w:szCs w:val="20"/>
        </w:rPr>
        <w:t xml:space="preserve"> Estudio Exegético–Homilético</w:t>
      </w:r>
      <w:r w:rsidRPr="00B25AB2">
        <w:rPr>
          <w:rFonts w:ascii="Arial Narrow" w:hAnsi="Arial Narrow"/>
          <w:i/>
          <w:iCs/>
          <w:sz w:val="20"/>
          <w:szCs w:val="20"/>
        </w:rPr>
        <w:t>, Mayo de 2007, ISEDET, Buenos Aires, Argentina.</w:t>
      </w:r>
    </w:p>
    <w:p w14:paraId="73C40575" w14:textId="77777777" w:rsidR="00A47F71" w:rsidRPr="00A47F71" w:rsidRDefault="00A47F71" w:rsidP="00A47F71">
      <w:pPr>
        <w:pStyle w:val="Prrafodelista"/>
        <w:numPr>
          <w:ilvl w:val="0"/>
          <w:numId w:val="10"/>
        </w:numPr>
        <w:spacing w:after="80" w:line="240" w:lineRule="auto"/>
        <w:rPr>
          <w:rFonts w:ascii="Arial" w:hAnsi="Arial" w:cs="Arial"/>
        </w:rPr>
      </w:pPr>
      <w:r w:rsidRPr="00A47F71">
        <w:rPr>
          <w:rFonts w:ascii="Arial" w:hAnsi="Arial" w:cs="Arial"/>
          <w:b/>
        </w:rPr>
        <w:t>Hebreos 2.10-18</w:t>
      </w:r>
      <w:r w:rsidRPr="00A47F71">
        <w:rPr>
          <w:rFonts w:ascii="Arial" w:hAnsi="Arial" w:cs="Arial"/>
        </w:rPr>
        <w:t xml:space="preserve"> </w:t>
      </w:r>
      <w:r w:rsidRPr="00A47F71">
        <w:rPr>
          <w:rFonts w:ascii="Arial Narrow" w:hAnsi="Arial Narrow" w:cs="Arial"/>
          <w:i/>
          <w:sz w:val="20"/>
          <w:szCs w:val="20"/>
        </w:rPr>
        <w:t xml:space="preserve">– Comentario de Enrique </w:t>
      </w:r>
      <w:proofErr w:type="spellStart"/>
      <w:r w:rsidRPr="00A47F71">
        <w:rPr>
          <w:rFonts w:ascii="Arial Narrow" w:hAnsi="Arial Narrow" w:cs="Arial"/>
          <w:i/>
          <w:sz w:val="20"/>
          <w:szCs w:val="20"/>
        </w:rPr>
        <w:t>Nardoni</w:t>
      </w:r>
      <w:proofErr w:type="spellEnd"/>
    </w:p>
    <w:p w14:paraId="42124494" w14:textId="77777777" w:rsidR="00A47F71" w:rsidRPr="00702003" w:rsidRDefault="00A47F71" w:rsidP="00A47F71">
      <w:pPr>
        <w:spacing w:after="80" w:line="240" w:lineRule="auto"/>
        <w:rPr>
          <w:rFonts w:ascii="Arial" w:hAnsi="Arial" w:cs="Arial"/>
          <w:u w:val="single"/>
        </w:rPr>
      </w:pPr>
      <w:r w:rsidRPr="00702003">
        <w:rPr>
          <w:rFonts w:ascii="Arial" w:hAnsi="Arial" w:cs="Arial"/>
          <w:u w:val="single"/>
        </w:rPr>
        <w:t>La idea de salvador o redentor</w:t>
      </w:r>
    </w:p>
    <w:p w14:paraId="51DDAAF8" w14:textId="77777777" w:rsidR="00A47F71" w:rsidRDefault="00A47F71" w:rsidP="00A47F71">
      <w:pPr>
        <w:spacing w:after="80" w:line="240" w:lineRule="auto"/>
        <w:rPr>
          <w:rFonts w:ascii="Arial" w:hAnsi="Arial" w:cs="Arial"/>
        </w:rPr>
      </w:pPr>
      <w:r>
        <w:rPr>
          <w:rFonts w:ascii="Arial" w:hAnsi="Arial" w:cs="Arial"/>
        </w:rPr>
        <w:t xml:space="preserve">Esta idea se expresa en la sección de 2.5-18 por las expresiones “pionero de la salvación” (2.10) y “ha dado libertad” (2.15). Es un tema que aparece en diversas soteriologías como la grecorromana, la judía y la gnóstica. El modelo mítico común a todas ellas es el héroe que libera a la gente en peligro o en opresión. En el mundo grecorromano eran muy conocidas las hazañas liberadoras de Hércules. En el judaísmo se ensalzaban las gestas salvadoras del éxodo de Egipto (10.15-21). El gnosticismo sostenía que el redentor desciende para concienciar a quienes están muertos espiritualmente en las tinieblas de su propia ignorancia para darles la posibilidad de redimirse a sí mismos. </w:t>
      </w:r>
    </w:p>
    <w:p w14:paraId="3FF4D7B1" w14:textId="77777777" w:rsidR="00A47F71" w:rsidRDefault="00A47F71" w:rsidP="00A47F71">
      <w:pPr>
        <w:spacing w:after="80" w:line="240" w:lineRule="auto"/>
        <w:rPr>
          <w:rFonts w:ascii="Arial" w:hAnsi="Arial" w:cs="Arial"/>
        </w:rPr>
      </w:pPr>
      <w:r>
        <w:rPr>
          <w:rFonts w:ascii="Arial" w:hAnsi="Arial" w:cs="Arial"/>
        </w:rPr>
        <w:t xml:space="preserve">El cristianismo primitivo usó un lenguaje semejante al modelo mítico, pero lo usó para describir la realidad histórica de la encarnación de Cristo y su sufrimiento hasta la muerte para la redención de la humanidad.  Ciertamente la realidad física de la encarnación y de la muerte de Cristo no condice con el concepto gnóstico de la maldad de la materia. </w:t>
      </w:r>
      <w:proofErr w:type="gramStart"/>
      <w:r>
        <w:rPr>
          <w:rFonts w:ascii="Arial" w:hAnsi="Arial" w:cs="Arial"/>
        </w:rPr>
        <w:t>Y</w:t>
      </w:r>
      <w:proofErr w:type="gramEnd"/>
      <w:r>
        <w:rPr>
          <w:rFonts w:ascii="Arial" w:hAnsi="Arial" w:cs="Arial"/>
        </w:rPr>
        <w:t xml:space="preserve"> además, la idea de cristiana de la redención se diferencia totalmente de redención gnóstica en que el alma humana, una vez consciente de su origen, se redime a sí misma.</w:t>
      </w:r>
    </w:p>
    <w:p w14:paraId="2F0374D9" w14:textId="77777777" w:rsidR="00A47F71" w:rsidRDefault="00A47F71" w:rsidP="00A47F71">
      <w:pPr>
        <w:spacing w:after="120" w:line="240" w:lineRule="auto"/>
        <w:rPr>
          <w:rFonts w:ascii="Arial" w:hAnsi="Arial" w:cs="Arial"/>
        </w:rPr>
      </w:pPr>
      <w:r>
        <w:rPr>
          <w:rFonts w:ascii="Arial" w:hAnsi="Arial" w:cs="Arial"/>
        </w:rPr>
        <w:t>Para los lectores en el mundo grecorromano, Cristo era el verdadero salvador en contraste con las pretensiones de los emperadores que se proclamaban salvadores de la humanidad. Para los lectores actuales, Cristo salvador ayuda a evaluar y contrarrestar el orgullo y engreimiento de mesías políticos que, con promesas halagadora o movimientos de fuerza conquistan el poder y con sus abusos acrecientan las injusticias, conculcan la dignidad de la persona humana y distorsionan la mentalidad de la gente. Y más allá de la visión negativa que podemos encontrar en la visión de un mundo destinado a la destrucción (12.27), como cristianos aspiramos a que en la sociedad haya líderes que no busquen el poder para enriquecerse o imponer sus ideologías, sino que efectivamente trabajen para el bien común con un gran sentido de solidaridad según el espíritu que Hebreos propone en sus últimas instrucciones (12.12-14; 13.1-6).</w:t>
      </w:r>
    </w:p>
    <w:p w14:paraId="32A6709D" w14:textId="77777777" w:rsidR="00A47F71" w:rsidRPr="004E04A3" w:rsidRDefault="00A47F71" w:rsidP="00A47F71">
      <w:pPr>
        <w:spacing w:after="80" w:line="240" w:lineRule="auto"/>
        <w:rPr>
          <w:rFonts w:ascii="Arial" w:hAnsi="Arial" w:cs="Arial"/>
          <w:u w:val="single"/>
        </w:rPr>
      </w:pPr>
      <w:r w:rsidRPr="004E04A3">
        <w:rPr>
          <w:rFonts w:ascii="Arial" w:hAnsi="Arial" w:cs="Arial"/>
          <w:u w:val="single"/>
        </w:rPr>
        <w:t>El concepto de perfección</w:t>
      </w:r>
    </w:p>
    <w:p w14:paraId="363B1153" w14:textId="77777777" w:rsidR="00A47F71" w:rsidRDefault="00A47F71" w:rsidP="00A47F71">
      <w:pPr>
        <w:spacing w:after="80" w:line="240" w:lineRule="auto"/>
        <w:rPr>
          <w:rFonts w:ascii="Arial" w:hAnsi="Arial" w:cs="Arial"/>
        </w:rPr>
      </w:pPr>
      <w:r>
        <w:rPr>
          <w:rFonts w:ascii="Arial" w:hAnsi="Arial" w:cs="Arial"/>
        </w:rPr>
        <w:t xml:space="preserve">La perfección de Cristo se relaciona con su función sacerdotal, aunque no es una perfección dada por una consagración ritual. Es más bien una perfección lograda en el aprendizaje de la compasión, por la experiencia del dolor, una maduración en la fidelidad forjada por la obediencia </w:t>
      </w:r>
      <w:r>
        <w:rPr>
          <w:rFonts w:ascii="Arial" w:hAnsi="Arial" w:cs="Arial"/>
        </w:rPr>
        <w:lastRenderedPageBreak/>
        <w:t>que hace derramar lágrimas y verter sangre hasta la muerte. Se trata de una compasión y una fidelidad llevadas a un grado trascendente y permanente por la resurrección y glorificación de Cristo, que accede al trono del Padre y queda entronizado junto a él, dando a los fieles la capacidad de seguir el camino que él ha dejado abierto. Cristo remató su perfección cumpliendo su función de pionero (</w:t>
      </w:r>
      <w:proofErr w:type="spellStart"/>
      <w:r w:rsidRPr="005A6E2C">
        <w:rPr>
          <w:rFonts w:ascii="Arial" w:hAnsi="Arial" w:cs="Arial"/>
          <w:i/>
        </w:rPr>
        <w:t>arkhégos</w:t>
      </w:r>
      <w:proofErr w:type="spellEnd"/>
      <w:r>
        <w:rPr>
          <w:rFonts w:ascii="Arial" w:hAnsi="Arial" w:cs="Arial"/>
        </w:rPr>
        <w:t>) de nuestra salvación.</w:t>
      </w:r>
    </w:p>
    <w:p w14:paraId="13147246" w14:textId="77777777" w:rsidR="00A47F71" w:rsidRDefault="00A47F71" w:rsidP="00A47F71">
      <w:pPr>
        <w:spacing w:after="80" w:line="240" w:lineRule="auto"/>
        <w:rPr>
          <w:rFonts w:ascii="Arial" w:hAnsi="Arial" w:cs="Arial"/>
        </w:rPr>
      </w:pPr>
      <w:r>
        <w:rPr>
          <w:rFonts w:ascii="Arial" w:hAnsi="Arial" w:cs="Arial"/>
        </w:rPr>
        <w:t>Queda la pregunta, ¿qué es la perfección para el creyente? Es algo que el sacerdocio levítico no puede lograr para el ser humano (7.11; 9.9; 10.1). Es lo que solamente Cristo sumo sacerdote puede alcanzar para los fieles (10.14; 12.23), es decir, el perdón de los pecados, la entrada en el santuario celeste y el gozo de la ciudad permanente de los cielos. El sueño de la ciudad permanente incluye la satisfacción de las aspiraciones humanas, pero su realización supera toda imaginación porque Dios ha resuelto conceder gratuitamente a sus fieles una participación de su mismo descanso.</w:t>
      </w:r>
    </w:p>
    <w:p w14:paraId="1270A819" w14:textId="77777777" w:rsidR="00A47F71" w:rsidRDefault="00A47F71" w:rsidP="00A47F71">
      <w:pPr>
        <w:spacing w:after="120" w:line="240" w:lineRule="auto"/>
        <w:rPr>
          <w:rFonts w:ascii="Arial" w:hAnsi="Arial" w:cs="Arial"/>
        </w:rPr>
      </w:pPr>
      <w:r>
        <w:rPr>
          <w:rFonts w:ascii="Arial" w:hAnsi="Arial" w:cs="Arial"/>
        </w:rPr>
        <w:t>El creyente vive en la expectativa de la ciudad permanente, y Hebreos nos exhorta a “tener fijos los ojos en el pionero y consumador de la fe, Jesús; el cual, por la dicha que le esperaba, sobrellevó la cruz, despreciando la ignominia, y está sentado a la derecha del trono” (12.2). La exhortación invita a cargar la propia cruz: “Salgamos, pues, a encontrarlo fuera del campamento, cargados con su humillación, que aquí no tenemos una ciudad permanente, andamos en busca de la futura” (13.13-15).</w:t>
      </w:r>
    </w:p>
    <w:p w14:paraId="06ED7132" w14:textId="77777777" w:rsidR="00A47F71" w:rsidRPr="00CF079B" w:rsidRDefault="00A47F71" w:rsidP="00A47F71">
      <w:pPr>
        <w:spacing w:after="80" w:line="240" w:lineRule="auto"/>
        <w:rPr>
          <w:rFonts w:ascii="Arial" w:hAnsi="Arial" w:cs="Arial"/>
          <w:u w:val="single"/>
        </w:rPr>
      </w:pPr>
      <w:r w:rsidRPr="00CF079B">
        <w:rPr>
          <w:rFonts w:ascii="Arial" w:hAnsi="Arial" w:cs="Arial"/>
          <w:u w:val="single"/>
        </w:rPr>
        <w:t>La cristología sacerdotal (2.17)</w:t>
      </w:r>
    </w:p>
    <w:p w14:paraId="5E1C41C9" w14:textId="77777777" w:rsidR="00A47F71" w:rsidRDefault="00A47F71" w:rsidP="00A47F71">
      <w:pPr>
        <w:spacing w:after="80" w:line="240" w:lineRule="auto"/>
        <w:rPr>
          <w:rFonts w:ascii="Arial" w:hAnsi="Arial" w:cs="Arial"/>
        </w:rPr>
      </w:pPr>
      <w:r>
        <w:rPr>
          <w:rFonts w:ascii="Arial" w:hAnsi="Arial" w:cs="Arial"/>
        </w:rPr>
        <w:t xml:space="preserve">Esta homilía es el único escrito del NT que atribuye a Cristo explícitamente el título de sacerdote y que lo muestra ofreciendo su sacrificio en el cielo en una actitud de perenne intercesión (ver 2.17; 3.1; 4.14; 7.25; 8.1; 9.11). Los temas de intercesión y de ofrecimiento de la propia vida aparecen asociados con Cristo en varios escritos neotestamentarios (Rom 3.25; 8.3; </w:t>
      </w:r>
      <w:proofErr w:type="spellStart"/>
      <w:r>
        <w:rPr>
          <w:rFonts w:ascii="Arial" w:hAnsi="Arial" w:cs="Arial"/>
        </w:rPr>
        <w:t>Gál</w:t>
      </w:r>
      <w:proofErr w:type="spellEnd"/>
      <w:r>
        <w:rPr>
          <w:rFonts w:ascii="Arial" w:hAnsi="Arial" w:cs="Arial"/>
        </w:rPr>
        <w:t xml:space="preserve"> 2.20; </w:t>
      </w:r>
      <w:proofErr w:type="spellStart"/>
      <w:r>
        <w:rPr>
          <w:rFonts w:ascii="Arial" w:hAnsi="Arial" w:cs="Arial"/>
        </w:rPr>
        <w:t>Ef</w:t>
      </w:r>
      <w:proofErr w:type="spellEnd"/>
      <w:r>
        <w:rPr>
          <w:rFonts w:ascii="Arial" w:hAnsi="Arial" w:cs="Arial"/>
        </w:rPr>
        <w:t xml:space="preserve"> 5.2; 1 Tim 2.5; 1 Pe 2.24; 1 </w:t>
      </w:r>
      <w:proofErr w:type="spellStart"/>
      <w:r>
        <w:rPr>
          <w:rFonts w:ascii="Arial" w:hAnsi="Arial" w:cs="Arial"/>
        </w:rPr>
        <w:t>Jn</w:t>
      </w:r>
      <w:proofErr w:type="spellEnd"/>
      <w:r>
        <w:rPr>
          <w:rFonts w:ascii="Arial" w:hAnsi="Arial" w:cs="Arial"/>
        </w:rPr>
        <w:t xml:space="preserve"> 2.2; Mc 10.45 y par). Asimismo, el cuarto evangelio aplica a Jesús motivos sacerdotales, aunque en forma esporádica (</w:t>
      </w:r>
      <w:proofErr w:type="spellStart"/>
      <w:r>
        <w:rPr>
          <w:rFonts w:ascii="Arial" w:hAnsi="Arial" w:cs="Arial"/>
        </w:rPr>
        <w:t>Jn</w:t>
      </w:r>
      <w:proofErr w:type="spellEnd"/>
      <w:r>
        <w:rPr>
          <w:rFonts w:ascii="Arial" w:hAnsi="Arial" w:cs="Arial"/>
        </w:rPr>
        <w:t xml:space="preserve"> 17.19; 19.23) y el Apocalipsis lo muestra una vez con atuendo sacerdotal (1.13). Pero ninguno de estos escritos usa explícitamente el título de sacerdote para Jesús, ni tampoco lo muestra ofreciendo su sacrificio en el templo del cielo.</w:t>
      </w:r>
    </w:p>
    <w:p w14:paraId="7D14A5D1" w14:textId="77777777" w:rsidR="00A47F71" w:rsidRDefault="00A47F71" w:rsidP="00A47F71">
      <w:pPr>
        <w:spacing w:after="120" w:line="240" w:lineRule="auto"/>
        <w:rPr>
          <w:rFonts w:ascii="Arial" w:hAnsi="Arial" w:cs="Arial"/>
        </w:rPr>
      </w:pPr>
      <w:r>
        <w:rPr>
          <w:rFonts w:ascii="Arial" w:hAnsi="Arial" w:cs="Arial"/>
        </w:rPr>
        <w:t xml:space="preserve">Hebreos reserva el título de sacerdote solo para Cristo. En esto difiere de 1 Pedro que da a la comunidad el título de “sacerdocio real” (1 </w:t>
      </w:r>
      <w:proofErr w:type="spellStart"/>
      <w:r>
        <w:rPr>
          <w:rFonts w:ascii="Arial" w:hAnsi="Arial" w:cs="Arial"/>
        </w:rPr>
        <w:t>Ped</w:t>
      </w:r>
      <w:proofErr w:type="spellEnd"/>
      <w:r>
        <w:rPr>
          <w:rFonts w:ascii="Arial" w:hAnsi="Arial" w:cs="Arial"/>
        </w:rPr>
        <w:t xml:space="preserve"> 2.9). Vale la pena aclarar que 1 Pedro no se refiere a una participación del sacerdocio de Cristo con función mediadora al estilo del sacerdocio levítico. Trata más bien de la comunidad que, a imitación del pueblo de Israel (</w:t>
      </w:r>
      <w:proofErr w:type="spellStart"/>
      <w:r>
        <w:rPr>
          <w:rFonts w:ascii="Arial" w:hAnsi="Arial" w:cs="Arial"/>
        </w:rPr>
        <w:t>Éx</w:t>
      </w:r>
      <w:proofErr w:type="spellEnd"/>
      <w:r>
        <w:rPr>
          <w:rFonts w:ascii="Arial" w:hAnsi="Arial" w:cs="Arial"/>
        </w:rPr>
        <w:t xml:space="preserve"> 19.6), ejerce una función sacerdotal hacia las naciones dando testimonio de las maravillas que Dios ha obrado en su favor. El testimonio se hace por la práctica de la obediencia y de las buenas obras. Esto es lo que 1 Pedro llama “ofrecer sacrificios espirituales” (2.5). El autor de Hebreos, por su parte, exhorta a la comunidad a ofrecer sacrificios de alabanza y buenas obras (</w:t>
      </w:r>
      <w:proofErr w:type="spellStart"/>
      <w:r>
        <w:rPr>
          <w:rFonts w:ascii="Arial" w:hAnsi="Arial" w:cs="Arial"/>
        </w:rPr>
        <w:t>Heb</w:t>
      </w:r>
      <w:proofErr w:type="spellEnd"/>
      <w:r>
        <w:rPr>
          <w:rFonts w:ascii="Arial" w:hAnsi="Arial" w:cs="Arial"/>
        </w:rPr>
        <w:t xml:space="preserve"> 13.15-16), pero no alude a un testimonio hacia las naciones; parece más bien referirse al culto que toda la comunidad ejerce para estrechar sus relaciones con Dios y fortalecer la cohesión y solidaridad entre sus miembros. Aunque use términos cultuales, el autor no atribuye carácter sacerdotal a la comunidad ni a ninguno de sus miembros. En esto, Hebreos no es una novedad porque no hay escrito alguno en el NT que mencione la función o cargo de sacerdote en la comunidad cristiana. </w:t>
      </w:r>
    </w:p>
    <w:p w14:paraId="1C2A2F0D" w14:textId="77777777" w:rsidR="00A47F71" w:rsidRPr="00120415" w:rsidRDefault="00A47F71" w:rsidP="00A47F71">
      <w:pPr>
        <w:spacing w:after="80" w:line="240" w:lineRule="auto"/>
        <w:rPr>
          <w:rFonts w:ascii="Arial" w:hAnsi="Arial" w:cs="Arial"/>
          <w:u w:val="single"/>
        </w:rPr>
      </w:pPr>
      <w:r w:rsidRPr="00120415">
        <w:rPr>
          <w:rFonts w:ascii="Arial" w:hAnsi="Arial" w:cs="Arial"/>
          <w:u w:val="single"/>
        </w:rPr>
        <w:t>El concepto de expiación (2.17)</w:t>
      </w:r>
    </w:p>
    <w:p w14:paraId="195BBD66" w14:textId="77777777" w:rsidR="00A47F71" w:rsidRDefault="00A47F71" w:rsidP="00A47F71">
      <w:pPr>
        <w:spacing w:after="80" w:line="240" w:lineRule="auto"/>
        <w:rPr>
          <w:rFonts w:ascii="Arial" w:hAnsi="Arial" w:cs="Arial"/>
        </w:rPr>
      </w:pPr>
      <w:r>
        <w:rPr>
          <w:rFonts w:ascii="Arial" w:hAnsi="Arial" w:cs="Arial"/>
        </w:rPr>
        <w:t xml:space="preserve">La acción expiatoria del sacrificio de Cristo no debe interpretarse como </w:t>
      </w:r>
      <w:proofErr w:type="gramStart"/>
      <w:r>
        <w:rPr>
          <w:rFonts w:ascii="Arial" w:hAnsi="Arial" w:cs="Arial"/>
        </w:rPr>
        <w:t>una sacrificio destinado</w:t>
      </w:r>
      <w:proofErr w:type="gramEnd"/>
      <w:r>
        <w:rPr>
          <w:rFonts w:ascii="Arial" w:hAnsi="Arial" w:cs="Arial"/>
        </w:rPr>
        <w:t xml:space="preserve"> a aplacar una divinidad airada, como se solía entender en el mundo pagano de entonces. Se debe interpretar más bien según el concepto bíblico, en que “expiar” (</w:t>
      </w:r>
      <w:proofErr w:type="spellStart"/>
      <w:r w:rsidRPr="00120415">
        <w:rPr>
          <w:rFonts w:ascii="Arial" w:hAnsi="Arial" w:cs="Arial"/>
          <w:i/>
        </w:rPr>
        <w:t>hilaskesthai</w:t>
      </w:r>
      <w:proofErr w:type="spellEnd"/>
      <w:r>
        <w:rPr>
          <w:rFonts w:ascii="Arial" w:hAnsi="Arial" w:cs="Arial"/>
        </w:rPr>
        <w:t xml:space="preserve">) significaba eliminar la situación creada por la transgresión de la ley divina, transgresión considerada una impureza que obstruía la relación con Dios (ver </w:t>
      </w:r>
      <w:proofErr w:type="spellStart"/>
      <w:r>
        <w:rPr>
          <w:rFonts w:ascii="Arial" w:hAnsi="Arial" w:cs="Arial"/>
        </w:rPr>
        <w:t>Éx</w:t>
      </w:r>
      <w:proofErr w:type="spellEnd"/>
      <w:r>
        <w:rPr>
          <w:rFonts w:ascii="Arial" w:hAnsi="Arial" w:cs="Arial"/>
        </w:rPr>
        <w:t xml:space="preserve"> 25.17-22; 31.7; 35.12). La remoción se expresaba por el rito litúrgico de la sangre en el Día del Perdón (Lev 16.15-20, 27). Pablo considera que el rito antiguo solo creaba una situación de tolerancia. Para él, el único medio efectivo de expiación por los pecados es la sangre de Cristo derramada en la cruz (Rom 3.25).</w:t>
      </w:r>
    </w:p>
    <w:p w14:paraId="6F7DA3F4" w14:textId="77777777" w:rsidR="00A47F71" w:rsidRDefault="00A47F71" w:rsidP="00A47F71">
      <w:pPr>
        <w:spacing w:after="80" w:line="240" w:lineRule="auto"/>
        <w:rPr>
          <w:rFonts w:ascii="Arial" w:hAnsi="Arial" w:cs="Arial"/>
        </w:rPr>
      </w:pPr>
      <w:r>
        <w:rPr>
          <w:rFonts w:ascii="Arial" w:hAnsi="Arial" w:cs="Arial"/>
        </w:rPr>
        <w:t xml:space="preserve">Hebreos toma de la tradición este concepto de expiación, pero usa una sola vez el verbo “expiar” aplicado a la muerte de Cristo </w:t>
      </w:r>
      <w:proofErr w:type="gramStart"/>
      <w:r>
        <w:rPr>
          <w:rFonts w:ascii="Arial" w:hAnsi="Arial" w:cs="Arial"/>
        </w:rPr>
        <w:t>“ (</w:t>
      </w:r>
      <w:proofErr w:type="gramEnd"/>
      <w:r>
        <w:rPr>
          <w:rFonts w:ascii="Arial" w:hAnsi="Arial" w:cs="Arial"/>
        </w:rPr>
        <w:t xml:space="preserve">2.17). En su lugar, prefiere usar palabras equivalentes como “remisión” (9.22) o el concepto de “quitar” expresado por diferentes verbos griegos (9.28; 10.4,11), o la idea de “purificar” (1.3; 9.14,22,23; 10.2). En el lenguaje ritual, la impureza se remueve o se purifica y la mancha se limpia. Se trata de una purificación que rehabilita a la persona frente a </w:t>
      </w:r>
      <w:r>
        <w:rPr>
          <w:rFonts w:ascii="Arial" w:hAnsi="Arial" w:cs="Arial"/>
        </w:rPr>
        <w:lastRenderedPageBreak/>
        <w:t>Dios y la consagra al culto del Dios viviente. Por otra parte, las ideas de “expiar”, rociar” y “purificar” son metáforas que evocan las ceremonias de la antigua alianza mientras Israel peregrinaba en el desierto camino a la Tierra prometida. Al usar este lenguaje evocativo, el autor quiere hacer vivas en la imaginación de la comunidad cristiana las experiencias del Israel del desierto para despertar y alimentar la conciencia de que ella es el verdadero Israel de las promesas.</w:t>
      </w:r>
    </w:p>
    <w:p w14:paraId="4207C6CB" w14:textId="77777777" w:rsidR="00A47F71" w:rsidRPr="006D4B1E" w:rsidRDefault="00A47F71" w:rsidP="00A47F71">
      <w:pPr>
        <w:pStyle w:val="NormalWeb"/>
        <w:spacing w:before="0" w:beforeAutospacing="0" w:after="80" w:afterAutospacing="0"/>
        <w:ind w:left="2832"/>
        <w:jc w:val="right"/>
        <w:rPr>
          <w:rFonts w:ascii="Arial Narrow" w:hAnsi="Arial Narrow" w:cs="Arial"/>
          <w:i/>
          <w:sz w:val="20"/>
          <w:szCs w:val="20"/>
        </w:rPr>
      </w:pPr>
      <w:r w:rsidRPr="006D4B1E">
        <w:rPr>
          <w:rFonts w:ascii="Arial Narrow" w:hAnsi="Arial Narrow" w:cs="Arial"/>
          <w:i/>
          <w:sz w:val="20"/>
          <w:szCs w:val="20"/>
        </w:rPr>
        <w:t xml:space="preserve">Enrique </w:t>
      </w:r>
      <w:proofErr w:type="spellStart"/>
      <w:r w:rsidRPr="006D4B1E">
        <w:rPr>
          <w:rFonts w:ascii="Arial Narrow" w:hAnsi="Arial Narrow" w:cs="Arial"/>
          <w:i/>
          <w:sz w:val="20"/>
          <w:szCs w:val="20"/>
        </w:rPr>
        <w:t>Nardoni</w:t>
      </w:r>
      <w:proofErr w:type="spellEnd"/>
      <w:r w:rsidRPr="006D4B1E">
        <w:rPr>
          <w:rFonts w:ascii="Arial Narrow" w:hAnsi="Arial Narrow" w:cs="Arial"/>
          <w:i/>
          <w:sz w:val="20"/>
          <w:szCs w:val="20"/>
        </w:rPr>
        <w:t xml:space="preserve">, biblista católico argentino, 1924-2002, en </w:t>
      </w:r>
      <w:r w:rsidRPr="006D4B1E">
        <w:rPr>
          <w:rFonts w:ascii="Arial Narrow" w:hAnsi="Arial Narrow" w:cs="Arial"/>
          <w:b/>
          <w:i/>
          <w:sz w:val="20"/>
          <w:szCs w:val="20"/>
        </w:rPr>
        <w:t>Comentario Bíblico Latinoamericano</w:t>
      </w:r>
      <w:r w:rsidRPr="006D4B1E">
        <w:rPr>
          <w:rFonts w:ascii="Arial Narrow" w:hAnsi="Arial Narrow" w:cs="Arial"/>
          <w:i/>
          <w:sz w:val="20"/>
          <w:szCs w:val="20"/>
        </w:rPr>
        <w:t>, NT, Verbo Divino, España, 2003, resumen de GB.</w:t>
      </w:r>
    </w:p>
    <w:p w14:paraId="3356BACC" w14:textId="28050274" w:rsidR="00235BA2" w:rsidRPr="008C2A5C" w:rsidRDefault="00235BA2" w:rsidP="0006070C">
      <w:pPr>
        <w:shd w:val="clear" w:color="auto" w:fill="ACB9CA" w:themeFill="text2" w:themeFillTint="66"/>
        <w:spacing w:after="0"/>
        <w:rPr>
          <w:rFonts w:ascii="Arial" w:hAnsi="Arial" w:cs="Arial"/>
          <w:b/>
        </w:rPr>
      </w:pPr>
      <w:r w:rsidRPr="00F4328B">
        <w:rPr>
          <w:rFonts w:ascii="Arial" w:hAnsi="Arial" w:cs="Arial"/>
          <w:b/>
        </w:rPr>
        <w:t>Recursos para la acción pastoral</w:t>
      </w:r>
    </w:p>
    <w:p w14:paraId="2148F9C1" w14:textId="77777777" w:rsidR="00235BA2" w:rsidRDefault="00235BA2" w:rsidP="0006070C">
      <w:pPr>
        <w:spacing w:after="0"/>
        <w:rPr>
          <w:rFonts w:ascii="Arial" w:hAnsi="Arial" w:cs="Arial"/>
          <w:i/>
          <w:sz w:val="12"/>
          <w:szCs w:val="12"/>
        </w:rPr>
      </w:pPr>
    </w:p>
    <w:p w14:paraId="690245B5" w14:textId="7B03862A" w:rsidR="008A3666" w:rsidRPr="008A3666" w:rsidRDefault="008A3666" w:rsidP="008A3666">
      <w:pPr>
        <w:pStyle w:val="Prrafodelista"/>
        <w:numPr>
          <w:ilvl w:val="0"/>
          <w:numId w:val="55"/>
        </w:numPr>
        <w:spacing w:after="80" w:line="240" w:lineRule="auto"/>
        <w:ind w:left="360"/>
        <w:rPr>
          <w:rFonts w:ascii="Arial" w:hAnsi="Arial" w:cs="Arial"/>
          <w:b/>
        </w:rPr>
      </w:pPr>
      <w:r w:rsidRPr="002F1D4E">
        <w:rPr>
          <w:rFonts w:ascii="Arial" w:hAnsi="Arial" w:cs="Arial"/>
          <w:b/>
        </w:rPr>
        <w:t xml:space="preserve">Un “día de acción de gracias” </w:t>
      </w:r>
      <w:r>
        <w:rPr>
          <w:rFonts w:ascii="Arial" w:hAnsi="Arial" w:cs="Arial"/>
        </w:rPr>
        <w:t>viene muy bien</w:t>
      </w:r>
      <w:r w:rsidRPr="002F1D4E">
        <w:rPr>
          <w:rFonts w:ascii="Arial" w:hAnsi="Arial" w:cs="Arial"/>
        </w:rPr>
        <w:t xml:space="preserve"> en este tiempo de la iglesia: gracias por las bendiciones recibidas en el año, por los dones expresadas en la comunidad creyente, por la superación de las dificultades o crisis, por el acompañamiento en situaciones de enfermedad o de muerte. </w:t>
      </w:r>
      <w:r>
        <w:rPr>
          <w:rFonts w:ascii="Arial" w:hAnsi="Arial" w:cs="Arial"/>
        </w:rPr>
        <w:t xml:space="preserve">Será bueno prever alguna forma de hacer sencilla y breve la manera de dar los testimonios, por </w:t>
      </w:r>
      <w:proofErr w:type="gramStart"/>
      <w:r>
        <w:rPr>
          <w:rFonts w:ascii="Arial" w:hAnsi="Arial" w:cs="Arial"/>
        </w:rPr>
        <w:t>ejemplo</w:t>
      </w:r>
      <w:proofErr w:type="gramEnd"/>
      <w:r>
        <w:rPr>
          <w:rFonts w:ascii="Arial" w:hAnsi="Arial" w:cs="Arial"/>
        </w:rPr>
        <w:t xml:space="preserve"> mediante tarjetas con alguna decoración, para decir la gratitud en forma escrita, para después leerlas por alguien de quienes dirigen la </w:t>
      </w:r>
      <w:proofErr w:type="spellStart"/>
      <w:proofErr w:type="gramStart"/>
      <w:r>
        <w:rPr>
          <w:rFonts w:ascii="Arial" w:hAnsi="Arial" w:cs="Arial"/>
        </w:rPr>
        <w:t>liturgia.</w:t>
      </w:r>
      <w:r w:rsidRPr="002F1D4E">
        <w:rPr>
          <w:rFonts w:ascii="Arial" w:hAnsi="Arial" w:cs="Arial"/>
        </w:rPr>
        <w:t>Habrá</w:t>
      </w:r>
      <w:proofErr w:type="spellEnd"/>
      <w:proofErr w:type="gramEnd"/>
      <w:r w:rsidRPr="002F1D4E">
        <w:rPr>
          <w:rFonts w:ascii="Arial" w:hAnsi="Arial" w:cs="Arial"/>
        </w:rPr>
        <w:t xml:space="preserve"> que decorar el templo con motivos de gratitud.</w:t>
      </w:r>
    </w:p>
    <w:p w14:paraId="322478FA" w14:textId="77777777" w:rsidR="008A3666" w:rsidRPr="008A3666" w:rsidRDefault="008A3666" w:rsidP="008A3666">
      <w:pPr>
        <w:pStyle w:val="Prrafodelista"/>
        <w:spacing w:after="80" w:line="240" w:lineRule="auto"/>
        <w:ind w:left="360"/>
        <w:rPr>
          <w:rFonts w:ascii="Arial" w:hAnsi="Arial" w:cs="Arial"/>
          <w:b/>
          <w:sz w:val="12"/>
          <w:szCs w:val="12"/>
        </w:rPr>
      </w:pPr>
    </w:p>
    <w:p w14:paraId="445403DD" w14:textId="77777777" w:rsidR="0019550C" w:rsidRDefault="0019550C" w:rsidP="0019550C">
      <w:pPr>
        <w:pStyle w:val="Prrafodelista"/>
        <w:numPr>
          <w:ilvl w:val="0"/>
          <w:numId w:val="2"/>
        </w:numPr>
        <w:spacing w:after="120" w:line="240" w:lineRule="auto"/>
        <w:rPr>
          <w:rFonts w:ascii="Arial" w:hAnsi="Arial" w:cs="Arial"/>
        </w:rPr>
      </w:pPr>
      <w:r w:rsidRPr="00D213A7">
        <w:rPr>
          <w:rFonts w:ascii="Arial" w:hAnsi="Arial" w:cs="Arial"/>
          <w:b/>
        </w:rPr>
        <w:t xml:space="preserve">La acción de gracias </w:t>
      </w:r>
      <w:r>
        <w:rPr>
          <w:rFonts w:ascii="Arial" w:hAnsi="Arial" w:cs="Arial"/>
        </w:rPr>
        <w:t>es un tipo de oración en que se subraya la expresión de gratitud que suscita en los seres humanos el trato con que Dios les favorece: puede tener una orientación más bien egocéntrica (gratitud por los beneficios recibidos) o más bien altruista (alegría por la bondad de Dios). Vinculada íntimamente con la oración de alabanza, no está reñida con la plegaria de petición, sino que representa un complemento necesario de la misma, en cuanto manifiesta la valoración admirativa que el creyente hace de los dones que recibe del Señor.</w:t>
      </w:r>
    </w:p>
    <w:p w14:paraId="66251DCF" w14:textId="77777777" w:rsidR="0019550C" w:rsidRPr="00D213A7" w:rsidRDefault="0019550C" w:rsidP="0019550C">
      <w:pPr>
        <w:pStyle w:val="Prrafodelista"/>
        <w:rPr>
          <w:rFonts w:ascii="Arial" w:hAnsi="Arial" w:cs="Arial"/>
          <w:sz w:val="8"/>
          <w:szCs w:val="8"/>
        </w:rPr>
      </w:pPr>
    </w:p>
    <w:p w14:paraId="38F576F3" w14:textId="77777777" w:rsidR="0019550C" w:rsidRDefault="0019550C" w:rsidP="0019550C">
      <w:pPr>
        <w:pStyle w:val="Prrafodelista"/>
        <w:spacing w:after="120" w:line="240" w:lineRule="auto"/>
        <w:ind w:left="360"/>
        <w:rPr>
          <w:rFonts w:ascii="Arial" w:hAnsi="Arial" w:cs="Arial"/>
        </w:rPr>
      </w:pPr>
      <w:r>
        <w:rPr>
          <w:rFonts w:ascii="Arial" w:hAnsi="Arial" w:cs="Arial"/>
        </w:rPr>
        <w:t xml:space="preserve">La plegaria de </w:t>
      </w:r>
      <w:proofErr w:type="gramStart"/>
      <w:r>
        <w:rPr>
          <w:rFonts w:ascii="Arial" w:hAnsi="Arial" w:cs="Arial"/>
        </w:rPr>
        <w:t>acción  de</w:t>
      </w:r>
      <w:proofErr w:type="gramEnd"/>
      <w:r>
        <w:rPr>
          <w:rFonts w:ascii="Arial" w:hAnsi="Arial" w:cs="Arial"/>
        </w:rPr>
        <w:t xml:space="preserve"> gracias, llamada también de bendición, constituye una característica notable de la fe de Israel y representa el punto culminante de la oración cristiana. En efecto, sin olvidar la necesidad de la oración de petición e intercesión, el pueblo de Israel gustaba de usar la plegaria de acción de gracias, con la que proclamaba las maravillas obradas por Dios, expresaba la continuidad de la protección divina y la gratitud que todo ello le producía.</w:t>
      </w:r>
    </w:p>
    <w:p w14:paraId="3BE11F92" w14:textId="77777777" w:rsidR="0019550C" w:rsidRPr="00D213A7" w:rsidRDefault="0019550C" w:rsidP="0019550C">
      <w:pPr>
        <w:pStyle w:val="Prrafodelista"/>
        <w:spacing w:after="120" w:line="240" w:lineRule="auto"/>
        <w:ind w:left="360"/>
        <w:rPr>
          <w:rFonts w:ascii="Arial" w:hAnsi="Arial" w:cs="Arial"/>
          <w:sz w:val="8"/>
          <w:szCs w:val="8"/>
        </w:rPr>
      </w:pPr>
    </w:p>
    <w:p w14:paraId="4684EEF8" w14:textId="77777777" w:rsidR="0019550C" w:rsidRDefault="0019550C" w:rsidP="0019550C">
      <w:pPr>
        <w:pStyle w:val="Prrafodelista"/>
        <w:spacing w:after="120" w:line="240" w:lineRule="auto"/>
        <w:ind w:left="360"/>
        <w:rPr>
          <w:rFonts w:ascii="Arial" w:hAnsi="Arial" w:cs="Arial"/>
        </w:rPr>
      </w:pPr>
      <w:r>
        <w:rPr>
          <w:rFonts w:ascii="Arial" w:hAnsi="Arial" w:cs="Arial"/>
        </w:rPr>
        <w:t xml:space="preserve">Muchos de los salmos, tan a menudo cantados por los israelitas, son himnos de acción de gracias que recuerdan las grandes intervenciones salvadoras de Dios en la historia e invitan a todos a los pueblos a reconocer el poder divino. </w:t>
      </w:r>
    </w:p>
    <w:p w14:paraId="74D06C25" w14:textId="77777777" w:rsidR="0019550C" w:rsidRPr="00D213A7" w:rsidRDefault="0019550C" w:rsidP="0019550C">
      <w:pPr>
        <w:pStyle w:val="Prrafodelista"/>
        <w:spacing w:after="120" w:line="240" w:lineRule="auto"/>
        <w:ind w:left="360"/>
        <w:rPr>
          <w:rFonts w:ascii="Arial" w:hAnsi="Arial" w:cs="Arial"/>
          <w:sz w:val="8"/>
          <w:szCs w:val="8"/>
        </w:rPr>
      </w:pPr>
    </w:p>
    <w:p w14:paraId="7AD1AF4A" w14:textId="77777777" w:rsidR="0019550C" w:rsidRDefault="0019550C" w:rsidP="0019550C">
      <w:pPr>
        <w:pStyle w:val="Prrafodelista"/>
        <w:spacing w:after="120" w:line="240" w:lineRule="auto"/>
        <w:ind w:left="360"/>
        <w:rPr>
          <w:rFonts w:ascii="Arial" w:hAnsi="Arial" w:cs="Arial"/>
        </w:rPr>
      </w:pPr>
      <w:r>
        <w:rPr>
          <w:rFonts w:ascii="Arial" w:hAnsi="Arial" w:cs="Arial"/>
        </w:rPr>
        <w:t xml:space="preserve">Y el pueblo de Israel utilizaba en diversas ocasiones, pero sobre todo en las comidas y en determinadas reuniones de culto, las llamadas bendiciones </w:t>
      </w:r>
      <w:r w:rsidRPr="00D213A7">
        <w:rPr>
          <w:rFonts w:ascii="Arial" w:hAnsi="Arial" w:cs="Arial"/>
          <w:i/>
        </w:rPr>
        <w:t>(</w:t>
      </w:r>
      <w:proofErr w:type="spellStart"/>
      <w:r w:rsidRPr="00D213A7">
        <w:rPr>
          <w:rFonts w:ascii="Arial" w:hAnsi="Arial" w:cs="Arial"/>
          <w:i/>
        </w:rPr>
        <w:t>berakot</w:t>
      </w:r>
      <w:proofErr w:type="spellEnd"/>
      <w:r w:rsidRPr="00D213A7">
        <w:rPr>
          <w:rFonts w:ascii="Arial" w:hAnsi="Arial" w:cs="Arial"/>
          <w:i/>
        </w:rPr>
        <w:t>)</w:t>
      </w:r>
      <w:r>
        <w:rPr>
          <w:rFonts w:ascii="Arial" w:hAnsi="Arial" w:cs="Arial"/>
        </w:rPr>
        <w:t xml:space="preserve">, en que se proclamaba </w:t>
      </w:r>
      <w:r w:rsidRPr="00D213A7">
        <w:rPr>
          <w:rFonts w:ascii="Arial" w:hAnsi="Arial" w:cs="Arial"/>
          <w:i/>
        </w:rPr>
        <w:t>bendito</w:t>
      </w:r>
      <w:r>
        <w:rPr>
          <w:rFonts w:ascii="Arial" w:hAnsi="Arial" w:cs="Arial"/>
        </w:rPr>
        <w:t xml:space="preserve"> (es decir, digno de alabanza y gratitud) al Señor por su bondad y por sus dones, como en la fórmula que acompañaba la primera copa y la fracción del pan en las comidas más solemnes: “Bendito seas tú, Señor, Dios nuestro, rey del universo, que nos das el fruto de la viña. Bendito…, que haces que la tierra produzca el pan”. </w:t>
      </w:r>
    </w:p>
    <w:p w14:paraId="593EA0CB" w14:textId="77777777" w:rsidR="0019550C" w:rsidRPr="00D213A7" w:rsidRDefault="0019550C" w:rsidP="0019550C">
      <w:pPr>
        <w:pStyle w:val="Prrafodelista"/>
        <w:spacing w:after="120" w:line="240" w:lineRule="auto"/>
        <w:ind w:left="360"/>
        <w:rPr>
          <w:rFonts w:ascii="Arial" w:hAnsi="Arial" w:cs="Arial"/>
          <w:sz w:val="8"/>
          <w:szCs w:val="8"/>
        </w:rPr>
      </w:pPr>
    </w:p>
    <w:p w14:paraId="52AB6FC6" w14:textId="77777777" w:rsidR="0019550C" w:rsidRDefault="0019550C" w:rsidP="0019550C">
      <w:pPr>
        <w:pStyle w:val="Prrafodelista"/>
        <w:spacing w:after="120" w:line="240" w:lineRule="auto"/>
        <w:ind w:left="360"/>
        <w:rPr>
          <w:rFonts w:ascii="Arial" w:hAnsi="Arial" w:cs="Arial"/>
        </w:rPr>
      </w:pPr>
      <w:r>
        <w:rPr>
          <w:rFonts w:ascii="Arial" w:hAnsi="Arial" w:cs="Arial"/>
        </w:rPr>
        <w:t>La oración cristiana se sitúa en esta línea de preponderancia de la dimensión de la acción de gracias, propia de la plegaria judía, y así, el Padrenuestro, por ejemplo, contiene ya, bajo forma de súplica, una orientación fundamental hacia la acción de gracias.</w:t>
      </w:r>
    </w:p>
    <w:p w14:paraId="15EBEB94" w14:textId="77777777" w:rsidR="0019550C" w:rsidRPr="00D213A7" w:rsidRDefault="0019550C" w:rsidP="0019550C">
      <w:pPr>
        <w:pStyle w:val="Prrafodelista"/>
        <w:spacing w:after="120" w:line="240" w:lineRule="auto"/>
        <w:ind w:left="360"/>
        <w:rPr>
          <w:rFonts w:ascii="Arial" w:hAnsi="Arial" w:cs="Arial"/>
          <w:sz w:val="8"/>
          <w:szCs w:val="8"/>
        </w:rPr>
      </w:pPr>
    </w:p>
    <w:p w14:paraId="16B94EC8" w14:textId="77777777" w:rsidR="0019550C" w:rsidRDefault="0019550C" w:rsidP="0019550C">
      <w:pPr>
        <w:pStyle w:val="Prrafodelista"/>
        <w:spacing w:after="120" w:line="240" w:lineRule="auto"/>
        <w:ind w:left="360"/>
        <w:rPr>
          <w:rFonts w:ascii="Arial" w:hAnsi="Arial" w:cs="Arial"/>
        </w:rPr>
      </w:pPr>
      <w:r>
        <w:rPr>
          <w:rFonts w:ascii="Arial" w:hAnsi="Arial" w:cs="Arial"/>
        </w:rPr>
        <w:t>Pero es en la oración cristiana por excelencia, la llamada plegaria eucarística (</w:t>
      </w:r>
      <w:r w:rsidRPr="00D213A7">
        <w:rPr>
          <w:rFonts w:ascii="Arial" w:hAnsi="Arial" w:cs="Arial"/>
          <w:i/>
        </w:rPr>
        <w:t>eucaristía</w:t>
      </w:r>
      <w:r>
        <w:rPr>
          <w:rFonts w:ascii="Arial" w:hAnsi="Arial" w:cs="Arial"/>
        </w:rPr>
        <w:t xml:space="preserve"> significa precisamente acción de gracias) del culto cristiano, donde con mayor claridad se observa dicho carácter. Su resumen estructural es éste: “Demos gracias a Dios, porque ha obrado maravillas por nosotros, la principal de las cuales ha sido entregar a su propio Hijo para nuestra salvación”. </w:t>
      </w:r>
    </w:p>
    <w:p w14:paraId="5E10031B" w14:textId="77777777" w:rsidR="0019550C" w:rsidRPr="00F36221" w:rsidRDefault="0019550C" w:rsidP="0019550C">
      <w:pPr>
        <w:pStyle w:val="Prrafodelista"/>
        <w:spacing w:after="120" w:line="240" w:lineRule="auto"/>
        <w:ind w:left="360"/>
        <w:rPr>
          <w:rFonts w:ascii="Arial" w:hAnsi="Arial" w:cs="Arial"/>
          <w:sz w:val="8"/>
          <w:szCs w:val="8"/>
        </w:rPr>
      </w:pPr>
    </w:p>
    <w:p w14:paraId="27540258" w14:textId="77777777" w:rsidR="0019550C" w:rsidRPr="00F32049" w:rsidRDefault="0019550C" w:rsidP="0019550C">
      <w:pPr>
        <w:pStyle w:val="Prrafodelista"/>
        <w:spacing w:after="0" w:line="240" w:lineRule="auto"/>
        <w:ind w:left="360"/>
        <w:rPr>
          <w:rFonts w:ascii="Arial" w:hAnsi="Arial" w:cs="Arial"/>
        </w:rPr>
      </w:pPr>
      <w:r>
        <w:rPr>
          <w:rFonts w:ascii="Arial" w:hAnsi="Arial" w:cs="Arial"/>
        </w:rPr>
        <w:t xml:space="preserve">Y todas las demás oraciones cristianas de bendición y consagración contienen también este aspecto eucarístico. Y a su vez, </w:t>
      </w:r>
      <w:proofErr w:type="gramStart"/>
      <w:r>
        <w:rPr>
          <w:rFonts w:ascii="Arial" w:hAnsi="Arial" w:cs="Arial"/>
        </w:rPr>
        <w:t>todas las oración</w:t>
      </w:r>
      <w:proofErr w:type="gramEnd"/>
      <w:r>
        <w:rPr>
          <w:rFonts w:ascii="Arial" w:hAnsi="Arial" w:cs="Arial"/>
        </w:rPr>
        <w:t xml:space="preserve"> es de petición poseen igualmente una orientación hacia la acción de gracias.</w:t>
      </w:r>
    </w:p>
    <w:p w14:paraId="7665D99D" w14:textId="21D5F3F3" w:rsidR="0019550C" w:rsidRPr="00730A24" w:rsidRDefault="0019550C" w:rsidP="00730A24">
      <w:pPr>
        <w:pStyle w:val="Prrafodelista"/>
        <w:spacing w:after="0" w:line="240" w:lineRule="auto"/>
        <w:ind w:left="360"/>
        <w:jc w:val="right"/>
        <w:rPr>
          <w:rFonts w:ascii="Arial Narrow" w:hAnsi="Arial Narrow" w:cs="Arial"/>
          <w:i/>
          <w:sz w:val="18"/>
          <w:szCs w:val="18"/>
        </w:rPr>
      </w:pPr>
      <w:r w:rsidRPr="00F36221">
        <w:rPr>
          <w:rFonts w:ascii="Arial Narrow" w:hAnsi="Arial Narrow" w:cs="Arial"/>
          <w:i/>
          <w:sz w:val="18"/>
          <w:szCs w:val="18"/>
        </w:rPr>
        <w:t xml:space="preserve">J Llopis, en </w:t>
      </w:r>
      <w:r w:rsidRPr="00F36221">
        <w:rPr>
          <w:rFonts w:ascii="Arial Narrow" w:hAnsi="Arial Narrow" w:cs="Arial"/>
          <w:b/>
          <w:i/>
          <w:sz w:val="18"/>
          <w:szCs w:val="18"/>
        </w:rPr>
        <w:t>Diccionario abreviado de Pastoral</w:t>
      </w:r>
      <w:r w:rsidRPr="00F36221">
        <w:rPr>
          <w:rFonts w:ascii="Arial Narrow" w:hAnsi="Arial Narrow" w:cs="Arial"/>
          <w:i/>
          <w:sz w:val="18"/>
          <w:szCs w:val="18"/>
        </w:rPr>
        <w:t>, Verbo Divino, España, 1999.</w:t>
      </w:r>
    </w:p>
    <w:p w14:paraId="704C9098" w14:textId="77777777" w:rsidR="0019550C" w:rsidRPr="003613E7" w:rsidRDefault="0019550C" w:rsidP="0006070C">
      <w:pPr>
        <w:spacing w:after="0"/>
        <w:rPr>
          <w:rFonts w:ascii="Arial" w:hAnsi="Arial" w:cs="Arial"/>
          <w:i/>
          <w:sz w:val="12"/>
          <w:szCs w:val="12"/>
        </w:rPr>
      </w:pPr>
    </w:p>
    <w:p w14:paraId="07A22C32" w14:textId="77777777" w:rsidR="00235BA2" w:rsidRDefault="00235BA2" w:rsidP="00235BA2">
      <w:pPr>
        <w:pStyle w:val="Prrafodelista"/>
        <w:numPr>
          <w:ilvl w:val="0"/>
          <w:numId w:val="59"/>
        </w:numPr>
        <w:spacing w:after="120" w:line="240" w:lineRule="auto"/>
        <w:rPr>
          <w:rFonts w:ascii="Arial" w:hAnsi="Arial" w:cs="Arial"/>
        </w:rPr>
      </w:pPr>
      <w:r w:rsidRPr="003613E7">
        <w:rPr>
          <w:rFonts w:ascii="Arial" w:hAnsi="Arial" w:cs="Arial"/>
          <w:b/>
        </w:rPr>
        <w:t xml:space="preserve">Animemos y acompañemos los campamentos de verano. </w:t>
      </w:r>
      <w:r w:rsidRPr="00C62DAC">
        <w:rPr>
          <w:rFonts w:ascii="Arial" w:hAnsi="Arial" w:cs="Arial"/>
        </w:rPr>
        <w:t>Los campamentos</w:t>
      </w:r>
      <w:r>
        <w:rPr>
          <w:rFonts w:ascii="Arial" w:hAnsi="Arial" w:cs="Arial"/>
          <w:b/>
        </w:rPr>
        <w:t xml:space="preserve"> </w:t>
      </w:r>
      <w:r w:rsidRPr="00C62DAC">
        <w:rPr>
          <w:rFonts w:ascii="Arial" w:hAnsi="Arial" w:cs="Arial"/>
        </w:rPr>
        <w:t xml:space="preserve">son </w:t>
      </w:r>
      <w:r>
        <w:rPr>
          <w:rFonts w:ascii="Arial" w:hAnsi="Arial" w:cs="Arial"/>
        </w:rPr>
        <w:t xml:space="preserve">experiencias inolvidables para todos y todas quienes los han vivido. Por eso es bueno apoyar a los chicos de nuestras congregaciones que no puedan cubrir el costo, y colaborar con los equipos de conducción de los campamentos con distintos apoyos: vehículos, especies </w:t>
      </w:r>
      <w:r>
        <w:rPr>
          <w:rFonts w:ascii="Arial" w:hAnsi="Arial" w:cs="Arial"/>
        </w:rPr>
        <w:lastRenderedPageBreak/>
        <w:t>alimentación, materiales de librería para los apuntes o para las manualidades, elementos de juego y recreación, etc. Previamente hay que comunicarse con estos equipos, por cierto, para coordinar la colaboración.</w:t>
      </w:r>
    </w:p>
    <w:p w14:paraId="73862DC9" w14:textId="77777777" w:rsidR="00235BA2" w:rsidRPr="00216F29" w:rsidRDefault="00235BA2" w:rsidP="00235BA2">
      <w:pPr>
        <w:pStyle w:val="Prrafodelista"/>
        <w:spacing w:after="120" w:line="240" w:lineRule="auto"/>
        <w:ind w:left="360"/>
        <w:rPr>
          <w:rFonts w:ascii="Arial" w:hAnsi="Arial" w:cs="Arial"/>
          <w:sz w:val="12"/>
          <w:szCs w:val="12"/>
        </w:rPr>
      </w:pPr>
    </w:p>
    <w:p w14:paraId="7D977DFD" w14:textId="77777777" w:rsidR="00235BA2" w:rsidRPr="00216F29" w:rsidRDefault="00235BA2" w:rsidP="00235BA2">
      <w:pPr>
        <w:pStyle w:val="Prrafodelista"/>
        <w:numPr>
          <w:ilvl w:val="0"/>
          <w:numId w:val="59"/>
        </w:numPr>
        <w:spacing w:after="120" w:line="240" w:lineRule="auto"/>
        <w:rPr>
          <w:rFonts w:ascii="Arial" w:hAnsi="Arial" w:cs="Arial"/>
        </w:rPr>
      </w:pPr>
      <w:r w:rsidRPr="003613E7">
        <w:rPr>
          <w:rFonts w:ascii="Arial" w:hAnsi="Arial" w:cs="Arial"/>
          <w:b/>
        </w:rPr>
        <w:t>Promovamos y animemos los encuentros de verano,</w:t>
      </w:r>
      <w:r>
        <w:rPr>
          <w:rFonts w:ascii="Arial" w:hAnsi="Arial" w:cs="Arial"/>
        </w:rPr>
        <w:t xml:space="preserve"> de minivacaciones, de encuentros en las casas, usando estos materiales de los Recursos o muchos otros, para enriquecer la reflexión, la oración, la intercesión compartida… Debe ser algo breve, ningún discurso, algo puntual y específico, una sola idea. Así va a quedar en la mente y la conciencia de los participantes. Puede ser una foto o una pintura, comentada, por </w:t>
      </w:r>
      <w:proofErr w:type="gramStart"/>
      <w:r>
        <w:rPr>
          <w:rFonts w:ascii="Arial" w:hAnsi="Arial" w:cs="Arial"/>
        </w:rPr>
        <w:t>ejemplo</w:t>
      </w:r>
      <w:proofErr w:type="gramEnd"/>
      <w:r>
        <w:rPr>
          <w:rFonts w:ascii="Arial" w:hAnsi="Arial" w:cs="Arial"/>
        </w:rPr>
        <w:t xml:space="preserve"> como se hace con las portadas de El Aposento Alto… Puede ser una canción, grabada o recogida en un video, y que en lo posible puede verse en una tele…</w:t>
      </w:r>
    </w:p>
    <w:p w14:paraId="37C94A6C" w14:textId="77777777" w:rsidR="00235BA2" w:rsidRPr="00C22348" w:rsidRDefault="00235BA2" w:rsidP="00235BA2">
      <w:pPr>
        <w:pStyle w:val="Prrafodelista"/>
        <w:spacing w:after="100" w:afterAutospacing="1"/>
        <w:rPr>
          <w:rFonts w:ascii="Arial" w:hAnsi="Arial" w:cs="Arial"/>
          <w:sz w:val="12"/>
          <w:szCs w:val="12"/>
        </w:rPr>
      </w:pPr>
    </w:p>
    <w:p w14:paraId="61011C32" w14:textId="14AEEEFF" w:rsidR="00235BA2" w:rsidRPr="00784468" w:rsidRDefault="00235BA2" w:rsidP="00784468">
      <w:pPr>
        <w:pStyle w:val="Prrafodelista"/>
        <w:numPr>
          <w:ilvl w:val="0"/>
          <w:numId w:val="59"/>
        </w:numPr>
        <w:spacing w:after="240" w:line="240" w:lineRule="auto"/>
        <w:rPr>
          <w:rFonts w:ascii="Arial" w:hAnsi="Arial" w:cs="Arial"/>
        </w:rPr>
      </w:pPr>
      <w:r w:rsidRPr="00AF0A58">
        <w:rPr>
          <w:rFonts w:ascii="Arial" w:hAnsi="Arial" w:cs="Arial"/>
          <w:b/>
        </w:rPr>
        <w:t xml:space="preserve">Un </w:t>
      </w:r>
      <w:r>
        <w:rPr>
          <w:rFonts w:ascii="Arial" w:hAnsi="Arial" w:cs="Arial"/>
          <w:b/>
        </w:rPr>
        <w:t>s</w:t>
      </w:r>
      <w:r w:rsidRPr="00AF0A58">
        <w:rPr>
          <w:rFonts w:ascii="Arial" w:hAnsi="Arial" w:cs="Arial"/>
          <w:b/>
        </w:rPr>
        <w:t xml:space="preserve">aludo desde nuestra </w:t>
      </w:r>
      <w:r>
        <w:rPr>
          <w:rFonts w:ascii="Arial" w:hAnsi="Arial" w:cs="Arial"/>
          <w:b/>
        </w:rPr>
        <w:t xml:space="preserve">iglesia a la ciudad o al barrio </w:t>
      </w:r>
      <w:r>
        <w:rPr>
          <w:rFonts w:ascii="Arial" w:hAnsi="Arial" w:cs="Arial"/>
        </w:rPr>
        <w:t>puede ser</w:t>
      </w:r>
      <w:r w:rsidRPr="00AF0A58">
        <w:rPr>
          <w:rFonts w:ascii="Arial" w:hAnsi="Arial" w:cs="Arial"/>
          <w:b/>
        </w:rPr>
        <w:t xml:space="preserve"> </w:t>
      </w:r>
      <w:r w:rsidRPr="00216F29">
        <w:rPr>
          <w:rFonts w:ascii="Arial" w:hAnsi="Arial" w:cs="Arial"/>
        </w:rPr>
        <w:t xml:space="preserve">muy oportuno </w:t>
      </w:r>
      <w:r>
        <w:rPr>
          <w:rFonts w:ascii="Arial" w:hAnsi="Arial" w:cs="Arial"/>
        </w:rPr>
        <w:t>en este tiempo de especiales sensibilidades, por la Navidad, por el Año Nuevo, por la celebración de los “</w:t>
      </w:r>
      <w:proofErr w:type="gramStart"/>
      <w:r>
        <w:rPr>
          <w:rFonts w:ascii="Arial" w:hAnsi="Arial" w:cs="Arial"/>
        </w:rPr>
        <w:t>Reyes”…</w:t>
      </w:r>
      <w:proofErr w:type="gramEnd"/>
      <w:r>
        <w:rPr>
          <w:rFonts w:ascii="Arial" w:hAnsi="Arial" w:cs="Arial"/>
        </w:rPr>
        <w:t xml:space="preserve"> Debe ser un folleto bien impreso, corto, casi un volante, con letra grande, un dibujo claro, y conteniendo una “buena noticia”, un “evangelio” para el barrio, un deseo, una bienaventuranza</w:t>
      </w:r>
      <w:r w:rsidR="00D46A76">
        <w:rPr>
          <w:rFonts w:ascii="Arial" w:hAnsi="Arial" w:cs="Arial"/>
        </w:rPr>
        <w:t xml:space="preserve"> o palabra de aliento</w:t>
      </w:r>
      <w:r>
        <w:rPr>
          <w:rFonts w:ascii="Arial" w:hAnsi="Arial" w:cs="Arial"/>
        </w:rPr>
        <w:t>, una oración</w:t>
      </w:r>
      <w:r w:rsidR="00D46A76">
        <w:rPr>
          <w:rFonts w:ascii="Arial" w:hAnsi="Arial" w:cs="Arial"/>
        </w:rPr>
        <w:t>,</w:t>
      </w:r>
      <w:r>
        <w:rPr>
          <w:rFonts w:ascii="Arial" w:hAnsi="Arial" w:cs="Arial"/>
        </w:rPr>
        <w:t xml:space="preserve"> pero todo en lenguaje coloquial</w:t>
      </w:r>
      <w:r w:rsidR="00681DCB">
        <w:rPr>
          <w:rFonts w:ascii="Arial" w:hAnsi="Arial" w:cs="Arial"/>
        </w:rPr>
        <w:t>.</w:t>
      </w:r>
      <w:r>
        <w:rPr>
          <w:rFonts w:ascii="Arial" w:hAnsi="Arial" w:cs="Arial"/>
        </w:rPr>
        <w:t xml:space="preserve"> </w:t>
      </w:r>
      <w:r w:rsidR="00681DCB">
        <w:rPr>
          <w:rFonts w:ascii="Arial" w:hAnsi="Arial" w:cs="Arial"/>
        </w:rPr>
        <w:t xml:space="preserve">Que llegue </w:t>
      </w:r>
      <w:r w:rsidR="00DF093D">
        <w:rPr>
          <w:rFonts w:ascii="Arial" w:hAnsi="Arial" w:cs="Arial"/>
        </w:rPr>
        <w:t>no como propaganda</w:t>
      </w:r>
      <w:r w:rsidR="00CC39C7">
        <w:rPr>
          <w:rFonts w:ascii="Arial" w:hAnsi="Arial" w:cs="Arial"/>
        </w:rPr>
        <w:t>, sino</w:t>
      </w:r>
      <w:r w:rsidR="00EC46AB">
        <w:rPr>
          <w:rFonts w:ascii="Arial" w:hAnsi="Arial" w:cs="Arial"/>
        </w:rPr>
        <w:t xml:space="preserve"> </w:t>
      </w:r>
      <w:r w:rsidR="00CC39C7">
        <w:rPr>
          <w:rFonts w:ascii="Arial" w:hAnsi="Arial" w:cs="Arial"/>
        </w:rPr>
        <w:t>como invitación a la alegría y la esperanza</w:t>
      </w:r>
      <w:r w:rsidR="00EC46AB">
        <w:rPr>
          <w:rFonts w:ascii="Arial" w:hAnsi="Arial" w:cs="Arial"/>
        </w:rPr>
        <w:t>…</w:t>
      </w:r>
    </w:p>
    <w:p w14:paraId="02A3958A" w14:textId="77777777" w:rsidR="00235BA2" w:rsidRPr="00216F29" w:rsidRDefault="00235BA2" w:rsidP="00235BA2">
      <w:pPr>
        <w:pStyle w:val="Prrafodelista"/>
        <w:spacing w:after="0" w:line="240" w:lineRule="auto"/>
        <w:ind w:left="360"/>
        <w:rPr>
          <w:rFonts w:ascii="Arial" w:hAnsi="Arial" w:cs="Arial"/>
        </w:rPr>
      </w:pPr>
    </w:p>
    <w:p w14:paraId="58AC8DC6" w14:textId="33D9A183" w:rsidR="00235BA2" w:rsidRDefault="00235BA2" w:rsidP="00976CAB">
      <w:pPr>
        <w:shd w:val="clear" w:color="auto" w:fill="ACB9CA" w:themeFill="text2" w:themeFillTint="66"/>
        <w:spacing w:after="0"/>
        <w:rPr>
          <w:rFonts w:ascii="Arial" w:hAnsi="Arial" w:cs="Arial"/>
          <w:b/>
        </w:rPr>
      </w:pPr>
      <w:r w:rsidRPr="00F4328B">
        <w:rPr>
          <w:rFonts w:ascii="Arial" w:hAnsi="Arial" w:cs="Arial"/>
          <w:b/>
        </w:rPr>
        <w:t>Recursos para la liturgia del culto comunitario</w:t>
      </w:r>
    </w:p>
    <w:p w14:paraId="6EC7B913" w14:textId="77777777" w:rsidR="00235BA2" w:rsidRDefault="00235BA2" w:rsidP="00976CAB">
      <w:pPr>
        <w:spacing w:after="0"/>
        <w:rPr>
          <w:rFonts w:ascii="Arial" w:hAnsi="Arial" w:cs="Arial"/>
          <w:i/>
          <w:iCs/>
          <w:sz w:val="12"/>
          <w:szCs w:val="12"/>
        </w:rPr>
      </w:pPr>
    </w:p>
    <w:tbl>
      <w:tblPr>
        <w:tblStyle w:val="Tablaconcuadrcula"/>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5040"/>
      </w:tblGrid>
      <w:tr w:rsidR="00235BA2" w14:paraId="4F298DAA" w14:textId="77777777" w:rsidTr="00400FDC">
        <w:tc>
          <w:tcPr>
            <w:tcW w:w="4815" w:type="dxa"/>
          </w:tcPr>
          <w:p w14:paraId="7F13FE11" w14:textId="77777777" w:rsidR="00235BA2" w:rsidRPr="0028078D" w:rsidRDefault="00235BA2" w:rsidP="00976CAB">
            <w:pPr>
              <w:pStyle w:val="Prrafodelista"/>
              <w:numPr>
                <w:ilvl w:val="0"/>
                <w:numId w:val="60"/>
              </w:numPr>
              <w:spacing w:after="80" w:line="240" w:lineRule="auto"/>
              <w:rPr>
                <w:rFonts w:ascii="Arial" w:hAnsi="Arial" w:cs="Arial"/>
                <w:b/>
                <w:iCs/>
              </w:rPr>
            </w:pPr>
            <w:r w:rsidRPr="0028078D">
              <w:rPr>
                <w:rFonts w:ascii="Arial" w:hAnsi="Arial" w:cs="Arial"/>
                <w:b/>
                <w:iCs/>
              </w:rPr>
              <w:t>Sí a la vida, hacerse estrella</w:t>
            </w:r>
          </w:p>
          <w:p w14:paraId="3D06CF3B" w14:textId="77777777" w:rsidR="00235BA2" w:rsidRPr="0028078D" w:rsidRDefault="00235BA2" w:rsidP="00976CAB">
            <w:pPr>
              <w:spacing w:after="0" w:line="240" w:lineRule="auto"/>
              <w:rPr>
                <w:rFonts w:ascii="Arial" w:hAnsi="Arial" w:cs="Arial"/>
                <w:b/>
                <w:i/>
                <w:iCs/>
              </w:rPr>
            </w:pPr>
            <w:r w:rsidRPr="0028078D">
              <w:rPr>
                <w:rFonts w:ascii="Arial" w:hAnsi="Arial" w:cs="Arial"/>
                <w:b/>
                <w:i/>
                <w:iCs/>
              </w:rPr>
              <w:t>Navidad. Sí a la vida;</w:t>
            </w:r>
          </w:p>
          <w:p w14:paraId="4948EA6B" w14:textId="77777777" w:rsidR="00235BA2" w:rsidRPr="0028078D" w:rsidRDefault="00235BA2" w:rsidP="00976CAB">
            <w:pPr>
              <w:spacing w:after="0" w:line="240" w:lineRule="auto"/>
              <w:rPr>
                <w:rFonts w:ascii="Arial" w:hAnsi="Arial" w:cs="Arial"/>
                <w:iCs/>
              </w:rPr>
            </w:pPr>
            <w:r w:rsidRPr="0028078D">
              <w:rPr>
                <w:rFonts w:ascii="Arial" w:hAnsi="Arial" w:cs="Arial"/>
                <w:iCs/>
              </w:rPr>
              <w:t>un niño nuevo que ya no muere.</w:t>
            </w:r>
          </w:p>
          <w:p w14:paraId="0D55D880" w14:textId="77777777" w:rsidR="00235BA2" w:rsidRPr="0028078D" w:rsidRDefault="00235BA2" w:rsidP="00976CAB">
            <w:pPr>
              <w:spacing w:after="0" w:line="240" w:lineRule="auto"/>
              <w:rPr>
                <w:rFonts w:ascii="Arial" w:hAnsi="Arial" w:cs="Arial"/>
                <w:iCs/>
              </w:rPr>
            </w:pPr>
            <w:r w:rsidRPr="0028078D">
              <w:rPr>
                <w:rFonts w:ascii="Arial" w:hAnsi="Arial" w:cs="Arial"/>
                <w:iCs/>
              </w:rPr>
              <w:t>Nació el amor, ya para siempre;</w:t>
            </w:r>
          </w:p>
          <w:p w14:paraId="315F60DF" w14:textId="77777777" w:rsidR="00235BA2" w:rsidRPr="0028078D" w:rsidRDefault="00235BA2" w:rsidP="00976CAB">
            <w:pPr>
              <w:spacing w:after="0" w:line="240" w:lineRule="auto"/>
              <w:rPr>
                <w:rFonts w:ascii="Arial" w:hAnsi="Arial" w:cs="Arial"/>
                <w:iCs/>
              </w:rPr>
            </w:pPr>
            <w:r w:rsidRPr="0028078D">
              <w:rPr>
                <w:rFonts w:ascii="Arial" w:hAnsi="Arial" w:cs="Arial"/>
                <w:iCs/>
              </w:rPr>
              <w:t>esa es la vida que no envejece,</w:t>
            </w:r>
          </w:p>
          <w:p w14:paraId="33141198" w14:textId="77777777" w:rsidR="00235BA2" w:rsidRPr="0028078D" w:rsidRDefault="00235BA2" w:rsidP="00976CAB">
            <w:pPr>
              <w:spacing w:after="0" w:line="240" w:lineRule="auto"/>
              <w:rPr>
                <w:rFonts w:ascii="Arial" w:hAnsi="Arial" w:cs="Arial"/>
                <w:iCs/>
              </w:rPr>
            </w:pPr>
            <w:r w:rsidRPr="0028078D">
              <w:rPr>
                <w:rFonts w:ascii="Arial" w:hAnsi="Arial" w:cs="Arial"/>
                <w:iCs/>
              </w:rPr>
              <w:t>luz en la noche de todo el mundo,</w:t>
            </w:r>
          </w:p>
          <w:p w14:paraId="23F3D21B" w14:textId="77777777" w:rsidR="00235BA2" w:rsidRDefault="00235BA2" w:rsidP="00976CAB">
            <w:pPr>
              <w:spacing w:after="0" w:line="240" w:lineRule="auto"/>
              <w:rPr>
                <w:rFonts w:ascii="Arial" w:hAnsi="Arial" w:cs="Arial"/>
                <w:iCs/>
              </w:rPr>
            </w:pPr>
            <w:r w:rsidRPr="0028078D">
              <w:rPr>
                <w:rFonts w:ascii="Arial" w:hAnsi="Arial" w:cs="Arial"/>
                <w:iCs/>
              </w:rPr>
              <w:t xml:space="preserve">fuego en la tierra y Dios lloviendo, </w:t>
            </w:r>
          </w:p>
          <w:p w14:paraId="5BD02023" w14:textId="77777777" w:rsidR="00235BA2" w:rsidRPr="0028078D" w:rsidRDefault="00235BA2" w:rsidP="00976CAB">
            <w:pPr>
              <w:spacing w:after="0" w:line="240" w:lineRule="auto"/>
              <w:rPr>
                <w:rFonts w:ascii="Arial" w:hAnsi="Arial" w:cs="Arial"/>
                <w:iCs/>
              </w:rPr>
            </w:pPr>
            <w:r w:rsidRPr="0028078D">
              <w:rPr>
                <w:rFonts w:ascii="Arial" w:hAnsi="Arial" w:cs="Arial"/>
                <w:iCs/>
              </w:rPr>
              <w:t>llueve que llueve.</w:t>
            </w:r>
          </w:p>
          <w:p w14:paraId="5A6DBFBF" w14:textId="77777777" w:rsidR="00235BA2" w:rsidRPr="0028078D" w:rsidRDefault="00235BA2" w:rsidP="00976CAB">
            <w:pPr>
              <w:spacing w:after="0" w:line="240" w:lineRule="auto"/>
              <w:ind w:left="708"/>
              <w:rPr>
                <w:rFonts w:ascii="Arial" w:hAnsi="Arial" w:cs="Arial"/>
                <w:iCs/>
                <w:sz w:val="8"/>
                <w:szCs w:val="8"/>
              </w:rPr>
            </w:pPr>
          </w:p>
          <w:p w14:paraId="2994FFDF" w14:textId="7107CA64" w:rsidR="00235BA2" w:rsidRPr="0028078D" w:rsidRDefault="00235BA2" w:rsidP="00976CAB">
            <w:pPr>
              <w:spacing w:after="0" w:line="240" w:lineRule="auto"/>
              <w:rPr>
                <w:rFonts w:ascii="Arial" w:hAnsi="Arial" w:cs="Arial"/>
                <w:b/>
                <w:i/>
                <w:iCs/>
              </w:rPr>
            </w:pPr>
            <w:r w:rsidRPr="0028078D">
              <w:rPr>
                <w:rFonts w:ascii="Arial" w:hAnsi="Arial" w:cs="Arial"/>
                <w:b/>
                <w:i/>
                <w:iCs/>
              </w:rPr>
              <w:t>Navidad. Abrir las manos y abrirse a todos,</w:t>
            </w:r>
          </w:p>
          <w:p w14:paraId="5428D9D7" w14:textId="77777777" w:rsidR="00235BA2" w:rsidRPr="0028078D" w:rsidRDefault="00235BA2" w:rsidP="00976CAB">
            <w:pPr>
              <w:spacing w:after="0" w:line="240" w:lineRule="auto"/>
              <w:rPr>
                <w:rFonts w:ascii="Arial" w:hAnsi="Arial" w:cs="Arial"/>
                <w:iCs/>
              </w:rPr>
            </w:pPr>
            <w:r w:rsidRPr="0028078D">
              <w:rPr>
                <w:rFonts w:ascii="Arial" w:hAnsi="Arial" w:cs="Arial"/>
                <w:iCs/>
              </w:rPr>
              <w:t>que llueva la gracia, que llueva el cielo.</w:t>
            </w:r>
          </w:p>
          <w:p w14:paraId="3E39E00D" w14:textId="77777777" w:rsidR="00235BA2" w:rsidRPr="0028078D" w:rsidRDefault="00235BA2" w:rsidP="00976CAB">
            <w:pPr>
              <w:spacing w:after="0" w:line="240" w:lineRule="auto"/>
              <w:rPr>
                <w:rFonts w:ascii="Arial" w:hAnsi="Arial" w:cs="Arial"/>
                <w:iCs/>
              </w:rPr>
            </w:pPr>
            <w:r w:rsidRPr="0028078D">
              <w:rPr>
                <w:rFonts w:ascii="Arial" w:hAnsi="Arial" w:cs="Arial"/>
                <w:iCs/>
              </w:rPr>
              <w:t>Dios nos regala y se regala;</w:t>
            </w:r>
          </w:p>
          <w:p w14:paraId="4D552F7C" w14:textId="77777777" w:rsidR="00235BA2" w:rsidRPr="0028078D" w:rsidRDefault="00235BA2" w:rsidP="00976CAB">
            <w:pPr>
              <w:spacing w:after="0" w:line="240" w:lineRule="auto"/>
              <w:rPr>
                <w:rFonts w:ascii="Arial" w:hAnsi="Arial" w:cs="Arial"/>
                <w:iCs/>
              </w:rPr>
            </w:pPr>
            <w:r w:rsidRPr="0028078D">
              <w:rPr>
                <w:rFonts w:ascii="Arial" w:hAnsi="Arial" w:cs="Arial"/>
                <w:iCs/>
              </w:rPr>
              <w:t>regala vida y Él vive dentro;</w:t>
            </w:r>
          </w:p>
          <w:p w14:paraId="580B7CF1" w14:textId="77777777" w:rsidR="00235BA2" w:rsidRPr="0028078D" w:rsidRDefault="00235BA2" w:rsidP="00976CAB">
            <w:pPr>
              <w:spacing w:after="0" w:line="240" w:lineRule="auto"/>
              <w:rPr>
                <w:rFonts w:ascii="Arial" w:hAnsi="Arial" w:cs="Arial"/>
                <w:iCs/>
              </w:rPr>
            </w:pPr>
            <w:r w:rsidRPr="0028078D">
              <w:rPr>
                <w:rFonts w:ascii="Arial" w:hAnsi="Arial" w:cs="Arial"/>
                <w:iCs/>
              </w:rPr>
              <w:t>tú ya no vives, ya nació en ti un niño nuevo.</w:t>
            </w:r>
          </w:p>
          <w:p w14:paraId="4BC4FBAC" w14:textId="77777777" w:rsidR="00235BA2" w:rsidRPr="0028078D" w:rsidRDefault="00235BA2" w:rsidP="00976CAB">
            <w:pPr>
              <w:spacing w:after="0" w:line="240" w:lineRule="auto"/>
              <w:ind w:left="708"/>
              <w:rPr>
                <w:rFonts w:ascii="Arial" w:hAnsi="Arial" w:cs="Arial"/>
                <w:iCs/>
                <w:sz w:val="8"/>
                <w:szCs w:val="8"/>
              </w:rPr>
            </w:pPr>
          </w:p>
          <w:p w14:paraId="5EF7D252" w14:textId="77777777" w:rsidR="00235BA2" w:rsidRPr="0028078D" w:rsidRDefault="00235BA2" w:rsidP="00976CAB">
            <w:pPr>
              <w:spacing w:after="0" w:line="240" w:lineRule="auto"/>
              <w:rPr>
                <w:rFonts w:ascii="Arial" w:hAnsi="Arial" w:cs="Arial"/>
                <w:b/>
                <w:i/>
                <w:iCs/>
              </w:rPr>
            </w:pPr>
            <w:r w:rsidRPr="0028078D">
              <w:rPr>
                <w:rFonts w:ascii="Arial" w:hAnsi="Arial" w:cs="Arial"/>
                <w:b/>
                <w:i/>
                <w:iCs/>
              </w:rPr>
              <w:t>Navidad. Vivir para darse, para dar vida,</w:t>
            </w:r>
          </w:p>
          <w:p w14:paraId="644C6FA6" w14:textId="77777777" w:rsidR="00235BA2" w:rsidRPr="0028078D" w:rsidRDefault="00235BA2" w:rsidP="00976CAB">
            <w:pPr>
              <w:spacing w:after="0" w:line="240" w:lineRule="auto"/>
              <w:rPr>
                <w:rFonts w:ascii="Arial" w:hAnsi="Arial" w:cs="Arial"/>
                <w:iCs/>
              </w:rPr>
            </w:pPr>
            <w:r w:rsidRPr="0028078D">
              <w:rPr>
                <w:rFonts w:ascii="Arial" w:hAnsi="Arial" w:cs="Arial"/>
                <w:iCs/>
              </w:rPr>
              <w:t>sembrar la vida por el desierto,</w:t>
            </w:r>
          </w:p>
        </w:tc>
        <w:tc>
          <w:tcPr>
            <w:tcW w:w="5040" w:type="dxa"/>
          </w:tcPr>
          <w:p w14:paraId="1452A856" w14:textId="10F09F83" w:rsidR="00235BA2" w:rsidRPr="0028078D" w:rsidRDefault="00235BA2" w:rsidP="00976CAB">
            <w:pPr>
              <w:spacing w:after="0" w:line="240" w:lineRule="auto"/>
              <w:rPr>
                <w:rFonts w:ascii="Arial" w:hAnsi="Arial" w:cs="Arial"/>
                <w:iCs/>
              </w:rPr>
            </w:pPr>
            <w:r w:rsidRPr="0028078D">
              <w:rPr>
                <w:rFonts w:ascii="Arial" w:hAnsi="Arial" w:cs="Arial"/>
                <w:iCs/>
              </w:rPr>
              <w:t>hacerse ternura y pan crujiente,</w:t>
            </w:r>
            <w:r w:rsidR="002B3D18">
              <w:rPr>
                <w:rFonts w:ascii="Arial" w:hAnsi="Arial" w:cs="Arial"/>
                <w:iCs/>
              </w:rPr>
              <w:t xml:space="preserve"> </w:t>
            </w:r>
            <w:r w:rsidRPr="0028078D">
              <w:rPr>
                <w:rFonts w:ascii="Arial" w:hAnsi="Arial" w:cs="Arial"/>
                <w:iCs/>
              </w:rPr>
              <w:t>hacerse madre,</w:t>
            </w:r>
          </w:p>
          <w:p w14:paraId="126C4D1B" w14:textId="04015602" w:rsidR="00235BA2" w:rsidRPr="0028078D" w:rsidRDefault="00235BA2" w:rsidP="00976CAB">
            <w:pPr>
              <w:spacing w:after="0" w:line="240" w:lineRule="auto"/>
              <w:rPr>
                <w:rFonts w:ascii="Arial" w:hAnsi="Arial" w:cs="Arial"/>
                <w:iCs/>
              </w:rPr>
            </w:pPr>
            <w:r w:rsidRPr="0028078D">
              <w:rPr>
                <w:rFonts w:ascii="Arial" w:hAnsi="Arial" w:cs="Arial"/>
                <w:iCs/>
              </w:rPr>
              <w:t>samaritano de los caminos,</w:t>
            </w:r>
            <w:r w:rsidR="002B3D18">
              <w:rPr>
                <w:rFonts w:ascii="Arial" w:hAnsi="Arial" w:cs="Arial"/>
                <w:iCs/>
              </w:rPr>
              <w:t xml:space="preserve"> </w:t>
            </w:r>
            <w:r w:rsidRPr="0028078D">
              <w:rPr>
                <w:rFonts w:ascii="Arial" w:hAnsi="Arial" w:cs="Arial"/>
                <w:iCs/>
              </w:rPr>
              <w:t>hasta gastarse.</w:t>
            </w:r>
          </w:p>
          <w:p w14:paraId="5FD6BD87" w14:textId="77777777" w:rsidR="00235BA2" w:rsidRPr="0028078D" w:rsidRDefault="00235BA2" w:rsidP="00976CAB">
            <w:pPr>
              <w:spacing w:after="0" w:line="240" w:lineRule="auto"/>
              <w:rPr>
                <w:rFonts w:ascii="Arial" w:hAnsi="Arial" w:cs="Arial"/>
                <w:iCs/>
                <w:sz w:val="8"/>
                <w:szCs w:val="8"/>
              </w:rPr>
            </w:pPr>
          </w:p>
          <w:p w14:paraId="2663F911" w14:textId="77777777" w:rsidR="002B3D18" w:rsidRDefault="00235BA2" w:rsidP="00976CAB">
            <w:pPr>
              <w:spacing w:after="0" w:line="240" w:lineRule="auto"/>
              <w:rPr>
                <w:rFonts w:ascii="Arial" w:hAnsi="Arial" w:cs="Arial"/>
                <w:b/>
                <w:i/>
                <w:iCs/>
              </w:rPr>
            </w:pPr>
            <w:r w:rsidRPr="0028078D">
              <w:rPr>
                <w:rFonts w:ascii="Arial" w:hAnsi="Arial" w:cs="Arial"/>
                <w:b/>
                <w:i/>
                <w:iCs/>
              </w:rPr>
              <w:t xml:space="preserve">Navidad. </w:t>
            </w:r>
          </w:p>
          <w:p w14:paraId="4C31D123" w14:textId="424D312A" w:rsidR="00235BA2" w:rsidRPr="0028078D" w:rsidRDefault="00235BA2" w:rsidP="00976CAB">
            <w:pPr>
              <w:spacing w:after="0" w:line="240" w:lineRule="auto"/>
              <w:rPr>
                <w:rFonts w:ascii="Arial" w:hAnsi="Arial" w:cs="Arial"/>
                <w:b/>
                <w:i/>
                <w:iCs/>
              </w:rPr>
            </w:pPr>
            <w:r w:rsidRPr="0028078D">
              <w:rPr>
                <w:rFonts w:ascii="Arial" w:hAnsi="Arial" w:cs="Arial"/>
                <w:b/>
                <w:i/>
                <w:iCs/>
              </w:rPr>
              <w:t>Defender la vida que está creciendo;</w:t>
            </w:r>
          </w:p>
          <w:p w14:paraId="2E31178A" w14:textId="77777777" w:rsidR="00235BA2" w:rsidRPr="0028078D" w:rsidRDefault="00235BA2" w:rsidP="00976CAB">
            <w:pPr>
              <w:spacing w:after="0" w:line="240" w:lineRule="auto"/>
              <w:rPr>
                <w:rFonts w:ascii="Arial" w:hAnsi="Arial" w:cs="Arial"/>
                <w:iCs/>
              </w:rPr>
            </w:pPr>
            <w:r w:rsidRPr="0028078D">
              <w:rPr>
                <w:rFonts w:ascii="Arial" w:hAnsi="Arial" w:cs="Arial"/>
                <w:iCs/>
              </w:rPr>
              <w:t>rescatar la niña del buitre malo;</w:t>
            </w:r>
          </w:p>
          <w:p w14:paraId="2C60CB39" w14:textId="77777777" w:rsidR="00235BA2" w:rsidRPr="0028078D" w:rsidRDefault="00235BA2" w:rsidP="00976CAB">
            <w:pPr>
              <w:spacing w:after="0" w:line="240" w:lineRule="auto"/>
              <w:rPr>
                <w:rFonts w:ascii="Arial" w:hAnsi="Arial" w:cs="Arial"/>
                <w:iCs/>
              </w:rPr>
            </w:pPr>
            <w:proofErr w:type="gramStart"/>
            <w:r w:rsidRPr="0028078D">
              <w:rPr>
                <w:rFonts w:ascii="Arial" w:hAnsi="Arial" w:cs="Arial"/>
                <w:iCs/>
              </w:rPr>
              <w:t>decir</w:t>
            </w:r>
            <w:proofErr w:type="gramEnd"/>
            <w:r w:rsidRPr="0028078D">
              <w:rPr>
                <w:rFonts w:ascii="Arial" w:hAnsi="Arial" w:cs="Arial"/>
                <w:iCs/>
              </w:rPr>
              <w:t xml:space="preserve"> que no a cualquier Herodes;</w:t>
            </w:r>
          </w:p>
          <w:p w14:paraId="18610521" w14:textId="77777777" w:rsidR="00235BA2" w:rsidRPr="0028078D" w:rsidRDefault="00235BA2" w:rsidP="00976CAB">
            <w:pPr>
              <w:spacing w:after="0" w:line="240" w:lineRule="auto"/>
              <w:rPr>
                <w:rFonts w:ascii="Arial" w:hAnsi="Arial" w:cs="Arial"/>
                <w:iCs/>
              </w:rPr>
            </w:pPr>
            <w:r w:rsidRPr="0028078D">
              <w:rPr>
                <w:rFonts w:ascii="Arial" w:hAnsi="Arial" w:cs="Arial"/>
                <w:iCs/>
              </w:rPr>
              <w:t>maldecir a la muerte y a los señores</w:t>
            </w:r>
          </w:p>
          <w:p w14:paraId="5D0E7809" w14:textId="77777777" w:rsidR="00235BA2" w:rsidRPr="0028078D" w:rsidRDefault="00235BA2" w:rsidP="00976CAB">
            <w:pPr>
              <w:spacing w:after="0" w:line="240" w:lineRule="auto"/>
              <w:rPr>
                <w:rFonts w:ascii="Arial" w:hAnsi="Arial" w:cs="Arial"/>
                <w:iCs/>
              </w:rPr>
            </w:pPr>
            <w:r w:rsidRPr="0028078D">
              <w:rPr>
                <w:rFonts w:ascii="Arial" w:hAnsi="Arial" w:cs="Arial"/>
                <w:iCs/>
              </w:rPr>
              <w:t>de la guerra, la droga y la rapiña,</w:t>
            </w:r>
          </w:p>
          <w:p w14:paraId="0F1FE231" w14:textId="77777777" w:rsidR="00235BA2" w:rsidRPr="0028078D" w:rsidRDefault="00235BA2" w:rsidP="00976CAB">
            <w:pPr>
              <w:spacing w:after="0" w:line="240" w:lineRule="auto"/>
              <w:rPr>
                <w:rFonts w:ascii="Arial" w:hAnsi="Arial" w:cs="Arial"/>
                <w:iCs/>
              </w:rPr>
            </w:pPr>
            <w:r w:rsidRPr="0028078D">
              <w:rPr>
                <w:rFonts w:ascii="Arial" w:hAnsi="Arial" w:cs="Arial"/>
                <w:iCs/>
              </w:rPr>
              <w:t>y dar la vida para que el niño viva.</w:t>
            </w:r>
          </w:p>
          <w:p w14:paraId="55351B03" w14:textId="77777777" w:rsidR="00235BA2" w:rsidRPr="0028078D" w:rsidRDefault="00235BA2" w:rsidP="00976CAB">
            <w:pPr>
              <w:spacing w:after="0" w:line="240" w:lineRule="auto"/>
              <w:rPr>
                <w:rFonts w:ascii="Arial" w:hAnsi="Arial" w:cs="Arial"/>
                <w:iCs/>
                <w:sz w:val="8"/>
                <w:szCs w:val="8"/>
              </w:rPr>
            </w:pPr>
          </w:p>
          <w:p w14:paraId="71458F55" w14:textId="77777777" w:rsidR="002B3D18" w:rsidRDefault="00235BA2" w:rsidP="00976CAB">
            <w:pPr>
              <w:spacing w:after="0" w:line="240" w:lineRule="auto"/>
              <w:rPr>
                <w:rFonts w:ascii="Arial" w:hAnsi="Arial" w:cs="Arial"/>
                <w:b/>
                <w:i/>
                <w:iCs/>
              </w:rPr>
            </w:pPr>
            <w:r w:rsidRPr="0028078D">
              <w:rPr>
                <w:rFonts w:ascii="Arial" w:hAnsi="Arial" w:cs="Arial"/>
                <w:b/>
                <w:i/>
                <w:iCs/>
              </w:rPr>
              <w:t xml:space="preserve">Navidad. </w:t>
            </w:r>
          </w:p>
          <w:p w14:paraId="715A182E" w14:textId="6456CEBA" w:rsidR="00235BA2" w:rsidRPr="0028078D" w:rsidRDefault="00235BA2" w:rsidP="00976CAB">
            <w:pPr>
              <w:spacing w:after="0" w:line="240" w:lineRule="auto"/>
              <w:rPr>
                <w:rFonts w:ascii="Arial" w:hAnsi="Arial" w:cs="Arial"/>
                <w:b/>
                <w:i/>
                <w:iCs/>
              </w:rPr>
            </w:pPr>
            <w:r w:rsidRPr="0028078D">
              <w:rPr>
                <w:rFonts w:ascii="Arial" w:hAnsi="Arial" w:cs="Arial"/>
                <w:b/>
                <w:i/>
                <w:iCs/>
              </w:rPr>
              <w:t>Seguir la estrella y hacerse estrella;</w:t>
            </w:r>
          </w:p>
          <w:p w14:paraId="4F048235" w14:textId="6035EE9F" w:rsidR="00235BA2" w:rsidRPr="0028078D" w:rsidRDefault="00235BA2" w:rsidP="00976CAB">
            <w:pPr>
              <w:spacing w:after="0" w:line="240" w:lineRule="auto"/>
              <w:rPr>
                <w:rFonts w:ascii="Arial" w:hAnsi="Arial" w:cs="Arial"/>
                <w:iCs/>
              </w:rPr>
            </w:pPr>
            <w:r w:rsidRPr="0028078D">
              <w:rPr>
                <w:rFonts w:ascii="Arial" w:hAnsi="Arial" w:cs="Arial"/>
                <w:iCs/>
              </w:rPr>
              <w:t>llevar la paz y la alegría,</w:t>
            </w:r>
            <w:r w:rsidR="00730A24">
              <w:rPr>
                <w:rFonts w:ascii="Arial" w:hAnsi="Arial" w:cs="Arial"/>
                <w:iCs/>
              </w:rPr>
              <w:t xml:space="preserve"> </w:t>
            </w:r>
            <w:r w:rsidRPr="0028078D">
              <w:rPr>
                <w:rFonts w:ascii="Arial" w:hAnsi="Arial" w:cs="Arial"/>
                <w:iCs/>
              </w:rPr>
              <w:t>abrazo vivo del arco iris</w:t>
            </w:r>
          </w:p>
          <w:p w14:paraId="7B040D1B" w14:textId="77777777" w:rsidR="00235BA2" w:rsidRPr="0028078D" w:rsidRDefault="00235BA2" w:rsidP="00976CAB">
            <w:pPr>
              <w:spacing w:after="0" w:line="240" w:lineRule="auto"/>
              <w:rPr>
                <w:rFonts w:ascii="Arial" w:hAnsi="Arial" w:cs="Arial"/>
                <w:iCs/>
              </w:rPr>
            </w:pPr>
            <w:r w:rsidRPr="0028078D">
              <w:rPr>
                <w:rFonts w:ascii="Arial" w:hAnsi="Arial" w:cs="Arial"/>
                <w:iCs/>
              </w:rPr>
              <w:t>a los niños, a todo el mundo;</w:t>
            </w:r>
          </w:p>
          <w:p w14:paraId="6577CD8D" w14:textId="77777777" w:rsidR="00235BA2" w:rsidRPr="0028078D" w:rsidRDefault="00235BA2" w:rsidP="00976CAB">
            <w:pPr>
              <w:spacing w:after="0" w:line="240" w:lineRule="auto"/>
              <w:rPr>
                <w:rFonts w:ascii="Arial" w:hAnsi="Arial" w:cs="Arial"/>
                <w:iCs/>
              </w:rPr>
            </w:pPr>
            <w:r w:rsidRPr="0028078D">
              <w:rPr>
                <w:rFonts w:ascii="Arial" w:hAnsi="Arial" w:cs="Arial"/>
                <w:iCs/>
              </w:rPr>
              <w:t xml:space="preserve">ecología de los espíritus, un reino nuevo.    </w:t>
            </w:r>
          </w:p>
          <w:p w14:paraId="40158718" w14:textId="77777777" w:rsidR="00235BA2" w:rsidRPr="0028078D" w:rsidRDefault="00235BA2" w:rsidP="00976CAB">
            <w:pPr>
              <w:spacing w:after="0" w:line="240" w:lineRule="auto"/>
              <w:rPr>
                <w:rFonts w:ascii="Arial" w:hAnsi="Arial" w:cs="Arial"/>
                <w:iCs/>
                <w:sz w:val="8"/>
                <w:szCs w:val="8"/>
              </w:rPr>
            </w:pPr>
          </w:p>
          <w:p w14:paraId="14EC7AA3" w14:textId="77777777" w:rsidR="00235BA2" w:rsidRPr="0028078D" w:rsidRDefault="00235BA2" w:rsidP="00976CAB">
            <w:pPr>
              <w:spacing w:after="0" w:line="240" w:lineRule="auto"/>
              <w:jc w:val="right"/>
              <w:rPr>
                <w:rFonts w:ascii="Arial Narrow" w:hAnsi="Arial Narrow" w:cs="Arial"/>
                <w:i/>
                <w:iCs/>
                <w:color w:val="632423"/>
                <w:sz w:val="18"/>
                <w:szCs w:val="18"/>
              </w:rPr>
            </w:pPr>
            <w:proofErr w:type="spellStart"/>
            <w:r w:rsidRPr="0028078D">
              <w:rPr>
                <w:rFonts w:ascii="Arial Narrow" w:hAnsi="Arial Narrow" w:cs="Arial"/>
                <w:i/>
                <w:color w:val="632423"/>
                <w:sz w:val="18"/>
                <w:szCs w:val="18"/>
              </w:rPr>
              <w:t>Cláudio</w:t>
            </w:r>
            <w:proofErr w:type="spellEnd"/>
            <w:r w:rsidRPr="0028078D">
              <w:rPr>
                <w:rFonts w:ascii="Arial Narrow" w:hAnsi="Arial Narrow" w:cs="Arial"/>
                <w:i/>
                <w:color w:val="632423"/>
                <w:sz w:val="18"/>
                <w:szCs w:val="18"/>
              </w:rPr>
              <w:t xml:space="preserve"> </w:t>
            </w:r>
            <w:proofErr w:type="spellStart"/>
            <w:r w:rsidRPr="0028078D">
              <w:rPr>
                <w:rFonts w:ascii="Arial Narrow" w:hAnsi="Arial Narrow" w:cs="Arial"/>
                <w:i/>
                <w:color w:val="632423"/>
                <w:sz w:val="18"/>
                <w:szCs w:val="18"/>
              </w:rPr>
              <w:t>Carvalhaes</w:t>
            </w:r>
            <w:proofErr w:type="spellEnd"/>
          </w:p>
        </w:tc>
      </w:tr>
    </w:tbl>
    <w:p w14:paraId="082C936B" w14:textId="77777777" w:rsidR="00235BA2" w:rsidRPr="0042174F" w:rsidRDefault="00235BA2" w:rsidP="00976CAB">
      <w:pPr>
        <w:spacing w:after="0"/>
        <w:rPr>
          <w:rFonts w:ascii="Arial" w:hAnsi="Arial" w:cs="Arial"/>
          <w:iCs/>
          <w:sz w:val="20"/>
          <w:szCs w:val="20"/>
        </w:rPr>
      </w:pPr>
    </w:p>
    <w:p w14:paraId="31A81318" w14:textId="416253C3" w:rsidR="006C33BD" w:rsidRPr="00AB0045" w:rsidRDefault="006C33BD" w:rsidP="0042174F">
      <w:pPr>
        <w:shd w:val="clear" w:color="auto" w:fill="DEBEDE"/>
        <w:spacing w:after="120" w:line="240" w:lineRule="auto"/>
        <w:rPr>
          <w:rFonts w:ascii="Arial" w:hAnsi="Arial" w:cs="Arial"/>
          <w:b/>
          <w:bCs/>
          <w:iCs/>
        </w:rPr>
      </w:pPr>
      <w:r w:rsidRPr="00AB0045">
        <w:rPr>
          <w:rFonts w:ascii="Arial" w:hAnsi="Arial" w:cs="Arial"/>
          <w:b/>
          <w:bCs/>
          <w:iCs/>
        </w:rPr>
        <w:t>Para un Culto de Acción de Gracias por el año tr</w:t>
      </w:r>
      <w:r w:rsidR="00AB0045" w:rsidRPr="00AB0045">
        <w:rPr>
          <w:rFonts w:ascii="Arial" w:hAnsi="Arial" w:cs="Arial"/>
          <w:b/>
          <w:bCs/>
          <w:iCs/>
        </w:rPr>
        <w:t>anscurrido</w:t>
      </w:r>
    </w:p>
    <w:p w14:paraId="210E343C" w14:textId="37F4D5E0" w:rsidR="006C33BD" w:rsidRPr="001A1F0A" w:rsidRDefault="006C33BD" w:rsidP="002B3D18">
      <w:pPr>
        <w:pStyle w:val="Prrafodelista"/>
        <w:numPr>
          <w:ilvl w:val="0"/>
          <w:numId w:val="4"/>
        </w:numPr>
        <w:spacing w:after="0" w:line="240" w:lineRule="auto"/>
        <w:ind w:left="1068"/>
        <w:jc w:val="both"/>
        <w:rPr>
          <w:rFonts w:ascii="Arial" w:hAnsi="Arial" w:cs="Arial"/>
          <w:b/>
          <w:lang w:val="es-ES_tradnl"/>
        </w:rPr>
      </w:pPr>
      <w:r w:rsidRPr="001A1F0A">
        <w:rPr>
          <w:rFonts w:ascii="Arial" w:hAnsi="Arial" w:cs="Arial"/>
          <w:b/>
          <w:lang w:val="es-ES_tradnl"/>
        </w:rPr>
        <w:t>Gracias a Dios por la tierra</w:t>
      </w:r>
    </w:p>
    <w:p w14:paraId="3CA97B8D" w14:textId="45B7DFB1" w:rsidR="006C33BD" w:rsidRPr="001A1F0A" w:rsidRDefault="006C33BD" w:rsidP="002B3D18">
      <w:pPr>
        <w:spacing w:after="0" w:line="240" w:lineRule="auto"/>
        <w:jc w:val="both"/>
        <w:rPr>
          <w:rFonts w:ascii="Arial" w:hAnsi="Arial" w:cs="Arial"/>
          <w:lang w:val="es-ES_tradnl"/>
        </w:rPr>
      </w:pPr>
      <w:r w:rsidRPr="001A1F0A">
        <w:rPr>
          <w:rFonts w:ascii="Arial" w:hAnsi="Arial" w:cs="Arial"/>
          <w:lang w:val="es-ES_tradnl"/>
        </w:rPr>
        <w:t>Creo en la buena creación de Dios, la Tierra.</w:t>
      </w:r>
      <w:r w:rsidR="0065469C" w:rsidRPr="001A1F0A">
        <w:rPr>
          <w:rFonts w:ascii="Arial" w:hAnsi="Arial" w:cs="Arial"/>
          <w:lang w:val="es-ES_tradnl"/>
        </w:rPr>
        <w:t xml:space="preserve"> </w:t>
      </w:r>
      <w:r w:rsidRPr="001A1F0A">
        <w:rPr>
          <w:rFonts w:ascii="Arial" w:hAnsi="Arial" w:cs="Arial"/>
          <w:lang w:val="es-ES_tradnl"/>
        </w:rPr>
        <w:t>Ella es santa, ayer, hoy y siempre.</w:t>
      </w:r>
    </w:p>
    <w:p w14:paraId="5D3270C0" w14:textId="53492212" w:rsidR="006C33BD" w:rsidRPr="001A1F0A" w:rsidRDefault="006C33BD" w:rsidP="002B3D18">
      <w:pPr>
        <w:spacing w:after="0" w:line="240" w:lineRule="auto"/>
        <w:ind w:left="708"/>
        <w:jc w:val="both"/>
        <w:rPr>
          <w:rFonts w:ascii="Arial" w:hAnsi="Arial" w:cs="Arial"/>
          <w:lang w:val="es-ES_tradnl"/>
        </w:rPr>
      </w:pPr>
      <w:r w:rsidRPr="001A1F0A">
        <w:rPr>
          <w:rFonts w:ascii="Arial" w:hAnsi="Arial" w:cs="Arial"/>
          <w:lang w:val="es-ES_tradnl"/>
        </w:rPr>
        <w:t>No la toques, ella no te pertenece, mucho menos a cualquier empresa.</w:t>
      </w:r>
      <w:r w:rsidR="002B3D18" w:rsidRPr="001A1F0A">
        <w:rPr>
          <w:rFonts w:ascii="Arial" w:hAnsi="Arial" w:cs="Arial"/>
          <w:lang w:val="es-ES_tradnl"/>
        </w:rPr>
        <w:t xml:space="preserve"> </w:t>
      </w:r>
      <w:r w:rsidRPr="001A1F0A">
        <w:rPr>
          <w:rFonts w:ascii="Arial" w:hAnsi="Arial" w:cs="Arial"/>
          <w:lang w:val="es-ES_tradnl"/>
        </w:rPr>
        <w:t>No la poseemos como un objeto que se compra, se utiliza y se desecha.</w:t>
      </w:r>
      <w:r w:rsidR="002B3D18" w:rsidRPr="001A1F0A">
        <w:rPr>
          <w:rFonts w:ascii="Arial" w:hAnsi="Arial" w:cs="Arial"/>
          <w:lang w:val="es-ES_tradnl"/>
        </w:rPr>
        <w:t xml:space="preserve"> </w:t>
      </w:r>
      <w:r w:rsidRPr="001A1F0A">
        <w:rPr>
          <w:rFonts w:ascii="Arial" w:hAnsi="Arial" w:cs="Arial"/>
          <w:lang w:val="es-ES_tradnl"/>
        </w:rPr>
        <w:t>Ella pertenece también a otro.</w:t>
      </w:r>
    </w:p>
    <w:p w14:paraId="731C5CEC" w14:textId="77777777" w:rsidR="006C33BD" w:rsidRPr="001A1F0A" w:rsidRDefault="006C33BD" w:rsidP="009E611C">
      <w:pPr>
        <w:spacing w:after="0" w:line="240" w:lineRule="auto"/>
        <w:jc w:val="both"/>
        <w:rPr>
          <w:rFonts w:ascii="Arial" w:hAnsi="Arial" w:cs="Arial"/>
          <w:lang w:val="es-ES_tradnl"/>
        </w:rPr>
      </w:pPr>
      <w:r w:rsidRPr="001A1F0A">
        <w:rPr>
          <w:rFonts w:ascii="Arial" w:hAnsi="Arial" w:cs="Arial"/>
          <w:lang w:val="es-ES_tradnl"/>
        </w:rPr>
        <w:t>¿Qué podríamos saber acerca de Dios sin ella, nuestra madre?</w:t>
      </w:r>
    </w:p>
    <w:p w14:paraId="36895A33" w14:textId="77777777" w:rsidR="009E611C" w:rsidRPr="001A1F0A" w:rsidRDefault="006C33BD" w:rsidP="009E611C">
      <w:pPr>
        <w:spacing w:after="0" w:line="240" w:lineRule="auto"/>
        <w:jc w:val="both"/>
        <w:rPr>
          <w:rFonts w:ascii="Arial" w:hAnsi="Arial" w:cs="Arial"/>
          <w:lang w:val="es-ES_tradnl"/>
        </w:rPr>
      </w:pPr>
      <w:r w:rsidRPr="001A1F0A">
        <w:rPr>
          <w:rFonts w:ascii="Arial" w:hAnsi="Arial" w:cs="Arial"/>
          <w:lang w:val="es-ES_tradnl"/>
        </w:rPr>
        <w:t>¿Cómo podríamos hablar acerca de Dios</w:t>
      </w:r>
      <w:r w:rsidR="0065469C" w:rsidRPr="001A1F0A">
        <w:rPr>
          <w:rFonts w:ascii="Arial" w:hAnsi="Arial" w:cs="Arial"/>
          <w:lang w:val="es-ES_tradnl"/>
        </w:rPr>
        <w:t xml:space="preserve"> s</w:t>
      </w:r>
      <w:r w:rsidRPr="001A1F0A">
        <w:rPr>
          <w:rFonts w:ascii="Arial" w:hAnsi="Arial" w:cs="Arial"/>
          <w:lang w:val="es-ES_tradnl"/>
        </w:rPr>
        <w:t xml:space="preserve">in las flores que alaban a Dios, </w:t>
      </w:r>
    </w:p>
    <w:p w14:paraId="2C6D85A5" w14:textId="0AF0372E" w:rsidR="006C33BD" w:rsidRPr="001A1F0A" w:rsidRDefault="006C33BD" w:rsidP="009E611C">
      <w:pPr>
        <w:spacing w:after="0" w:line="240" w:lineRule="auto"/>
        <w:jc w:val="both"/>
        <w:rPr>
          <w:rFonts w:ascii="Arial" w:hAnsi="Arial" w:cs="Arial"/>
          <w:lang w:val="es-ES_tradnl"/>
        </w:rPr>
      </w:pPr>
      <w:r w:rsidRPr="001A1F0A">
        <w:rPr>
          <w:rFonts w:ascii="Arial" w:hAnsi="Arial" w:cs="Arial"/>
          <w:lang w:val="es-ES_tradnl"/>
        </w:rPr>
        <w:t>sin el viento y el agua que en susurros hablan de su gracia?</w:t>
      </w:r>
    </w:p>
    <w:p w14:paraId="2C22197D" w14:textId="158450AE" w:rsidR="006C33BD" w:rsidRPr="001A1F0A" w:rsidRDefault="006C33BD" w:rsidP="002B3D18">
      <w:pPr>
        <w:spacing w:after="0" w:line="240" w:lineRule="auto"/>
        <w:jc w:val="both"/>
        <w:rPr>
          <w:rFonts w:ascii="Arial" w:hAnsi="Arial" w:cs="Arial"/>
          <w:lang w:val="es-ES_tradnl"/>
        </w:rPr>
      </w:pPr>
      <w:r w:rsidRPr="001A1F0A">
        <w:rPr>
          <w:rFonts w:ascii="Arial" w:hAnsi="Arial" w:cs="Arial"/>
          <w:lang w:val="es-ES_tradnl"/>
        </w:rPr>
        <w:t>¿Cómo podríamos amar a Dios sin aprender de nuestra madre el cuidar y el preservar?</w:t>
      </w:r>
    </w:p>
    <w:p w14:paraId="21662316" w14:textId="4EA9C618" w:rsidR="006C33BD" w:rsidRPr="001A1F0A" w:rsidRDefault="006C33BD" w:rsidP="002B3D18">
      <w:pPr>
        <w:spacing w:after="0" w:line="240" w:lineRule="auto"/>
        <w:ind w:left="708"/>
        <w:jc w:val="both"/>
        <w:rPr>
          <w:rFonts w:ascii="Arial" w:hAnsi="Arial" w:cs="Arial"/>
          <w:lang w:val="es-ES_tradnl"/>
        </w:rPr>
      </w:pPr>
      <w:r w:rsidRPr="001A1F0A">
        <w:rPr>
          <w:rFonts w:ascii="Arial" w:hAnsi="Arial" w:cs="Arial"/>
          <w:lang w:val="es-ES_tradnl"/>
        </w:rPr>
        <w:t>Doy gracias por la buena creación de Dios, la Tierra.</w:t>
      </w:r>
      <w:r w:rsidR="002B3D18" w:rsidRPr="001A1F0A">
        <w:rPr>
          <w:rFonts w:ascii="Arial" w:hAnsi="Arial" w:cs="Arial"/>
          <w:lang w:val="es-ES_tradnl"/>
        </w:rPr>
        <w:t xml:space="preserve"> </w:t>
      </w:r>
      <w:r w:rsidRPr="001A1F0A">
        <w:rPr>
          <w:rFonts w:ascii="Arial" w:hAnsi="Arial" w:cs="Arial"/>
          <w:lang w:val="es-ES_tradnl"/>
        </w:rPr>
        <w:t>Ella está ahí para todas las personas, no sólo para los ricos.</w:t>
      </w:r>
      <w:r w:rsidR="002B3D18" w:rsidRPr="001A1F0A">
        <w:rPr>
          <w:rFonts w:ascii="Arial" w:hAnsi="Arial" w:cs="Arial"/>
          <w:lang w:val="es-ES_tradnl"/>
        </w:rPr>
        <w:t xml:space="preserve"> </w:t>
      </w:r>
      <w:r w:rsidRPr="001A1F0A">
        <w:rPr>
          <w:rFonts w:ascii="Arial" w:hAnsi="Arial" w:cs="Arial"/>
          <w:lang w:val="es-ES_tradnl"/>
        </w:rPr>
        <w:t xml:space="preserve">Ella es santa en cada una de sus hojas en el mar y la tierra firme, </w:t>
      </w:r>
    </w:p>
    <w:p w14:paraId="0DF089D9" w14:textId="61F7C22C" w:rsidR="006C33BD" w:rsidRPr="001A1F0A" w:rsidRDefault="006C33BD" w:rsidP="002B3D18">
      <w:pPr>
        <w:spacing w:after="0" w:line="240" w:lineRule="auto"/>
        <w:ind w:left="708"/>
        <w:jc w:val="both"/>
        <w:rPr>
          <w:rFonts w:ascii="Arial" w:hAnsi="Arial" w:cs="Arial"/>
          <w:lang w:val="es-ES_tradnl"/>
        </w:rPr>
      </w:pPr>
      <w:r w:rsidRPr="001A1F0A">
        <w:rPr>
          <w:rFonts w:ascii="Arial" w:hAnsi="Arial" w:cs="Arial"/>
          <w:lang w:val="es-ES_tradnl"/>
        </w:rPr>
        <w:t>en la luz y la oscuridad, en el nacer y el morir.</w:t>
      </w:r>
      <w:r w:rsidR="002B3D18" w:rsidRPr="001A1F0A">
        <w:rPr>
          <w:rFonts w:ascii="Arial" w:hAnsi="Arial" w:cs="Arial"/>
          <w:lang w:val="es-ES_tradnl"/>
        </w:rPr>
        <w:t xml:space="preserve"> </w:t>
      </w:r>
      <w:r w:rsidRPr="001A1F0A">
        <w:rPr>
          <w:rFonts w:ascii="Arial" w:hAnsi="Arial" w:cs="Arial"/>
          <w:lang w:val="es-ES_tradnl"/>
        </w:rPr>
        <w:t>Todos cantan la Canción de la Tierra.</w:t>
      </w:r>
    </w:p>
    <w:p w14:paraId="6DB9FE2C" w14:textId="50AA1B00" w:rsidR="006C33BD" w:rsidRPr="001A1F0A" w:rsidRDefault="006C33BD" w:rsidP="002B3D18">
      <w:pPr>
        <w:spacing w:after="0" w:line="240" w:lineRule="auto"/>
        <w:ind w:left="708"/>
        <w:jc w:val="both"/>
        <w:rPr>
          <w:rFonts w:ascii="Arial" w:hAnsi="Arial" w:cs="Arial"/>
          <w:lang w:val="es-ES_tradnl"/>
        </w:rPr>
      </w:pPr>
      <w:r w:rsidRPr="001A1F0A">
        <w:rPr>
          <w:rFonts w:ascii="Arial" w:hAnsi="Arial" w:cs="Arial"/>
          <w:lang w:val="es-ES_tradnl"/>
        </w:rPr>
        <w:t xml:space="preserve"> No nos dejes vivir un solo día, olvidándonos de ella.</w:t>
      </w:r>
    </w:p>
    <w:p w14:paraId="129D4614" w14:textId="5E87D049" w:rsidR="006C33BD" w:rsidRPr="001A1F0A" w:rsidRDefault="006C33BD" w:rsidP="002B3D18">
      <w:pPr>
        <w:spacing w:after="0" w:line="240" w:lineRule="auto"/>
        <w:jc w:val="both"/>
        <w:rPr>
          <w:rFonts w:ascii="Arial" w:hAnsi="Arial" w:cs="Arial"/>
          <w:lang w:val="es-ES_tradnl"/>
        </w:rPr>
      </w:pPr>
      <w:r w:rsidRPr="001A1F0A">
        <w:rPr>
          <w:rFonts w:ascii="Arial" w:hAnsi="Arial" w:cs="Arial"/>
          <w:lang w:val="es-ES_tradnl"/>
        </w:rPr>
        <w:t>Queremos preservar su ritmo y dejar que brille su paz.</w:t>
      </w:r>
      <w:r w:rsidR="002B3D18" w:rsidRPr="001A1F0A">
        <w:rPr>
          <w:rFonts w:ascii="Arial" w:hAnsi="Arial" w:cs="Arial"/>
          <w:lang w:val="es-ES_tradnl"/>
        </w:rPr>
        <w:t xml:space="preserve"> </w:t>
      </w:r>
      <w:r w:rsidRPr="001A1F0A">
        <w:rPr>
          <w:rFonts w:ascii="Arial" w:hAnsi="Arial" w:cs="Arial"/>
          <w:lang w:val="es-ES_tradnl"/>
        </w:rPr>
        <w:t>Protégela de la ganancia y la prepotencia porque ella es santa.</w:t>
      </w:r>
      <w:r w:rsidR="002B3D18" w:rsidRPr="001A1F0A">
        <w:rPr>
          <w:rFonts w:ascii="Arial" w:hAnsi="Arial" w:cs="Arial"/>
          <w:lang w:val="es-ES_tradnl"/>
        </w:rPr>
        <w:t xml:space="preserve"> </w:t>
      </w:r>
      <w:r w:rsidRPr="001A1F0A">
        <w:rPr>
          <w:rFonts w:ascii="Arial" w:hAnsi="Arial" w:cs="Arial"/>
          <w:lang w:val="es-ES_tradnl"/>
        </w:rPr>
        <w:t>Aprendamos a sanarla.</w:t>
      </w:r>
      <w:r w:rsidR="002B3D18" w:rsidRPr="001A1F0A">
        <w:rPr>
          <w:rFonts w:ascii="Arial" w:hAnsi="Arial" w:cs="Arial"/>
          <w:lang w:val="es-ES_tradnl"/>
        </w:rPr>
        <w:t xml:space="preserve"> </w:t>
      </w:r>
      <w:r w:rsidRPr="001A1F0A">
        <w:rPr>
          <w:rFonts w:ascii="Arial" w:hAnsi="Arial" w:cs="Arial"/>
          <w:lang w:val="es-ES_tradnl"/>
        </w:rPr>
        <w:t>Doy gracias por la buena creación de Dios, la Tierra.</w:t>
      </w:r>
    </w:p>
    <w:p w14:paraId="3696253D" w14:textId="77777777" w:rsidR="006C33BD" w:rsidRPr="001A1F0A" w:rsidRDefault="006C33BD" w:rsidP="002B3D18">
      <w:pPr>
        <w:spacing w:after="0" w:line="240" w:lineRule="auto"/>
        <w:jc w:val="both"/>
        <w:rPr>
          <w:rFonts w:ascii="Arial" w:hAnsi="Arial" w:cs="Arial"/>
          <w:lang w:val="es-ES_tradnl"/>
        </w:rPr>
      </w:pPr>
      <w:r w:rsidRPr="001A1F0A">
        <w:rPr>
          <w:rFonts w:ascii="Arial" w:hAnsi="Arial" w:cs="Arial"/>
          <w:lang w:val="es-ES_tradnl"/>
        </w:rPr>
        <w:t>Ella es santa, ayer, hoy y siempre.</w:t>
      </w:r>
    </w:p>
    <w:p w14:paraId="391F62F0" w14:textId="77777777" w:rsidR="006C33BD" w:rsidRPr="001A1F0A" w:rsidRDefault="006C33BD" w:rsidP="006C33BD">
      <w:pPr>
        <w:spacing w:after="0" w:line="240" w:lineRule="auto"/>
        <w:ind w:left="1416"/>
        <w:jc w:val="both"/>
        <w:rPr>
          <w:rFonts w:ascii="Arial" w:hAnsi="Arial" w:cs="Arial"/>
          <w:sz w:val="8"/>
          <w:szCs w:val="8"/>
          <w:lang w:val="es-ES_tradnl"/>
        </w:rPr>
      </w:pPr>
    </w:p>
    <w:p w14:paraId="0423597F" w14:textId="77777777" w:rsidR="006C33BD" w:rsidRPr="001A1F0A" w:rsidRDefault="006C33BD" w:rsidP="0042174F">
      <w:pPr>
        <w:spacing w:after="0"/>
        <w:ind w:left="3540"/>
        <w:jc w:val="both"/>
        <w:rPr>
          <w:rFonts w:ascii="Arial" w:hAnsi="Arial" w:cs="Arial"/>
          <w:i/>
          <w:sz w:val="18"/>
          <w:szCs w:val="18"/>
          <w:lang w:val="es-ES_tradnl"/>
        </w:rPr>
      </w:pPr>
      <w:proofErr w:type="spellStart"/>
      <w:r w:rsidRPr="001A1F0A">
        <w:rPr>
          <w:rFonts w:ascii="Arial" w:hAnsi="Arial" w:cs="Arial"/>
          <w:i/>
          <w:sz w:val="18"/>
          <w:szCs w:val="18"/>
          <w:lang w:val="es-ES_tradnl"/>
        </w:rPr>
        <w:t>Dorothee</w:t>
      </w:r>
      <w:proofErr w:type="spellEnd"/>
      <w:r w:rsidRPr="001A1F0A">
        <w:rPr>
          <w:rFonts w:ascii="Arial" w:hAnsi="Arial" w:cs="Arial"/>
          <w:i/>
          <w:sz w:val="18"/>
          <w:szCs w:val="18"/>
          <w:lang w:val="es-ES_tradnl"/>
        </w:rPr>
        <w:t xml:space="preserve"> </w:t>
      </w:r>
      <w:proofErr w:type="spellStart"/>
      <w:r w:rsidRPr="001A1F0A">
        <w:rPr>
          <w:rFonts w:ascii="Arial" w:hAnsi="Arial" w:cs="Arial"/>
          <w:i/>
          <w:sz w:val="18"/>
          <w:szCs w:val="18"/>
          <w:lang w:val="es-ES_tradnl"/>
        </w:rPr>
        <w:t>Solle</w:t>
      </w:r>
      <w:proofErr w:type="spellEnd"/>
      <w:r w:rsidRPr="001A1F0A">
        <w:rPr>
          <w:rFonts w:ascii="Arial" w:hAnsi="Arial" w:cs="Arial"/>
          <w:i/>
          <w:sz w:val="18"/>
          <w:szCs w:val="18"/>
          <w:lang w:val="es-ES_tradnl"/>
        </w:rPr>
        <w:t xml:space="preserve">, en “Renovación de la Creación de Dios: Esperanza y Acción. Global </w:t>
      </w:r>
      <w:proofErr w:type="spellStart"/>
      <w:r w:rsidRPr="001A1F0A">
        <w:rPr>
          <w:rFonts w:ascii="Arial" w:hAnsi="Arial" w:cs="Arial"/>
          <w:i/>
          <w:sz w:val="18"/>
          <w:szCs w:val="18"/>
          <w:lang w:val="es-ES_tradnl"/>
        </w:rPr>
        <w:t>Praise</w:t>
      </w:r>
      <w:proofErr w:type="spellEnd"/>
      <w:r w:rsidRPr="001A1F0A">
        <w:rPr>
          <w:rFonts w:ascii="Arial" w:hAnsi="Arial" w:cs="Arial"/>
          <w:i/>
          <w:sz w:val="18"/>
          <w:szCs w:val="18"/>
          <w:lang w:val="es-ES_tradnl"/>
        </w:rPr>
        <w:t xml:space="preserve"> y Red de Liturgia del CLAI.</w:t>
      </w:r>
    </w:p>
    <w:p w14:paraId="0B41D788" w14:textId="77777777" w:rsidR="00EE277E" w:rsidRDefault="00EE277E" w:rsidP="00EE277E">
      <w:pPr>
        <w:spacing w:after="0"/>
        <w:jc w:val="both"/>
        <w:rPr>
          <w:rFonts w:ascii="Arial" w:hAnsi="Arial" w:cs="Arial"/>
          <w:i/>
          <w:sz w:val="18"/>
          <w:szCs w:val="18"/>
          <w:highlight w:val="yellow"/>
          <w:lang w:val="es-ES_tradnl"/>
        </w:rPr>
      </w:pPr>
    </w:p>
    <w:p w14:paraId="04CB46E4" w14:textId="77777777" w:rsidR="009055BA" w:rsidRPr="00CA4363" w:rsidRDefault="009055BA" w:rsidP="009055BA">
      <w:pPr>
        <w:pStyle w:val="Prrafodelista"/>
        <w:numPr>
          <w:ilvl w:val="0"/>
          <w:numId w:val="4"/>
        </w:numPr>
        <w:spacing w:after="80" w:line="240" w:lineRule="auto"/>
        <w:ind w:left="1068"/>
        <w:rPr>
          <w:rFonts w:ascii="Arial" w:hAnsi="Arial" w:cs="Arial"/>
          <w:b/>
        </w:rPr>
      </w:pPr>
      <w:r w:rsidRPr="00CA4363">
        <w:rPr>
          <w:rFonts w:ascii="Arial" w:hAnsi="Arial" w:cs="Arial"/>
          <w:b/>
        </w:rPr>
        <w:lastRenderedPageBreak/>
        <w:t>Hacer nuevas todas las cosas</w:t>
      </w:r>
    </w:p>
    <w:p w14:paraId="056B44F7" w14:textId="77777777" w:rsidR="009055BA" w:rsidRPr="00CA4363" w:rsidRDefault="009055BA" w:rsidP="009055BA">
      <w:pPr>
        <w:pStyle w:val="Prrafodelista"/>
        <w:spacing w:after="80" w:line="240" w:lineRule="auto"/>
        <w:ind w:left="1068"/>
        <w:rPr>
          <w:rFonts w:ascii="Arial" w:hAnsi="Arial" w:cs="Arial"/>
          <w:b/>
          <w:sz w:val="8"/>
          <w:szCs w:val="8"/>
        </w:rPr>
      </w:pPr>
    </w:p>
    <w:p w14:paraId="7F416AAE" w14:textId="793C19AF" w:rsidR="009055BA" w:rsidRPr="00CA4363" w:rsidRDefault="009055BA" w:rsidP="009055BA">
      <w:pPr>
        <w:pStyle w:val="Prrafodelista"/>
        <w:spacing w:after="80" w:line="240" w:lineRule="auto"/>
        <w:ind w:left="1068"/>
        <w:rPr>
          <w:rFonts w:ascii="Arial" w:hAnsi="Arial" w:cs="Arial"/>
          <w:b/>
        </w:rPr>
      </w:pPr>
      <w:r w:rsidRPr="00CA4363">
        <w:rPr>
          <w:rFonts w:ascii="Arial" w:hAnsi="Arial" w:cs="Arial"/>
          <w:bCs/>
        </w:rPr>
        <w:t>Quiero dejar, Señor, en el año que ahora acaba</w:t>
      </w:r>
      <w:r w:rsidR="00CA4363">
        <w:rPr>
          <w:rFonts w:ascii="Arial" w:hAnsi="Arial" w:cs="Arial"/>
          <w:bCs/>
        </w:rPr>
        <w:t>…</w:t>
      </w:r>
    </w:p>
    <w:p w14:paraId="0BA682D6" w14:textId="77777777" w:rsidR="009055BA" w:rsidRPr="00CA4363" w:rsidRDefault="009055BA" w:rsidP="009055BA">
      <w:pPr>
        <w:pStyle w:val="Prrafodelista"/>
        <w:spacing w:after="80" w:line="240" w:lineRule="auto"/>
        <w:ind w:left="1068"/>
        <w:rPr>
          <w:rFonts w:ascii="Arial" w:hAnsi="Arial" w:cs="Arial"/>
          <w:bCs/>
          <w:sz w:val="8"/>
          <w:szCs w:val="8"/>
        </w:rPr>
      </w:pPr>
    </w:p>
    <w:p w14:paraId="0DF5F555" w14:textId="77777777" w:rsidR="009055BA" w:rsidRPr="00CA4363" w:rsidRDefault="009055BA" w:rsidP="009055BA">
      <w:pPr>
        <w:pStyle w:val="Prrafodelista"/>
        <w:spacing w:after="80" w:line="240" w:lineRule="auto"/>
        <w:ind w:left="1068"/>
        <w:rPr>
          <w:rFonts w:ascii="Arial" w:hAnsi="Arial" w:cs="Arial"/>
          <w:bCs/>
          <w:lang w:val="es-AR"/>
        </w:rPr>
      </w:pPr>
      <w:r w:rsidRPr="00CA4363">
        <w:rPr>
          <w:rFonts w:ascii="Arial" w:hAnsi="Arial" w:cs="Arial"/>
          <w:bCs/>
          <w:lang w:val="es-AR"/>
        </w:rPr>
        <w:t>La envidia que me hace soñar con aquello que no me corresponde</w:t>
      </w:r>
      <w:r w:rsidRPr="00CA4363">
        <w:rPr>
          <w:rFonts w:ascii="Arial" w:hAnsi="Arial" w:cs="Arial"/>
          <w:bCs/>
          <w:lang w:val="es-AR"/>
        </w:rPr>
        <w:br/>
        <w:t>e infravalorar los golpes de suerte del que camina junto a mí</w:t>
      </w:r>
      <w:r w:rsidRPr="00CA4363">
        <w:rPr>
          <w:rFonts w:ascii="Arial" w:hAnsi="Arial" w:cs="Arial"/>
          <w:bCs/>
          <w:lang w:val="es-AR"/>
        </w:rPr>
        <w:br/>
        <w:t>La violencia que me convierte en verdugo de innumerables prójimos</w:t>
      </w:r>
      <w:r w:rsidRPr="00CA4363">
        <w:rPr>
          <w:rFonts w:ascii="Arial" w:hAnsi="Arial" w:cs="Arial"/>
          <w:bCs/>
          <w:lang w:val="es-AR"/>
        </w:rPr>
        <w:br/>
        <w:t>La indiferencia ante el que vive horas amargas</w:t>
      </w:r>
      <w:r w:rsidRPr="00CA4363">
        <w:rPr>
          <w:rFonts w:ascii="Arial" w:hAnsi="Arial" w:cs="Arial"/>
          <w:bCs/>
          <w:lang w:val="es-AR"/>
        </w:rPr>
        <w:br/>
        <w:t>y encuentra como respuesta el vacío de mis obras y palabras</w:t>
      </w:r>
      <w:r w:rsidRPr="00CA4363">
        <w:rPr>
          <w:rFonts w:ascii="Arial" w:hAnsi="Arial" w:cs="Arial"/>
          <w:bCs/>
          <w:lang w:val="es-AR"/>
        </w:rPr>
        <w:br/>
        <w:t>La pereza en el afán de superación</w:t>
      </w:r>
      <w:r w:rsidRPr="00CA4363">
        <w:rPr>
          <w:rFonts w:ascii="Arial" w:hAnsi="Arial" w:cs="Arial"/>
          <w:bCs/>
          <w:lang w:val="es-AR"/>
        </w:rPr>
        <w:br/>
        <w:t>Las manos que se cierran ante rostros que sufren</w:t>
      </w:r>
      <w:r w:rsidRPr="00CA4363">
        <w:rPr>
          <w:rFonts w:ascii="Arial" w:hAnsi="Arial" w:cs="Arial"/>
          <w:bCs/>
          <w:lang w:val="es-AR"/>
        </w:rPr>
        <w:br/>
        <w:t>El corazón altanero y ambicioso, hipócrita y egoísta</w:t>
      </w:r>
      <w:r w:rsidRPr="00CA4363">
        <w:rPr>
          <w:rFonts w:ascii="Arial" w:hAnsi="Arial" w:cs="Arial"/>
          <w:bCs/>
          <w:lang w:val="es-AR"/>
        </w:rPr>
        <w:br/>
        <w:t>El pensamiento por lo puramente efímero</w:t>
      </w:r>
      <w:r w:rsidRPr="00CA4363">
        <w:rPr>
          <w:rFonts w:ascii="Arial" w:hAnsi="Arial" w:cs="Arial"/>
          <w:bCs/>
          <w:lang w:val="es-AR"/>
        </w:rPr>
        <w:br/>
        <w:t>La debilidad que me hace vulgar y uniforme en medio del mundo</w:t>
      </w:r>
      <w:r w:rsidRPr="00CA4363">
        <w:rPr>
          <w:rFonts w:ascii="Arial" w:hAnsi="Arial" w:cs="Arial"/>
          <w:bCs/>
          <w:lang w:val="es-AR"/>
        </w:rPr>
        <w:br/>
        <w:t>La mentira que oculta la veracidad de las cosas</w:t>
      </w:r>
      <w:r w:rsidRPr="00CA4363">
        <w:rPr>
          <w:rFonts w:ascii="Arial" w:hAnsi="Arial" w:cs="Arial"/>
          <w:bCs/>
          <w:lang w:val="es-AR"/>
        </w:rPr>
        <w:br/>
        <w:t>La tristeza por los proyectos truncados</w:t>
      </w:r>
      <w:r w:rsidRPr="00CA4363">
        <w:rPr>
          <w:rFonts w:ascii="Arial" w:hAnsi="Arial" w:cs="Arial"/>
          <w:bCs/>
          <w:lang w:val="es-AR"/>
        </w:rPr>
        <w:br/>
        <w:t>La desesperanza que trae mis limitaciones y carácter</w:t>
      </w:r>
      <w:r w:rsidRPr="00CA4363">
        <w:rPr>
          <w:rFonts w:ascii="Arial" w:hAnsi="Arial" w:cs="Arial"/>
          <w:bCs/>
          <w:lang w:val="es-AR"/>
        </w:rPr>
        <w:br/>
        <w:t>La tibieza en mis actitudes</w:t>
      </w:r>
      <w:r w:rsidRPr="00CA4363">
        <w:rPr>
          <w:rFonts w:ascii="Arial" w:hAnsi="Arial" w:cs="Arial"/>
          <w:bCs/>
          <w:lang w:val="es-AR"/>
        </w:rPr>
        <w:br/>
        <w:t>El disfraz que disimula mi franqueza</w:t>
      </w:r>
    </w:p>
    <w:p w14:paraId="2FD16A17" w14:textId="743111B3" w:rsidR="009055BA" w:rsidRPr="00CA4363" w:rsidRDefault="009055BA" w:rsidP="004E330B">
      <w:pPr>
        <w:pStyle w:val="Prrafodelista"/>
        <w:spacing w:after="0" w:line="240" w:lineRule="auto"/>
        <w:ind w:left="708"/>
        <w:rPr>
          <w:rFonts w:ascii="Arial" w:hAnsi="Arial" w:cs="Arial"/>
          <w:bCs/>
          <w:lang w:val="es-AR"/>
        </w:rPr>
      </w:pPr>
      <w:r w:rsidRPr="00CA4363">
        <w:rPr>
          <w:rFonts w:ascii="Arial" w:hAnsi="Arial" w:cs="Arial"/>
          <w:bCs/>
          <w:lang w:val="es-AR"/>
        </w:rPr>
        <w:t>Y quiero recoger, Señor, en el año que ahora comienza</w:t>
      </w:r>
      <w:r w:rsidRPr="00CA4363">
        <w:rPr>
          <w:rFonts w:ascii="Arial" w:hAnsi="Arial" w:cs="Arial"/>
          <w:bCs/>
          <w:lang w:val="es-AR"/>
        </w:rPr>
        <w:br/>
        <w:t>Un poco de tu paz para que sean días de sosiego</w:t>
      </w:r>
      <w:r w:rsidRPr="00CA4363">
        <w:rPr>
          <w:rFonts w:ascii="Arial" w:hAnsi="Arial" w:cs="Arial"/>
          <w:bCs/>
          <w:lang w:val="es-AR"/>
        </w:rPr>
        <w:br/>
        <w:t>La conformidad para que no sufra con aquello que carezco</w:t>
      </w:r>
      <w:r w:rsidRPr="00CA4363">
        <w:rPr>
          <w:rFonts w:ascii="Arial" w:hAnsi="Arial" w:cs="Arial"/>
          <w:bCs/>
          <w:lang w:val="es-AR"/>
        </w:rPr>
        <w:br/>
        <w:t>La fraternidad para ver al otro como un amigo y no como un adversario</w:t>
      </w:r>
      <w:r w:rsidRPr="00CA4363">
        <w:rPr>
          <w:rFonts w:ascii="Arial" w:hAnsi="Arial" w:cs="Arial"/>
          <w:bCs/>
          <w:lang w:val="es-AR"/>
        </w:rPr>
        <w:br/>
        <w:t>La fe para no ser esclavo de aquellos grilletes</w:t>
      </w:r>
      <w:r w:rsidR="00730A24">
        <w:rPr>
          <w:rFonts w:ascii="Arial" w:hAnsi="Arial" w:cs="Arial"/>
          <w:bCs/>
          <w:lang w:val="es-AR"/>
        </w:rPr>
        <w:t xml:space="preserve"> </w:t>
      </w:r>
      <w:r w:rsidRPr="00CA4363">
        <w:rPr>
          <w:rFonts w:ascii="Arial" w:hAnsi="Arial" w:cs="Arial"/>
          <w:bCs/>
          <w:lang w:val="es-AR"/>
        </w:rPr>
        <w:t>con los que aprietan las dudas</w:t>
      </w:r>
      <w:r w:rsidRPr="00CA4363">
        <w:rPr>
          <w:rFonts w:ascii="Arial" w:hAnsi="Arial" w:cs="Arial"/>
          <w:bCs/>
          <w:lang w:val="es-AR"/>
        </w:rPr>
        <w:br/>
        <w:t>La audacia para resolver los problemas que me asalten</w:t>
      </w:r>
      <w:r w:rsidRPr="00CA4363">
        <w:rPr>
          <w:rFonts w:ascii="Arial" w:hAnsi="Arial" w:cs="Arial"/>
          <w:bCs/>
          <w:lang w:val="es-AR"/>
        </w:rPr>
        <w:br/>
        <w:t>La profundidad para meditar y escrutar los misterios</w:t>
      </w:r>
      <w:r w:rsidR="004E330B">
        <w:rPr>
          <w:rFonts w:ascii="Arial" w:hAnsi="Arial" w:cs="Arial"/>
          <w:bCs/>
          <w:lang w:val="es-AR"/>
        </w:rPr>
        <w:t xml:space="preserve"> y l</w:t>
      </w:r>
      <w:r w:rsidRPr="00CA4363">
        <w:rPr>
          <w:rFonts w:ascii="Arial" w:hAnsi="Arial" w:cs="Arial"/>
          <w:bCs/>
          <w:lang w:val="es-AR"/>
        </w:rPr>
        <w:t>a fortaleza para ser yo mismo</w:t>
      </w:r>
      <w:r w:rsidRPr="00CA4363">
        <w:rPr>
          <w:rFonts w:ascii="Arial" w:hAnsi="Arial" w:cs="Arial"/>
          <w:bCs/>
          <w:lang w:val="es-AR"/>
        </w:rPr>
        <w:br/>
        <w:t>La originalidad para sentirme siempre vivo</w:t>
      </w:r>
      <w:r w:rsidRPr="00CA4363">
        <w:rPr>
          <w:rFonts w:ascii="Arial" w:hAnsi="Arial" w:cs="Arial"/>
          <w:bCs/>
          <w:lang w:val="es-AR"/>
        </w:rPr>
        <w:br/>
        <w:t>La verdad para no ser esclavo de mis falsedades</w:t>
      </w:r>
      <w:r w:rsidRPr="00CA4363">
        <w:rPr>
          <w:rFonts w:ascii="Arial" w:hAnsi="Arial" w:cs="Arial"/>
          <w:bCs/>
          <w:lang w:val="es-AR"/>
        </w:rPr>
        <w:br/>
        <w:t>La alegría para ser portador de optimismo</w:t>
      </w:r>
      <w:r w:rsidR="004E330B">
        <w:rPr>
          <w:rFonts w:ascii="Arial" w:hAnsi="Arial" w:cs="Arial"/>
          <w:bCs/>
          <w:lang w:val="es-AR"/>
        </w:rPr>
        <w:t xml:space="preserve"> </w:t>
      </w:r>
      <w:r w:rsidRPr="00CA4363">
        <w:rPr>
          <w:rFonts w:ascii="Arial" w:hAnsi="Arial" w:cs="Arial"/>
          <w:bCs/>
          <w:lang w:val="es-AR"/>
        </w:rPr>
        <w:t>en el mundo que me rodea</w:t>
      </w:r>
      <w:r w:rsidRPr="00CA4363">
        <w:rPr>
          <w:rFonts w:ascii="Arial" w:hAnsi="Arial" w:cs="Arial"/>
          <w:bCs/>
          <w:lang w:val="es-AR"/>
        </w:rPr>
        <w:br/>
        <w:t>La esperanza para soñar</w:t>
      </w:r>
      <w:r w:rsidR="004E330B">
        <w:rPr>
          <w:rFonts w:ascii="Arial" w:hAnsi="Arial" w:cs="Arial"/>
          <w:bCs/>
          <w:lang w:val="es-AR"/>
        </w:rPr>
        <w:t xml:space="preserve"> </w:t>
      </w:r>
      <w:r w:rsidRPr="00CA4363">
        <w:rPr>
          <w:rFonts w:ascii="Arial" w:hAnsi="Arial" w:cs="Arial"/>
          <w:bCs/>
          <w:lang w:val="es-AR"/>
        </w:rPr>
        <w:t>con una nueva humanidad y un nuevo orden</w:t>
      </w:r>
      <w:r w:rsidRPr="00CA4363">
        <w:rPr>
          <w:rFonts w:ascii="Arial" w:hAnsi="Arial" w:cs="Arial"/>
          <w:bCs/>
          <w:lang w:val="es-AR"/>
        </w:rPr>
        <w:br/>
        <w:t>La coherencia para que no exista</w:t>
      </w:r>
      <w:r w:rsidR="004E330B">
        <w:rPr>
          <w:rFonts w:ascii="Arial" w:hAnsi="Arial" w:cs="Arial"/>
          <w:bCs/>
          <w:lang w:val="es-AR"/>
        </w:rPr>
        <w:t xml:space="preserve"> </w:t>
      </w:r>
      <w:r w:rsidRPr="00CA4363">
        <w:rPr>
          <w:rFonts w:ascii="Arial" w:hAnsi="Arial" w:cs="Arial"/>
          <w:bCs/>
          <w:lang w:val="es-AR"/>
        </w:rPr>
        <w:t>distancia entre el digo y hago</w:t>
      </w:r>
      <w:r w:rsidRPr="00CA4363">
        <w:rPr>
          <w:rFonts w:ascii="Arial" w:hAnsi="Arial" w:cs="Arial"/>
          <w:bCs/>
          <w:lang w:val="es-AR"/>
        </w:rPr>
        <w:br/>
        <w:t>La nitidez para no ser malinterpretado</w:t>
      </w:r>
      <w:r w:rsidR="004E330B">
        <w:rPr>
          <w:rFonts w:ascii="Arial" w:hAnsi="Arial" w:cs="Arial"/>
          <w:bCs/>
          <w:lang w:val="es-AR"/>
        </w:rPr>
        <w:t xml:space="preserve"> </w:t>
      </w:r>
      <w:r w:rsidRPr="00CA4363">
        <w:rPr>
          <w:rFonts w:ascii="Arial" w:hAnsi="Arial" w:cs="Arial"/>
          <w:bCs/>
          <w:lang w:val="es-AR"/>
        </w:rPr>
        <w:t>en la percepción de las cosas y de los hechos</w:t>
      </w:r>
      <w:r w:rsidRPr="00CA4363">
        <w:rPr>
          <w:rFonts w:ascii="Arial" w:hAnsi="Arial" w:cs="Arial"/>
          <w:bCs/>
          <w:lang w:val="es-AR"/>
        </w:rPr>
        <w:br/>
        <w:t>El amor para saber que es una puerta</w:t>
      </w:r>
      <w:r w:rsidR="004E330B">
        <w:rPr>
          <w:rFonts w:ascii="Arial" w:hAnsi="Arial" w:cs="Arial"/>
          <w:bCs/>
          <w:lang w:val="es-AR"/>
        </w:rPr>
        <w:t xml:space="preserve"> </w:t>
      </w:r>
      <w:r w:rsidRPr="00CA4363">
        <w:rPr>
          <w:rFonts w:ascii="Arial" w:hAnsi="Arial" w:cs="Arial"/>
          <w:bCs/>
          <w:lang w:val="es-AR"/>
        </w:rPr>
        <w:t>por la que se sirve en la tierra y se entra en el cielo</w:t>
      </w:r>
      <w:r w:rsidRPr="00CA4363">
        <w:rPr>
          <w:rFonts w:ascii="Arial" w:hAnsi="Arial" w:cs="Arial"/>
          <w:bCs/>
          <w:lang w:val="es-AR"/>
        </w:rPr>
        <w:br/>
        <w:t>El perdón para comprender</w:t>
      </w:r>
      <w:r w:rsidR="004E330B">
        <w:rPr>
          <w:rFonts w:ascii="Arial" w:hAnsi="Arial" w:cs="Arial"/>
          <w:bCs/>
          <w:lang w:val="es-AR"/>
        </w:rPr>
        <w:t xml:space="preserve"> </w:t>
      </w:r>
      <w:r w:rsidRPr="00CA4363">
        <w:rPr>
          <w:rFonts w:ascii="Arial" w:hAnsi="Arial" w:cs="Arial"/>
          <w:bCs/>
          <w:lang w:val="es-AR"/>
        </w:rPr>
        <w:t>que es peso que quito de mis hombros</w:t>
      </w:r>
      <w:r w:rsidRPr="00CA4363">
        <w:rPr>
          <w:rFonts w:ascii="Arial" w:hAnsi="Arial" w:cs="Arial"/>
          <w:bCs/>
          <w:lang w:val="es-AR"/>
        </w:rPr>
        <w:br/>
        <w:t>Amén.</w:t>
      </w:r>
    </w:p>
    <w:p w14:paraId="3975ECBF" w14:textId="4D042377" w:rsidR="00EE277E" w:rsidRPr="009055BA" w:rsidRDefault="009055BA" w:rsidP="009055BA">
      <w:pPr>
        <w:pStyle w:val="Prrafodelista"/>
        <w:spacing w:after="80" w:line="240" w:lineRule="auto"/>
        <w:ind w:left="1068"/>
        <w:jc w:val="center"/>
        <w:rPr>
          <w:rFonts w:ascii="Arial Narrow" w:hAnsi="Arial Narrow" w:cs="Arial"/>
          <w:bCs/>
          <w:i/>
          <w:iCs/>
          <w:sz w:val="18"/>
          <w:szCs w:val="18"/>
          <w:lang w:val="es-AR"/>
        </w:rPr>
      </w:pPr>
      <w:r w:rsidRPr="00CA4363">
        <w:rPr>
          <w:rFonts w:ascii="Arial Narrow" w:hAnsi="Arial Narrow" w:cs="Arial"/>
          <w:bCs/>
          <w:i/>
          <w:iCs/>
          <w:sz w:val="18"/>
          <w:szCs w:val="18"/>
          <w:lang w:val="es-AR"/>
        </w:rPr>
        <w:t>Amós López Rubio, tomado de: Red Crearte</w:t>
      </w:r>
    </w:p>
    <w:p w14:paraId="7C0B4848" w14:textId="77777777" w:rsidR="0042174F" w:rsidRPr="00B30D4D" w:rsidRDefault="0042174F" w:rsidP="0042174F">
      <w:pPr>
        <w:spacing w:after="0"/>
        <w:ind w:left="3540"/>
        <w:jc w:val="both"/>
        <w:rPr>
          <w:rFonts w:ascii="Arial" w:hAnsi="Arial" w:cs="Arial"/>
          <w:i/>
          <w:sz w:val="18"/>
          <w:szCs w:val="18"/>
          <w:highlight w:val="yellow"/>
          <w:lang w:val="es-ES_tradnl"/>
        </w:rPr>
      </w:pPr>
    </w:p>
    <w:p w14:paraId="5B2D1B7A" w14:textId="77777777" w:rsidR="006C33BD" w:rsidRPr="001A1F0A" w:rsidRDefault="006C33BD" w:rsidP="006C33BD">
      <w:pPr>
        <w:pStyle w:val="Prrafodelista"/>
        <w:numPr>
          <w:ilvl w:val="0"/>
          <w:numId w:val="4"/>
        </w:numPr>
        <w:spacing w:after="80"/>
        <w:ind w:left="1068"/>
        <w:rPr>
          <w:rFonts w:ascii="Arial" w:hAnsi="Arial" w:cs="Arial"/>
          <w:b/>
        </w:rPr>
      </w:pPr>
      <w:r w:rsidRPr="001A1F0A">
        <w:rPr>
          <w:rFonts w:ascii="Arial" w:hAnsi="Arial" w:cs="Arial"/>
          <w:b/>
        </w:rPr>
        <w:t>Dios, nuestro Padre, te damos gracias…</w:t>
      </w:r>
    </w:p>
    <w:p w14:paraId="6C83F5F4"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Te damos gracias, Dios, nuestro Padre, por toda chispa de belleza que hemos visto. por todo eco de tu verdad que hemos oído;</w:t>
      </w:r>
    </w:p>
    <w:p w14:paraId="1D7F7B4B"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por todo beneficio que hemos recibido, por todo el bien que hemos podido hacer;</w:t>
      </w:r>
    </w:p>
    <w:p w14:paraId="3EA9A438"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y por todas las tentaciones para las cuales nos diste gracia a fin de vencerlas:</w:t>
      </w:r>
    </w:p>
    <w:p w14:paraId="0D0DC61F"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ab/>
        <w:t xml:space="preserve">Te damos gracias, </w:t>
      </w:r>
      <w:proofErr w:type="gramStart"/>
      <w:r w:rsidRPr="001A1F0A">
        <w:rPr>
          <w:rFonts w:ascii="Arial" w:hAnsi="Arial" w:cs="Arial"/>
        </w:rPr>
        <w:t>oh</w:t>
      </w:r>
      <w:proofErr w:type="gramEnd"/>
      <w:r w:rsidRPr="001A1F0A">
        <w:rPr>
          <w:rFonts w:ascii="Arial" w:hAnsi="Arial" w:cs="Arial"/>
        </w:rPr>
        <w:t xml:space="preserve"> Dios.</w:t>
      </w:r>
    </w:p>
    <w:p w14:paraId="64765B91" w14:textId="77777777" w:rsidR="006C33BD" w:rsidRPr="001A1F0A" w:rsidRDefault="006C33BD" w:rsidP="006C33BD">
      <w:pPr>
        <w:pStyle w:val="Prrafodelista"/>
        <w:spacing w:after="0" w:line="240" w:lineRule="auto"/>
        <w:ind w:left="1068"/>
        <w:rPr>
          <w:rFonts w:ascii="Arial" w:hAnsi="Arial" w:cs="Arial"/>
          <w:sz w:val="8"/>
          <w:szCs w:val="8"/>
        </w:rPr>
      </w:pPr>
    </w:p>
    <w:p w14:paraId="2BA3AE62"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Te damos gracias, Dios, nuestro Padre, por este año de nuestra vida.</w:t>
      </w:r>
    </w:p>
    <w:p w14:paraId="41659DDF"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aquellos que nos han servido de guía, </w:t>
      </w:r>
    </w:p>
    <w:p w14:paraId="72665DA8"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consejo, advertencia y buen ejemplo.</w:t>
      </w:r>
    </w:p>
    <w:p w14:paraId="5C23FA94"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aquellos en cuya compañía brilló el </w:t>
      </w:r>
      <w:proofErr w:type="gramStart"/>
      <w:r w:rsidRPr="001A1F0A">
        <w:rPr>
          <w:rFonts w:ascii="Arial" w:hAnsi="Arial" w:cs="Arial"/>
        </w:rPr>
        <w:t>sol</w:t>
      </w:r>
      <w:proofErr w:type="gramEnd"/>
      <w:r w:rsidRPr="001A1F0A">
        <w:rPr>
          <w:rFonts w:ascii="Arial" w:hAnsi="Arial" w:cs="Arial"/>
        </w:rPr>
        <w:t xml:space="preserve"> aunque lloviera, </w:t>
      </w:r>
    </w:p>
    <w:p w14:paraId="6B50E60A"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y que hicieron brotar una sonrisa en nuestros labios aun cuando las cosas salían mal.</w:t>
      </w:r>
    </w:p>
    <w:p w14:paraId="19960B84"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aquellos con quienes las cosas más terribles no lo fueron tanto, </w:t>
      </w:r>
    </w:p>
    <w:p w14:paraId="2C44806D"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y los obstáculos parecieron menos graves.</w:t>
      </w:r>
    </w:p>
    <w:p w14:paraId="5AFF9549"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aquellos cuya presencia nos libró de caer en tentación, </w:t>
      </w:r>
    </w:p>
    <w:p w14:paraId="1A0EFA7F"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y que nos impulsaron a hacer el bien.</w:t>
      </w:r>
    </w:p>
    <w:p w14:paraId="4BAC9FF8"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danos gracias por aquellos con quienes nos alegra estar, </w:t>
      </w:r>
    </w:p>
    <w:p w14:paraId="3881D206"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y en cuya compañía las horas pasan demasiado pronto.</w:t>
      </w:r>
    </w:p>
    <w:p w14:paraId="6762FD5B"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los instantes felices </w:t>
      </w:r>
    </w:p>
    <w:p w14:paraId="5B9E6958"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que siempre serán para nosotros gratos recuerdos.</w:t>
      </w:r>
    </w:p>
    <w:p w14:paraId="673C3447"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Te damos gracias por los momentos de fracaso que nos hacen ser humildes, </w:t>
      </w:r>
    </w:p>
    <w:p w14:paraId="0BAE636F"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lastRenderedPageBreak/>
        <w:t>y que nos recuerdan cuánto te necesitamos</w:t>
      </w:r>
    </w:p>
    <w:p w14:paraId="3C29526C" w14:textId="77777777" w:rsidR="006C33BD" w:rsidRPr="001A1F0A" w:rsidRDefault="006C33BD" w:rsidP="006C33BD">
      <w:pPr>
        <w:pStyle w:val="Prrafodelista"/>
        <w:spacing w:after="0" w:line="240" w:lineRule="auto"/>
        <w:ind w:left="1068"/>
        <w:rPr>
          <w:rFonts w:ascii="Arial" w:hAnsi="Arial" w:cs="Arial"/>
        </w:rPr>
      </w:pPr>
      <w:r w:rsidRPr="001A1F0A">
        <w:rPr>
          <w:rFonts w:ascii="Arial" w:hAnsi="Arial" w:cs="Arial"/>
        </w:rPr>
        <w:t xml:space="preserve">Sobre </w:t>
      </w:r>
      <w:proofErr w:type="gramStart"/>
      <w:r w:rsidRPr="001A1F0A">
        <w:rPr>
          <w:rFonts w:ascii="Arial" w:hAnsi="Arial" w:cs="Arial"/>
        </w:rPr>
        <w:t>todo</w:t>
      </w:r>
      <w:proofErr w:type="gramEnd"/>
      <w:r w:rsidRPr="001A1F0A">
        <w:rPr>
          <w:rFonts w:ascii="Arial" w:hAnsi="Arial" w:cs="Arial"/>
        </w:rPr>
        <w:t xml:space="preserve"> te damos gracias por Jesucristo, quien durante el día es nuestro amigo </w:t>
      </w:r>
    </w:p>
    <w:p w14:paraId="2C8938A2" w14:textId="044A0EE2" w:rsidR="006C33BD" w:rsidRPr="007961BE" w:rsidRDefault="006C33BD" w:rsidP="007961BE">
      <w:pPr>
        <w:pStyle w:val="Prrafodelista"/>
        <w:spacing w:after="0" w:line="240" w:lineRule="auto"/>
        <w:ind w:left="1068"/>
        <w:rPr>
          <w:rFonts w:ascii="Arial" w:hAnsi="Arial" w:cs="Arial"/>
        </w:rPr>
      </w:pPr>
      <w:r w:rsidRPr="001A1F0A">
        <w:rPr>
          <w:rFonts w:ascii="Arial" w:hAnsi="Arial" w:cs="Arial"/>
        </w:rPr>
        <w:t>y compañero, y que durante la noche es nuestra almohada y nuestra paz.</w:t>
      </w:r>
    </w:p>
    <w:p w14:paraId="274E62D0" w14:textId="77777777" w:rsidR="006C33BD" w:rsidRPr="001A1F0A" w:rsidRDefault="006C33BD" w:rsidP="007961BE">
      <w:pPr>
        <w:pStyle w:val="Prrafodelista"/>
        <w:spacing w:after="0" w:line="240" w:lineRule="auto"/>
        <w:ind w:left="2124"/>
        <w:rPr>
          <w:rFonts w:ascii="Arial" w:hAnsi="Arial" w:cs="Arial"/>
        </w:rPr>
      </w:pPr>
      <w:r w:rsidRPr="001A1F0A">
        <w:rPr>
          <w:rFonts w:ascii="Arial" w:hAnsi="Arial" w:cs="Arial"/>
        </w:rPr>
        <w:t>Oye, Señor, nuestra acción de gracias por tu amor. Amén.</w:t>
      </w:r>
    </w:p>
    <w:p w14:paraId="053195BD" w14:textId="77777777" w:rsidR="006C33BD" w:rsidRPr="001A1F0A" w:rsidRDefault="006C33BD" w:rsidP="006C33BD">
      <w:pPr>
        <w:pStyle w:val="Prrafodelista"/>
        <w:spacing w:after="80"/>
        <w:ind w:left="1068"/>
        <w:rPr>
          <w:rFonts w:ascii="Arial" w:hAnsi="Arial" w:cs="Arial"/>
          <w:sz w:val="8"/>
          <w:szCs w:val="8"/>
        </w:rPr>
      </w:pPr>
    </w:p>
    <w:p w14:paraId="5A4A34C6" w14:textId="77777777" w:rsidR="006C33BD" w:rsidRDefault="006C33BD" w:rsidP="006C33BD">
      <w:pPr>
        <w:pStyle w:val="Prrafodelista"/>
        <w:spacing w:after="0"/>
        <w:ind w:left="2832"/>
        <w:rPr>
          <w:rFonts w:ascii="Arial Narrow" w:hAnsi="Arial Narrow" w:cs="Arial"/>
          <w:i/>
          <w:sz w:val="18"/>
          <w:szCs w:val="18"/>
        </w:rPr>
      </w:pPr>
      <w:r w:rsidRPr="001A1F0A">
        <w:rPr>
          <w:rFonts w:ascii="Arial Narrow" w:hAnsi="Arial Narrow" w:cs="Arial"/>
          <w:i/>
          <w:sz w:val="18"/>
          <w:szCs w:val="18"/>
        </w:rPr>
        <w:t xml:space="preserve">William </w:t>
      </w:r>
      <w:proofErr w:type="spellStart"/>
      <w:r w:rsidRPr="001A1F0A">
        <w:rPr>
          <w:rFonts w:ascii="Arial Narrow" w:hAnsi="Arial Narrow" w:cs="Arial"/>
          <w:i/>
          <w:sz w:val="18"/>
          <w:szCs w:val="18"/>
        </w:rPr>
        <w:t>Barclay</w:t>
      </w:r>
      <w:proofErr w:type="spellEnd"/>
      <w:r w:rsidRPr="001A1F0A">
        <w:rPr>
          <w:rFonts w:ascii="Arial Narrow" w:hAnsi="Arial Narrow" w:cs="Arial"/>
          <w:i/>
          <w:sz w:val="18"/>
          <w:szCs w:val="18"/>
        </w:rPr>
        <w:t xml:space="preserve">, en </w:t>
      </w:r>
      <w:r w:rsidRPr="001A1F0A">
        <w:rPr>
          <w:rFonts w:ascii="Arial Narrow" w:hAnsi="Arial Narrow" w:cs="Arial"/>
          <w:b/>
          <w:i/>
          <w:sz w:val="18"/>
          <w:szCs w:val="18"/>
        </w:rPr>
        <w:t>Oraciones para el hombre común</w:t>
      </w:r>
      <w:r w:rsidRPr="001A1F0A">
        <w:rPr>
          <w:rFonts w:ascii="Arial Narrow" w:hAnsi="Arial Narrow" w:cs="Arial"/>
          <w:i/>
          <w:sz w:val="18"/>
          <w:szCs w:val="18"/>
        </w:rPr>
        <w:t>, La Aurora, Buenos Aires, 1978. Días 1 y 29.</w:t>
      </w:r>
    </w:p>
    <w:p w14:paraId="6BD763D9" w14:textId="77777777" w:rsidR="006C33BD" w:rsidRDefault="006C33BD" w:rsidP="0042174F">
      <w:pPr>
        <w:spacing w:after="0" w:line="240" w:lineRule="auto"/>
        <w:rPr>
          <w:rFonts w:ascii="Arial Narrow" w:hAnsi="Arial Narrow"/>
          <w:i/>
          <w:sz w:val="14"/>
          <w:szCs w:val="14"/>
        </w:rPr>
      </w:pPr>
    </w:p>
    <w:p w14:paraId="480D3288" w14:textId="7CB373DF" w:rsidR="00AB0045" w:rsidRPr="00AB0045" w:rsidRDefault="00AB0045" w:rsidP="00DE04E5">
      <w:pPr>
        <w:shd w:val="clear" w:color="auto" w:fill="DEBEDE"/>
        <w:spacing w:after="0"/>
        <w:rPr>
          <w:rFonts w:ascii="Arial" w:hAnsi="Arial" w:cs="Arial"/>
          <w:b/>
          <w:bCs/>
          <w:iCs/>
        </w:rPr>
      </w:pPr>
      <w:r w:rsidRPr="00AB0045">
        <w:rPr>
          <w:rFonts w:ascii="Arial" w:hAnsi="Arial" w:cs="Arial"/>
          <w:b/>
          <w:bCs/>
          <w:iCs/>
        </w:rPr>
        <w:t>Para enfrentar el nuevo año</w:t>
      </w:r>
    </w:p>
    <w:p w14:paraId="6A7550C2" w14:textId="77777777" w:rsidR="006C33BD" w:rsidRPr="00AB0045" w:rsidRDefault="006C33BD" w:rsidP="00976CAB">
      <w:pPr>
        <w:spacing w:after="0"/>
        <w:rPr>
          <w:rFonts w:ascii="Arial" w:hAnsi="Arial" w:cs="Arial"/>
          <w:iCs/>
          <w:sz w:val="10"/>
          <w:szCs w:val="10"/>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0"/>
      </w:tblGrid>
      <w:tr w:rsidR="00235BA2" w14:paraId="4976D426" w14:textId="77777777" w:rsidTr="00400FDC">
        <w:tc>
          <w:tcPr>
            <w:tcW w:w="5245" w:type="dxa"/>
          </w:tcPr>
          <w:p w14:paraId="31202F7D" w14:textId="77777777" w:rsidR="00235BA2" w:rsidRPr="00B25998" w:rsidRDefault="00235BA2" w:rsidP="00976CAB">
            <w:pPr>
              <w:pStyle w:val="Prrafodelista"/>
              <w:numPr>
                <w:ilvl w:val="0"/>
                <w:numId w:val="60"/>
              </w:numPr>
              <w:spacing w:after="80" w:line="240" w:lineRule="auto"/>
              <w:rPr>
                <w:rFonts w:ascii="Arial" w:hAnsi="Arial" w:cs="Arial"/>
                <w:b/>
                <w:i/>
              </w:rPr>
            </w:pPr>
            <w:r w:rsidRPr="00B25998">
              <w:rPr>
                <w:rFonts w:ascii="Arial" w:hAnsi="Arial" w:cs="Arial"/>
                <w:b/>
                <w:iCs/>
              </w:rPr>
              <w:t>Dame la oportunidad de vivir</w:t>
            </w:r>
          </w:p>
          <w:p w14:paraId="6952A1DC" w14:textId="77777777" w:rsidR="00A91A3E" w:rsidRDefault="00235BA2" w:rsidP="00A91A3E">
            <w:pPr>
              <w:pStyle w:val="parrafo"/>
              <w:spacing w:before="0" w:after="0" w:afterAutospacing="0"/>
              <w:rPr>
                <w:rFonts w:ascii="Arial" w:hAnsi="Arial" w:cs="Arial"/>
                <w:iCs/>
                <w:color w:val="000000" w:themeColor="text1"/>
                <w:sz w:val="22"/>
                <w:szCs w:val="22"/>
              </w:rPr>
            </w:pPr>
            <w:r w:rsidRPr="00561219">
              <w:rPr>
                <w:rFonts w:ascii="Arial" w:hAnsi="Arial" w:cs="Arial"/>
                <w:iCs/>
                <w:color w:val="000000" w:themeColor="text1"/>
                <w:sz w:val="22"/>
                <w:szCs w:val="22"/>
              </w:rPr>
              <w:t>Que mis años sean luces</w:t>
            </w:r>
            <w:r w:rsidR="005931E8">
              <w:rPr>
                <w:rFonts w:ascii="Arial" w:hAnsi="Arial" w:cs="Arial"/>
                <w:iCs/>
                <w:color w:val="000000" w:themeColor="text1"/>
                <w:sz w:val="22"/>
                <w:szCs w:val="22"/>
              </w:rPr>
              <w:t xml:space="preserve"> </w:t>
            </w:r>
            <w:r w:rsidRPr="00561219">
              <w:rPr>
                <w:rFonts w:ascii="Arial" w:hAnsi="Arial" w:cs="Arial"/>
                <w:iCs/>
                <w:color w:val="000000" w:themeColor="text1"/>
                <w:sz w:val="22"/>
                <w:szCs w:val="22"/>
              </w:rPr>
              <w:t>que señalan el camino</w:t>
            </w:r>
            <w:r w:rsidRPr="00561219">
              <w:rPr>
                <w:rFonts w:ascii="Arial" w:hAnsi="Arial" w:cs="Arial"/>
                <w:iCs/>
                <w:color w:val="000000" w:themeColor="text1"/>
                <w:sz w:val="22"/>
                <w:szCs w:val="22"/>
              </w:rPr>
              <w:br/>
              <w:t>de la noche hacia el día,</w:t>
            </w:r>
            <w:r w:rsidR="00A91A3E">
              <w:rPr>
                <w:rFonts w:ascii="Arial" w:hAnsi="Arial" w:cs="Arial"/>
                <w:iCs/>
                <w:color w:val="000000" w:themeColor="text1"/>
                <w:sz w:val="22"/>
                <w:szCs w:val="22"/>
              </w:rPr>
              <w:t xml:space="preserve"> </w:t>
            </w:r>
            <w:r w:rsidRPr="00561219">
              <w:rPr>
                <w:rFonts w:ascii="Arial" w:hAnsi="Arial" w:cs="Arial"/>
                <w:iCs/>
                <w:color w:val="000000" w:themeColor="text1"/>
                <w:sz w:val="22"/>
                <w:szCs w:val="22"/>
              </w:rPr>
              <w:t xml:space="preserve">que mi voz, </w:t>
            </w:r>
          </w:p>
          <w:p w14:paraId="60F13484" w14:textId="53C70B2D" w:rsidR="00976CAB" w:rsidRPr="00561219" w:rsidRDefault="00235BA2" w:rsidP="00976CAB">
            <w:pPr>
              <w:pStyle w:val="parrafo"/>
              <w:spacing w:before="0" w:after="80" w:afterAutospacing="0"/>
              <w:rPr>
                <w:rFonts w:ascii="Arial" w:hAnsi="Arial" w:cs="Arial"/>
                <w:iCs/>
                <w:color w:val="000000" w:themeColor="text1"/>
                <w:sz w:val="22"/>
                <w:szCs w:val="22"/>
              </w:rPr>
            </w:pPr>
            <w:r w:rsidRPr="00561219">
              <w:rPr>
                <w:rFonts w:ascii="Arial" w:hAnsi="Arial" w:cs="Arial"/>
                <w:iCs/>
                <w:color w:val="000000" w:themeColor="text1"/>
                <w:sz w:val="22"/>
                <w:szCs w:val="22"/>
              </w:rPr>
              <w:t>compases de alegría</w:t>
            </w:r>
            <w:r w:rsidRPr="00561219">
              <w:rPr>
                <w:rFonts w:ascii="Arial" w:hAnsi="Arial" w:cs="Arial"/>
                <w:iCs/>
                <w:color w:val="000000" w:themeColor="text1"/>
                <w:sz w:val="22"/>
                <w:szCs w:val="22"/>
              </w:rPr>
              <w:br/>
              <w:t xml:space="preserve">como el alegre dulzor </w:t>
            </w:r>
            <w:r w:rsidR="00561219">
              <w:rPr>
                <w:rFonts w:ascii="Arial" w:hAnsi="Arial" w:cs="Arial"/>
                <w:iCs/>
                <w:color w:val="000000" w:themeColor="text1"/>
                <w:sz w:val="22"/>
                <w:szCs w:val="22"/>
              </w:rPr>
              <w:t>del agua y</w:t>
            </w:r>
            <w:r w:rsidRPr="00561219">
              <w:rPr>
                <w:rFonts w:ascii="Arial" w:hAnsi="Arial" w:cs="Arial"/>
                <w:iCs/>
                <w:color w:val="000000" w:themeColor="text1"/>
                <w:sz w:val="22"/>
                <w:szCs w:val="22"/>
              </w:rPr>
              <w:t xml:space="preserve"> el vino,</w:t>
            </w:r>
            <w:r w:rsidRPr="00561219">
              <w:rPr>
                <w:rFonts w:ascii="Arial" w:hAnsi="Arial" w:cs="Arial"/>
                <w:iCs/>
                <w:color w:val="000000" w:themeColor="text1"/>
                <w:sz w:val="22"/>
                <w:szCs w:val="22"/>
              </w:rPr>
              <w:br/>
              <w:t xml:space="preserve">que mis manos, la tenue melodía </w:t>
            </w:r>
            <w:r w:rsidRPr="00561219">
              <w:rPr>
                <w:rFonts w:ascii="Arial" w:hAnsi="Arial" w:cs="Arial"/>
                <w:iCs/>
                <w:color w:val="000000" w:themeColor="text1"/>
                <w:sz w:val="22"/>
                <w:szCs w:val="22"/>
              </w:rPr>
              <w:br/>
              <w:t>que quiebra el rigor de los inviernos</w:t>
            </w:r>
            <w:r w:rsidRPr="00561219">
              <w:rPr>
                <w:rFonts w:ascii="Arial" w:hAnsi="Arial" w:cs="Arial"/>
                <w:iCs/>
                <w:color w:val="000000" w:themeColor="text1"/>
                <w:sz w:val="22"/>
                <w:szCs w:val="22"/>
              </w:rPr>
              <w:br/>
              <w:t>que suavice el hastío del verano.</w:t>
            </w:r>
          </w:p>
          <w:p w14:paraId="3ACA8A0E" w14:textId="74B216C7" w:rsidR="00235BA2" w:rsidRPr="00561219" w:rsidRDefault="00235BA2" w:rsidP="00976CAB">
            <w:pPr>
              <w:pStyle w:val="parrafo"/>
              <w:spacing w:before="0" w:after="80" w:afterAutospacing="0"/>
              <w:rPr>
                <w:rFonts w:ascii="Arial" w:hAnsi="Arial" w:cs="Arial"/>
                <w:iCs/>
                <w:color w:val="000000" w:themeColor="text1"/>
                <w:sz w:val="22"/>
                <w:szCs w:val="22"/>
              </w:rPr>
            </w:pPr>
            <w:r w:rsidRPr="00561219">
              <w:rPr>
                <w:rFonts w:ascii="Arial" w:hAnsi="Arial" w:cs="Arial"/>
                <w:iCs/>
                <w:color w:val="000000" w:themeColor="text1"/>
                <w:sz w:val="22"/>
                <w:szCs w:val="22"/>
              </w:rPr>
              <w:t>Que mis ojos sean cuna y reposo</w:t>
            </w:r>
            <w:r w:rsidRPr="00561219">
              <w:rPr>
                <w:rFonts w:ascii="Arial" w:hAnsi="Arial" w:cs="Arial"/>
                <w:iCs/>
                <w:color w:val="000000" w:themeColor="text1"/>
                <w:sz w:val="22"/>
                <w:szCs w:val="22"/>
              </w:rPr>
              <w:br/>
              <w:t>y mis brazos, la fuerza y la ternura:</w:t>
            </w:r>
            <w:r w:rsidRPr="00561219">
              <w:rPr>
                <w:rFonts w:ascii="Arial" w:hAnsi="Arial" w:cs="Arial"/>
                <w:iCs/>
                <w:color w:val="000000" w:themeColor="text1"/>
                <w:sz w:val="22"/>
                <w:szCs w:val="22"/>
              </w:rPr>
              <w:br/>
              <w:t>para el consejo sabio,</w:t>
            </w:r>
            <w:r w:rsidR="007327E7">
              <w:rPr>
                <w:rFonts w:ascii="Arial" w:hAnsi="Arial" w:cs="Arial"/>
                <w:iCs/>
                <w:color w:val="000000" w:themeColor="text1"/>
                <w:sz w:val="22"/>
                <w:szCs w:val="22"/>
              </w:rPr>
              <w:t xml:space="preserve"> </w:t>
            </w:r>
            <w:r w:rsidRPr="00561219">
              <w:rPr>
                <w:rFonts w:ascii="Arial" w:hAnsi="Arial" w:cs="Arial"/>
                <w:iCs/>
                <w:color w:val="000000" w:themeColor="text1"/>
                <w:sz w:val="22"/>
                <w:szCs w:val="22"/>
              </w:rPr>
              <w:t>para el consuelo generoso...</w:t>
            </w:r>
            <w:r w:rsidRPr="00561219">
              <w:rPr>
                <w:rFonts w:ascii="Arial" w:hAnsi="Arial" w:cs="Arial"/>
                <w:iCs/>
                <w:color w:val="000000" w:themeColor="text1"/>
                <w:sz w:val="22"/>
                <w:szCs w:val="22"/>
              </w:rPr>
              <w:br/>
              <w:t>para el sueño sereno y cadencioso....</w:t>
            </w:r>
          </w:p>
          <w:p w14:paraId="5B1C1335" w14:textId="77777777" w:rsidR="007327E7" w:rsidRDefault="00235BA2" w:rsidP="00AD6A16">
            <w:pPr>
              <w:pStyle w:val="parrafo"/>
              <w:spacing w:before="0" w:after="0" w:afterAutospacing="0"/>
              <w:rPr>
                <w:rFonts w:ascii="Arial" w:hAnsi="Arial" w:cs="Arial"/>
                <w:iCs/>
                <w:color w:val="000000" w:themeColor="text1"/>
                <w:sz w:val="22"/>
                <w:szCs w:val="22"/>
              </w:rPr>
            </w:pPr>
            <w:r w:rsidRPr="00561219">
              <w:rPr>
                <w:rFonts w:ascii="Arial" w:hAnsi="Arial" w:cs="Arial"/>
                <w:iCs/>
                <w:color w:val="000000" w:themeColor="text1"/>
                <w:sz w:val="22"/>
                <w:szCs w:val="22"/>
              </w:rPr>
              <w:t>Mis palabras, un milagro de calor</w:t>
            </w:r>
            <w:r w:rsidRPr="00561219">
              <w:rPr>
                <w:rFonts w:ascii="Arial" w:hAnsi="Arial" w:cs="Arial"/>
                <w:iCs/>
                <w:color w:val="000000" w:themeColor="text1"/>
                <w:sz w:val="22"/>
                <w:szCs w:val="22"/>
              </w:rPr>
              <w:br/>
              <w:t>que derrita la dureza de la escarcha</w:t>
            </w:r>
            <w:r w:rsidRPr="00561219">
              <w:rPr>
                <w:rFonts w:ascii="Arial" w:hAnsi="Arial" w:cs="Arial"/>
                <w:iCs/>
                <w:color w:val="000000" w:themeColor="text1"/>
                <w:sz w:val="22"/>
                <w:szCs w:val="22"/>
              </w:rPr>
              <w:br/>
              <w:t>sosteniendo la fe de los vencidos,</w:t>
            </w:r>
            <w:r w:rsidR="007327E7" w:rsidRPr="00561219">
              <w:rPr>
                <w:rFonts w:ascii="Arial" w:hAnsi="Arial" w:cs="Arial"/>
                <w:iCs/>
                <w:color w:val="000000" w:themeColor="text1"/>
                <w:sz w:val="22"/>
                <w:szCs w:val="22"/>
              </w:rPr>
              <w:t xml:space="preserve"> </w:t>
            </w:r>
          </w:p>
          <w:p w14:paraId="4C113530" w14:textId="5F19B7F0" w:rsidR="00235BA2" w:rsidRPr="00AD6A16" w:rsidRDefault="007327E7" w:rsidP="00AD6A16">
            <w:pPr>
              <w:pStyle w:val="parrafo"/>
              <w:spacing w:before="0" w:after="0" w:afterAutospacing="0"/>
              <w:rPr>
                <w:rFonts w:ascii="Arial" w:hAnsi="Arial" w:cs="Arial"/>
                <w:iCs/>
                <w:color w:val="000000" w:themeColor="text1"/>
                <w:sz w:val="22"/>
                <w:szCs w:val="22"/>
              </w:rPr>
            </w:pPr>
            <w:r>
              <w:rPr>
                <w:rFonts w:ascii="Arial" w:hAnsi="Arial" w:cs="Arial"/>
                <w:iCs/>
                <w:color w:val="000000" w:themeColor="text1"/>
                <w:sz w:val="22"/>
                <w:szCs w:val="22"/>
              </w:rPr>
              <w:t>l</w:t>
            </w:r>
            <w:r w:rsidRPr="00561219">
              <w:rPr>
                <w:rFonts w:ascii="Arial" w:hAnsi="Arial" w:cs="Arial"/>
                <w:iCs/>
                <w:color w:val="000000" w:themeColor="text1"/>
                <w:sz w:val="22"/>
                <w:szCs w:val="22"/>
              </w:rPr>
              <w:t>a pequeña fe del que ha perdido!</w:t>
            </w:r>
          </w:p>
        </w:tc>
        <w:tc>
          <w:tcPr>
            <w:tcW w:w="4530" w:type="dxa"/>
          </w:tcPr>
          <w:p w14:paraId="237698D3" w14:textId="77777777" w:rsidR="00976CAB" w:rsidRDefault="00976CAB" w:rsidP="00976CAB">
            <w:pPr>
              <w:pStyle w:val="parrafo"/>
              <w:spacing w:before="0" w:after="0" w:afterAutospacing="0"/>
              <w:rPr>
                <w:rFonts w:ascii="Arial" w:hAnsi="Arial" w:cs="Arial"/>
                <w:iCs/>
                <w:color w:val="000000" w:themeColor="text1"/>
              </w:rPr>
            </w:pPr>
          </w:p>
          <w:p w14:paraId="10C59C71" w14:textId="77777777" w:rsidR="00561219" w:rsidRDefault="00235BA2" w:rsidP="00561219">
            <w:pPr>
              <w:pStyle w:val="parrafo"/>
              <w:spacing w:before="0" w:after="80" w:afterAutospacing="0"/>
              <w:rPr>
                <w:rFonts w:ascii="Arial" w:hAnsi="Arial" w:cs="Arial"/>
                <w:iCs/>
                <w:color w:val="000000" w:themeColor="text1"/>
                <w:sz w:val="22"/>
                <w:szCs w:val="22"/>
              </w:rPr>
            </w:pPr>
            <w:r w:rsidRPr="00561219">
              <w:rPr>
                <w:rFonts w:ascii="Arial" w:hAnsi="Arial" w:cs="Arial"/>
                <w:iCs/>
                <w:color w:val="000000" w:themeColor="text1"/>
                <w:sz w:val="22"/>
                <w:szCs w:val="22"/>
              </w:rPr>
              <w:t>Mi boca, un símbolo de paz</w:t>
            </w:r>
            <w:r w:rsidRPr="00561219">
              <w:rPr>
                <w:rFonts w:ascii="Arial" w:hAnsi="Arial" w:cs="Arial"/>
                <w:iCs/>
                <w:color w:val="000000" w:themeColor="text1"/>
                <w:sz w:val="22"/>
                <w:szCs w:val="22"/>
              </w:rPr>
              <w:br/>
              <w:t>cuando falten la justicia y la cordura</w:t>
            </w:r>
            <w:r w:rsidR="00561219">
              <w:rPr>
                <w:rFonts w:ascii="Arial" w:hAnsi="Arial" w:cs="Arial"/>
                <w:iCs/>
                <w:color w:val="000000" w:themeColor="text1"/>
                <w:sz w:val="22"/>
                <w:szCs w:val="22"/>
              </w:rPr>
              <w:t>.</w:t>
            </w:r>
          </w:p>
          <w:p w14:paraId="410D64F6" w14:textId="2213823C" w:rsidR="00235BA2" w:rsidRPr="00561219" w:rsidRDefault="00AD6A16" w:rsidP="00AD6A16">
            <w:pPr>
              <w:pStyle w:val="parrafo"/>
              <w:spacing w:before="0" w:after="80" w:afterAutospacing="0"/>
              <w:rPr>
                <w:rFonts w:ascii="Arial" w:hAnsi="Arial" w:cs="Arial"/>
                <w:iCs/>
                <w:color w:val="000000" w:themeColor="text1"/>
                <w:sz w:val="22"/>
                <w:szCs w:val="22"/>
              </w:rPr>
            </w:pPr>
            <w:r>
              <w:rPr>
                <w:rFonts w:ascii="Arial" w:hAnsi="Arial" w:cs="Arial"/>
                <w:iCs/>
                <w:color w:val="000000" w:themeColor="text1"/>
                <w:sz w:val="22"/>
                <w:szCs w:val="22"/>
              </w:rPr>
              <w:t>¡</w:t>
            </w:r>
            <w:r w:rsidR="00235BA2" w:rsidRPr="00561219">
              <w:rPr>
                <w:rFonts w:ascii="Arial" w:hAnsi="Arial" w:cs="Arial"/>
                <w:iCs/>
                <w:color w:val="000000" w:themeColor="text1"/>
                <w:sz w:val="22"/>
                <w:szCs w:val="22"/>
              </w:rPr>
              <w:t>Usa mis ganas y mi alegría</w:t>
            </w:r>
            <w:r>
              <w:rPr>
                <w:rFonts w:ascii="Arial" w:hAnsi="Arial" w:cs="Arial"/>
                <w:iCs/>
                <w:color w:val="000000" w:themeColor="text1"/>
                <w:sz w:val="22"/>
                <w:szCs w:val="22"/>
              </w:rPr>
              <w:t xml:space="preserve">, </w:t>
            </w:r>
            <w:r w:rsidR="00235BA2" w:rsidRPr="00561219">
              <w:rPr>
                <w:rFonts w:ascii="Arial" w:hAnsi="Arial" w:cs="Arial"/>
                <w:iCs/>
                <w:color w:val="000000" w:themeColor="text1"/>
                <w:sz w:val="22"/>
                <w:szCs w:val="22"/>
              </w:rPr>
              <w:t>Dios</w:t>
            </w:r>
            <w:r>
              <w:rPr>
                <w:rFonts w:ascii="Arial" w:hAnsi="Arial" w:cs="Arial"/>
                <w:iCs/>
                <w:color w:val="000000" w:themeColor="text1"/>
                <w:sz w:val="22"/>
                <w:szCs w:val="22"/>
              </w:rPr>
              <w:t>!</w:t>
            </w:r>
          </w:p>
          <w:p w14:paraId="4604E4A5" w14:textId="77777777" w:rsidR="00F00117" w:rsidRDefault="00235BA2" w:rsidP="0065469C">
            <w:pPr>
              <w:pStyle w:val="parrafo"/>
              <w:spacing w:before="0" w:after="0" w:afterAutospacing="0"/>
              <w:rPr>
                <w:rFonts w:ascii="Arial" w:hAnsi="Arial" w:cs="Arial"/>
                <w:iCs/>
                <w:color w:val="000000" w:themeColor="text1"/>
                <w:sz w:val="22"/>
                <w:szCs w:val="22"/>
              </w:rPr>
            </w:pPr>
            <w:r w:rsidRPr="00561219">
              <w:rPr>
                <w:rFonts w:ascii="Arial" w:hAnsi="Arial" w:cs="Arial"/>
                <w:iCs/>
                <w:color w:val="000000" w:themeColor="text1"/>
                <w:sz w:val="22"/>
                <w:szCs w:val="22"/>
              </w:rPr>
              <w:t>Usa mi mente y voluntad</w:t>
            </w:r>
            <w:r w:rsidR="00F00117">
              <w:rPr>
                <w:rFonts w:ascii="Arial" w:hAnsi="Arial" w:cs="Arial"/>
                <w:iCs/>
                <w:color w:val="000000" w:themeColor="text1"/>
                <w:sz w:val="22"/>
                <w:szCs w:val="22"/>
              </w:rPr>
              <w:t xml:space="preserve"> </w:t>
            </w:r>
            <w:r w:rsidR="00C75D97">
              <w:rPr>
                <w:rFonts w:ascii="Arial" w:hAnsi="Arial" w:cs="Arial"/>
                <w:iCs/>
                <w:color w:val="000000" w:themeColor="text1"/>
                <w:sz w:val="22"/>
                <w:szCs w:val="22"/>
              </w:rPr>
              <w:t>y</w:t>
            </w:r>
            <w:r w:rsidRPr="00561219">
              <w:rPr>
                <w:rFonts w:ascii="Arial" w:hAnsi="Arial" w:cs="Arial"/>
                <w:iCs/>
                <w:color w:val="000000" w:themeColor="text1"/>
                <w:sz w:val="22"/>
                <w:szCs w:val="22"/>
              </w:rPr>
              <w:t xml:space="preserve"> mis pies... firmes en la marcha</w:t>
            </w:r>
            <w:r w:rsidR="00F00117">
              <w:rPr>
                <w:rFonts w:ascii="Arial" w:hAnsi="Arial" w:cs="Arial"/>
                <w:iCs/>
                <w:color w:val="000000" w:themeColor="text1"/>
                <w:sz w:val="22"/>
                <w:szCs w:val="22"/>
              </w:rPr>
              <w:t xml:space="preserve"> </w:t>
            </w:r>
            <w:r w:rsidRPr="00561219">
              <w:rPr>
                <w:rFonts w:ascii="Arial" w:hAnsi="Arial" w:cs="Arial"/>
                <w:iCs/>
                <w:color w:val="000000" w:themeColor="text1"/>
                <w:sz w:val="22"/>
                <w:szCs w:val="22"/>
              </w:rPr>
              <w:t xml:space="preserve">junto al que sufre </w:t>
            </w:r>
          </w:p>
          <w:p w14:paraId="39E6F840" w14:textId="0D9C02D8" w:rsidR="00235BA2" w:rsidRPr="00561219" w:rsidRDefault="00235BA2" w:rsidP="00806021">
            <w:pPr>
              <w:pStyle w:val="parrafo"/>
              <w:spacing w:before="0" w:after="80" w:afterAutospacing="0"/>
              <w:rPr>
                <w:rFonts w:ascii="Arial" w:hAnsi="Arial" w:cs="Arial"/>
                <w:iCs/>
                <w:color w:val="000000" w:themeColor="text1"/>
                <w:sz w:val="22"/>
                <w:szCs w:val="22"/>
              </w:rPr>
            </w:pPr>
            <w:r w:rsidRPr="00561219">
              <w:rPr>
                <w:rFonts w:ascii="Arial" w:hAnsi="Arial" w:cs="Arial"/>
                <w:iCs/>
                <w:color w:val="000000" w:themeColor="text1"/>
                <w:sz w:val="22"/>
                <w:szCs w:val="22"/>
              </w:rPr>
              <w:t>y al que llora</w:t>
            </w:r>
            <w:r w:rsidR="0065469C">
              <w:rPr>
                <w:rFonts w:ascii="Arial" w:hAnsi="Arial" w:cs="Arial"/>
                <w:iCs/>
                <w:color w:val="000000" w:themeColor="text1"/>
                <w:sz w:val="22"/>
                <w:szCs w:val="22"/>
              </w:rPr>
              <w:t xml:space="preserve"> y </w:t>
            </w:r>
            <w:r w:rsidRPr="00561219">
              <w:rPr>
                <w:rFonts w:ascii="Arial" w:hAnsi="Arial" w:cs="Arial"/>
                <w:iCs/>
                <w:color w:val="000000" w:themeColor="text1"/>
                <w:sz w:val="22"/>
                <w:szCs w:val="22"/>
              </w:rPr>
              <w:t>Tu favor implora,</w:t>
            </w:r>
            <w:r w:rsidRPr="00561219">
              <w:rPr>
                <w:rFonts w:ascii="Arial" w:hAnsi="Arial" w:cs="Arial"/>
                <w:iCs/>
                <w:color w:val="000000" w:themeColor="text1"/>
                <w:sz w:val="22"/>
                <w:szCs w:val="22"/>
              </w:rPr>
              <w:br/>
              <w:t>envíame como bálsamo al dolor.</w:t>
            </w:r>
            <w:r w:rsidRPr="00561219">
              <w:rPr>
                <w:rFonts w:ascii="Arial" w:hAnsi="Arial" w:cs="Arial"/>
                <w:iCs/>
                <w:color w:val="000000" w:themeColor="text1"/>
                <w:sz w:val="22"/>
                <w:szCs w:val="22"/>
              </w:rPr>
              <w:br/>
              <w:t xml:space="preserve">Y al </w:t>
            </w:r>
            <w:proofErr w:type="gramStart"/>
            <w:r w:rsidRPr="00561219">
              <w:rPr>
                <w:rFonts w:ascii="Arial" w:hAnsi="Arial" w:cs="Arial"/>
                <w:iCs/>
                <w:color w:val="000000" w:themeColor="text1"/>
                <w:sz w:val="22"/>
                <w:szCs w:val="22"/>
              </w:rPr>
              <w:t>que</w:t>
            </w:r>
            <w:proofErr w:type="gramEnd"/>
            <w:r w:rsidRPr="00561219">
              <w:rPr>
                <w:rFonts w:ascii="Arial" w:hAnsi="Arial" w:cs="Arial"/>
                <w:iCs/>
                <w:color w:val="000000" w:themeColor="text1"/>
                <w:sz w:val="22"/>
                <w:szCs w:val="22"/>
              </w:rPr>
              <w:t xml:space="preserve"> arrepentido, de rodillas,</w:t>
            </w:r>
            <w:r w:rsidRPr="00561219">
              <w:rPr>
                <w:rFonts w:ascii="Arial" w:hAnsi="Arial" w:cs="Arial"/>
                <w:iCs/>
                <w:color w:val="000000" w:themeColor="text1"/>
                <w:sz w:val="22"/>
                <w:szCs w:val="22"/>
              </w:rPr>
              <w:br/>
              <w:t xml:space="preserve">cae a </w:t>
            </w:r>
            <w:r w:rsidR="00AD6A16">
              <w:rPr>
                <w:rFonts w:ascii="Arial" w:hAnsi="Arial" w:cs="Arial"/>
                <w:iCs/>
                <w:color w:val="000000" w:themeColor="text1"/>
                <w:sz w:val="22"/>
                <w:szCs w:val="22"/>
              </w:rPr>
              <w:t>t</w:t>
            </w:r>
            <w:r w:rsidRPr="00561219">
              <w:rPr>
                <w:rFonts w:ascii="Arial" w:hAnsi="Arial" w:cs="Arial"/>
                <w:iCs/>
                <w:color w:val="000000" w:themeColor="text1"/>
                <w:sz w:val="22"/>
                <w:szCs w:val="22"/>
              </w:rPr>
              <w:t xml:space="preserve">us pies por </w:t>
            </w:r>
            <w:r w:rsidR="00AD6A16">
              <w:rPr>
                <w:rFonts w:ascii="Arial" w:hAnsi="Arial" w:cs="Arial"/>
                <w:iCs/>
                <w:color w:val="000000" w:themeColor="text1"/>
                <w:sz w:val="22"/>
                <w:szCs w:val="22"/>
              </w:rPr>
              <w:t>t</w:t>
            </w:r>
            <w:r w:rsidRPr="00561219">
              <w:rPr>
                <w:rFonts w:ascii="Arial" w:hAnsi="Arial" w:cs="Arial"/>
                <w:iCs/>
                <w:color w:val="000000" w:themeColor="text1"/>
                <w:sz w:val="22"/>
                <w:szCs w:val="22"/>
              </w:rPr>
              <w:t>u perdón,</w:t>
            </w:r>
            <w:r w:rsidRPr="00561219">
              <w:rPr>
                <w:rFonts w:ascii="Arial" w:hAnsi="Arial" w:cs="Arial"/>
                <w:iCs/>
                <w:color w:val="000000" w:themeColor="text1"/>
                <w:sz w:val="22"/>
                <w:szCs w:val="22"/>
              </w:rPr>
              <w:br/>
              <w:t>caiga también yo a su lado</w:t>
            </w:r>
            <w:r w:rsidRPr="00561219">
              <w:rPr>
                <w:rFonts w:ascii="Arial" w:hAnsi="Arial" w:cs="Arial"/>
                <w:iCs/>
                <w:color w:val="000000" w:themeColor="text1"/>
                <w:sz w:val="22"/>
                <w:szCs w:val="22"/>
              </w:rPr>
              <w:br/>
              <w:t>cual semilla de sosiego, de calma,</w:t>
            </w:r>
            <w:r w:rsidRPr="00561219">
              <w:rPr>
                <w:rFonts w:ascii="Arial" w:hAnsi="Arial" w:cs="Arial"/>
                <w:iCs/>
                <w:color w:val="000000" w:themeColor="text1"/>
                <w:sz w:val="22"/>
                <w:szCs w:val="22"/>
              </w:rPr>
              <w:br/>
              <w:t>y crezcamos juntos en un ruego</w:t>
            </w:r>
            <w:r w:rsidRPr="00561219">
              <w:rPr>
                <w:rFonts w:ascii="Arial" w:hAnsi="Arial" w:cs="Arial"/>
                <w:iCs/>
                <w:color w:val="000000" w:themeColor="text1"/>
                <w:sz w:val="22"/>
                <w:szCs w:val="22"/>
              </w:rPr>
              <w:br/>
              <w:t>de esperanza</w:t>
            </w:r>
            <w:r w:rsidRPr="00561219">
              <w:rPr>
                <w:rFonts w:ascii="Arial" w:hAnsi="Arial" w:cs="Arial"/>
                <w:iCs/>
                <w:color w:val="000000" w:themeColor="text1"/>
                <w:sz w:val="22"/>
                <w:szCs w:val="22"/>
              </w:rPr>
              <w:br/>
              <w:t>por los frutos del amor.</w:t>
            </w:r>
            <w:r w:rsidR="00806021">
              <w:rPr>
                <w:rFonts w:ascii="Arial" w:hAnsi="Arial" w:cs="Arial"/>
                <w:iCs/>
                <w:color w:val="000000" w:themeColor="text1"/>
                <w:sz w:val="22"/>
                <w:szCs w:val="22"/>
              </w:rPr>
              <w:t xml:space="preserve"> ¡</w:t>
            </w:r>
            <w:r w:rsidRPr="00561219">
              <w:rPr>
                <w:rFonts w:ascii="Arial" w:hAnsi="Arial" w:cs="Arial"/>
                <w:iCs/>
                <w:color w:val="000000" w:themeColor="text1"/>
                <w:sz w:val="22"/>
                <w:szCs w:val="22"/>
              </w:rPr>
              <w:t>Amén!</w:t>
            </w:r>
          </w:p>
          <w:p w14:paraId="6CCE82A5" w14:textId="14298DFE" w:rsidR="00235BA2" w:rsidRPr="0042174F" w:rsidRDefault="006C33BD" w:rsidP="006C33BD">
            <w:pPr>
              <w:spacing w:after="0" w:line="240" w:lineRule="auto"/>
              <w:jc w:val="right"/>
              <w:rPr>
                <w:rFonts w:ascii="Arial Narrow" w:hAnsi="Arial Narrow" w:cs="Arial"/>
                <w:i/>
                <w:color w:val="000000" w:themeColor="text1"/>
                <w:sz w:val="20"/>
                <w:szCs w:val="20"/>
              </w:rPr>
            </w:pPr>
            <w:r w:rsidRPr="0042174F">
              <w:rPr>
                <w:rFonts w:ascii="Arial Narrow" w:hAnsi="Arial Narrow" w:cs="Arial"/>
                <w:i/>
                <w:color w:val="000000" w:themeColor="text1"/>
                <w:sz w:val="20"/>
                <w:szCs w:val="20"/>
              </w:rPr>
              <w:t xml:space="preserve"> </w:t>
            </w:r>
            <w:r w:rsidR="00235BA2" w:rsidRPr="0042174F">
              <w:rPr>
                <w:rFonts w:ascii="Arial Narrow" w:hAnsi="Arial Narrow" w:cs="Arial"/>
                <w:i/>
                <w:color w:val="000000" w:themeColor="text1"/>
                <w:sz w:val="20"/>
                <w:szCs w:val="20"/>
              </w:rPr>
              <w:t xml:space="preserve"> </w:t>
            </w:r>
            <w:hyperlink r:id="rId60" w:history="1">
              <w:proofErr w:type="spellStart"/>
              <w:r w:rsidR="00235BA2" w:rsidRPr="0042174F">
                <w:rPr>
                  <w:rStyle w:val="Hipervnculo"/>
                  <w:rFonts w:ascii="Arial Narrow" w:eastAsiaTheme="minorEastAsia" w:hAnsi="Arial Narrow" w:cs="Arial"/>
                  <w:i/>
                  <w:color w:val="000000" w:themeColor="text1"/>
                  <w:sz w:val="20"/>
                  <w:szCs w:val="20"/>
                </w:rPr>
                <w:t>Salwa</w:t>
              </w:r>
              <w:proofErr w:type="spellEnd"/>
              <w:r w:rsidR="00235BA2" w:rsidRPr="0042174F">
                <w:rPr>
                  <w:rStyle w:val="Hipervnculo"/>
                  <w:rFonts w:ascii="Arial Narrow" w:eastAsiaTheme="minorEastAsia" w:hAnsi="Arial Narrow" w:cs="Arial"/>
                  <w:i/>
                  <w:color w:val="000000" w:themeColor="text1"/>
                  <w:sz w:val="20"/>
                  <w:szCs w:val="20"/>
                </w:rPr>
                <w:t xml:space="preserve"> </w:t>
              </w:r>
              <w:proofErr w:type="spellStart"/>
              <w:r w:rsidR="00235BA2" w:rsidRPr="0042174F">
                <w:rPr>
                  <w:rStyle w:val="Hipervnculo"/>
                  <w:rFonts w:ascii="Arial Narrow" w:eastAsiaTheme="minorEastAsia" w:hAnsi="Arial Narrow" w:cs="Arial"/>
                  <w:i/>
                  <w:color w:val="000000" w:themeColor="text1"/>
                  <w:sz w:val="20"/>
                  <w:szCs w:val="20"/>
                </w:rPr>
                <w:t>Azza</w:t>
              </w:r>
            </w:hyperlink>
            <w:r w:rsidR="00235BA2" w:rsidRPr="0042174F">
              <w:rPr>
                <w:rStyle w:val="Hipervnculo"/>
                <w:rFonts w:ascii="Arial Narrow" w:eastAsiaTheme="minorEastAsia" w:hAnsi="Arial Narrow" w:cs="Arial"/>
                <w:i/>
                <w:color w:val="000000" w:themeColor="text1"/>
                <w:sz w:val="20"/>
                <w:szCs w:val="20"/>
              </w:rPr>
              <w:t>m</w:t>
            </w:r>
            <w:proofErr w:type="spellEnd"/>
            <w:r w:rsidR="00235BA2" w:rsidRPr="0042174F">
              <w:rPr>
                <w:rFonts w:ascii="Arial Narrow" w:hAnsi="Arial Narrow" w:cs="Arial"/>
                <w:i/>
                <w:color w:val="000000" w:themeColor="text1"/>
                <w:sz w:val="20"/>
                <w:szCs w:val="20"/>
              </w:rPr>
              <w:t xml:space="preserve"> - Red de liturgia del CLA</w:t>
            </w:r>
            <w:r w:rsidR="00806021" w:rsidRPr="0042174F">
              <w:rPr>
                <w:rFonts w:ascii="Arial Narrow" w:hAnsi="Arial Narrow" w:cs="Arial"/>
                <w:i/>
                <w:color w:val="000000" w:themeColor="text1"/>
                <w:sz w:val="20"/>
                <w:szCs w:val="20"/>
              </w:rPr>
              <w:t>I</w:t>
            </w:r>
          </w:p>
        </w:tc>
      </w:tr>
    </w:tbl>
    <w:p w14:paraId="6EB59855" w14:textId="77777777" w:rsidR="00235BA2" w:rsidRPr="00784468" w:rsidRDefault="00235BA2" w:rsidP="00976CAB">
      <w:pPr>
        <w:spacing w:after="0"/>
        <w:rPr>
          <w:rFonts w:ascii="Arial" w:hAnsi="Arial" w:cs="Arial"/>
          <w:iCs/>
          <w:color w:val="000000" w:themeColor="text1"/>
          <w:sz w:val="12"/>
          <w:szCs w:val="12"/>
        </w:rPr>
      </w:pPr>
    </w:p>
    <w:p w14:paraId="47A1EF9C" w14:textId="31409330" w:rsidR="00235BA2" w:rsidRPr="00AB0045" w:rsidRDefault="00235BA2" w:rsidP="00976CAB">
      <w:pPr>
        <w:pStyle w:val="Sinespaciado"/>
        <w:numPr>
          <w:ilvl w:val="0"/>
          <w:numId w:val="60"/>
        </w:numPr>
        <w:rPr>
          <w:rFonts w:ascii="Arial" w:hAnsi="Arial" w:cs="Arial"/>
          <w:b/>
          <w:color w:val="000000" w:themeColor="text1"/>
        </w:rPr>
      </w:pPr>
      <w:r w:rsidRPr="00AB0045">
        <w:rPr>
          <w:rFonts w:ascii="Arial" w:hAnsi="Arial" w:cs="Arial"/>
          <w:b/>
          <w:color w:val="000000" w:themeColor="text1"/>
        </w:rPr>
        <w:t>¿</w:t>
      </w:r>
      <w:r w:rsidR="00AB0045" w:rsidRPr="00AB0045">
        <w:rPr>
          <w:rFonts w:ascii="Arial" w:hAnsi="Arial" w:cs="Arial"/>
          <w:b/>
          <w:color w:val="000000" w:themeColor="text1"/>
        </w:rPr>
        <w:t>Qué se va</w:t>
      </w:r>
      <w:r w:rsidRPr="00AB0045">
        <w:rPr>
          <w:rFonts w:ascii="Arial" w:hAnsi="Arial" w:cs="Arial"/>
          <w:b/>
          <w:color w:val="000000" w:themeColor="text1"/>
        </w:rPr>
        <w:t>?</w:t>
      </w:r>
    </w:p>
    <w:p w14:paraId="2A7221E5" w14:textId="77777777" w:rsidR="00235BA2" w:rsidRPr="00AB0045" w:rsidRDefault="00235BA2" w:rsidP="00AB0045">
      <w:pPr>
        <w:spacing w:after="0" w:line="240" w:lineRule="auto"/>
        <w:jc w:val="center"/>
        <w:rPr>
          <w:rFonts w:ascii="Arial" w:hAnsi="Arial" w:cs="Arial"/>
          <w:color w:val="000000" w:themeColor="text1"/>
        </w:rPr>
      </w:pPr>
      <w:r w:rsidRPr="00AB0045">
        <w:rPr>
          <w:rFonts w:ascii="Arial" w:hAnsi="Arial" w:cs="Arial"/>
          <w:color w:val="000000" w:themeColor="text1"/>
        </w:rPr>
        <w:t>Se va otro año", dicen y parece que se fuera la vida.</w:t>
      </w:r>
      <w:r w:rsidRPr="00AB0045">
        <w:rPr>
          <w:rFonts w:ascii="Arial" w:hAnsi="Arial" w:cs="Arial"/>
          <w:color w:val="000000" w:themeColor="text1"/>
        </w:rPr>
        <w:br/>
        <w:t>Pero la vida se queda...</w:t>
      </w:r>
      <w:r w:rsidRPr="00AB0045">
        <w:rPr>
          <w:rFonts w:ascii="Arial" w:hAnsi="Arial" w:cs="Arial"/>
          <w:color w:val="000000" w:themeColor="text1"/>
        </w:rPr>
        <w:br/>
        <w:t>¿Qué nos llevamos con nosotros y qué queda atrás?</w:t>
      </w:r>
      <w:r w:rsidRPr="00AB0045">
        <w:rPr>
          <w:rFonts w:ascii="Arial" w:hAnsi="Arial" w:cs="Arial"/>
          <w:color w:val="000000" w:themeColor="text1"/>
        </w:rPr>
        <w:br/>
        <w:t>¿Qué es lo que se queda y qué lo que se va?</w:t>
      </w:r>
      <w:r w:rsidRPr="00AB0045">
        <w:rPr>
          <w:rFonts w:ascii="Arial" w:hAnsi="Arial" w:cs="Arial"/>
          <w:color w:val="000000" w:themeColor="text1"/>
        </w:rPr>
        <w:br/>
        <w:t xml:space="preserve">Que queden atrás los fracasos, los intentos fallidos, </w:t>
      </w:r>
    </w:p>
    <w:p w14:paraId="778B0915" w14:textId="77777777" w:rsidR="00235BA2" w:rsidRPr="00AB0045" w:rsidRDefault="00235BA2" w:rsidP="00AB0045">
      <w:pPr>
        <w:spacing w:after="0" w:line="240" w:lineRule="auto"/>
        <w:jc w:val="center"/>
        <w:rPr>
          <w:rFonts w:ascii="Arial" w:hAnsi="Arial" w:cs="Arial"/>
          <w:color w:val="000000" w:themeColor="text1"/>
        </w:rPr>
      </w:pPr>
      <w:r w:rsidRPr="00AB0045">
        <w:rPr>
          <w:rFonts w:ascii="Arial" w:hAnsi="Arial" w:cs="Arial"/>
          <w:color w:val="000000" w:themeColor="text1"/>
        </w:rPr>
        <w:t>el sabor amargo de la impotencia, las broncas y los rencores.</w:t>
      </w:r>
      <w:r w:rsidRPr="00AB0045">
        <w:rPr>
          <w:rFonts w:ascii="Arial" w:hAnsi="Arial" w:cs="Arial"/>
          <w:color w:val="000000" w:themeColor="text1"/>
        </w:rPr>
        <w:br/>
        <w:t xml:space="preserve">Que queden atrás los desencuentros, las frustraciones, </w:t>
      </w:r>
    </w:p>
    <w:p w14:paraId="1B869C4F" w14:textId="77777777" w:rsidR="00AB0045" w:rsidRPr="00AB0045" w:rsidRDefault="00235BA2" w:rsidP="00AB0045">
      <w:pPr>
        <w:spacing w:after="80" w:line="240" w:lineRule="auto"/>
        <w:jc w:val="center"/>
        <w:rPr>
          <w:rFonts w:ascii="Arial" w:hAnsi="Arial" w:cs="Arial"/>
          <w:color w:val="000000" w:themeColor="text1"/>
        </w:rPr>
      </w:pPr>
      <w:r w:rsidRPr="00AB0045">
        <w:rPr>
          <w:rFonts w:ascii="Arial" w:hAnsi="Arial" w:cs="Arial"/>
          <w:color w:val="000000" w:themeColor="text1"/>
        </w:rPr>
        <w:t>la gran hipocresía de la vida mal vivida, sin amor, sin alegría.</w:t>
      </w:r>
    </w:p>
    <w:p w14:paraId="2BE861FE" w14:textId="16274F94" w:rsidR="00235BA2" w:rsidRPr="00AB0045" w:rsidRDefault="00235BA2" w:rsidP="00AB0045">
      <w:pPr>
        <w:spacing w:after="0" w:line="240" w:lineRule="auto"/>
        <w:jc w:val="center"/>
        <w:rPr>
          <w:rFonts w:ascii="Arial" w:hAnsi="Arial" w:cs="Arial"/>
          <w:color w:val="000000" w:themeColor="text1"/>
        </w:rPr>
      </w:pPr>
      <w:r w:rsidRPr="00AB0045">
        <w:rPr>
          <w:rFonts w:ascii="Arial" w:hAnsi="Arial" w:cs="Arial"/>
          <w:color w:val="000000" w:themeColor="text1"/>
        </w:rPr>
        <w:t>Renuncia a todo lo que te estorba, a lo que te impide mirar hacia adelante.</w:t>
      </w:r>
      <w:r w:rsidRPr="00AB0045">
        <w:rPr>
          <w:rFonts w:ascii="Arial" w:hAnsi="Arial" w:cs="Arial"/>
          <w:color w:val="000000" w:themeColor="text1"/>
        </w:rPr>
        <w:br/>
        <w:t>Pero no renuncies nunca a tu libertad.</w:t>
      </w:r>
      <w:r w:rsidRPr="00AB0045">
        <w:rPr>
          <w:rFonts w:ascii="Arial" w:hAnsi="Arial" w:cs="Arial"/>
          <w:color w:val="000000" w:themeColor="text1"/>
        </w:rPr>
        <w:br/>
        <w:t xml:space="preserve">Que el año nuevo que se anuncia en este adviento del Jesús de la Vida </w:t>
      </w:r>
    </w:p>
    <w:p w14:paraId="5F9FEB74" w14:textId="77777777" w:rsidR="00B818EE" w:rsidRDefault="00235BA2" w:rsidP="00AB0045">
      <w:pPr>
        <w:spacing w:after="0" w:line="240" w:lineRule="auto"/>
        <w:jc w:val="center"/>
        <w:rPr>
          <w:rFonts w:ascii="Arial" w:hAnsi="Arial" w:cs="Arial"/>
          <w:color w:val="000000" w:themeColor="text1"/>
        </w:rPr>
      </w:pPr>
      <w:r w:rsidRPr="00AB0045">
        <w:rPr>
          <w:rFonts w:ascii="Arial" w:hAnsi="Arial" w:cs="Arial"/>
          <w:color w:val="000000" w:themeColor="text1"/>
        </w:rPr>
        <w:t>nos encuentre libres y dispuestos, sin lastre</w:t>
      </w:r>
      <w:r w:rsidR="00B818EE">
        <w:rPr>
          <w:rFonts w:ascii="Arial" w:hAnsi="Arial" w:cs="Arial"/>
          <w:color w:val="000000" w:themeColor="text1"/>
        </w:rPr>
        <w:t>, l</w:t>
      </w:r>
      <w:r w:rsidRPr="00AB0045">
        <w:rPr>
          <w:rFonts w:ascii="Arial" w:hAnsi="Arial" w:cs="Arial"/>
          <w:color w:val="000000" w:themeColor="text1"/>
        </w:rPr>
        <w:t xml:space="preserve">ibres de pesadas cadenas, </w:t>
      </w:r>
    </w:p>
    <w:p w14:paraId="6FA8BFE2" w14:textId="64F51B26" w:rsidR="00235BA2" w:rsidRPr="00AB0045" w:rsidRDefault="00235BA2" w:rsidP="00B818EE">
      <w:pPr>
        <w:spacing w:after="0" w:line="240" w:lineRule="auto"/>
        <w:jc w:val="center"/>
        <w:rPr>
          <w:rFonts w:ascii="Arial" w:hAnsi="Arial" w:cs="Arial"/>
          <w:color w:val="000000" w:themeColor="text1"/>
        </w:rPr>
      </w:pPr>
      <w:r w:rsidRPr="00AB0045">
        <w:rPr>
          <w:rFonts w:ascii="Arial" w:hAnsi="Arial" w:cs="Arial"/>
          <w:color w:val="000000" w:themeColor="text1"/>
        </w:rPr>
        <w:t xml:space="preserve">libres de viejos pecados, libres de nuestros prejuicios, libres de nuestras penas, </w:t>
      </w:r>
    </w:p>
    <w:p w14:paraId="56FAF40B" w14:textId="77777777" w:rsidR="00FB79A8" w:rsidRDefault="00235BA2" w:rsidP="00FB79A8">
      <w:pPr>
        <w:spacing w:after="80" w:line="240" w:lineRule="auto"/>
        <w:jc w:val="center"/>
        <w:rPr>
          <w:rFonts w:ascii="Arial" w:hAnsi="Arial" w:cs="Arial"/>
          <w:color w:val="000000" w:themeColor="text1"/>
        </w:rPr>
      </w:pPr>
      <w:r w:rsidRPr="00AB0045">
        <w:rPr>
          <w:rFonts w:ascii="Arial" w:hAnsi="Arial" w:cs="Arial"/>
          <w:color w:val="000000" w:themeColor="text1"/>
        </w:rPr>
        <w:t>para buscar la otra libertad: la de amar y luchar y resistir, la de hacer la paz y convivir.</w:t>
      </w:r>
    </w:p>
    <w:p w14:paraId="0428B94E" w14:textId="77777777" w:rsidR="005931E8" w:rsidRDefault="00235BA2" w:rsidP="00FB79A8">
      <w:pPr>
        <w:spacing w:after="0" w:line="240" w:lineRule="auto"/>
        <w:jc w:val="center"/>
        <w:rPr>
          <w:rFonts w:ascii="Arial" w:hAnsi="Arial" w:cs="Arial"/>
          <w:color w:val="000000" w:themeColor="text1"/>
        </w:rPr>
      </w:pPr>
      <w:r w:rsidRPr="00AB0045">
        <w:rPr>
          <w:rFonts w:ascii="Arial" w:hAnsi="Arial" w:cs="Arial"/>
          <w:color w:val="000000" w:themeColor="text1"/>
        </w:rPr>
        <w:t>Libertad para creer que no es hueca la esperanza,</w:t>
      </w:r>
      <w:r w:rsidRPr="00AB0045">
        <w:rPr>
          <w:rFonts w:ascii="Arial" w:hAnsi="Arial" w:cs="Arial"/>
          <w:color w:val="000000" w:themeColor="text1"/>
        </w:rPr>
        <w:br/>
        <w:t>y que si existe la fe también existe ese mañana</w:t>
      </w:r>
      <w:r w:rsidR="005931E8">
        <w:rPr>
          <w:rFonts w:ascii="Arial" w:hAnsi="Arial" w:cs="Arial"/>
          <w:color w:val="000000" w:themeColor="text1"/>
        </w:rPr>
        <w:t xml:space="preserve"> </w:t>
      </w:r>
      <w:r w:rsidRPr="00AB0045">
        <w:rPr>
          <w:rFonts w:ascii="Arial" w:hAnsi="Arial" w:cs="Arial"/>
          <w:color w:val="000000" w:themeColor="text1"/>
        </w:rPr>
        <w:t xml:space="preserve">como un regalo se asoma, </w:t>
      </w:r>
    </w:p>
    <w:p w14:paraId="18F7FFBE" w14:textId="77777777" w:rsidR="005D6229" w:rsidRDefault="00235BA2" w:rsidP="005931E8">
      <w:pPr>
        <w:spacing w:after="0" w:line="240" w:lineRule="auto"/>
        <w:jc w:val="center"/>
        <w:rPr>
          <w:rFonts w:ascii="Arial" w:hAnsi="Arial" w:cs="Arial"/>
          <w:color w:val="000000" w:themeColor="text1"/>
        </w:rPr>
      </w:pPr>
      <w:r w:rsidRPr="00AB0045">
        <w:rPr>
          <w:rFonts w:ascii="Arial" w:hAnsi="Arial" w:cs="Arial"/>
          <w:color w:val="000000" w:themeColor="text1"/>
        </w:rPr>
        <w:t>para alimentar tus sueños y afirmar que no tienes dueño más que el Dios de la historia</w:t>
      </w:r>
      <w:r w:rsidR="003874C4">
        <w:rPr>
          <w:rFonts w:ascii="Arial" w:hAnsi="Arial" w:cs="Arial"/>
          <w:color w:val="000000" w:themeColor="text1"/>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4"/>
        <w:gridCol w:w="2124"/>
      </w:tblGrid>
      <w:tr w:rsidR="005D6229" w14:paraId="08A46DD2" w14:textId="77777777" w:rsidTr="00400FDC">
        <w:tc>
          <w:tcPr>
            <w:tcW w:w="7504" w:type="dxa"/>
          </w:tcPr>
          <w:p w14:paraId="5DECF654" w14:textId="77777777" w:rsidR="005D6229" w:rsidRDefault="005D6229" w:rsidP="005D6229">
            <w:pPr>
              <w:spacing w:after="0" w:line="240" w:lineRule="auto"/>
              <w:jc w:val="center"/>
              <w:rPr>
                <w:rFonts w:ascii="Arial" w:hAnsi="Arial" w:cs="Arial"/>
                <w:color w:val="000000" w:themeColor="text1"/>
              </w:rPr>
            </w:pPr>
            <w:r w:rsidRPr="00AB0045">
              <w:rPr>
                <w:rFonts w:ascii="Arial" w:hAnsi="Arial" w:cs="Arial"/>
                <w:color w:val="000000" w:themeColor="text1"/>
              </w:rPr>
              <w:t xml:space="preserve">que renunció a su gloria para mirarte a los ojos, </w:t>
            </w:r>
          </w:p>
          <w:p w14:paraId="66B2EB93" w14:textId="77777777" w:rsidR="005D6229" w:rsidRDefault="005D6229" w:rsidP="005D6229">
            <w:pPr>
              <w:spacing w:after="0" w:line="240" w:lineRule="auto"/>
              <w:jc w:val="center"/>
              <w:rPr>
                <w:rFonts w:ascii="Arial" w:hAnsi="Arial" w:cs="Arial"/>
                <w:color w:val="000000" w:themeColor="text1"/>
              </w:rPr>
            </w:pPr>
            <w:r w:rsidRPr="00AB0045">
              <w:rPr>
                <w:rFonts w:ascii="Arial" w:hAnsi="Arial" w:cs="Arial"/>
                <w:color w:val="000000" w:themeColor="text1"/>
              </w:rPr>
              <w:t>para levantarte del suelo y hacerte libre en tu vuelo.</w:t>
            </w:r>
          </w:p>
          <w:p w14:paraId="7904584A" w14:textId="77777777" w:rsidR="005D6229" w:rsidRPr="00AB0045" w:rsidRDefault="005D6229" w:rsidP="005D6229">
            <w:pPr>
              <w:spacing w:after="0" w:line="240" w:lineRule="auto"/>
              <w:jc w:val="center"/>
              <w:rPr>
                <w:rFonts w:ascii="Arial" w:hAnsi="Arial" w:cs="Arial"/>
                <w:color w:val="000000" w:themeColor="text1"/>
              </w:rPr>
            </w:pPr>
            <w:r w:rsidRPr="00AB0045">
              <w:rPr>
                <w:rFonts w:ascii="Arial" w:hAnsi="Arial" w:cs="Arial"/>
                <w:color w:val="000000" w:themeColor="text1"/>
              </w:rPr>
              <w:t xml:space="preserve">No te encadenes a tu aire, olvida el pasado y avanza; </w:t>
            </w:r>
          </w:p>
          <w:p w14:paraId="36BC12AF" w14:textId="77777777" w:rsidR="005D6229" w:rsidRDefault="005D6229" w:rsidP="005D6229">
            <w:pPr>
              <w:spacing w:after="80" w:line="240" w:lineRule="auto"/>
              <w:jc w:val="center"/>
              <w:rPr>
                <w:rFonts w:ascii="Arial" w:hAnsi="Arial" w:cs="Arial"/>
                <w:color w:val="000000" w:themeColor="text1"/>
              </w:rPr>
            </w:pPr>
            <w:r w:rsidRPr="00AB0045">
              <w:rPr>
                <w:rFonts w:ascii="Arial" w:hAnsi="Arial" w:cs="Arial"/>
                <w:color w:val="000000" w:themeColor="text1"/>
              </w:rPr>
              <w:t>un día nuevo ya amanece, recíbelo con confianza.</w:t>
            </w:r>
            <w:r w:rsidRPr="00AB0045">
              <w:rPr>
                <w:rFonts w:ascii="Arial" w:hAnsi="Arial" w:cs="Arial"/>
                <w:color w:val="000000" w:themeColor="text1"/>
              </w:rPr>
              <w:br/>
              <w:t xml:space="preserve">Dios te </w:t>
            </w:r>
            <w:r>
              <w:rPr>
                <w:rFonts w:ascii="Arial" w:hAnsi="Arial" w:cs="Arial"/>
                <w:color w:val="000000" w:themeColor="text1"/>
              </w:rPr>
              <w:t>hizo</w:t>
            </w:r>
            <w:r w:rsidRPr="00AB0045">
              <w:rPr>
                <w:rFonts w:ascii="Arial" w:hAnsi="Arial" w:cs="Arial"/>
                <w:color w:val="000000" w:themeColor="text1"/>
              </w:rPr>
              <w:t xml:space="preserve"> libre, te lo rec</w:t>
            </w:r>
            <w:r>
              <w:rPr>
                <w:rFonts w:ascii="Arial" w:hAnsi="Arial" w:cs="Arial"/>
                <w:color w:val="000000" w:themeColor="text1"/>
              </w:rPr>
              <w:t>ordó</w:t>
            </w:r>
            <w:r w:rsidRPr="00AB0045">
              <w:rPr>
                <w:rFonts w:ascii="Arial" w:hAnsi="Arial" w:cs="Arial"/>
                <w:color w:val="000000" w:themeColor="text1"/>
              </w:rPr>
              <w:t xml:space="preserve"> en Navidad.</w:t>
            </w:r>
            <w:r w:rsidRPr="00AB0045">
              <w:rPr>
                <w:rFonts w:ascii="Arial" w:hAnsi="Arial" w:cs="Arial"/>
                <w:color w:val="000000" w:themeColor="text1"/>
              </w:rPr>
              <w:br/>
              <w:t>Quizá, como yo, te preguntes: "¿Acaso soy libre de verdad?"</w:t>
            </w:r>
            <w:r w:rsidRPr="00AB0045">
              <w:rPr>
                <w:rFonts w:ascii="Arial" w:hAnsi="Arial" w:cs="Arial"/>
                <w:color w:val="000000" w:themeColor="text1"/>
              </w:rPr>
              <w:br/>
              <w:t>La libertad es un instrumento que debes ejecutar,</w:t>
            </w:r>
            <w:r w:rsidRPr="00AB0045">
              <w:rPr>
                <w:rFonts w:ascii="Arial" w:hAnsi="Arial" w:cs="Arial"/>
                <w:color w:val="000000" w:themeColor="text1"/>
              </w:rPr>
              <w:br/>
              <w:t>con ganas</w:t>
            </w:r>
            <w:r>
              <w:rPr>
                <w:rFonts w:ascii="Arial" w:hAnsi="Arial" w:cs="Arial"/>
                <w:color w:val="000000" w:themeColor="text1"/>
              </w:rPr>
              <w:t xml:space="preserve"> y </w:t>
            </w:r>
            <w:r w:rsidRPr="00AB0045">
              <w:rPr>
                <w:rFonts w:ascii="Arial" w:hAnsi="Arial" w:cs="Arial"/>
                <w:color w:val="000000" w:themeColor="text1"/>
              </w:rPr>
              <w:t>sentimiento, con fuerza</w:t>
            </w:r>
            <w:r>
              <w:rPr>
                <w:rFonts w:ascii="Arial" w:hAnsi="Arial" w:cs="Arial"/>
                <w:color w:val="000000" w:themeColor="text1"/>
              </w:rPr>
              <w:t xml:space="preserve"> y</w:t>
            </w:r>
            <w:r w:rsidRPr="00AB0045">
              <w:rPr>
                <w:rFonts w:ascii="Arial" w:hAnsi="Arial" w:cs="Arial"/>
                <w:color w:val="000000" w:themeColor="text1"/>
              </w:rPr>
              <w:t xml:space="preserve"> calidad.</w:t>
            </w:r>
            <w:r w:rsidRPr="00AB0045">
              <w:rPr>
                <w:rFonts w:ascii="Arial" w:hAnsi="Arial" w:cs="Arial"/>
                <w:color w:val="000000" w:themeColor="text1"/>
              </w:rPr>
              <w:br/>
              <w:t>Cuando tocas sus cuerdas,</w:t>
            </w:r>
            <w:r>
              <w:rPr>
                <w:rFonts w:ascii="Arial" w:hAnsi="Arial" w:cs="Arial"/>
                <w:color w:val="000000" w:themeColor="text1"/>
              </w:rPr>
              <w:t xml:space="preserve"> ¡que s</w:t>
            </w:r>
            <w:r w:rsidRPr="00AB0045">
              <w:rPr>
                <w:rFonts w:ascii="Arial" w:hAnsi="Arial" w:cs="Arial"/>
                <w:color w:val="000000" w:themeColor="text1"/>
              </w:rPr>
              <w:t>uen</w:t>
            </w:r>
            <w:r>
              <w:rPr>
                <w:rFonts w:ascii="Arial" w:hAnsi="Arial" w:cs="Arial"/>
                <w:color w:val="000000" w:themeColor="text1"/>
              </w:rPr>
              <w:t>e</w:t>
            </w:r>
            <w:r w:rsidRPr="00AB0045">
              <w:rPr>
                <w:rFonts w:ascii="Arial" w:hAnsi="Arial" w:cs="Arial"/>
                <w:color w:val="000000" w:themeColor="text1"/>
              </w:rPr>
              <w:t xml:space="preserve"> el sonido luminoso de </w:t>
            </w:r>
            <w:r>
              <w:rPr>
                <w:rFonts w:ascii="Arial" w:hAnsi="Arial" w:cs="Arial"/>
                <w:color w:val="000000" w:themeColor="text1"/>
              </w:rPr>
              <w:t>tu</w:t>
            </w:r>
            <w:r w:rsidRPr="00AB0045">
              <w:rPr>
                <w:rFonts w:ascii="Arial" w:hAnsi="Arial" w:cs="Arial"/>
                <w:color w:val="000000" w:themeColor="text1"/>
              </w:rPr>
              <w:t xml:space="preserve"> vida</w:t>
            </w:r>
            <w:r>
              <w:rPr>
                <w:rFonts w:ascii="Arial" w:hAnsi="Arial" w:cs="Arial"/>
                <w:color w:val="000000" w:themeColor="text1"/>
              </w:rPr>
              <w:t>!</w:t>
            </w:r>
          </w:p>
          <w:p w14:paraId="68258A87" w14:textId="77777777" w:rsidR="005D6229" w:rsidRPr="00645583" w:rsidRDefault="005D6229" w:rsidP="005D6229">
            <w:pPr>
              <w:spacing w:after="0" w:line="240" w:lineRule="auto"/>
              <w:jc w:val="center"/>
              <w:rPr>
                <w:rFonts w:ascii="Arial" w:hAnsi="Arial" w:cs="Arial"/>
                <w:color w:val="000000" w:themeColor="text1"/>
              </w:rPr>
            </w:pPr>
            <w:r>
              <w:rPr>
                <w:rFonts w:ascii="Arial" w:hAnsi="Arial" w:cs="Arial"/>
                <w:color w:val="000000" w:themeColor="text1"/>
              </w:rPr>
              <w:t>En este</w:t>
            </w:r>
            <w:r w:rsidRPr="00AB0045">
              <w:rPr>
                <w:rFonts w:ascii="Arial" w:hAnsi="Arial" w:cs="Arial"/>
                <w:color w:val="000000" w:themeColor="text1"/>
              </w:rPr>
              <w:t xml:space="preserve"> año nuevo </w:t>
            </w:r>
            <w:r>
              <w:rPr>
                <w:rFonts w:ascii="Arial" w:hAnsi="Arial" w:cs="Arial"/>
                <w:color w:val="000000" w:themeColor="text1"/>
              </w:rPr>
              <w:t>que</w:t>
            </w:r>
            <w:r w:rsidRPr="00AB0045">
              <w:rPr>
                <w:rFonts w:ascii="Arial" w:hAnsi="Arial" w:cs="Arial"/>
                <w:color w:val="000000" w:themeColor="text1"/>
              </w:rPr>
              <w:t xml:space="preserve"> viene: ¿qué se queda y qué se va?</w:t>
            </w:r>
            <w:r w:rsidRPr="00AB0045">
              <w:rPr>
                <w:rFonts w:ascii="Arial" w:hAnsi="Arial" w:cs="Arial"/>
                <w:color w:val="000000" w:themeColor="text1"/>
              </w:rPr>
              <w:br/>
              <w:t>Que se vaya lo que no sirve y que se quede tu libertad.</w:t>
            </w:r>
          </w:p>
          <w:p w14:paraId="0052EBDB" w14:textId="3F616B96" w:rsidR="005D6229" w:rsidRPr="007961BE" w:rsidRDefault="005D6229" w:rsidP="007961BE">
            <w:pPr>
              <w:spacing w:after="0"/>
              <w:jc w:val="right"/>
              <w:rPr>
                <w:rFonts w:ascii="Arial Narrow" w:hAnsi="Arial Narrow" w:cs="Arial"/>
                <w:i/>
                <w:color w:val="000000" w:themeColor="text1"/>
                <w:sz w:val="20"/>
                <w:szCs w:val="20"/>
              </w:rPr>
            </w:pPr>
            <w:r w:rsidRPr="00645583">
              <w:rPr>
                <w:rFonts w:ascii="Arial Narrow" w:hAnsi="Arial Narrow" w:cs="Arial"/>
                <w:i/>
                <w:color w:val="000000" w:themeColor="text1"/>
                <w:sz w:val="20"/>
                <w:szCs w:val="20"/>
              </w:rPr>
              <w:t>Gerardo Oberman</w:t>
            </w:r>
          </w:p>
        </w:tc>
        <w:tc>
          <w:tcPr>
            <w:tcW w:w="2124" w:type="dxa"/>
            <w:shd w:val="clear" w:color="auto" w:fill="FFC000"/>
          </w:tcPr>
          <w:p w14:paraId="08A94025" w14:textId="699F9141" w:rsidR="005D6229" w:rsidRDefault="007961BE" w:rsidP="007961BE">
            <w:pPr>
              <w:spacing w:after="0" w:line="240" w:lineRule="auto"/>
              <w:rPr>
                <w:rFonts w:ascii="Arial" w:hAnsi="Arial" w:cs="Arial"/>
                <w:i/>
                <w:iCs/>
                <w:color w:val="000000" w:themeColor="text1"/>
                <w:sz w:val="18"/>
                <w:szCs w:val="18"/>
              </w:rPr>
            </w:pPr>
            <w:r>
              <w:rPr>
                <w:rFonts w:ascii="Arial" w:hAnsi="Arial" w:cs="Arial"/>
                <w:i/>
                <w:iCs/>
                <w:color w:val="000000" w:themeColor="text1"/>
                <w:sz w:val="18"/>
                <w:szCs w:val="18"/>
              </w:rPr>
              <w:t>Padre, únenos</w:t>
            </w:r>
          </w:p>
          <w:p w14:paraId="6BE3140E" w14:textId="01855C78" w:rsidR="008019C4" w:rsidRPr="008019C4" w:rsidRDefault="008019C4" w:rsidP="005931E8">
            <w:pPr>
              <w:spacing w:after="0" w:line="240" w:lineRule="auto"/>
              <w:jc w:val="center"/>
              <w:rPr>
                <w:rFonts w:ascii="Arial" w:hAnsi="Arial" w:cs="Arial"/>
                <w:i/>
                <w:iCs/>
                <w:color w:val="000000" w:themeColor="text1"/>
                <w:sz w:val="18"/>
                <w:szCs w:val="18"/>
              </w:rPr>
            </w:pPr>
            <w:r w:rsidRPr="008019C4">
              <w:rPr>
                <w:rFonts w:ascii="Arial" w:hAnsi="Arial" w:cs="Arial"/>
                <w:noProof/>
                <w:color w:val="000000" w:themeColor="text1"/>
                <w:sz w:val="14"/>
                <w:szCs w:val="14"/>
              </w:rPr>
              <w:drawing>
                <wp:inline distT="0" distB="0" distL="0" distR="0" wp14:anchorId="743912F9" wp14:editId="3A08CA85">
                  <wp:extent cx="1207111" cy="1672459"/>
                  <wp:effectExtent l="0" t="0" r="0" b="4445"/>
                  <wp:docPr id="572375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75204" name=""/>
                          <pic:cNvPicPr/>
                        </pic:nvPicPr>
                        <pic:blipFill>
                          <a:blip r:embed="rId61"/>
                          <a:stretch>
                            <a:fillRect/>
                          </a:stretch>
                        </pic:blipFill>
                        <pic:spPr>
                          <a:xfrm>
                            <a:off x="0" y="0"/>
                            <a:ext cx="1247180" cy="1727975"/>
                          </a:xfrm>
                          <a:prstGeom prst="rect">
                            <a:avLst/>
                          </a:prstGeom>
                        </pic:spPr>
                      </pic:pic>
                    </a:graphicData>
                  </a:graphic>
                </wp:inline>
              </w:drawing>
            </w:r>
          </w:p>
          <w:p w14:paraId="082EDB6C" w14:textId="70775DB6" w:rsidR="008019C4" w:rsidRPr="007961BE" w:rsidRDefault="007961BE" w:rsidP="008019C4">
            <w:pPr>
              <w:spacing w:after="0" w:line="240" w:lineRule="auto"/>
              <w:jc w:val="both"/>
              <w:rPr>
                <w:rFonts w:ascii="Arial Narrow" w:hAnsi="Arial Narrow" w:cs="Arial"/>
                <w:i/>
                <w:iCs/>
                <w:color w:val="000000" w:themeColor="text1"/>
                <w:sz w:val="14"/>
                <w:szCs w:val="14"/>
              </w:rPr>
            </w:pPr>
            <w:r w:rsidRPr="007961BE">
              <w:rPr>
                <w:rFonts w:ascii="Arial Narrow" w:hAnsi="Arial Narrow" w:cs="Arial"/>
                <w:i/>
                <w:iCs/>
                <w:color w:val="000000" w:themeColor="text1"/>
                <w:sz w:val="14"/>
                <w:szCs w:val="14"/>
              </w:rPr>
              <w:t xml:space="preserve">Foto </w:t>
            </w:r>
            <w:proofErr w:type="spellStart"/>
            <w:r w:rsidRPr="007961BE">
              <w:rPr>
                <w:rFonts w:ascii="Arial Narrow" w:hAnsi="Arial Narrow" w:cs="Arial"/>
                <w:i/>
                <w:iCs/>
                <w:color w:val="000000" w:themeColor="text1"/>
                <w:sz w:val="14"/>
                <w:szCs w:val="14"/>
              </w:rPr>
              <w:t>Hanni</w:t>
            </w:r>
            <w:proofErr w:type="spellEnd"/>
            <w:r w:rsidRPr="007961BE">
              <w:rPr>
                <w:rFonts w:ascii="Arial Narrow" w:hAnsi="Arial Narrow" w:cs="Arial"/>
                <w:i/>
                <w:iCs/>
                <w:color w:val="000000" w:themeColor="text1"/>
                <w:sz w:val="14"/>
                <w:szCs w:val="14"/>
              </w:rPr>
              <w:t xml:space="preserve"> </w:t>
            </w:r>
            <w:proofErr w:type="spellStart"/>
            <w:r w:rsidRPr="007961BE">
              <w:rPr>
                <w:rFonts w:ascii="Arial Narrow" w:hAnsi="Arial Narrow" w:cs="Arial"/>
                <w:i/>
                <w:iCs/>
                <w:color w:val="000000" w:themeColor="text1"/>
                <w:sz w:val="14"/>
                <w:szCs w:val="14"/>
              </w:rPr>
              <w:t>Gut</w:t>
            </w:r>
            <w:proofErr w:type="spellEnd"/>
          </w:p>
        </w:tc>
      </w:tr>
    </w:tbl>
    <w:p w14:paraId="2B454488" w14:textId="2829B48B" w:rsidR="00235BA2" w:rsidRPr="007961BE" w:rsidRDefault="00235BA2" w:rsidP="007961BE">
      <w:pPr>
        <w:spacing w:after="0" w:line="240" w:lineRule="auto"/>
        <w:rPr>
          <w:rFonts w:ascii="Arial Narrow" w:hAnsi="Arial Narrow" w:cs="Arial"/>
          <w:i/>
          <w:color w:val="000000" w:themeColor="text1"/>
          <w:sz w:val="12"/>
          <w:szCs w:val="12"/>
        </w:rPr>
      </w:pPr>
    </w:p>
    <w:p w14:paraId="1B62DF4A" w14:textId="77777777" w:rsidR="00235BA2" w:rsidRPr="00730A24" w:rsidRDefault="00235BA2" w:rsidP="00235BA2">
      <w:pPr>
        <w:pStyle w:val="Sinespaciado"/>
        <w:rPr>
          <w:rFonts w:ascii="Century Gothic" w:hAnsi="Century Gothic"/>
          <w:b/>
          <w:sz w:val="6"/>
          <w:szCs w:val="6"/>
        </w:rPr>
      </w:pPr>
    </w:p>
    <w:p w14:paraId="3B1CD11B" w14:textId="77777777" w:rsidR="00235BA2" w:rsidRPr="00C77CF5" w:rsidRDefault="00235BA2" w:rsidP="00235BA2">
      <w:pPr>
        <w:pStyle w:val="Sinespaciado"/>
        <w:numPr>
          <w:ilvl w:val="0"/>
          <w:numId w:val="60"/>
        </w:numPr>
        <w:rPr>
          <w:rFonts w:ascii="Century Gothic" w:hAnsi="Century Gothic"/>
          <w:b/>
        </w:rPr>
      </w:pPr>
      <w:r w:rsidRPr="00C77CF5">
        <w:rPr>
          <w:rFonts w:ascii="Century Gothic" w:hAnsi="Century Gothic"/>
          <w:b/>
        </w:rPr>
        <w:t>Bendición para el nuevo año</w:t>
      </w:r>
    </w:p>
    <w:p w14:paraId="5B8ECDA0" w14:textId="77777777" w:rsidR="00235BA2" w:rsidRPr="006C33BD" w:rsidRDefault="00235BA2" w:rsidP="00235BA2">
      <w:pPr>
        <w:pStyle w:val="Sinespaciado"/>
        <w:rPr>
          <w:rFonts w:ascii="Century Gothic" w:hAnsi="Century Gothic"/>
          <w:b/>
          <w:sz w:val="8"/>
          <w:szCs w:val="8"/>
        </w:rPr>
      </w:pPr>
    </w:p>
    <w:p w14:paraId="107364A5" w14:textId="77777777" w:rsidR="00235BA2" w:rsidRPr="00C77CF5" w:rsidRDefault="00235BA2" w:rsidP="0093594E">
      <w:pPr>
        <w:pStyle w:val="Sinespaciado"/>
        <w:ind w:left="360"/>
        <w:rPr>
          <w:rFonts w:ascii="Arial" w:hAnsi="Arial" w:cs="Arial"/>
        </w:rPr>
      </w:pPr>
      <w:r w:rsidRPr="00C77CF5">
        <w:rPr>
          <w:rFonts w:ascii="Arial" w:hAnsi="Arial" w:cs="Arial"/>
        </w:rPr>
        <w:t>Que tu mirada gane en hondura y detalle para que puedas ver más claramente tu propio viaje con toda la humanidad como un viaje de paz, unidad y esperanza.</w:t>
      </w:r>
    </w:p>
    <w:p w14:paraId="35E8C889" w14:textId="77777777" w:rsidR="00235BA2" w:rsidRPr="00C77CF5" w:rsidRDefault="00235BA2" w:rsidP="0093594E">
      <w:pPr>
        <w:pStyle w:val="Sinespaciado"/>
        <w:rPr>
          <w:rFonts w:ascii="Arial" w:hAnsi="Arial" w:cs="Arial"/>
        </w:rPr>
      </w:pPr>
      <w:r w:rsidRPr="00C77CF5">
        <w:rPr>
          <w:rFonts w:ascii="Arial" w:hAnsi="Arial" w:cs="Arial"/>
        </w:rPr>
        <w:t xml:space="preserve">Que seas consciente de todos los lugares por los que caminas y vas a caminar en el nuevo año, y que conozcas, por experiencia, qué bellos son los pies del mensajero que anuncia la </w:t>
      </w:r>
      <w:r>
        <w:rPr>
          <w:rFonts w:ascii="Arial" w:hAnsi="Arial" w:cs="Arial"/>
        </w:rPr>
        <w:t>paz.</w:t>
      </w:r>
    </w:p>
    <w:p w14:paraId="3E620B42" w14:textId="77777777" w:rsidR="00235BA2" w:rsidRPr="00C77CF5" w:rsidRDefault="00235BA2" w:rsidP="00CA4363">
      <w:pPr>
        <w:pStyle w:val="Sinespaciado"/>
        <w:ind w:left="708"/>
        <w:rPr>
          <w:rFonts w:ascii="Arial" w:hAnsi="Arial" w:cs="Arial"/>
        </w:rPr>
      </w:pPr>
      <w:r w:rsidRPr="00C77CF5">
        <w:rPr>
          <w:rFonts w:ascii="Arial" w:hAnsi="Arial" w:cs="Arial"/>
        </w:rPr>
        <w:t>Que no tengas miedo a las preguntas que oprimen tu corazón y tu mente; que las acojas serenamente y aprendas a vivir con ellas hasta el día en que todo quede al descubierto</w:t>
      </w:r>
    </w:p>
    <w:p w14:paraId="5256B47F" w14:textId="77777777" w:rsidR="00235BA2" w:rsidRPr="00C77CF5" w:rsidRDefault="00235BA2" w:rsidP="006C33BD">
      <w:pPr>
        <w:pStyle w:val="Sinespaciado"/>
        <w:rPr>
          <w:rFonts w:ascii="Arial" w:hAnsi="Arial" w:cs="Arial"/>
        </w:rPr>
      </w:pPr>
      <w:r w:rsidRPr="00C77CF5">
        <w:rPr>
          <w:rFonts w:ascii="Arial" w:hAnsi="Arial" w:cs="Arial"/>
        </w:rPr>
        <w:t>Que des la bienvenida con una sonrisa a todos los que estrechan tu mano: las manos extendidas forman redes de solidaridad que alegran y enriquecen con su presencia protectora.</w:t>
      </w:r>
    </w:p>
    <w:p w14:paraId="63575DF3" w14:textId="23B4EC0E" w:rsidR="00235BA2" w:rsidRPr="00C77CF5" w:rsidRDefault="00235BA2" w:rsidP="00CA4363">
      <w:pPr>
        <w:pStyle w:val="Sinespaciado"/>
        <w:ind w:left="708"/>
        <w:rPr>
          <w:rFonts w:ascii="Arial" w:hAnsi="Arial" w:cs="Arial"/>
        </w:rPr>
      </w:pPr>
      <w:r w:rsidRPr="00C77CF5">
        <w:rPr>
          <w:rFonts w:ascii="Arial" w:hAnsi="Arial" w:cs="Arial"/>
        </w:rPr>
        <w:t>Que sea tuyo el regalo de tod</w:t>
      </w:r>
      <w:r w:rsidR="00CA4363">
        <w:rPr>
          <w:rFonts w:ascii="Arial" w:hAnsi="Arial" w:cs="Arial"/>
        </w:rPr>
        <w:t xml:space="preserve">o lo </w:t>
      </w:r>
      <w:r w:rsidRPr="00C77CF5">
        <w:rPr>
          <w:rFonts w:ascii="Arial" w:hAnsi="Arial" w:cs="Arial"/>
        </w:rPr>
        <w:t>cread</w:t>
      </w:r>
      <w:r w:rsidR="00CA4363">
        <w:rPr>
          <w:rFonts w:ascii="Arial" w:hAnsi="Arial" w:cs="Arial"/>
        </w:rPr>
        <w:t>o</w:t>
      </w:r>
      <w:r w:rsidRPr="00C77CF5">
        <w:rPr>
          <w:rFonts w:ascii="Arial" w:hAnsi="Arial" w:cs="Arial"/>
        </w:rPr>
        <w:t>; que sepas disfrutarl</w:t>
      </w:r>
      <w:r w:rsidR="00CA4363">
        <w:rPr>
          <w:rFonts w:ascii="Arial" w:hAnsi="Arial" w:cs="Arial"/>
        </w:rPr>
        <w:t>o</w:t>
      </w:r>
      <w:r w:rsidRPr="00C77CF5">
        <w:rPr>
          <w:rFonts w:ascii="Arial" w:hAnsi="Arial" w:cs="Arial"/>
        </w:rPr>
        <w:t xml:space="preserve"> a todas las horas del día; y que te enfrentes, con valentía y entusiasmo, a la responsabilidad de cuidar la tierra entera.</w:t>
      </w:r>
    </w:p>
    <w:p w14:paraId="29BC301C" w14:textId="77777777" w:rsidR="00235BA2" w:rsidRPr="00C77CF5" w:rsidRDefault="00235BA2" w:rsidP="006C33BD">
      <w:pPr>
        <w:pStyle w:val="Sinespaciado"/>
        <w:rPr>
          <w:rFonts w:ascii="Arial" w:hAnsi="Arial" w:cs="Arial"/>
        </w:rPr>
      </w:pPr>
      <w:r w:rsidRPr="00C77CF5">
        <w:rPr>
          <w:rFonts w:ascii="Arial" w:hAnsi="Arial" w:cs="Arial"/>
        </w:rPr>
        <w:t>Que el manantial de la ternura y la compasión mane sin parar dentro de ti, noche y día, hasta que puedas probar los gozos y las lágrimas de quienes caminan junto a ti, tus hermanos.</w:t>
      </w:r>
    </w:p>
    <w:p w14:paraId="23070818" w14:textId="77777777" w:rsidR="00CA4363" w:rsidRDefault="00235BA2" w:rsidP="00CA4363">
      <w:pPr>
        <w:pStyle w:val="Sinespaciado"/>
        <w:ind w:left="708"/>
        <w:rPr>
          <w:rFonts w:ascii="Arial" w:hAnsi="Arial" w:cs="Arial"/>
        </w:rPr>
      </w:pPr>
      <w:r w:rsidRPr="00C77CF5">
        <w:rPr>
          <w:rFonts w:ascii="Arial" w:hAnsi="Arial" w:cs="Arial"/>
        </w:rPr>
        <w:t xml:space="preserve">Que despiertes cada mañana con la acción de gracias en tus labios y en tu corazón, </w:t>
      </w:r>
    </w:p>
    <w:p w14:paraId="338E6D2D" w14:textId="067E3F47" w:rsidR="00235BA2" w:rsidRPr="00C77CF5" w:rsidRDefault="00235BA2" w:rsidP="00CA4363">
      <w:pPr>
        <w:pStyle w:val="Sinespaciado"/>
        <w:ind w:left="708"/>
        <w:rPr>
          <w:rFonts w:ascii="Arial" w:hAnsi="Arial" w:cs="Arial"/>
        </w:rPr>
      </w:pPr>
      <w:r w:rsidRPr="00C77CF5">
        <w:rPr>
          <w:rFonts w:ascii="Arial" w:hAnsi="Arial" w:cs="Arial"/>
        </w:rPr>
        <w:t>y que tus palabras y tus hechos proclamen que todo es gracia, que todo es don.</w:t>
      </w:r>
    </w:p>
    <w:p w14:paraId="79FF2A5D" w14:textId="77777777" w:rsidR="00235BA2" w:rsidRPr="00C77CF5" w:rsidRDefault="00235BA2" w:rsidP="006C33BD">
      <w:pPr>
        <w:pStyle w:val="Sinespaciado"/>
        <w:rPr>
          <w:rFonts w:ascii="Arial" w:hAnsi="Arial" w:cs="Arial"/>
        </w:rPr>
      </w:pPr>
      <w:r w:rsidRPr="00C77CF5">
        <w:rPr>
          <w:rFonts w:ascii="Arial" w:hAnsi="Arial" w:cs="Arial"/>
        </w:rPr>
        <w:t>Que tu espíritu esté abierto y alerta para descubrir el querer de Dios en todo momento; y que tu oración sea encuentro de vida, de sabiduría y de entendimiento de los caminos de Dios para ti.</w:t>
      </w:r>
    </w:p>
    <w:p w14:paraId="4D093BE1" w14:textId="77777777" w:rsidR="00235BA2" w:rsidRDefault="00235BA2" w:rsidP="00CA4363">
      <w:pPr>
        <w:pStyle w:val="Sinespaciado"/>
        <w:ind w:left="708"/>
        <w:rPr>
          <w:rFonts w:ascii="Arial" w:hAnsi="Arial" w:cs="Arial"/>
        </w:rPr>
      </w:pPr>
      <w:r w:rsidRPr="00C77CF5">
        <w:rPr>
          <w:rFonts w:ascii="Arial" w:hAnsi="Arial" w:cs="Arial"/>
        </w:rPr>
        <w:t>Que tu vida este año, cual levadura evangélica, se mezcle sin miedo con la masa y haga fermentar este mundo en que vivimos, para qu</w:t>
      </w:r>
      <w:r>
        <w:rPr>
          <w:rFonts w:ascii="Arial" w:hAnsi="Arial" w:cs="Arial"/>
        </w:rPr>
        <w:t>e sea realmente nuevo y tierno.</w:t>
      </w:r>
    </w:p>
    <w:p w14:paraId="764AF795" w14:textId="77777777" w:rsidR="00235BA2" w:rsidRDefault="00235BA2" w:rsidP="006C33BD">
      <w:pPr>
        <w:pStyle w:val="Sinespaciado"/>
        <w:rPr>
          <w:rFonts w:ascii="Arial" w:hAnsi="Arial" w:cs="Arial"/>
        </w:rPr>
      </w:pPr>
      <w:r w:rsidRPr="00C77CF5">
        <w:rPr>
          <w:rFonts w:ascii="Arial" w:hAnsi="Arial" w:cs="Arial"/>
        </w:rPr>
        <w:t>Y que la bendición del Dios que sale a tu encuentro, tu roca</w:t>
      </w:r>
      <w:r>
        <w:rPr>
          <w:rFonts w:ascii="Arial" w:hAnsi="Arial" w:cs="Arial"/>
        </w:rPr>
        <w:t xml:space="preserve"> y</w:t>
      </w:r>
      <w:r w:rsidRPr="00C77CF5">
        <w:rPr>
          <w:rFonts w:ascii="Arial" w:hAnsi="Arial" w:cs="Arial"/>
        </w:rPr>
        <w:t xml:space="preserve"> refugio, tu fuerza</w:t>
      </w:r>
      <w:r>
        <w:rPr>
          <w:rFonts w:ascii="Arial" w:hAnsi="Arial" w:cs="Arial"/>
        </w:rPr>
        <w:t xml:space="preserve"> y</w:t>
      </w:r>
      <w:r w:rsidRPr="00C77CF5">
        <w:rPr>
          <w:rFonts w:ascii="Arial" w:hAnsi="Arial" w:cs="Arial"/>
        </w:rPr>
        <w:t xml:space="preserve"> consuelo</w:t>
      </w:r>
      <w:r>
        <w:rPr>
          <w:rFonts w:ascii="Arial" w:hAnsi="Arial" w:cs="Arial"/>
        </w:rPr>
        <w:t>,</w:t>
      </w:r>
      <w:r w:rsidRPr="00C77CF5">
        <w:rPr>
          <w:rFonts w:ascii="Arial" w:hAnsi="Arial" w:cs="Arial"/>
        </w:rPr>
        <w:t xml:space="preserve"> </w:t>
      </w:r>
    </w:p>
    <w:p w14:paraId="35090EF5" w14:textId="77777777" w:rsidR="00235BA2" w:rsidRPr="00C77CF5" w:rsidRDefault="00235BA2" w:rsidP="006C33BD">
      <w:pPr>
        <w:pStyle w:val="Sinespaciado"/>
        <w:spacing w:after="80"/>
        <w:rPr>
          <w:rFonts w:ascii="Arial" w:hAnsi="Arial" w:cs="Arial"/>
        </w:rPr>
      </w:pPr>
      <w:r w:rsidRPr="00C77CF5">
        <w:rPr>
          <w:rFonts w:ascii="Arial" w:hAnsi="Arial" w:cs="Arial"/>
        </w:rPr>
        <w:t>tu apoyo en todo momento, lo invoques o no, descienda sobre ti y te guarde de todo mal.</w:t>
      </w:r>
    </w:p>
    <w:p w14:paraId="6991F299" w14:textId="7B46626C" w:rsidR="00B30D4D" w:rsidRDefault="00235BA2" w:rsidP="005501FC">
      <w:pPr>
        <w:pStyle w:val="Sinespaciado"/>
        <w:ind w:left="4956" w:firstLine="708"/>
        <w:jc w:val="right"/>
        <w:rPr>
          <w:rFonts w:ascii="Arial Narrow" w:hAnsi="Arial Narrow" w:cs="Arial"/>
          <w:i/>
          <w:sz w:val="20"/>
          <w:szCs w:val="20"/>
        </w:rPr>
      </w:pPr>
      <w:r w:rsidRPr="006C33BD">
        <w:rPr>
          <w:rFonts w:ascii="Arial Narrow" w:hAnsi="Arial Narrow" w:cs="Arial"/>
          <w:i/>
          <w:sz w:val="20"/>
          <w:szCs w:val="20"/>
        </w:rPr>
        <w:t>Joel Elí Padrón</w:t>
      </w:r>
    </w:p>
    <w:p w14:paraId="1042F32A" w14:textId="266B1863" w:rsidR="007961BE" w:rsidRPr="005501FC" w:rsidRDefault="00A34FCB" w:rsidP="005501FC">
      <w:pPr>
        <w:pStyle w:val="Sinespaciado"/>
        <w:numPr>
          <w:ilvl w:val="0"/>
          <w:numId w:val="60"/>
        </w:numPr>
        <w:spacing w:after="80"/>
        <w:rPr>
          <w:rFonts w:ascii="Arial" w:hAnsi="Arial" w:cs="Arial"/>
          <w:b/>
          <w:bCs/>
          <w:iCs/>
        </w:rPr>
      </w:pPr>
      <w:r w:rsidRPr="005501FC">
        <w:rPr>
          <w:rFonts w:ascii="Arial" w:hAnsi="Arial" w:cs="Arial"/>
          <w:b/>
          <w:bCs/>
          <w:iCs/>
        </w:rPr>
        <w:t>Dios, Padre de toda la humanidad…</w:t>
      </w:r>
    </w:p>
    <w:p w14:paraId="4223E91C" w14:textId="7E076EB3" w:rsidR="005501FC" w:rsidRDefault="00A34FCB" w:rsidP="005501FC">
      <w:pPr>
        <w:pStyle w:val="Sinespaciado"/>
        <w:jc w:val="center"/>
        <w:rPr>
          <w:rFonts w:ascii="Arial" w:hAnsi="Arial" w:cs="Arial"/>
          <w:iCs/>
        </w:rPr>
      </w:pPr>
      <w:proofErr w:type="gramStart"/>
      <w:r>
        <w:rPr>
          <w:rFonts w:ascii="Arial" w:hAnsi="Arial" w:cs="Arial"/>
          <w:iCs/>
        </w:rPr>
        <w:t>Oh</w:t>
      </w:r>
      <w:proofErr w:type="gramEnd"/>
      <w:r>
        <w:rPr>
          <w:rFonts w:ascii="Arial" w:hAnsi="Arial" w:cs="Arial"/>
          <w:iCs/>
        </w:rPr>
        <w:t xml:space="preserve"> Dios, Padre de toda la humanidad,</w:t>
      </w:r>
    </w:p>
    <w:p w14:paraId="2356E4AF" w14:textId="7E2ECE79" w:rsidR="005501FC" w:rsidRDefault="00A34FCB" w:rsidP="005501FC">
      <w:pPr>
        <w:pStyle w:val="Sinespaciado"/>
        <w:jc w:val="center"/>
        <w:rPr>
          <w:rFonts w:ascii="Arial" w:hAnsi="Arial" w:cs="Arial"/>
          <w:iCs/>
        </w:rPr>
      </w:pPr>
      <w:r>
        <w:rPr>
          <w:rFonts w:ascii="Arial" w:hAnsi="Arial" w:cs="Arial"/>
          <w:iCs/>
        </w:rPr>
        <w:t>te rogamos que de tal manera inspires al pueblo de este país</w:t>
      </w:r>
    </w:p>
    <w:p w14:paraId="495C9E43" w14:textId="64B3E520" w:rsidR="005501FC" w:rsidRDefault="00A34FCB" w:rsidP="005501FC">
      <w:pPr>
        <w:pStyle w:val="Sinespaciado"/>
        <w:jc w:val="center"/>
        <w:rPr>
          <w:rFonts w:ascii="Arial" w:hAnsi="Arial" w:cs="Arial"/>
          <w:iCs/>
        </w:rPr>
      </w:pPr>
      <w:r>
        <w:rPr>
          <w:rFonts w:ascii="Arial" w:hAnsi="Arial" w:cs="Arial"/>
          <w:iCs/>
        </w:rPr>
        <w:t>con el espíritu de justicia, de verdad y de amor,</w:t>
      </w:r>
    </w:p>
    <w:p w14:paraId="341C1E13" w14:textId="6469EF7D" w:rsidR="005501FC" w:rsidRDefault="00A34FCB" w:rsidP="005501FC">
      <w:pPr>
        <w:pStyle w:val="Sinespaciado"/>
        <w:jc w:val="center"/>
        <w:rPr>
          <w:rFonts w:ascii="Arial" w:hAnsi="Arial" w:cs="Arial"/>
          <w:iCs/>
        </w:rPr>
      </w:pPr>
      <w:r>
        <w:rPr>
          <w:rFonts w:ascii="Arial" w:hAnsi="Arial" w:cs="Arial"/>
          <w:iCs/>
        </w:rPr>
        <w:t xml:space="preserve">que en todas </w:t>
      </w:r>
      <w:r w:rsidR="005501FC">
        <w:rPr>
          <w:rFonts w:ascii="Arial" w:hAnsi="Arial" w:cs="Arial"/>
          <w:iCs/>
        </w:rPr>
        <w:t>nuestras</w:t>
      </w:r>
      <w:r>
        <w:rPr>
          <w:rFonts w:ascii="Arial" w:hAnsi="Arial" w:cs="Arial"/>
          <w:iCs/>
        </w:rPr>
        <w:t xml:space="preserve"> relaciones mutuas</w:t>
      </w:r>
    </w:p>
    <w:p w14:paraId="13438220" w14:textId="4F1579B5" w:rsidR="005501FC" w:rsidRDefault="00D171D4" w:rsidP="005501FC">
      <w:pPr>
        <w:pStyle w:val="Sinespaciado"/>
        <w:jc w:val="center"/>
        <w:rPr>
          <w:rFonts w:ascii="Arial" w:hAnsi="Arial" w:cs="Arial"/>
          <w:iCs/>
        </w:rPr>
      </w:pPr>
      <w:r>
        <w:rPr>
          <w:rFonts w:ascii="Arial" w:hAnsi="Arial" w:cs="Arial"/>
          <w:iCs/>
        </w:rPr>
        <w:t>podamos manifestar nuestra hermandad en ti,</w:t>
      </w:r>
    </w:p>
    <w:p w14:paraId="31CBA97A" w14:textId="1FE3B79B" w:rsidR="00A34FCB" w:rsidRDefault="00D171D4" w:rsidP="005501FC">
      <w:pPr>
        <w:pStyle w:val="Sinespaciado"/>
        <w:spacing w:after="80"/>
        <w:jc w:val="center"/>
        <w:rPr>
          <w:rFonts w:ascii="Arial" w:hAnsi="Arial" w:cs="Arial"/>
          <w:iCs/>
        </w:rPr>
      </w:pPr>
      <w:r>
        <w:rPr>
          <w:rFonts w:ascii="Arial" w:hAnsi="Arial" w:cs="Arial"/>
          <w:iCs/>
        </w:rPr>
        <w:t>por amor de Jesucristo nuestro Señor</w:t>
      </w:r>
      <w:r w:rsidR="000B1D2C">
        <w:rPr>
          <w:rFonts w:ascii="Arial" w:hAnsi="Arial" w:cs="Arial"/>
          <w:iCs/>
        </w:rPr>
        <w:t>.</w:t>
      </w:r>
    </w:p>
    <w:p w14:paraId="34DA77DE" w14:textId="3E8EBBE1" w:rsidR="000B1D2C" w:rsidRPr="005501FC" w:rsidRDefault="000B1D2C" w:rsidP="005501FC">
      <w:pPr>
        <w:pStyle w:val="Sinespaciado"/>
        <w:spacing w:after="120"/>
        <w:jc w:val="right"/>
        <w:rPr>
          <w:rFonts w:ascii="Arial Narrow" w:hAnsi="Arial Narrow" w:cs="Arial"/>
          <w:i/>
          <w:sz w:val="20"/>
          <w:szCs w:val="20"/>
        </w:rPr>
      </w:pPr>
      <w:r w:rsidRPr="005501FC">
        <w:rPr>
          <w:rFonts w:ascii="Arial Narrow" w:hAnsi="Arial Narrow" w:cs="Arial"/>
          <w:i/>
          <w:sz w:val="20"/>
          <w:szCs w:val="20"/>
        </w:rPr>
        <w:t>De un Libro de Oración Común, Su</w:t>
      </w:r>
      <w:r w:rsidR="005501FC" w:rsidRPr="005501FC">
        <w:rPr>
          <w:rFonts w:ascii="Arial Narrow" w:hAnsi="Arial Narrow" w:cs="Arial"/>
          <w:i/>
          <w:sz w:val="20"/>
          <w:szCs w:val="20"/>
        </w:rPr>
        <w:t>d</w:t>
      </w:r>
      <w:r w:rsidRPr="005501FC">
        <w:rPr>
          <w:rFonts w:ascii="Arial Narrow" w:hAnsi="Arial Narrow" w:cs="Arial"/>
          <w:i/>
          <w:sz w:val="20"/>
          <w:szCs w:val="20"/>
        </w:rPr>
        <w:t xml:space="preserve"> </w:t>
      </w:r>
      <w:r w:rsidR="005501FC" w:rsidRPr="005501FC">
        <w:rPr>
          <w:rFonts w:ascii="Arial Narrow" w:hAnsi="Arial Narrow" w:cs="Arial"/>
          <w:i/>
          <w:sz w:val="20"/>
          <w:szCs w:val="20"/>
        </w:rPr>
        <w:t>África</w:t>
      </w:r>
    </w:p>
    <w:p w14:paraId="324C9F5B" w14:textId="673B367C" w:rsidR="00976CAB" w:rsidRPr="00E27D04" w:rsidRDefault="00E27D04" w:rsidP="00E27D04">
      <w:pPr>
        <w:shd w:val="clear" w:color="auto" w:fill="DEBEDE"/>
        <w:spacing w:after="0"/>
        <w:rPr>
          <w:rFonts w:ascii="Arial" w:hAnsi="Arial" w:cs="Arial"/>
          <w:b/>
        </w:rPr>
      </w:pPr>
      <w:r>
        <w:rPr>
          <w:rFonts w:ascii="Arial" w:hAnsi="Arial" w:cs="Arial"/>
          <w:b/>
        </w:rPr>
        <w:t>Himnos y c</w:t>
      </w:r>
      <w:r w:rsidR="00976CAB" w:rsidRPr="00E27D04">
        <w:rPr>
          <w:rFonts w:ascii="Arial" w:hAnsi="Arial" w:cs="Arial"/>
          <w:b/>
        </w:rPr>
        <w:t>anciones</w:t>
      </w:r>
    </w:p>
    <w:p w14:paraId="3584C08F" w14:textId="77777777" w:rsidR="006705A7" w:rsidRPr="006705A7" w:rsidRDefault="006705A7" w:rsidP="006705A7">
      <w:pPr>
        <w:pStyle w:val="Prrafodelista"/>
        <w:spacing w:after="0" w:line="240" w:lineRule="auto"/>
        <w:ind w:left="1080"/>
        <w:rPr>
          <w:rFonts w:ascii="Arial" w:hAnsi="Arial" w:cs="Arial"/>
          <w:sz w:val="8"/>
          <w:szCs w:val="8"/>
          <w:lang w:val="es-AR"/>
        </w:rPr>
      </w:pPr>
    </w:p>
    <w:p w14:paraId="6F07FBD8" w14:textId="224E6BA8" w:rsidR="0040424D" w:rsidRPr="005501FC" w:rsidRDefault="0040424D" w:rsidP="005501FC">
      <w:pPr>
        <w:pStyle w:val="Prrafodelista"/>
        <w:numPr>
          <w:ilvl w:val="0"/>
          <w:numId w:val="61"/>
        </w:numPr>
        <w:spacing w:after="0" w:line="240" w:lineRule="auto"/>
        <w:ind w:left="720"/>
        <w:rPr>
          <w:rFonts w:ascii="Arial" w:hAnsi="Arial" w:cs="Arial"/>
          <w:sz w:val="20"/>
          <w:szCs w:val="20"/>
          <w:lang w:val="es-AR"/>
        </w:rPr>
      </w:pPr>
      <w:r w:rsidRPr="005501FC">
        <w:rPr>
          <w:rFonts w:ascii="Arial" w:hAnsi="Arial" w:cs="Arial"/>
          <w:b/>
          <w:bCs/>
          <w:sz w:val="20"/>
          <w:szCs w:val="20"/>
          <w:lang w:val="es-AR"/>
        </w:rPr>
        <w:t xml:space="preserve">Bendición – </w:t>
      </w:r>
      <w:r w:rsidRPr="005501FC">
        <w:rPr>
          <w:rFonts w:ascii="Arial" w:hAnsi="Arial" w:cs="Arial"/>
          <w:sz w:val="20"/>
          <w:szCs w:val="20"/>
          <w:lang w:val="es-AR"/>
        </w:rPr>
        <w:t>A. Jara Reyes, Argentina</w:t>
      </w:r>
      <w:r w:rsidR="00730A24" w:rsidRPr="005501FC">
        <w:rPr>
          <w:rFonts w:ascii="Arial" w:hAnsi="Arial" w:cs="Arial"/>
          <w:sz w:val="20"/>
          <w:szCs w:val="20"/>
          <w:lang w:val="es-AR"/>
        </w:rPr>
        <w:t xml:space="preserve"> - </w:t>
      </w:r>
      <w:hyperlink r:id="rId62" w:history="1">
        <w:r w:rsidRPr="005501FC">
          <w:rPr>
            <w:rStyle w:val="Hipervnculo"/>
            <w:rFonts w:ascii="Arial" w:hAnsi="Arial" w:cs="Arial"/>
            <w:color w:val="auto"/>
            <w:sz w:val="20"/>
            <w:szCs w:val="20"/>
            <w:lang w:val="es-AR"/>
          </w:rPr>
          <w:t>https://cancionerometodista.com/canciones/bendicion/</w:t>
        </w:r>
      </w:hyperlink>
    </w:p>
    <w:p w14:paraId="20558295" w14:textId="77777777" w:rsidR="0040424D" w:rsidRPr="005501FC" w:rsidRDefault="0040424D" w:rsidP="005501FC">
      <w:pPr>
        <w:pStyle w:val="Prrafodelista"/>
        <w:numPr>
          <w:ilvl w:val="0"/>
          <w:numId w:val="61"/>
        </w:numPr>
        <w:spacing w:after="0" w:line="240" w:lineRule="auto"/>
        <w:ind w:left="720"/>
        <w:rPr>
          <w:rFonts w:ascii="Arial" w:hAnsi="Arial" w:cs="Arial"/>
          <w:b/>
          <w:bCs/>
          <w:sz w:val="20"/>
          <w:szCs w:val="20"/>
          <w:lang w:val="es-AR"/>
        </w:rPr>
      </w:pPr>
      <w:r w:rsidRPr="005501FC">
        <w:rPr>
          <w:rFonts w:ascii="Arial" w:hAnsi="Arial" w:cs="Arial"/>
          <w:b/>
          <w:bCs/>
          <w:sz w:val="20"/>
          <w:szCs w:val="20"/>
        </w:rPr>
        <w:t xml:space="preserve">Dios entre tus manos – </w:t>
      </w:r>
      <w:r w:rsidRPr="005501FC">
        <w:rPr>
          <w:rFonts w:ascii="Arial" w:hAnsi="Arial" w:cs="Arial"/>
          <w:sz w:val="20"/>
          <w:szCs w:val="20"/>
        </w:rPr>
        <w:t xml:space="preserve">A. </w:t>
      </w:r>
      <w:proofErr w:type="spellStart"/>
      <w:r w:rsidRPr="005501FC">
        <w:rPr>
          <w:rFonts w:ascii="Arial" w:hAnsi="Arial" w:cs="Arial"/>
          <w:sz w:val="20"/>
          <w:szCs w:val="20"/>
        </w:rPr>
        <w:t>Kaskinen</w:t>
      </w:r>
      <w:proofErr w:type="spellEnd"/>
      <w:r w:rsidRPr="005501FC">
        <w:rPr>
          <w:rFonts w:ascii="Arial" w:hAnsi="Arial" w:cs="Arial"/>
          <w:sz w:val="20"/>
          <w:szCs w:val="20"/>
        </w:rPr>
        <w:t>, (</w:t>
      </w:r>
      <w:proofErr w:type="spellStart"/>
      <w:r w:rsidRPr="005501FC">
        <w:rPr>
          <w:rFonts w:ascii="Arial" w:hAnsi="Arial" w:cs="Arial"/>
          <w:sz w:val="20"/>
          <w:szCs w:val="20"/>
        </w:rPr>
        <w:t>tr</w:t>
      </w:r>
      <w:proofErr w:type="spellEnd"/>
      <w:r w:rsidRPr="005501FC">
        <w:rPr>
          <w:rFonts w:ascii="Arial" w:hAnsi="Arial" w:cs="Arial"/>
          <w:sz w:val="20"/>
          <w:szCs w:val="20"/>
        </w:rPr>
        <w:t xml:space="preserve">. </w:t>
      </w:r>
      <w:r w:rsidRPr="005501FC">
        <w:rPr>
          <w:rFonts w:ascii="Arial" w:hAnsi="Arial" w:cs="Arial"/>
          <w:sz w:val="20"/>
          <w:szCs w:val="20"/>
          <w:lang w:val="es-AR"/>
        </w:rPr>
        <w:t xml:space="preserve">J. </w:t>
      </w:r>
      <w:proofErr w:type="spellStart"/>
      <w:r w:rsidRPr="005501FC">
        <w:rPr>
          <w:rFonts w:ascii="Arial" w:hAnsi="Arial" w:cs="Arial"/>
          <w:sz w:val="20"/>
          <w:szCs w:val="20"/>
          <w:lang w:val="es-AR"/>
        </w:rPr>
        <w:t>Gattinoni</w:t>
      </w:r>
      <w:proofErr w:type="spellEnd"/>
      <w:r w:rsidRPr="005501FC">
        <w:rPr>
          <w:rFonts w:ascii="Arial" w:hAnsi="Arial" w:cs="Arial"/>
          <w:sz w:val="20"/>
          <w:szCs w:val="20"/>
          <w:lang w:val="es-AR"/>
        </w:rPr>
        <w:t xml:space="preserve">), P. </w:t>
      </w:r>
      <w:proofErr w:type="spellStart"/>
      <w:r w:rsidRPr="005501FC">
        <w:rPr>
          <w:rFonts w:ascii="Arial" w:hAnsi="Arial" w:cs="Arial"/>
          <w:sz w:val="20"/>
          <w:szCs w:val="20"/>
          <w:lang w:val="es-AR"/>
        </w:rPr>
        <w:t>Simojoki</w:t>
      </w:r>
      <w:proofErr w:type="spellEnd"/>
      <w:r w:rsidRPr="005501FC">
        <w:rPr>
          <w:rFonts w:ascii="Arial" w:hAnsi="Arial" w:cs="Arial"/>
          <w:sz w:val="20"/>
          <w:szCs w:val="20"/>
          <w:lang w:val="es-AR"/>
        </w:rPr>
        <w:t xml:space="preserve">, Finlandia – </w:t>
      </w:r>
      <w:r w:rsidRPr="005501FC">
        <w:rPr>
          <w:rFonts w:ascii="Arial" w:hAnsi="Arial" w:cs="Arial"/>
          <w:b/>
          <w:bCs/>
          <w:sz w:val="20"/>
          <w:szCs w:val="20"/>
          <w:lang w:val="es-AR"/>
        </w:rPr>
        <w:t>CF 224</w:t>
      </w:r>
    </w:p>
    <w:p w14:paraId="0B7F6460"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En tus manos – </w:t>
      </w:r>
      <w:r w:rsidRPr="005501FC">
        <w:rPr>
          <w:rFonts w:ascii="Arial" w:hAnsi="Arial" w:cs="Arial"/>
          <w:sz w:val="20"/>
          <w:szCs w:val="20"/>
        </w:rPr>
        <w:t xml:space="preserve">R. Hernández, Cuba – </w:t>
      </w:r>
      <w:r w:rsidRPr="005501FC">
        <w:rPr>
          <w:rFonts w:ascii="Arial" w:hAnsi="Arial" w:cs="Arial"/>
          <w:b/>
          <w:bCs/>
          <w:sz w:val="20"/>
          <w:szCs w:val="20"/>
        </w:rPr>
        <w:t>CF 242</w:t>
      </w:r>
    </w:p>
    <w:p w14:paraId="313A6CF9"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Es tiempo de esperanzar –</w:t>
      </w:r>
      <w:r w:rsidRPr="005501FC">
        <w:rPr>
          <w:rFonts w:ascii="Arial" w:hAnsi="Arial" w:cs="Arial"/>
          <w:sz w:val="20"/>
          <w:szCs w:val="20"/>
        </w:rPr>
        <w:t xml:space="preserve"> G. Oberman</w:t>
      </w:r>
    </w:p>
    <w:p w14:paraId="29736BD8" w14:textId="77777777" w:rsidR="0040424D" w:rsidRPr="005501FC" w:rsidRDefault="0040424D" w:rsidP="005501FC">
      <w:pPr>
        <w:pStyle w:val="Prrafodelista"/>
        <w:spacing w:after="0" w:line="240" w:lineRule="auto"/>
        <w:rPr>
          <w:rFonts w:ascii="Arial" w:hAnsi="Arial" w:cs="Arial"/>
          <w:sz w:val="20"/>
          <w:szCs w:val="20"/>
        </w:rPr>
      </w:pPr>
      <w:hyperlink r:id="rId63" w:history="1">
        <w:r w:rsidRPr="005501FC">
          <w:rPr>
            <w:rStyle w:val="Hipervnculo"/>
            <w:rFonts w:ascii="Arial" w:hAnsi="Arial" w:cs="Arial"/>
            <w:color w:val="auto"/>
            <w:sz w:val="20"/>
            <w:szCs w:val="20"/>
          </w:rPr>
          <w:t>https://cancionerometodista.com/canciones/es-tiempo-de-esperanzar/</w:t>
        </w:r>
      </w:hyperlink>
    </w:p>
    <w:p w14:paraId="4BFCF9B6"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Iglesia que sirve, sirve – </w:t>
      </w:r>
      <w:r w:rsidRPr="005501FC">
        <w:rPr>
          <w:rFonts w:ascii="Arial" w:hAnsi="Arial" w:cs="Arial"/>
          <w:sz w:val="20"/>
          <w:szCs w:val="20"/>
        </w:rPr>
        <w:t xml:space="preserve">C. </w:t>
      </w:r>
      <w:proofErr w:type="spellStart"/>
      <w:r w:rsidRPr="005501FC">
        <w:rPr>
          <w:rFonts w:ascii="Arial" w:hAnsi="Arial" w:cs="Arial"/>
          <w:sz w:val="20"/>
          <w:szCs w:val="20"/>
        </w:rPr>
        <w:t>Kupka</w:t>
      </w:r>
      <w:proofErr w:type="spellEnd"/>
      <w:r w:rsidRPr="005501FC">
        <w:rPr>
          <w:rFonts w:ascii="Arial" w:hAnsi="Arial" w:cs="Arial"/>
          <w:sz w:val="20"/>
          <w:szCs w:val="20"/>
        </w:rPr>
        <w:t>, Brasil</w:t>
      </w:r>
    </w:p>
    <w:p w14:paraId="43049674" w14:textId="77777777" w:rsidR="0040424D" w:rsidRPr="005501FC" w:rsidRDefault="0040424D" w:rsidP="005501FC">
      <w:pPr>
        <w:pStyle w:val="Prrafodelista"/>
        <w:spacing w:after="0" w:line="240" w:lineRule="auto"/>
        <w:rPr>
          <w:rFonts w:ascii="Arial" w:hAnsi="Arial" w:cs="Arial"/>
          <w:sz w:val="20"/>
          <w:szCs w:val="20"/>
        </w:rPr>
      </w:pPr>
      <w:hyperlink r:id="rId64" w:history="1">
        <w:r w:rsidRPr="005501FC">
          <w:rPr>
            <w:rStyle w:val="Hipervnculo"/>
            <w:rFonts w:ascii="Arial" w:hAnsi="Arial" w:cs="Arial"/>
            <w:color w:val="auto"/>
            <w:sz w:val="20"/>
            <w:szCs w:val="20"/>
          </w:rPr>
          <w:t>https://cancionerometodista.com/canciones/iglesia-que-sirve-sirve/</w:t>
        </w:r>
      </w:hyperlink>
    </w:p>
    <w:p w14:paraId="5FB1A80C" w14:textId="150A1021"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La luz de Belén - </w:t>
      </w:r>
      <w:r w:rsidRPr="005501FC">
        <w:rPr>
          <w:rFonts w:ascii="Arial" w:hAnsi="Arial" w:cs="Arial"/>
          <w:sz w:val="20"/>
          <w:szCs w:val="20"/>
        </w:rPr>
        <w:t xml:space="preserve">J Zijlstra </w:t>
      </w:r>
      <w:proofErr w:type="spellStart"/>
      <w:r w:rsidRPr="005501FC">
        <w:rPr>
          <w:rFonts w:ascii="Arial" w:hAnsi="Arial" w:cs="Arial"/>
          <w:sz w:val="20"/>
          <w:szCs w:val="20"/>
        </w:rPr>
        <w:t>Arduin</w:t>
      </w:r>
      <w:proofErr w:type="spellEnd"/>
      <w:r w:rsidRPr="005501FC">
        <w:rPr>
          <w:rFonts w:ascii="Arial" w:hAnsi="Arial" w:cs="Arial"/>
          <w:sz w:val="20"/>
          <w:szCs w:val="20"/>
        </w:rPr>
        <w:t xml:space="preserve"> H Vivares, </w:t>
      </w:r>
      <w:r w:rsidRPr="005501FC">
        <w:rPr>
          <w:rFonts w:ascii="Arial" w:hAnsi="Arial" w:cs="Arial"/>
          <w:b/>
          <w:bCs/>
          <w:sz w:val="20"/>
          <w:szCs w:val="20"/>
        </w:rPr>
        <w:t>R Crearte</w:t>
      </w:r>
      <w:r w:rsidR="00730A24" w:rsidRPr="005501FC">
        <w:rPr>
          <w:rFonts w:ascii="Arial" w:hAnsi="Arial" w:cs="Arial"/>
          <w:b/>
          <w:bCs/>
          <w:sz w:val="20"/>
          <w:szCs w:val="20"/>
        </w:rPr>
        <w:t xml:space="preserve"> – </w:t>
      </w:r>
      <w:r w:rsidRPr="005501FC">
        <w:rPr>
          <w:rFonts w:ascii="Arial" w:hAnsi="Arial" w:cs="Arial"/>
          <w:sz w:val="20"/>
          <w:szCs w:val="20"/>
        </w:rPr>
        <w:t>https://redcrearte.org.ar/la-luz-de-belen/</w:t>
      </w:r>
    </w:p>
    <w:p w14:paraId="3D88D071"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sz w:val="20"/>
          <w:szCs w:val="20"/>
        </w:rPr>
        <w:t xml:space="preserve">¡Oh, santísimo, felicísimo! </w:t>
      </w:r>
      <w:r w:rsidRPr="005501FC">
        <w:rPr>
          <w:rFonts w:ascii="Arial" w:hAnsi="Arial" w:cs="Arial"/>
          <w:sz w:val="20"/>
          <w:szCs w:val="20"/>
        </w:rPr>
        <w:t>– J Falk, Alemania – Música folclórica italiana – CF 38</w:t>
      </w:r>
    </w:p>
    <w:p w14:paraId="44B15119"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sz w:val="20"/>
          <w:szCs w:val="20"/>
        </w:rPr>
        <w:t>Que el Señor te de su bendición –</w:t>
      </w:r>
      <w:r w:rsidRPr="005501FC">
        <w:rPr>
          <w:rFonts w:ascii="Arial" w:hAnsi="Arial" w:cs="Arial"/>
          <w:sz w:val="20"/>
          <w:szCs w:val="20"/>
        </w:rPr>
        <w:t xml:space="preserve"> J. Sierra Cavazos, México</w:t>
      </w:r>
    </w:p>
    <w:p w14:paraId="618101F3" w14:textId="77777777" w:rsidR="0040424D" w:rsidRPr="005501FC" w:rsidRDefault="0040424D" w:rsidP="005501FC">
      <w:pPr>
        <w:pStyle w:val="Prrafodelista"/>
        <w:spacing w:after="0" w:line="240" w:lineRule="auto"/>
        <w:rPr>
          <w:rFonts w:ascii="Arial" w:hAnsi="Arial" w:cs="Arial"/>
          <w:sz w:val="20"/>
          <w:szCs w:val="20"/>
        </w:rPr>
      </w:pPr>
      <w:hyperlink r:id="rId65" w:history="1">
        <w:r w:rsidRPr="005501FC">
          <w:rPr>
            <w:rStyle w:val="Hipervnculo"/>
            <w:rFonts w:ascii="Arial" w:hAnsi="Arial" w:cs="Arial"/>
            <w:color w:val="auto"/>
            <w:sz w:val="20"/>
            <w:szCs w:val="20"/>
          </w:rPr>
          <w:t>https://cancionerometodista.com/canciones/que-el-senor-te-de-su-bendicion/</w:t>
        </w:r>
      </w:hyperlink>
    </w:p>
    <w:p w14:paraId="2D34A743"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Que nos abrace la fe </w:t>
      </w:r>
      <w:r w:rsidRPr="005501FC">
        <w:rPr>
          <w:rFonts w:ascii="Arial" w:hAnsi="Arial" w:cs="Arial"/>
          <w:sz w:val="20"/>
          <w:szCs w:val="20"/>
        </w:rPr>
        <w:t xml:space="preserve">– J. Zijlstra </w:t>
      </w:r>
      <w:proofErr w:type="spellStart"/>
      <w:r w:rsidRPr="005501FC">
        <w:rPr>
          <w:rFonts w:ascii="Arial" w:hAnsi="Arial" w:cs="Arial"/>
          <w:sz w:val="20"/>
          <w:szCs w:val="20"/>
        </w:rPr>
        <w:t>Arduin</w:t>
      </w:r>
      <w:proofErr w:type="spellEnd"/>
      <w:r w:rsidRPr="005501FC">
        <w:rPr>
          <w:rFonts w:ascii="Arial" w:hAnsi="Arial" w:cs="Arial"/>
          <w:sz w:val="20"/>
          <w:szCs w:val="20"/>
        </w:rPr>
        <w:t xml:space="preserve"> H. Vivares, </w:t>
      </w:r>
      <w:r w:rsidRPr="005501FC">
        <w:rPr>
          <w:rFonts w:ascii="Arial" w:hAnsi="Arial" w:cs="Arial"/>
          <w:b/>
          <w:bCs/>
          <w:sz w:val="20"/>
          <w:szCs w:val="20"/>
        </w:rPr>
        <w:t>Red Crearte</w:t>
      </w:r>
    </w:p>
    <w:p w14:paraId="580182F7" w14:textId="77777777" w:rsidR="0040424D" w:rsidRPr="005501FC" w:rsidRDefault="0040424D" w:rsidP="005501FC">
      <w:pPr>
        <w:pStyle w:val="Prrafodelista"/>
        <w:spacing w:after="0" w:line="240" w:lineRule="auto"/>
        <w:rPr>
          <w:rFonts w:ascii="Arial" w:hAnsi="Arial" w:cs="Arial"/>
          <w:sz w:val="20"/>
          <w:szCs w:val="20"/>
        </w:rPr>
      </w:pPr>
      <w:hyperlink r:id="rId66" w:history="1">
        <w:r w:rsidRPr="005501FC">
          <w:rPr>
            <w:rStyle w:val="Hipervnculo"/>
            <w:rFonts w:ascii="Arial" w:hAnsi="Arial" w:cs="Arial"/>
            <w:color w:val="auto"/>
            <w:sz w:val="20"/>
            <w:szCs w:val="20"/>
          </w:rPr>
          <w:t>https://redcrearte.org.ar/que-nos-abrace-la-fe/</w:t>
        </w:r>
      </w:hyperlink>
    </w:p>
    <w:p w14:paraId="4D0A1E76"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sz w:val="20"/>
          <w:szCs w:val="20"/>
        </w:rPr>
        <w:t>Quedate con nosotros –</w:t>
      </w:r>
      <w:r w:rsidRPr="005501FC">
        <w:rPr>
          <w:rFonts w:ascii="Arial" w:hAnsi="Arial" w:cs="Arial"/>
          <w:sz w:val="20"/>
          <w:szCs w:val="20"/>
        </w:rPr>
        <w:t xml:space="preserve"> C. </w:t>
      </w:r>
      <w:proofErr w:type="spellStart"/>
      <w:r w:rsidRPr="005501FC">
        <w:rPr>
          <w:rFonts w:ascii="Arial" w:hAnsi="Arial" w:cs="Arial"/>
          <w:sz w:val="20"/>
          <w:szCs w:val="20"/>
        </w:rPr>
        <w:t>Veneziale</w:t>
      </w:r>
      <w:proofErr w:type="spellEnd"/>
      <w:r w:rsidRPr="005501FC">
        <w:rPr>
          <w:rFonts w:ascii="Arial" w:hAnsi="Arial" w:cs="Arial"/>
          <w:sz w:val="20"/>
          <w:szCs w:val="20"/>
        </w:rPr>
        <w:t xml:space="preserve">, J. </w:t>
      </w:r>
      <w:proofErr w:type="spellStart"/>
      <w:r w:rsidRPr="005501FC">
        <w:rPr>
          <w:rFonts w:ascii="Arial" w:hAnsi="Arial" w:cs="Arial"/>
          <w:sz w:val="20"/>
          <w:szCs w:val="20"/>
        </w:rPr>
        <w:t>Maddío</w:t>
      </w:r>
      <w:proofErr w:type="spellEnd"/>
      <w:r w:rsidRPr="005501FC">
        <w:rPr>
          <w:rFonts w:ascii="Arial" w:hAnsi="Arial" w:cs="Arial"/>
          <w:sz w:val="20"/>
          <w:szCs w:val="20"/>
        </w:rPr>
        <w:t xml:space="preserve">, Argentina – </w:t>
      </w:r>
      <w:r w:rsidRPr="005501FC">
        <w:rPr>
          <w:rFonts w:ascii="Arial" w:hAnsi="Arial" w:cs="Arial"/>
          <w:b/>
          <w:bCs/>
          <w:sz w:val="20"/>
          <w:szCs w:val="20"/>
        </w:rPr>
        <w:t>CF 360</w:t>
      </w:r>
    </w:p>
    <w:p w14:paraId="183F81D1"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Recibe la paz de Dios – </w:t>
      </w:r>
      <w:r w:rsidRPr="005501FC">
        <w:rPr>
          <w:rFonts w:ascii="Arial" w:hAnsi="Arial" w:cs="Arial"/>
          <w:sz w:val="20"/>
          <w:szCs w:val="20"/>
        </w:rPr>
        <w:t>H. Vivares, Argentina</w:t>
      </w:r>
    </w:p>
    <w:p w14:paraId="5763E672" w14:textId="77777777" w:rsidR="0040424D" w:rsidRPr="005501FC" w:rsidRDefault="0040424D" w:rsidP="005501FC">
      <w:pPr>
        <w:pStyle w:val="Prrafodelista"/>
        <w:spacing w:after="0" w:line="240" w:lineRule="auto"/>
        <w:rPr>
          <w:rFonts w:ascii="Arial" w:hAnsi="Arial" w:cs="Arial"/>
          <w:sz w:val="20"/>
          <w:szCs w:val="20"/>
        </w:rPr>
      </w:pPr>
      <w:hyperlink r:id="rId67" w:history="1">
        <w:r w:rsidRPr="005501FC">
          <w:rPr>
            <w:rStyle w:val="Hipervnculo"/>
            <w:rFonts w:ascii="Arial" w:hAnsi="Arial" w:cs="Arial"/>
            <w:color w:val="auto"/>
            <w:sz w:val="20"/>
            <w:szCs w:val="20"/>
          </w:rPr>
          <w:t>https://cancionerometodista.com/canciones/recibe-la-paz-de-dios/</w:t>
        </w:r>
      </w:hyperlink>
    </w:p>
    <w:p w14:paraId="2E8C941C"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sz w:val="20"/>
          <w:szCs w:val="20"/>
        </w:rPr>
        <w:t>Recibirás bendición –</w:t>
      </w:r>
      <w:r w:rsidRPr="005501FC">
        <w:rPr>
          <w:rFonts w:ascii="Arial" w:hAnsi="Arial" w:cs="Arial"/>
          <w:sz w:val="20"/>
          <w:szCs w:val="20"/>
        </w:rPr>
        <w:t xml:space="preserve"> N. </w:t>
      </w:r>
      <w:proofErr w:type="spellStart"/>
      <w:r w:rsidRPr="005501FC">
        <w:rPr>
          <w:rFonts w:ascii="Arial" w:hAnsi="Arial" w:cs="Arial"/>
          <w:sz w:val="20"/>
          <w:szCs w:val="20"/>
        </w:rPr>
        <w:t>Protácio</w:t>
      </w:r>
      <w:proofErr w:type="spellEnd"/>
      <w:r w:rsidRPr="005501FC">
        <w:rPr>
          <w:rFonts w:ascii="Arial" w:hAnsi="Arial" w:cs="Arial"/>
          <w:sz w:val="20"/>
          <w:szCs w:val="20"/>
        </w:rPr>
        <w:t>, Brasil</w:t>
      </w:r>
    </w:p>
    <w:p w14:paraId="621AB0D7" w14:textId="77777777" w:rsidR="0040424D" w:rsidRPr="005501FC" w:rsidRDefault="0040424D" w:rsidP="005501FC">
      <w:pPr>
        <w:pStyle w:val="Prrafodelista"/>
        <w:spacing w:after="0" w:line="240" w:lineRule="auto"/>
        <w:rPr>
          <w:rFonts w:ascii="Arial" w:hAnsi="Arial" w:cs="Arial"/>
          <w:sz w:val="20"/>
          <w:szCs w:val="20"/>
        </w:rPr>
      </w:pPr>
      <w:hyperlink r:id="rId68" w:history="1">
        <w:r w:rsidRPr="005501FC">
          <w:rPr>
            <w:rStyle w:val="Hipervnculo"/>
            <w:rFonts w:ascii="Arial" w:hAnsi="Arial" w:cs="Arial"/>
            <w:color w:val="auto"/>
            <w:sz w:val="20"/>
            <w:szCs w:val="20"/>
          </w:rPr>
          <w:t>https://cancionerometodista.com/canciones/dios-bendecira/</w:t>
        </w:r>
      </w:hyperlink>
    </w:p>
    <w:p w14:paraId="34FF0A90"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bCs/>
          <w:sz w:val="20"/>
          <w:szCs w:val="20"/>
        </w:rPr>
        <w:t xml:space="preserve">Renacer – </w:t>
      </w:r>
      <w:r w:rsidRPr="005501FC">
        <w:rPr>
          <w:rFonts w:ascii="Arial" w:hAnsi="Arial" w:cs="Arial"/>
          <w:sz w:val="20"/>
          <w:szCs w:val="20"/>
        </w:rPr>
        <w:t xml:space="preserve">Red de Liturgia, CLAI – </w:t>
      </w:r>
      <w:r w:rsidRPr="005501FC">
        <w:rPr>
          <w:rFonts w:ascii="Arial" w:hAnsi="Arial" w:cs="Arial"/>
          <w:b/>
          <w:bCs/>
          <w:sz w:val="20"/>
          <w:szCs w:val="20"/>
        </w:rPr>
        <w:t>CF 239</w:t>
      </w:r>
    </w:p>
    <w:p w14:paraId="374503B7" w14:textId="77777777" w:rsidR="0040424D" w:rsidRPr="005501FC" w:rsidRDefault="0040424D" w:rsidP="005501FC">
      <w:pPr>
        <w:pStyle w:val="Prrafodelista"/>
        <w:numPr>
          <w:ilvl w:val="0"/>
          <w:numId w:val="61"/>
        </w:numPr>
        <w:spacing w:after="0" w:line="240" w:lineRule="auto"/>
        <w:ind w:left="720"/>
        <w:rPr>
          <w:rFonts w:ascii="Arial" w:hAnsi="Arial" w:cs="Arial"/>
          <w:sz w:val="20"/>
          <w:szCs w:val="20"/>
        </w:rPr>
      </w:pPr>
      <w:r w:rsidRPr="005501FC">
        <w:rPr>
          <w:rFonts w:ascii="Arial" w:hAnsi="Arial" w:cs="Arial"/>
          <w:b/>
          <w:sz w:val="20"/>
          <w:szCs w:val="20"/>
        </w:rPr>
        <w:t xml:space="preserve">Tú dejaste tu trono </w:t>
      </w:r>
      <w:r w:rsidRPr="005501FC">
        <w:rPr>
          <w:rFonts w:ascii="Arial" w:hAnsi="Arial" w:cs="Arial"/>
          <w:sz w:val="20"/>
          <w:szCs w:val="20"/>
        </w:rPr>
        <w:t xml:space="preserve">– E Elliot, RU – I </w:t>
      </w:r>
      <w:proofErr w:type="spellStart"/>
      <w:r w:rsidRPr="005501FC">
        <w:rPr>
          <w:rFonts w:ascii="Arial" w:hAnsi="Arial" w:cs="Arial"/>
          <w:sz w:val="20"/>
          <w:szCs w:val="20"/>
        </w:rPr>
        <w:t>Sankey</w:t>
      </w:r>
      <w:proofErr w:type="spellEnd"/>
      <w:r w:rsidRPr="005501FC">
        <w:rPr>
          <w:rFonts w:ascii="Arial" w:hAnsi="Arial" w:cs="Arial"/>
          <w:sz w:val="20"/>
          <w:szCs w:val="20"/>
        </w:rPr>
        <w:t xml:space="preserve">, USA – </w:t>
      </w:r>
      <w:r w:rsidRPr="005501FC">
        <w:rPr>
          <w:rFonts w:ascii="Arial" w:hAnsi="Arial" w:cs="Arial"/>
          <w:b/>
          <w:bCs/>
          <w:sz w:val="20"/>
          <w:szCs w:val="20"/>
        </w:rPr>
        <w:t>CF 34</w:t>
      </w:r>
    </w:p>
    <w:p w14:paraId="6DAC4F4E" w14:textId="77777777" w:rsidR="0040424D" w:rsidRPr="005501FC" w:rsidRDefault="0040424D" w:rsidP="005501FC">
      <w:pPr>
        <w:pStyle w:val="Prrafodelista"/>
        <w:numPr>
          <w:ilvl w:val="0"/>
          <w:numId w:val="61"/>
        </w:numPr>
        <w:spacing w:after="0" w:line="240" w:lineRule="auto"/>
        <w:ind w:left="720"/>
        <w:rPr>
          <w:rFonts w:ascii="Arial" w:hAnsi="Arial" w:cs="Arial"/>
          <w:b/>
          <w:sz w:val="20"/>
          <w:szCs w:val="20"/>
        </w:rPr>
      </w:pPr>
      <w:r w:rsidRPr="005501FC">
        <w:rPr>
          <w:rFonts w:ascii="Arial" w:hAnsi="Arial" w:cs="Arial"/>
          <w:b/>
          <w:sz w:val="20"/>
          <w:szCs w:val="20"/>
        </w:rPr>
        <w:t xml:space="preserve">Villancico del cartonero </w:t>
      </w:r>
      <w:r w:rsidRPr="005501FC">
        <w:rPr>
          <w:rFonts w:ascii="Arial" w:hAnsi="Arial" w:cs="Arial"/>
          <w:sz w:val="20"/>
          <w:szCs w:val="20"/>
        </w:rPr>
        <w:t xml:space="preserve">– P Sosa, Argentina – </w:t>
      </w:r>
      <w:r w:rsidRPr="005501FC">
        <w:rPr>
          <w:rFonts w:ascii="Arial" w:hAnsi="Arial" w:cs="Arial"/>
          <w:b/>
          <w:bCs/>
          <w:sz w:val="20"/>
          <w:szCs w:val="20"/>
        </w:rPr>
        <w:t>CF 10</w:t>
      </w:r>
    </w:p>
    <w:p w14:paraId="22A04A6A" w14:textId="3EA44EB0" w:rsidR="00E347DB" w:rsidRPr="005501FC" w:rsidRDefault="00976CAB" w:rsidP="005501FC">
      <w:pPr>
        <w:pStyle w:val="Prrafodelista"/>
        <w:spacing w:after="0"/>
        <w:ind w:left="1080"/>
        <w:jc w:val="center"/>
        <w:rPr>
          <w:rFonts w:ascii="Arial" w:hAnsi="Arial" w:cs="Arial"/>
          <w:b/>
        </w:rPr>
      </w:pPr>
      <w:r w:rsidRPr="00313DAD">
        <w:rPr>
          <w:rFonts w:ascii="Arial" w:hAnsi="Arial" w:cs="Arial"/>
          <w:b/>
          <w:noProof/>
          <w:lang w:eastAsia="es-ES"/>
        </w:rPr>
        <w:drawing>
          <wp:inline distT="0" distB="0" distL="0" distR="0" wp14:anchorId="2EAC702A" wp14:editId="2857CE5B">
            <wp:extent cx="408318" cy="612476"/>
            <wp:effectExtent l="19050" t="0" r="0" b="0"/>
            <wp:docPr id="1800026108" name="Imagen 1" descr="http://www.cruzblanca.org/hermanoleon/byn/rc/ev1in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5.GIF"/>
                    <pic:cNvPicPr>
                      <a:picLocks noChangeAspect="1" noChangeArrowheads="1"/>
                    </pic:cNvPicPr>
                  </pic:nvPicPr>
                  <pic:blipFill>
                    <a:blip r:embed="rId10"/>
                    <a:srcRect/>
                    <a:stretch>
                      <a:fillRect/>
                    </a:stretch>
                  </pic:blipFill>
                  <pic:spPr bwMode="auto">
                    <a:xfrm>
                      <a:off x="0" y="0"/>
                      <a:ext cx="410775" cy="616162"/>
                    </a:xfrm>
                    <a:prstGeom prst="rect">
                      <a:avLst/>
                    </a:prstGeom>
                    <a:no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9628"/>
      </w:tblGrid>
      <w:tr w:rsidR="00A112A5" w:rsidRPr="004B21D9" w14:paraId="3298845C" w14:textId="77777777" w:rsidTr="006432C8">
        <w:tc>
          <w:tcPr>
            <w:tcW w:w="10456" w:type="dxa"/>
            <w:shd w:val="clear" w:color="auto" w:fill="0070C0"/>
          </w:tcPr>
          <w:p w14:paraId="5AAF8069" w14:textId="677DB6DC" w:rsidR="00A112A5" w:rsidRPr="006432C8" w:rsidRDefault="00A112A5" w:rsidP="007F3AFA">
            <w:pPr>
              <w:spacing w:after="0" w:line="240" w:lineRule="auto"/>
              <w:rPr>
                <w:rFonts w:ascii="Arial" w:hAnsi="Arial" w:cs="Arial"/>
                <w:b/>
                <w:color w:val="FFE8E8"/>
              </w:rPr>
            </w:pPr>
            <w:r w:rsidRPr="006432C8">
              <w:rPr>
                <w:rFonts w:ascii="Arial" w:hAnsi="Arial" w:cs="Arial"/>
                <w:b/>
                <w:color w:val="FFE8E8"/>
              </w:rPr>
              <w:lastRenderedPageBreak/>
              <w:t xml:space="preserve">Enero </w:t>
            </w:r>
            <w:r w:rsidR="00DA526E" w:rsidRPr="006432C8">
              <w:rPr>
                <w:rFonts w:ascii="Arial" w:hAnsi="Arial" w:cs="Arial"/>
                <w:b/>
                <w:color w:val="FFE8E8"/>
              </w:rPr>
              <w:t>4</w:t>
            </w:r>
            <w:r w:rsidRPr="006432C8">
              <w:rPr>
                <w:rFonts w:ascii="Arial" w:hAnsi="Arial" w:cs="Arial"/>
                <w:b/>
                <w:color w:val="FFE8E8"/>
              </w:rPr>
              <w:t>, 202</w:t>
            </w:r>
            <w:r w:rsidR="00DA526E" w:rsidRPr="006432C8">
              <w:rPr>
                <w:rFonts w:ascii="Arial" w:hAnsi="Arial" w:cs="Arial"/>
                <w:b/>
                <w:color w:val="FFE8E8"/>
              </w:rPr>
              <w:t>5</w:t>
            </w:r>
            <w:r w:rsidRPr="006432C8">
              <w:rPr>
                <w:rFonts w:ascii="Arial" w:hAnsi="Arial" w:cs="Arial"/>
                <w:b/>
                <w:color w:val="FFE8E8"/>
              </w:rPr>
              <w:t xml:space="preserve"> – Segundo domingo después de Navidad (Blanco)</w:t>
            </w:r>
          </w:p>
          <w:p w14:paraId="7CA7208C" w14:textId="0D1D13B5" w:rsidR="00A112A5" w:rsidRPr="003259E5" w:rsidRDefault="00A009A8" w:rsidP="006D5CAD">
            <w:pPr>
              <w:spacing w:after="0" w:line="240" w:lineRule="auto"/>
              <w:rPr>
                <w:rFonts w:ascii="Arial" w:hAnsi="Arial" w:cs="Arial"/>
                <w:color w:val="FF0000"/>
              </w:rPr>
            </w:pPr>
            <w:r>
              <w:rPr>
                <w:rFonts w:ascii="Arial" w:hAnsi="Arial" w:cs="Arial"/>
                <w:color w:val="FFE8E8"/>
                <w:sz w:val="14"/>
                <w:szCs w:val="14"/>
              </w:rPr>
              <w:t>MAR</w:t>
            </w:r>
            <w:r w:rsidR="006432C8" w:rsidRPr="006432C8">
              <w:rPr>
                <w:rFonts w:ascii="Arial" w:hAnsi="Arial" w:cs="Arial"/>
                <w:color w:val="FFE8E8"/>
                <w:sz w:val="14"/>
                <w:szCs w:val="14"/>
              </w:rPr>
              <w:t xml:space="preserve"> 6 – </w:t>
            </w:r>
            <w:r w:rsidR="00716396">
              <w:rPr>
                <w:rFonts w:ascii="Arial" w:hAnsi="Arial" w:cs="Arial"/>
                <w:color w:val="FFE8E8"/>
                <w:sz w:val="14"/>
                <w:szCs w:val="14"/>
              </w:rPr>
              <w:t>CELEBRACIÓN DE LA EPIFANÍA (</w:t>
            </w:r>
            <w:r w:rsidR="006432C8" w:rsidRPr="006432C8">
              <w:rPr>
                <w:rFonts w:ascii="Arial" w:hAnsi="Arial" w:cs="Arial"/>
                <w:color w:val="FFE8E8"/>
                <w:sz w:val="14"/>
                <w:szCs w:val="14"/>
              </w:rPr>
              <w:t>DÍA DE LOS REYES MAGOS</w:t>
            </w:r>
            <w:r w:rsidR="00123C16">
              <w:rPr>
                <w:rFonts w:ascii="Arial" w:hAnsi="Arial" w:cs="Arial"/>
                <w:color w:val="FFE8E8"/>
                <w:sz w:val="14"/>
                <w:szCs w:val="14"/>
              </w:rPr>
              <w:t xml:space="preserve">) </w:t>
            </w:r>
            <w:r w:rsidR="006D5CAD">
              <w:rPr>
                <w:rFonts w:ascii="Arial" w:hAnsi="Arial" w:cs="Arial"/>
                <w:color w:val="FFE8E8"/>
                <w:sz w:val="14"/>
                <w:szCs w:val="14"/>
              </w:rPr>
              <w:t xml:space="preserve">+ MIÉ </w:t>
            </w:r>
            <w:r w:rsidR="006432C8" w:rsidRPr="006432C8">
              <w:rPr>
                <w:rFonts w:ascii="Arial" w:hAnsi="Arial" w:cs="Arial"/>
                <w:color w:val="FFE8E8"/>
                <w:sz w:val="14"/>
                <w:szCs w:val="14"/>
              </w:rPr>
              <w:t xml:space="preserve">7 – </w:t>
            </w:r>
            <w:r w:rsidR="00B546DB">
              <w:rPr>
                <w:rFonts w:ascii="Arial" w:hAnsi="Arial" w:cs="Arial"/>
                <w:color w:val="FFE8E8"/>
                <w:sz w:val="14"/>
                <w:szCs w:val="14"/>
              </w:rPr>
              <w:t>D</w:t>
            </w:r>
            <w:r w:rsidR="006432C8" w:rsidRPr="006432C8">
              <w:rPr>
                <w:rFonts w:ascii="Arial" w:hAnsi="Arial" w:cs="Arial"/>
                <w:color w:val="FFE8E8"/>
                <w:sz w:val="14"/>
                <w:szCs w:val="14"/>
              </w:rPr>
              <w:t>ÍA DE</w:t>
            </w:r>
            <w:r w:rsidR="00B546DB">
              <w:rPr>
                <w:rFonts w:ascii="Arial" w:hAnsi="Arial" w:cs="Arial"/>
                <w:color w:val="FFE8E8"/>
                <w:sz w:val="14"/>
                <w:szCs w:val="14"/>
              </w:rPr>
              <w:t xml:space="preserve">L COLECCIONISTA + DÍA </w:t>
            </w:r>
            <w:r w:rsidR="00C61856">
              <w:rPr>
                <w:rFonts w:ascii="Arial" w:hAnsi="Arial" w:cs="Arial"/>
                <w:color w:val="FFE8E8"/>
                <w:sz w:val="14"/>
                <w:szCs w:val="14"/>
              </w:rPr>
              <w:t>NAC. DE LOS TRABAJADORES DEL TRANSPORTE</w:t>
            </w:r>
            <w:r w:rsidR="006432C8" w:rsidRPr="006432C8">
              <w:rPr>
                <w:rFonts w:ascii="Arial" w:hAnsi="Arial" w:cs="Arial"/>
                <w:b/>
                <w:color w:val="FFE8E8"/>
                <w:sz w:val="24"/>
                <w:szCs w:val="24"/>
              </w:rPr>
              <w:t xml:space="preserve"> </w:t>
            </w:r>
          </w:p>
        </w:tc>
      </w:tr>
    </w:tbl>
    <w:p w14:paraId="201A8DAC" w14:textId="77777777" w:rsidR="00A112A5" w:rsidRPr="004B21D9" w:rsidRDefault="00A112A5" w:rsidP="009F6630">
      <w:pPr>
        <w:spacing w:after="0"/>
        <w:rPr>
          <w:rFonts w:ascii="Arial" w:hAnsi="Arial" w:cs="Arial"/>
          <w:b/>
          <w:sz w:val="8"/>
          <w:szCs w:val="8"/>
        </w:rPr>
      </w:pPr>
    </w:p>
    <w:tbl>
      <w:tblPr>
        <w:tblStyle w:val="Tablaconcuadrcula"/>
        <w:tblW w:w="98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6520"/>
      </w:tblGrid>
      <w:tr w:rsidR="00A112A5" w:rsidRPr="004B21D9" w14:paraId="133C8771" w14:textId="77777777" w:rsidTr="00400FDC">
        <w:tc>
          <w:tcPr>
            <w:tcW w:w="3374" w:type="dxa"/>
            <w:shd w:val="clear" w:color="auto" w:fill="FFC000"/>
          </w:tcPr>
          <w:p w14:paraId="35B9C791" w14:textId="77777777" w:rsidR="00A112A5" w:rsidRPr="00C62FEF" w:rsidRDefault="00A112A5" w:rsidP="00C62FEF">
            <w:pPr>
              <w:spacing w:after="0"/>
              <w:rPr>
                <w:rFonts w:ascii="Arial" w:hAnsi="Arial" w:cs="Arial"/>
                <w:b/>
                <w:sz w:val="8"/>
                <w:szCs w:val="8"/>
              </w:rPr>
            </w:pPr>
          </w:p>
          <w:p w14:paraId="3329D57A" w14:textId="77777777" w:rsidR="00A112A5" w:rsidRPr="00D42145" w:rsidRDefault="00A112A5" w:rsidP="00C62FEF">
            <w:pPr>
              <w:spacing w:after="0"/>
              <w:jc w:val="center"/>
              <w:rPr>
                <w:rFonts w:ascii="Arial" w:hAnsi="Arial" w:cs="Arial"/>
                <w:b/>
              </w:rPr>
            </w:pPr>
            <w:r w:rsidRPr="00D42145">
              <w:rPr>
                <w:rFonts w:ascii="Arial" w:hAnsi="Arial" w:cs="Arial"/>
                <w:b/>
                <w:noProof/>
              </w:rPr>
              <w:drawing>
                <wp:inline distT="0" distB="0" distL="0" distR="0" wp14:anchorId="494C0A38" wp14:editId="5D695A57">
                  <wp:extent cx="1991276" cy="2190466"/>
                  <wp:effectExtent l="0" t="0" r="9525" b="635"/>
                  <wp:docPr id="1568984679" name="Imagen 1568984679" descr="http://www.cruzblanca.org/hermanoleon/byn/rc/ev1in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ruzblanca.org/hermanoleon/byn/rc/ev1in13.gif"/>
                          <pic:cNvPicPr>
                            <a:picLocks noChangeAspect="1" noChangeArrowheads="1"/>
                          </pic:cNvPicPr>
                        </pic:nvPicPr>
                        <pic:blipFill>
                          <a:blip r:embed="rId69"/>
                          <a:srcRect/>
                          <a:stretch>
                            <a:fillRect/>
                          </a:stretch>
                        </pic:blipFill>
                        <pic:spPr bwMode="auto">
                          <a:xfrm>
                            <a:off x="0" y="0"/>
                            <a:ext cx="1994012" cy="2193475"/>
                          </a:xfrm>
                          <a:prstGeom prst="rect">
                            <a:avLst/>
                          </a:prstGeom>
                          <a:noFill/>
                          <a:ln w="9525">
                            <a:noFill/>
                            <a:miter lim="800000"/>
                            <a:headEnd/>
                            <a:tailEnd/>
                          </a:ln>
                        </pic:spPr>
                      </pic:pic>
                    </a:graphicData>
                  </a:graphic>
                </wp:inline>
              </w:drawing>
            </w:r>
          </w:p>
          <w:p w14:paraId="66EF6DF4" w14:textId="77777777" w:rsidR="00A112A5" w:rsidRPr="00D42145" w:rsidRDefault="00A112A5" w:rsidP="00C62FEF">
            <w:pPr>
              <w:spacing w:after="0"/>
              <w:rPr>
                <w:rFonts w:ascii="Arial Narrow" w:hAnsi="Arial Narrow" w:cs="Arial"/>
                <w:i/>
                <w:sz w:val="14"/>
                <w:szCs w:val="14"/>
              </w:rPr>
            </w:pPr>
            <w:r w:rsidRPr="00D42145">
              <w:rPr>
                <w:rFonts w:ascii="Arial Narrow" w:hAnsi="Arial Narrow" w:cs="Arial"/>
                <w:i/>
                <w:sz w:val="14"/>
                <w:szCs w:val="14"/>
              </w:rPr>
              <w:t>Hermano León</w:t>
            </w:r>
          </w:p>
        </w:tc>
        <w:tc>
          <w:tcPr>
            <w:tcW w:w="6520" w:type="dxa"/>
          </w:tcPr>
          <w:p w14:paraId="0A5A122B" w14:textId="77777777" w:rsidR="00A112A5" w:rsidRPr="00A43C54" w:rsidRDefault="00A112A5" w:rsidP="00A112A5">
            <w:pPr>
              <w:spacing w:after="80" w:line="240" w:lineRule="auto"/>
              <w:rPr>
                <w:rFonts w:ascii="Arial" w:hAnsi="Arial" w:cs="Arial"/>
              </w:rPr>
            </w:pPr>
            <w:r w:rsidRPr="00A43C54">
              <w:rPr>
                <w:rFonts w:ascii="Arial" w:hAnsi="Arial" w:cs="Arial"/>
                <w:b/>
              </w:rPr>
              <w:t>Evangelio de Juan 1.1-5, 10-17:</w:t>
            </w:r>
            <w:r w:rsidRPr="00A43C54">
              <w:rPr>
                <w:rFonts w:ascii="Arial" w:hAnsi="Arial" w:cs="Arial"/>
              </w:rPr>
              <w:t xml:space="preserve"> En el principio estaba la Palabra, nuestro Dios mensaje, y este Dios-Palabra y Dios–luz vino a este mundo a hacerse uno de nosotros, se hizo presente entre nosotros, para mostrarnos su gracia, su amor y su verdad, mucho mejor que cualquier ley.</w:t>
            </w:r>
          </w:p>
          <w:p w14:paraId="3C77BE02" w14:textId="77777777" w:rsidR="00A112A5" w:rsidRPr="00A43C54" w:rsidRDefault="00A112A5" w:rsidP="00A112A5">
            <w:pPr>
              <w:spacing w:after="80" w:line="240" w:lineRule="auto"/>
              <w:rPr>
                <w:rFonts w:ascii="Arial" w:hAnsi="Arial" w:cs="Arial"/>
              </w:rPr>
            </w:pPr>
            <w:r w:rsidRPr="00A43C54">
              <w:rPr>
                <w:rFonts w:ascii="Arial" w:hAnsi="Arial" w:cs="Arial"/>
                <w:b/>
              </w:rPr>
              <w:t>Profeta Jeremías 31.7-10:</w:t>
            </w:r>
            <w:r w:rsidRPr="00A43C54">
              <w:rPr>
                <w:rFonts w:ascii="Arial" w:hAnsi="Arial" w:cs="Arial"/>
              </w:rPr>
              <w:t xml:space="preserve"> El Señor salvará a su pueblo, volverán desde el país del norte, una gran multitud, orando y llorando, vendrán hasta los ciegos y los cojos y las mujeres embarazadas. El Señor reunirá y cuidará a su pueblo como pastor que cuida sus ovejas.</w:t>
            </w:r>
          </w:p>
          <w:p w14:paraId="69F9FBA8" w14:textId="133FBDDE" w:rsidR="003775B8" w:rsidRDefault="003775B8" w:rsidP="00A112A5">
            <w:pPr>
              <w:spacing w:after="80" w:line="240" w:lineRule="auto"/>
              <w:rPr>
                <w:rFonts w:ascii="Arial" w:hAnsi="Arial" w:cs="Arial"/>
                <w:b/>
              </w:rPr>
            </w:pPr>
            <w:r w:rsidRPr="00A43C54">
              <w:rPr>
                <w:rFonts w:ascii="Arial" w:hAnsi="Arial" w:cs="Arial"/>
                <w:b/>
              </w:rPr>
              <w:t>Salmo 147.12-19:</w:t>
            </w:r>
            <w:r w:rsidRPr="00A43C54">
              <w:rPr>
                <w:rFonts w:ascii="Arial" w:hAnsi="Arial" w:cs="Arial"/>
              </w:rPr>
              <w:t xml:space="preserve"> Jerusalén, alaba al Señor, que te bendice. Dios envía su palabra a la tierra, que corre por todos lados. ¡Gracias a Dios por su palabra!</w:t>
            </w:r>
          </w:p>
          <w:p w14:paraId="0575CCC0" w14:textId="648F8443" w:rsidR="00A112A5" w:rsidRPr="00A43C54" w:rsidRDefault="00A112A5" w:rsidP="00C62FEF">
            <w:pPr>
              <w:spacing w:after="0" w:line="240" w:lineRule="auto"/>
              <w:rPr>
                <w:rFonts w:ascii="Arial" w:hAnsi="Arial" w:cs="Arial"/>
                <w:b/>
              </w:rPr>
            </w:pPr>
            <w:r w:rsidRPr="00A43C54">
              <w:rPr>
                <w:rFonts w:ascii="Arial" w:hAnsi="Arial" w:cs="Arial"/>
                <w:b/>
              </w:rPr>
              <w:t>Carta a los Efesios 1.3-7:</w:t>
            </w:r>
            <w:r w:rsidRPr="00A43C54">
              <w:rPr>
                <w:rFonts w:ascii="Arial" w:hAnsi="Arial" w:cs="Arial"/>
              </w:rPr>
              <w:t xml:space="preserve"> Dios nos escogió en Cristo para ser </w:t>
            </w:r>
          </w:p>
        </w:tc>
      </w:tr>
    </w:tbl>
    <w:p w14:paraId="62EA83E3" w14:textId="427DF369" w:rsidR="00C62FEF" w:rsidRPr="00D029C8" w:rsidRDefault="00C62FEF" w:rsidP="000654B7">
      <w:pPr>
        <w:spacing w:after="160" w:line="240" w:lineRule="auto"/>
        <w:rPr>
          <w:rFonts w:ascii="Arial" w:hAnsi="Arial" w:cs="Arial"/>
          <w:b/>
          <w:sz w:val="12"/>
          <w:szCs w:val="12"/>
          <w:highlight w:val="lightGray"/>
        </w:rPr>
      </w:pPr>
      <w:r w:rsidRPr="00A43C54">
        <w:rPr>
          <w:rFonts w:ascii="Arial" w:hAnsi="Arial" w:cs="Arial"/>
        </w:rPr>
        <w:t>adoptados como hijos suyos. En Cristo tenemos la liberación y el perdón de los pecados, y nos muestra las riquezas de su generosidad y sabiduría…</w:t>
      </w:r>
    </w:p>
    <w:p w14:paraId="62E5D06C" w14:textId="284D6FBD" w:rsidR="00A112A5" w:rsidRPr="007F3AFA" w:rsidRDefault="00A112A5" w:rsidP="007F3AFA">
      <w:pPr>
        <w:shd w:val="clear" w:color="auto" w:fill="9CC2E5" w:themeFill="accent1" w:themeFillTint="99"/>
        <w:spacing w:after="80"/>
        <w:rPr>
          <w:rFonts w:ascii="Arial" w:hAnsi="Arial" w:cs="Arial"/>
          <w:b/>
        </w:rPr>
      </w:pPr>
      <w:r w:rsidRPr="001203C2">
        <w:rPr>
          <w:rFonts w:ascii="Arial" w:hAnsi="Arial" w:cs="Arial"/>
          <w:b/>
        </w:rPr>
        <w:t>Recursos para la predicación</w:t>
      </w:r>
    </w:p>
    <w:p w14:paraId="78C25AA8" w14:textId="2994FBB1" w:rsidR="00A112A5" w:rsidRPr="00A112A5" w:rsidRDefault="00A112A5" w:rsidP="000654B7">
      <w:pPr>
        <w:pStyle w:val="Prrafodelista"/>
        <w:numPr>
          <w:ilvl w:val="0"/>
          <w:numId w:val="10"/>
        </w:numPr>
        <w:spacing w:after="80"/>
        <w:rPr>
          <w:rFonts w:ascii="Arial Narrow" w:hAnsi="Arial Narrow" w:cs="Arial"/>
          <w:sz w:val="20"/>
          <w:szCs w:val="20"/>
        </w:rPr>
      </w:pPr>
      <w:r w:rsidRPr="00A112A5">
        <w:rPr>
          <w:rFonts w:ascii="Arial" w:hAnsi="Arial" w:cs="Arial"/>
          <w:b/>
          <w:bCs/>
        </w:rPr>
        <w:t>Juan 1.1-18</w:t>
      </w:r>
      <w:r>
        <w:rPr>
          <w:rFonts w:ascii="Arial" w:hAnsi="Arial" w:cs="Arial"/>
          <w:b/>
          <w:bCs/>
        </w:rPr>
        <w:t xml:space="preserve"> – </w:t>
      </w:r>
      <w:r w:rsidRPr="00A112A5">
        <w:rPr>
          <w:rFonts w:ascii="Arial Narrow" w:hAnsi="Arial Narrow" w:cs="Arial"/>
          <w:i/>
          <w:sz w:val="20"/>
          <w:szCs w:val="20"/>
        </w:rPr>
        <w:t>Presentación de Pablo Andiñach</w:t>
      </w:r>
    </w:p>
    <w:p w14:paraId="47F49CEA" w14:textId="77777777" w:rsidR="00A112A5" w:rsidRPr="00AF4958" w:rsidRDefault="00A112A5" w:rsidP="008027CC">
      <w:pPr>
        <w:pStyle w:val="Textoindependiente"/>
        <w:spacing w:after="80"/>
        <w:jc w:val="left"/>
        <w:rPr>
          <w:rFonts w:ascii="Arial" w:hAnsi="Arial" w:cs="Arial"/>
          <w:b/>
          <w:sz w:val="22"/>
          <w:szCs w:val="22"/>
        </w:rPr>
      </w:pPr>
      <w:r w:rsidRPr="00AF4958">
        <w:rPr>
          <w:rFonts w:ascii="Arial" w:hAnsi="Arial" w:cs="Arial"/>
          <w:sz w:val="22"/>
          <w:szCs w:val="22"/>
        </w:rPr>
        <w:t xml:space="preserve">Siempre es estimulante volver a un texto fundamental de las Escrituras en </w:t>
      </w:r>
      <w:r>
        <w:rPr>
          <w:rFonts w:ascii="Arial" w:hAnsi="Arial" w:cs="Arial"/>
          <w:sz w:val="22"/>
          <w:szCs w:val="22"/>
        </w:rPr>
        <w:t>este tiempo</w:t>
      </w:r>
      <w:r w:rsidRPr="00AF4958">
        <w:rPr>
          <w:rFonts w:ascii="Arial" w:hAnsi="Arial" w:cs="Arial"/>
          <w:sz w:val="22"/>
          <w:szCs w:val="22"/>
        </w:rPr>
        <w:t xml:space="preserve"> donde todos estamos dispuestos y sensibilizados para oír más detenidamente la palabra de Dios. Vamos entonces a detenernos a pensar qué se nos dice en estas páginas sobre </w:t>
      </w:r>
      <w:r>
        <w:rPr>
          <w:rFonts w:ascii="Arial" w:hAnsi="Arial" w:cs="Arial"/>
          <w:sz w:val="22"/>
          <w:szCs w:val="22"/>
        </w:rPr>
        <w:t xml:space="preserve">este tiempo cuando todavía nos resuenan los cánticos de </w:t>
      </w:r>
      <w:r w:rsidRPr="00AF4958">
        <w:rPr>
          <w:rFonts w:ascii="Arial" w:hAnsi="Arial" w:cs="Arial"/>
          <w:sz w:val="22"/>
          <w:szCs w:val="22"/>
        </w:rPr>
        <w:t>Navidad.</w:t>
      </w:r>
    </w:p>
    <w:p w14:paraId="0E349E7E" w14:textId="77777777" w:rsidR="00A112A5" w:rsidRPr="00AF4958" w:rsidRDefault="00A112A5" w:rsidP="008027CC">
      <w:pPr>
        <w:spacing w:after="120" w:line="240" w:lineRule="auto"/>
        <w:rPr>
          <w:rFonts w:ascii="Arial" w:hAnsi="Arial" w:cs="Arial"/>
        </w:rPr>
      </w:pPr>
      <w:r w:rsidRPr="00AF4958">
        <w:rPr>
          <w:rFonts w:ascii="Arial" w:hAnsi="Arial" w:cs="Arial"/>
        </w:rPr>
        <w:t xml:space="preserve">En primer </w:t>
      </w:r>
      <w:proofErr w:type="gramStart"/>
      <w:r w:rsidRPr="00AF4958">
        <w:rPr>
          <w:rFonts w:ascii="Arial" w:hAnsi="Arial" w:cs="Arial"/>
        </w:rPr>
        <w:t>lugar</w:t>
      </w:r>
      <w:proofErr w:type="gramEnd"/>
      <w:r w:rsidRPr="00AF4958">
        <w:rPr>
          <w:rFonts w:ascii="Arial" w:hAnsi="Arial" w:cs="Arial"/>
        </w:rPr>
        <w:t xml:space="preserve"> ubiquemos el relato. Este discurso abre el Evangelio de Juan, el cual no incluye los relatos de la infancia como hacen Lucas y Mateo. Al presentar su evangelio lo hace dando testimonio del sentido de la llegada de Cristo más que narrando su historia. En este caso no interesa tanto qué pasó en Belén ni c</w:t>
      </w:r>
      <w:r>
        <w:rPr>
          <w:rFonts w:ascii="Arial" w:hAnsi="Arial" w:cs="Arial"/>
        </w:rPr>
        <w:t>ó</w:t>
      </w:r>
      <w:r w:rsidRPr="00AF4958">
        <w:rPr>
          <w:rFonts w:ascii="Arial" w:hAnsi="Arial" w:cs="Arial"/>
        </w:rPr>
        <w:t>mo fue su nacimiento, sino qu</w:t>
      </w:r>
      <w:r>
        <w:rPr>
          <w:rFonts w:ascii="Arial" w:hAnsi="Arial" w:cs="Arial"/>
        </w:rPr>
        <w:t>é</w:t>
      </w:r>
      <w:r w:rsidRPr="00AF4958">
        <w:rPr>
          <w:rFonts w:ascii="Arial" w:hAnsi="Arial" w:cs="Arial"/>
        </w:rPr>
        <w:t xml:space="preserve"> significado tiene para la historia de la humanidad lo que sucedió con la llegada del mesías. En vistas a esto distinguimos cuatro centros temáticos que pueden ser tomados homiléticamente.</w:t>
      </w:r>
    </w:p>
    <w:p w14:paraId="13B10751" w14:textId="77777777" w:rsidR="00A112A5" w:rsidRPr="00FF279D" w:rsidRDefault="00A112A5" w:rsidP="008027CC">
      <w:pPr>
        <w:spacing w:after="120" w:line="240" w:lineRule="auto"/>
        <w:rPr>
          <w:rFonts w:ascii="Arial" w:hAnsi="Arial" w:cs="Arial"/>
        </w:rPr>
      </w:pPr>
      <w:r w:rsidRPr="00AF4958">
        <w:rPr>
          <w:rFonts w:ascii="Arial" w:hAnsi="Arial" w:cs="Arial"/>
          <w:b/>
          <w:bCs/>
        </w:rPr>
        <w:t xml:space="preserve">A. </w:t>
      </w:r>
      <w:r w:rsidRPr="00AF4958">
        <w:rPr>
          <w:rFonts w:ascii="Arial" w:hAnsi="Arial" w:cs="Arial"/>
        </w:rPr>
        <w:t xml:space="preserve">Se identifica a Cristo con la fuerza creadora de los comienzos del universo. Es interesante observar que las primeras palabras de Juan (“En el principio...”) son </w:t>
      </w:r>
      <w:r>
        <w:rPr>
          <w:rFonts w:ascii="Arial" w:hAnsi="Arial" w:cs="Arial"/>
        </w:rPr>
        <w:t xml:space="preserve">idénticas al comienzo de </w:t>
      </w:r>
      <w:proofErr w:type="spellStart"/>
      <w:r>
        <w:rPr>
          <w:rFonts w:ascii="Arial" w:hAnsi="Arial" w:cs="Arial"/>
        </w:rPr>
        <w:t>Gén</w:t>
      </w:r>
      <w:proofErr w:type="spellEnd"/>
      <w:r w:rsidRPr="00AF4958">
        <w:rPr>
          <w:rFonts w:ascii="Arial" w:hAnsi="Arial" w:cs="Arial"/>
        </w:rPr>
        <w:t xml:space="preserve"> 1</w:t>
      </w:r>
      <w:r>
        <w:rPr>
          <w:rFonts w:ascii="Arial" w:hAnsi="Arial" w:cs="Arial"/>
        </w:rPr>
        <w:t>.</w:t>
      </w:r>
      <w:r w:rsidRPr="00AF4958">
        <w:rPr>
          <w:rFonts w:ascii="Arial" w:hAnsi="Arial" w:cs="Arial"/>
        </w:rPr>
        <w:t>1, aun en la ve</w:t>
      </w:r>
      <w:r>
        <w:rPr>
          <w:rFonts w:ascii="Arial" w:hAnsi="Arial" w:cs="Arial"/>
        </w:rPr>
        <w:t>rsión griega de los LXX</w:t>
      </w:r>
      <w:r w:rsidRPr="00AF4958">
        <w:rPr>
          <w:rFonts w:ascii="Arial" w:hAnsi="Arial" w:cs="Arial"/>
        </w:rPr>
        <w:t xml:space="preserve">. Es decir, que el evangelista está queriendo significar que estamos ante un nuevo comienzo, una nueva fundación del universo, en esta ocasión motivada por la novedad del Verbo que ha tomado forma humana y ha decidido vivir con nosotros. </w:t>
      </w:r>
    </w:p>
    <w:p w14:paraId="0972631B" w14:textId="77777777" w:rsidR="00A112A5" w:rsidRPr="00AF4958" w:rsidRDefault="00A112A5" w:rsidP="008027CC">
      <w:pPr>
        <w:spacing w:after="120" w:line="240" w:lineRule="auto"/>
        <w:rPr>
          <w:rFonts w:ascii="Arial" w:hAnsi="Arial" w:cs="Arial"/>
          <w:b/>
          <w:bCs/>
        </w:rPr>
      </w:pPr>
      <w:r w:rsidRPr="00AF4958">
        <w:rPr>
          <w:rFonts w:ascii="Arial" w:hAnsi="Arial" w:cs="Arial"/>
          <w:b/>
          <w:bCs/>
        </w:rPr>
        <w:t xml:space="preserve">B. </w:t>
      </w:r>
      <w:r w:rsidRPr="00AF4958">
        <w:rPr>
          <w:rFonts w:ascii="Arial" w:hAnsi="Arial" w:cs="Arial"/>
        </w:rPr>
        <w:t xml:space="preserve">Es importante observar la función de la luz en Génesis y en este texto. Aquí nuevamente la luz es un elemento primordial vinculado a la vida y a la superación de las tinieblas. Es de notar que en Juan la luz y las tinieblas parecen tener un rol más activo al señalarse que unas “no prevalecieron” contra la otra, del mismo modo que la vida es nombrada casi como un actor más del drama primero. En Juan estos elementos son representantes de Cristo o de sus oponentes. Esto es así porque el lenguaje del evangelio es más simbólico y elusivo mientras que la narración de Génesis permanece en un nivel concreto y descriptivo, donde lo simbólico se presenta con un lenguaje propio y remite a un referente más general. En Génesis la oscuridad es un estado de la realidad que es simplemente modificado por el creador y preservado para el momento de la noche. La luz es creada para permitir la vida material del resto de la creación. </w:t>
      </w:r>
    </w:p>
    <w:p w14:paraId="0450AA86" w14:textId="77777777" w:rsidR="00A112A5" w:rsidRPr="00FF279D" w:rsidRDefault="00A112A5" w:rsidP="008027CC">
      <w:pPr>
        <w:spacing w:after="120" w:line="240" w:lineRule="auto"/>
        <w:rPr>
          <w:rFonts w:ascii="Arial" w:hAnsi="Arial" w:cs="Arial"/>
        </w:rPr>
      </w:pPr>
      <w:r w:rsidRPr="00AF4958">
        <w:rPr>
          <w:rFonts w:ascii="Arial" w:hAnsi="Arial" w:cs="Arial"/>
          <w:b/>
          <w:bCs/>
        </w:rPr>
        <w:t xml:space="preserve">C. </w:t>
      </w:r>
      <w:r w:rsidRPr="00AF4958">
        <w:rPr>
          <w:rFonts w:ascii="Arial" w:hAnsi="Arial" w:cs="Arial"/>
        </w:rPr>
        <w:t xml:space="preserve">El evangelista nos dice que aun estando entre nosotros, el mundo no lo conoció. Esto significa que el mundo no aceptó su mensaje, pues </w:t>
      </w:r>
      <w:r w:rsidRPr="00AF4958">
        <w:rPr>
          <w:rFonts w:ascii="Arial" w:hAnsi="Arial" w:cs="Arial"/>
          <w:i/>
          <w:iCs/>
        </w:rPr>
        <w:t>conocer</w:t>
      </w:r>
      <w:r w:rsidRPr="00AF4958">
        <w:rPr>
          <w:rFonts w:ascii="Arial" w:hAnsi="Arial" w:cs="Arial"/>
        </w:rPr>
        <w:t xml:space="preserve"> significaba apropiarse de algo. No deberíamos suponer que nosotros quedamos excluidos de ese mundo alejado del Señor. En realidad, Juan está diciendo que todas las personas rechazamos al Señor porque fuimos partícipes todos de su condena y crucifixión. En otras palabras, que no hay persona inocente frente a la tragedia del asesinato de quien vino para salvarnos. Y a la vez –por extensión– </w:t>
      </w:r>
      <w:proofErr w:type="gramStart"/>
      <w:r w:rsidRPr="00AF4958">
        <w:rPr>
          <w:rFonts w:ascii="Arial" w:hAnsi="Arial" w:cs="Arial"/>
        </w:rPr>
        <w:t>que</w:t>
      </w:r>
      <w:proofErr w:type="gramEnd"/>
      <w:r w:rsidRPr="00AF4958">
        <w:rPr>
          <w:rFonts w:ascii="Arial" w:hAnsi="Arial" w:cs="Arial"/>
        </w:rPr>
        <w:t xml:space="preserve"> siendo todos responsables de su muerte, nadie queda fuera del amor de Dios expresado en la cruz.</w:t>
      </w:r>
    </w:p>
    <w:p w14:paraId="25AA947F" w14:textId="77777777" w:rsidR="00A112A5" w:rsidRPr="00AF4958" w:rsidRDefault="00A112A5" w:rsidP="008027CC">
      <w:pPr>
        <w:spacing w:after="80" w:line="240" w:lineRule="auto"/>
        <w:rPr>
          <w:rFonts w:ascii="Arial" w:hAnsi="Arial" w:cs="Arial"/>
        </w:rPr>
      </w:pPr>
      <w:r w:rsidRPr="00AF4958">
        <w:rPr>
          <w:rFonts w:ascii="Arial" w:hAnsi="Arial" w:cs="Arial"/>
          <w:b/>
          <w:bCs/>
        </w:rPr>
        <w:lastRenderedPageBreak/>
        <w:t xml:space="preserve">D. </w:t>
      </w:r>
      <w:r w:rsidRPr="00AF4958">
        <w:rPr>
          <w:rFonts w:ascii="Arial" w:hAnsi="Arial" w:cs="Arial"/>
        </w:rPr>
        <w:t xml:space="preserve">Pero pese a ello Dios no nos condena al </w:t>
      </w:r>
      <w:proofErr w:type="gramStart"/>
      <w:r w:rsidRPr="00AF4958">
        <w:rPr>
          <w:rFonts w:ascii="Arial" w:hAnsi="Arial" w:cs="Arial"/>
        </w:rPr>
        <w:t>olvido</w:t>
      </w:r>
      <w:proofErr w:type="gramEnd"/>
      <w:r w:rsidRPr="00AF4958">
        <w:rPr>
          <w:rFonts w:ascii="Arial" w:hAnsi="Arial" w:cs="Arial"/>
        </w:rPr>
        <w:t xml:space="preserve"> sino que se ha hecho persona y vino a vivir con nosotros. Esto es una revolución teológica desde el punto de vista judío y también romano, aunque por otras razones. Los primeros no aceptaban un mesías pacífico e incapaz –aunque podríamos decir no deseoso– de salvarse de la muerte en la cruz. La imagen de David era la de un conductor hábil, un guerrero fuerte y valeroso. Un hombre que le gustaban las ciudades y había construido su gobierno en torno a ellas. Jesús parecía cualquier otra cosa: una persona de las orillas y las aldeas pequeñas, un líder de </w:t>
      </w:r>
      <w:proofErr w:type="gramStart"/>
      <w:r w:rsidRPr="00AF4958">
        <w:rPr>
          <w:rFonts w:ascii="Arial" w:hAnsi="Arial" w:cs="Arial"/>
        </w:rPr>
        <w:t>multitudes</w:t>
      </w:r>
      <w:proofErr w:type="gramEnd"/>
      <w:r w:rsidRPr="00AF4958">
        <w:rPr>
          <w:rFonts w:ascii="Arial" w:hAnsi="Arial" w:cs="Arial"/>
        </w:rPr>
        <w:t xml:space="preserve"> pero no un guerrero o militar, una persona que no supo defenderse ante los romanos y sus leyes.</w:t>
      </w:r>
    </w:p>
    <w:p w14:paraId="1C0FA05C" w14:textId="77777777" w:rsidR="00A112A5" w:rsidRPr="00AF4958" w:rsidRDefault="00A112A5" w:rsidP="008027CC">
      <w:pPr>
        <w:spacing w:after="80" w:line="240" w:lineRule="auto"/>
        <w:rPr>
          <w:rFonts w:ascii="Arial" w:hAnsi="Arial" w:cs="Arial"/>
        </w:rPr>
      </w:pPr>
      <w:r w:rsidRPr="00AF4958">
        <w:rPr>
          <w:rFonts w:ascii="Arial" w:hAnsi="Arial" w:cs="Arial"/>
        </w:rPr>
        <w:t xml:space="preserve">Para los griegos la dificultad estaba en que un Dios no podía hacerse ser humano. Es curioso que el pueblo que más mitologías y narraciones creó en la antigüedad donde dioses y diosas de forma humana vivían todo tipo de aventuras tuviera problemas para entender la divinidad de Cristo. Ellos creaban </w:t>
      </w:r>
      <w:proofErr w:type="gramStart"/>
      <w:r w:rsidRPr="00AF4958">
        <w:rPr>
          <w:rFonts w:ascii="Arial" w:hAnsi="Arial" w:cs="Arial"/>
        </w:rPr>
        <w:t>mitos</w:t>
      </w:r>
      <w:proofErr w:type="gramEnd"/>
      <w:r w:rsidRPr="00AF4958">
        <w:rPr>
          <w:rFonts w:ascii="Arial" w:hAnsi="Arial" w:cs="Arial"/>
        </w:rPr>
        <w:t xml:space="preserve"> pero no creían que un Dios podía rebajarse a ser humano, con sus imperfecciones y dudas, en la vida real. </w:t>
      </w:r>
    </w:p>
    <w:p w14:paraId="1E87A332" w14:textId="77777777" w:rsidR="00A112A5" w:rsidRPr="00AF4958" w:rsidRDefault="00A112A5" w:rsidP="008027CC">
      <w:pPr>
        <w:spacing w:after="80" w:line="240" w:lineRule="auto"/>
        <w:rPr>
          <w:rFonts w:ascii="Arial" w:hAnsi="Arial" w:cs="Arial"/>
        </w:rPr>
      </w:pPr>
      <w:r w:rsidRPr="00AF4958">
        <w:rPr>
          <w:rFonts w:ascii="Arial" w:hAnsi="Arial" w:cs="Arial"/>
        </w:rPr>
        <w:t>Pero Cristo es el Hijo de Dios y se acerca a nosotros para vivir y padecer nuestra suerte. Y eso es lo que celebramos en Navidad.</w:t>
      </w:r>
    </w:p>
    <w:p w14:paraId="29D94A47" w14:textId="04FD64A3" w:rsidR="00A112A5" w:rsidRDefault="00A112A5" w:rsidP="007F3AFA">
      <w:pPr>
        <w:spacing w:after="0" w:line="240" w:lineRule="auto"/>
        <w:jc w:val="right"/>
        <w:rPr>
          <w:rFonts w:ascii="Arial Narrow" w:hAnsi="Arial Narrow" w:cs="Arial"/>
          <w:i/>
          <w:sz w:val="20"/>
          <w:szCs w:val="20"/>
        </w:rPr>
      </w:pPr>
      <w:r w:rsidRPr="007F3AFA">
        <w:rPr>
          <w:rFonts w:ascii="Arial Narrow" w:hAnsi="Arial Narrow" w:cs="Arial"/>
          <w:i/>
          <w:sz w:val="20"/>
          <w:szCs w:val="20"/>
        </w:rPr>
        <w:t xml:space="preserve">Pablo Andiñach, en los </w:t>
      </w:r>
      <w:r w:rsidRPr="007F3AFA">
        <w:rPr>
          <w:rFonts w:ascii="Arial Narrow" w:hAnsi="Arial Narrow" w:cs="Arial"/>
          <w:b/>
          <w:i/>
          <w:sz w:val="20"/>
          <w:szCs w:val="20"/>
        </w:rPr>
        <w:t>Encuentros Exegético-Homiléticos</w:t>
      </w:r>
      <w:r w:rsidRPr="007F3AFA">
        <w:rPr>
          <w:rFonts w:ascii="Arial Narrow" w:hAnsi="Arial Narrow" w:cs="Arial"/>
          <w:i/>
          <w:sz w:val="20"/>
          <w:szCs w:val="20"/>
        </w:rPr>
        <w:t xml:space="preserve"> del ISEDET, Encuentro 9, diciembre de 2000.</w:t>
      </w:r>
    </w:p>
    <w:p w14:paraId="74A9BADB" w14:textId="77777777" w:rsidR="007A012B" w:rsidRPr="009A7CCE" w:rsidRDefault="007A012B" w:rsidP="007F3AFA">
      <w:pPr>
        <w:spacing w:after="0" w:line="240" w:lineRule="auto"/>
        <w:jc w:val="right"/>
        <w:rPr>
          <w:rFonts w:ascii="Arial Narrow" w:hAnsi="Arial Narrow" w:cs="Arial"/>
          <w:i/>
          <w:sz w:val="12"/>
          <w:szCs w:val="12"/>
        </w:rPr>
      </w:pPr>
    </w:p>
    <w:p w14:paraId="799FB429" w14:textId="77777777" w:rsidR="007A012B" w:rsidRPr="007A012B" w:rsidRDefault="007A012B" w:rsidP="007A012B">
      <w:pPr>
        <w:pStyle w:val="Prrafodelista"/>
        <w:numPr>
          <w:ilvl w:val="0"/>
          <w:numId w:val="53"/>
        </w:numPr>
        <w:spacing w:after="80" w:line="240" w:lineRule="auto"/>
        <w:rPr>
          <w:rFonts w:ascii="Arial Narrow" w:hAnsi="Arial Narrow" w:cs="Arial"/>
          <w:bCs/>
          <w:i/>
          <w:iCs/>
        </w:rPr>
      </w:pPr>
      <w:r w:rsidRPr="00F53B58">
        <w:rPr>
          <w:rFonts w:ascii="Arial" w:hAnsi="Arial" w:cs="Arial"/>
          <w:b/>
          <w:bCs/>
        </w:rPr>
        <w:t>Jeremías</w:t>
      </w:r>
      <w:r>
        <w:rPr>
          <w:rFonts w:ascii="Arial" w:hAnsi="Arial" w:cs="Arial"/>
          <w:b/>
          <w:bCs/>
        </w:rPr>
        <w:t xml:space="preserve"> </w:t>
      </w:r>
      <w:r w:rsidRPr="00054952">
        <w:rPr>
          <w:rFonts w:ascii="Arial" w:hAnsi="Arial" w:cs="Arial"/>
          <w:b/>
        </w:rPr>
        <w:t xml:space="preserve">31.7-9 </w:t>
      </w:r>
      <w:r w:rsidRPr="00CE5727">
        <w:rPr>
          <w:rFonts w:ascii="Arial" w:hAnsi="Arial" w:cs="Arial"/>
          <w:b/>
          <w:sz w:val="20"/>
          <w:szCs w:val="20"/>
        </w:rPr>
        <w:t xml:space="preserve">– </w:t>
      </w:r>
      <w:r w:rsidRPr="007A012B">
        <w:rPr>
          <w:rFonts w:ascii="Arial Narrow" w:hAnsi="Arial Narrow" w:cs="Arial"/>
          <w:bCs/>
          <w:i/>
          <w:iCs/>
          <w:sz w:val="20"/>
          <w:szCs w:val="20"/>
        </w:rPr>
        <w:t>Presentación de Mercedes García Bachmann</w:t>
      </w:r>
    </w:p>
    <w:p w14:paraId="7ECF88CB" w14:textId="77777777" w:rsidR="007A012B" w:rsidRPr="00054952" w:rsidRDefault="007A012B" w:rsidP="00745F87">
      <w:pPr>
        <w:pStyle w:val="Textoindependiente"/>
        <w:spacing w:after="80"/>
        <w:rPr>
          <w:rFonts w:ascii="Arial" w:hAnsi="Arial" w:cs="Arial"/>
          <w:bCs/>
          <w:sz w:val="22"/>
          <w:szCs w:val="22"/>
          <w:u w:val="single"/>
          <w:lang w:val="es-ES"/>
        </w:rPr>
      </w:pPr>
      <w:r w:rsidRPr="00054952">
        <w:rPr>
          <w:rFonts w:ascii="Arial" w:hAnsi="Arial" w:cs="Arial"/>
          <w:bCs/>
          <w:sz w:val="22"/>
          <w:szCs w:val="22"/>
          <w:u w:val="single"/>
          <w:lang w:val="es-ES"/>
        </w:rPr>
        <w:t xml:space="preserve">Repaso exegético </w:t>
      </w:r>
    </w:p>
    <w:p w14:paraId="7ABFE1E2" w14:textId="77777777" w:rsidR="007A012B" w:rsidRPr="00054952" w:rsidRDefault="007A012B" w:rsidP="00745F87">
      <w:pPr>
        <w:pStyle w:val="Textoindependiente"/>
        <w:spacing w:after="80"/>
        <w:jc w:val="left"/>
        <w:rPr>
          <w:rFonts w:ascii="Arial" w:hAnsi="Arial" w:cs="Arial"/>
          <w:color w:val="000000"/>
          <w:sz w:val="22"/>
          <w:szCs w:val="22"/>
        </w:rPr>
      </w:pPr>
      <w:r w:rsidRPr="00054952">
        <w:rPr>
          <w:rFonts w:ascii="Arial" w:hAnsi="Arial" w:cs="Arial"/>
          <w:color w:val="000000"/>
          <w:sz w:val="22"/>
          <w:szCs w:val="22"/>
        </w:rPr>
        <w:t>Como se recordará, el profeta Jeremías vivió en Jerusalén durante los últimos años de la monarquía y los primeros años del destierro. A diferencia de su colega Ezequiel, Jeremías no conoció el exilio en Babilonia. A él le fue dada la oportunidad de elegir entre irse a Babilonia con los/as desterrados/as o quedarse en</w:t>
      </w:r>
      <w:r>
        <w:rPr>
          <w:rFonts w:ascii="Arial" w:hAnsi="Arial" w:cs="Arial"/>
          <w:color w:val="000000"/>
          <w:sz w:val="22"/>
          <w:szCs w:val="22"/>
        </w:rPr>
        <w:t xml:space="preserve"> la tierra con el pueblo pobre, </w:t>
      </w:r>
      <w:r w:rsidRPr="00054952">
        <w:rPr>
          <w:rFonts w:ascii="Arial" w:hAnsi="Arial" w:cs="Arial"/>
          <w:color w:val="000000"/>
          <w:sz w:val="22"/>
          <w:szCs w:val="22"/>
        </w:rPr>
        <w:t xml:space="preserve">y eligió esta posibilidad. Según los últimos capítulos del libro, sin embargo, Jeremías terminó su ministerio y probablemente su vida en Egipto, llevado a la fuerza por un grupo de </w:t>
      </w:r>
      <w:proofErr w:type="spellStart"/>
      <w:r w:rsidRPr="00054952">
        <w:rPr>
          <w:rFonts w:ascii="Arial" w:hAnsi="Arial" w:cs="Arial"/>
          <w:color w:val="000000"/>
          <w:sz w:val="22"/>
          <w:szCs w:val="22"/>
        </w:rPr>
        <w:t>judeos</w:t>
      </w:r>
      <w:proofErr w:type="spellEnd"/>
      <w:r w:rsidRPr="00054952">
        <w:rPr>
          <w:rFonts w:ascii="Arial" w:hAnsi="Arial" w:cs="Arial"/>
          <w:color w:val="000000"/>
          <w:sz w:val="22"/>
          <w:szCs w:val="22"/>
        </w:rPr>
        <w:t xml:space="preserve"> que huyeron allí tras haber sido asesinado </w:t>
      </w:r>
      <w:proofErr w:type="spellStart"/>
      <w:r w:rsidRPr="00054952">
        <w:rPr>
          <w:rFonts w:ascii="Arial" w:hAnsi="Arial" w:cs="Arial"/>
          <w:color w:val="000000"/>
          <w:sz w:val="22"/>
          <w:szCs w:val="22"/>
        </w:rPr>
        <w:t>Godolías</w:t>
      </w:r>
      <w:proofErr w:type="spellEnd"/>
      <w:r w:rsidRPr="00054952">
        <w:rPr>
          <w:rFonts w:ascii="Arial" w:hAnsi="Arial" w:cs="Arial"/>
          <w:color w:val="000000"/>
          <w:sz w:val="22"/>
          <w:szCs w:val="22"/>
        </w:rPr>
        <w:t xml:space="preserve">, el gobernador </w:t>
      </w:r>
      <w:proofErr w:type="spellStart"/>
      <w:r w:rsidRPr="00054952">
        <w:rPr>
          <w:rFonts w:ascii="Arial" w:hAnsi="Arial" w:cs="Arial"/>
          <w:color w:val="000000"/>
          <w:sz w:val="22"/>
          <w:szCs w:val="22"/>
        </w:rPr>
        <w:t>judeo</w:t>
      </w:r>
      <w:proofErr w:type="spellEnd"/>
      <w:r w:rsidRPr="00054952">
        <w:rPr>
          <w:rFonts w:ascii="Arial" w:hAnsi="Arial" w:cs="Arial"/>
          <w:color w:val="000000"/>
          <w:sz w:val="22"/>
          <w:szCs w:val="22"/>
        </w:rPr>
        <w:t xml:space="preserve"> dejado por los babilonios. Así, Jeremías terminó en el “anti-éxodo”, en un país que no era el suyo y al que, según su teología, no había que volverse, ni literal ni ideológicamente. </w:t>
      </w:r>
    </w:p>
    <w:p w14:paraId="2E498AF9" w14:textId="77777777" w:rsidR="007A012B" w:rsidRPr="00054952" w:rsidRDefault="007A012B" w:rsidP="00745F87">
      <w:pPr>
        <w:pStyle w:val="Textoindependiente"/>
        <w:spacing w:after="80"/>
        <w:jc w:val="left"/>
        <w:rPr>
          <w:rFonts w:ascii="Arial" w:hAnsi="Arial" w:cs="Arial"/>
          <w:color w:val="000000"/>
          <w:sz w:val="22"/>
          <w:szCs w:val="22"/>
        </w:rPr>
      </w:pPr>
      <w:r w:rsidRPr="00054952">
        <w:rPr>
          <w:rFonts w:ascii="Arial" w:hAnsi="Arial" w:cs="Arial"/>
          <w:color w:val="000000"/>
          <w:sz w:val="22"/>
          <w:szCs w:val="22"/>
        </w:rPr>
        <w:t>El libro de Jeremías en su versión masorética –es decir, l</w:t>
      </w:r>
      <w:r>
        <w:rPr>
          <w:rFonts w:ascii="Arial" w:hAnsi="Arial" w:cs="Arial"/>
          <w:color w:val="000000"/>
          <w:sz w:val="22"/>
          <w:szCs w:val="22"/>
        </w:rPr>
        <w:t>a que figura en el texto hebreo</w:t>
      </w:r>
      <w:r w:rsidRPr="00054952">
        <w:rPr>
          <w:rFonts w:ascii="Arial" w:hAnsi="Arial" w:cs="Arial"/>
          <w:color w:val="000000"/>
          <w:sz w:val="22"/>
          <w:szCs w:val="22"/>
        </w:rPr>
        <w:t xml:space="preserve">– es uno de los más difíciles de dilucidar, porque su estructura es concéntrica y no cronológica. Aparentes repeticiones e “idas y vueltas” del texto no son producto del descuido de copistas y teólogos, sino que son recursos literarios propios de la literatura semita, que a menudo no llegamos a apreciar </w:t>
      </w:r>
      <w:proofErr w:type="spellStart"/>
      <w:r w:rsidRPr="00054952">
        <w:rPr>
          <w:rFonts w:ascii="Arial" w:hAnsi="Arial" w:cs="Arial"/>
          <w:color w:val="000000"/>
          <w:sz w:val="22"/>
          <w:szCs w:val="22"/>
        </w:rPr>
        <w:t>como</w:t>
      </w:r>
      <w:proofErr w:type="spellEnd"/>
      <w:r w:rsidRPr="00054952">
        <w:rPr>
          <w:rFonts w:ascii="Arial" w:hAnsi="Arial" w:cs="Arial"/>
          <w:color w:val="000000"/>
          <w:sz w:val="22"/>
          <w:szCs w:val="22"/>
        </w:rPr>
        <w:t xml:space="preserve"> se merecen. Intentar una cronología de su vida o de los acontecimientos narrados en el libro de Jeremías es tarea muy ardua y –en nuestra opinión– bastante inútil. </w:t>
      </w:r>
    </w:p>
    <w:p w14:paraId="56652D46" w14:textId="77777777" w:rsidR="007A012B" w:rsidRPr="00054952" w:rsidRDefault="007A012B" w:rsidP="00745F87">
      <w:pPr>
        <w:spacing w:after="80" w:line="240" w:lineRule="auto"/>
        <w:rPr>
          <w:rFonts w:ascii="Arial" w:hAnsi="Arial" w:cs="Arial"/>
        </w:rPr>
      </w:pPr>
      <w:r w:rsidRPr="00054952">
        <w:rPr>
          <w:rFonts w:ascii="Arial" w:hAnsi="Arial" w:cs="Arial"/>
        </w:rPr>
        <w:t>Los cap. 30 y 31 de este libro forman el llamado librito de la consolación, com</w:t>
      </w:r>
      <w:r>
        <w:rPr>
          <w:rFonts w:ascii="Arial" w:hAnsi="Arial" w:cs="Arial"/>
        </w:rPr>
        <w:t>puesto por una introducción (30.2-4), seis poemas (30.5-11; 30.12-17; 30.18-31:1; 31.2-6; 31.7-14; 31.15-22) y una conclusión (31.</w:t>
      </w:r>
      <w:r w:rsidRPr="00054952">
        <w:rPr>
          <w:rFonts w:ascii="Arial" w:hAnsi="Arial" w:cs="Arial"/>
        </w:rPr>
        <w:t>23-40). La introducción y conclusión y unos pocos versículos aislados están en prosa, todo el resto es poesía. Exceptuando el último poema, formado por tres estrofas, todo el resto está formado por dos estrofas cada uno. La mayoría de los poemas usa esa estructura de dos estrofas para contrastar una nota positiva con otra negativa. Otro elemento que hace de estos poemas una obra maestra es su alternancia de destinatarios/as. Mientras que los poemas 1</w:t>
      </w:r>
      <w:r w:rsidRPr="00054952">
        <w:rPr>
          <w:rFonts w:ascii="Arial" w:hAnsi="Arial" w:cs="Arial"/>
          <w:vertAlign w:val="superscript"/>
        </w:rPr>
        <w:t>ro</w:t>
      </w:r>
      <w:r w:rsidRPr="00054952">
        <w:rPr>
          <w:rFonts w:ascii="Arial" w:hAnsi="Arial" w:cs="Arial"/>
        </w:rPr>
        <w:t>, 3</w:t>
      </w:r>
      <w:r w:rsidRPr="00054952">
        <w:rPr>
          <w:rFonts w:ascii="Arial" w:hAnsi="Arial" w:cs="Arial"/>
          <w:vertAlign w:val="superscript"/>
        </w:rPr>
        <w:t>ro</w:t>
      </w:r>
      <w:r w:rsidRPr="00054952">
        <w:rPr>
          <w:rFonts w:ascii="Arial" w:hAnsi="Arial" w:cs="Arial"/>
        </w:rPr>
        <w:t xml:space="preserve"> y 5</w:t>
      </w:r>
      <w:r w:rsidRPr="00054952">
        <w:rPr>
          <w:rFonts w:ascii="Arial" w:hAnsi="Arial" w:cs="Arial"/>
          <w:vertAlign w:val="superscript"/>
        </w:rPr>
        <w:t>to</w:t>
      </w:r>
      <w:r w:rsidRPr="00054952">
        <w:rPr>
          <w:rFonts w:ascii="Arial" w:hAnsi="Arial" w:cs="Arial"/>
        </w:rPr>
        <w:t xml:space="preserve"> están dirigidos a una audiencia masculina, los poemas 2</w:t>
      </w:r>
      <w:r w:rsidRPr="00054952">
        <w:rPr>
          <w:rFonts w:ascii="Arial" w:hAnsi="Arial" w:cs="Arial"/>
          <w:vertAlign w:val="superscript"/>
        </w:rPr>
        <w:t>do</w:t>
      </w:r>
      <w:r w:rsidRPr="00054952">
        <w:rPr>
          <w:rFonts w:ascii="Arial" w:hAnsi="Arial" w:cs="Arial"/>
        </w:rPr>
        <w:t xml:space="preserve"> y 4</w:t>
      </w:r>
      <w:r w:rsidRPr="00054952">
        <w:rPr>
          <w:rFonts w:ascii="Arial" w:hAnsi="Arial" w:cs="Arial"/>
          <w:vertAlign w:val="superscript"/>
        </w:rPr>
        <w:t>to</w:t>
      </w:r>
      <w:r w:rsidRPr="00054952">
        <w:rPr>
          <w:rFonts w:ascii="Arial" w:hAnsi="Arial" w:cs="Arial"/>
        </w:rPr>
        <w:t xml:space="preserve"> se dirigen a una audiencia femenina; el 6</w:t>
      </w:r>
      <w:r w:rsidRPr="00054952">
        <w:rPr>
          <w:rFonts w:ascii="Arial" w:hAnsi="Arial" w:cs="Arial"/>
          <w:vertAlign w:val="superscript"/>
        </w:rPr>
        <w:t>to</w:t>
      </w:r>
      <w:r w:rsidRPr="00054952">
        <w:rPr>
          <w:rFonts w:ascii="Arial" w:hAnsi="Arial" w:cs="Arial"/>
        </w:rPr>
        <w:t xml:space="preserve"> alterna entre Raquel, </w:t>
      </w:r>
      <w:proofErr w:type="spellStart"/>
      <w:r w:rsidRPr="00054952">
        <w:rPr>
          <w:rFonts w:ascii="Arial" w:hAnsi="Arial" w:cs="Arial"/>
        </w:rPr>
        <w:t>Efraim</w:t>
      </w:r>
      <w:proofErr w:type="spellEnd"/>
      <w:r w:rsidRPr="00054952">
        <w:rPr>
          <w:rFonts w:ascii="Arial" w:hAnsi="Arial" w:cs="Arial"/>
        </w:rPr>
        <w:t xml:space="preserve"> y la doncella-Israel. Este equilibrio contribuye aún más a la conclusión de que estos capítulos, independientemente del origen de sus diversas subunidades y versículos, han sido acomodados y estructurados con un propósito y no son fruto de la casualidad ni de las circunstancias.</w:t>
      </w:r>
    </w:p>
    <w:p w14:paraId="0286C6D4" w14:textId="77777777" w:rsidR="007A012B" w:rsidRPr="00054952" w:rsidRDefault="007A012B" w:rsidP="00745F87">
      <w:pPr>
        <w:spacing w:after="80" w:line="240" w:lineRule="auto"/>
        <w:rPr>
          <w:rFonts w:ascii="Arial" w:hAnsi="Arial" w:cs="Arial"/>
        </w:rPr>
      </w:pPr>
      <w:r w:rsidRPr="00054952">
        <w:rPr>
          <w:rFonts w:ascii="Arial" w:hAnsi="Arial" w:cs="Arial"/>
        </w:rPr>
        <w:t xml:space="preserve">Los versículos que nos ocupan forman el quinto poema, dividido en dos estrofas, v. 7-9 y 10-14. Ambas son introducidas por imperativos llamando a cantar con gozo y a proclamar el regreso del pueblo dispersado. El hecho de que la dispersión de la cual Yavé los traerá sea caracterizada como “el país del norte” y “los confines de la tierra” (v. 8) indica una fecha tardía, pues la dispersión de entre las naciones no se remite al exilio babilónico, sino al período persa. En otras palabras, al menos la preocupación por el regreso de todas las naciones es una preocupación de fines del período persa o comienzos del helenístico, cuando la dispersión judía era mucho más generalizada. </w:t>
      </w:r>
    </w:p>
    <w:p w14:paraId="078651D1" w14:textId="77777777" w:rsidR="007A012B" w:rsidRPr="007D22EB" w:rsidRDefault="007A012B" w:rsidP="00745F87">
      <w:pPr>
        <w:spacing w:after="80" w:line="240" w:lineRule="auto"/>
        <w:rPr>
          <w:rFonts w:ascii="Arial" w:hAnsi="Arial" w:cs="Arial"/>
          <w:color w:val="000080"/>
        </w:rPr>
      </w:pPr>
      <w:r w:rsidRPr="00054952">
        <w:rPr>
          <w:rFonts w:ascii="Arial" w:hAnsi="Arial" w:cs="Arial"/>
        </w:rPr>
        <w:lastRenderedPageBreak/>
        <w:t xml:space="preserve">El contraste que presenta es el de la dispersión con dolor y lágrimas y el regreso con alegría y cantos; tales cantos que hasta las naciones y las islas se unirán a éstos. El pueblo que retornará es caracterizado como una asamblea grande, inclusiva de los grupos más débiles: no sólo participarán los varones israelitas aptos para la guerra, sino también las mujeres (¡hasta las parturientas!) y los/as impuros/as. La segunda estrofa del poema retoma imágenes de la danza ya usadas en Jeremías, así como las de la inclusión en la comunidad de toda persona: sacerdotes, jóvenes, ancianos/as. </w:t>
      </w:r>
    </w:p>
    <w:p w14:paraId="46FD6524" w14:textId="77777777" w:rsidR="007A012B" w:rsidRPr="007D22EB" w:rsidRDefault="007A012B" w:rsidP="00745F87">
      <w:pPr>
        <w:pStyle w:val="Textoindependiente"/>
        <w:spacing w:after="80"/>
        <w:jc w:val="left"/>
        <w:rPr>
          <w:rFonts w:ascii="Arial" w:hAnsi="Arial" w:cs="Arial"/>
          <w:bCs/>
          <w:color w:val="000000"/>
          <w:sz w:val="22"/>
          <w:szCs w:val="22"/>
          <w:u w:val="single"/>
          <w:lang w:val="es-ES"/>
        </w:rPr>
      </w:pPr>
      <w:r w:rsidRPr="007D22EB">
        <w:rPr>
          <w:rFonts w:ascii="Arial" w:hAnsi="Arial" w:cs="Arial"/>
          <w:bCs/>
          <w:color w:val="000000"/>
          <w:sz w:val="22"/>
          <w:szCs w:val="22"/>
          <w:u w:val="single"/>
          <w:lang w:val="es-ES"/>
        </w:rPr>
        <w:t>Sugerencias para la prédica</w:t>
      </w:r>
    </w:p>
    <w:p w14:paraId="021DF8FA" w14:textId="77777777" w:rsidR="007A012B" w:rsidRPr="00054952" w:rsidRDefault="007A012B" w:rsidP="00745F87">
      <w:pPr>
        <w:pStyle w:val="Textoindependiente"/>
        <w:spacing w:after="80"/>
        <w:jc w:val="left"/>
        <w:rPr>
          <w:rFonts w:ascii="Arial" w:hAnsi="Arial" w:cs="Arial"/>
          <w:color w:val="000000"/>
          <w:sz w:val="22"/>
          <w:szCs w:val="22"/>
          <w:lang w:val="es-ES"/>
        </w:rPr>
      </w:pPr>
      <w:r w:rsidRPr="00054952">
        <w:rPr>
          <w:rFonts w:ascii="Arial" w:hAnsi="Arial" w:cs="Arial"/>
          <w:b/>
          <w:bCs/>
          <w:color w:val="000000"/>
          <w:sz w:val="22"/>
          <w:szCs w:val="22"/>
          <w:lang w:val="es-ES"/>
        </w:rPr>
        <w:t>1. ¿Cómo nos podemos imaginar el Reino de Dios?</w:t>
      </w:r>
      <w:r w:rsidRPr="00054952">
        <w:rPr>
          <w:rFonts w:ascii="Arial" w:hAnsi="Arial" w:cs="Arial"/>
          <w:color w:val="000000"/>
          <w:sz w:val="22"/>
          <w:szCs w:val="22"/>
          <w:lang w:val="es-ES"/>
        </w:rPr>
        <w:t xml:space="preserve"> ¿Qué imágenes podríamos usar fuera de las tradicionales? </w:t>
      </w:r>
      <w:r>
        <w:rPr>
          <w:rFonts w:ascii="Arial" w:hAnsi="Arial" w:cs="Arial"/>
          <w:color w:val="000000"/>
          <w:sz w:val="22"/>
          <w:szCs w:val="22"/>
          <w:lang w:val="es-ES"/>
        </w:rPr>
        <w:t>P</w:t>
      </w:r>
      <w:r w:rsidRPr="00054952">
        <w:rPr>
          <w:rFonts w:ascii="Arial" w:hAnsi="Arial" w:cs="Arial"/>
          <w:color w:val="000000"/>
          <w:sz w:val="22"/>
          <w:szCs w:val="22"/>
          <w:lang w:val="es-ES"/>
        </w:rPr>
        <w:t>odemos imaginarnos</w:t>
      </w:r>
      <w:r>
        <w:rPr>
          <w:rFonts w:ascii="Arial" w:hAnsi="Arial" w:cs="Arial"/>
          <w:color w:val="000000"/>
          <w:sz w:val="22"/>
          <w:szCs w:val="22"/>
          <w:lang w:val="es-ES"/>
        </w:rPr>
        <w:t>, por ejemplo,</w:t>
      </w:r>
      <w:r w:rsidRPr="00054952">
        <w:rPr>
          <w:rFonts w:ascii="Arial" w:hAnsi="Arial" w:cs="Arial"/>
          <w:color w:val="000000"/>
          <w:sz w:val="22"/>
          <w:szCs w:val="22"/>
          <w:lang w:val="es-ES"/>
        </w:rPr>
        <w:t xml:space="preserve"> un mundo hecho a la medida de </w:t>
      </w:r>
      <w:proofErr w:type="gramStart"/>
      <w:r w:rsidRPr="00054952">
        <w:rPr>
          <w:rFonts w:ascii="Arial" w:hAnsi="Arial" w:cs="Arial"/>
          <w:color w:val="000000"/>
          <w:sz w:val="22"/>
          <w:szCs w:val="22"/>
          <w:lang w:val="es-ES"/>
        </w:rPr>
        <w:t>los niños y las niñas</w:t>
      </w:r>
      <w:proofErr w:type="gramEnd"/>
      <w:r w:rsidRPr="00054952">
        <w:rPr>
          <w:rFonts w:ascii="Arial" w:hAnsi="Arial" w:cs="Arial"/>
          <w:color w:val="000000"/>
          <w:sz w:val="22"/>
          <w:szCs w:val="22"/>
          <w:lang w:val="es-ES"/>
        </w:rPr>
        <w:t xml:space="preserve">, uno de los segmentos más débiles de nuestra sociedad. Un mundo donde la calle y los automóviles, los horarios, las actividades, estén al servicio de </w:t>
      </w:r>
      <w:proofErr w:type="gramStart"/>
      <w:r w:rsidRPr="00054952">
        <w:rPr>
          <w:rFonts w:ascii="Arial" w:hAnsi="Arial" w:cs="Arial"/>
          <w:color w:val="000000"/>
          <w:sz w:val="22"/>
          <w:szCs w:val="22"/>
          <w:lang w:val="es-ES"/>
        </w:rPr>
        <w:t>los niños y las niñas</w:t>
      </w:r>
      <w:proofErr w:type="gramEnd"/>
      <w:r w:rsidRPr="00054952">
        <w:rPr>
          <w:rFonts w:ascii="Arial" w:hAnsi="Arial" w:cs="Arial"/>
          <w:color w:val="000000"/>
          <w:sz w:val="22"/>
          <w:szCs w:val="22"/>
          <w:lang w:val="es-ES"/>
        </w:rPr>
        <w:t xml:space="preserve">. Poniendo un ejemplo que he visto en mi propia congregación, ¿cómo sería un culto hecho a la medida de ellos/as y no de los </w:t>
      </w:r>
      <w:r>
        <w:rPr>
          <w:rFonts w:ascii="Arial" w:hAnsi="Arial" w:cs="Arial"/>
          <w:color w:val="000000"/>
          <w:sz w:val="22"/>
          <w:szCs w:val="22"/>
          <w:lang w:val="es-ES"/>
        </w:rPr>
        <w:t>mayores? ¿Q</w:t>
      </w:r>
      <w:r w:rsidRPr="00054952">
        <w:rPr>
          <w:rFonts w:ascii="Arial" w:hAnsi="Arial" w:cs="Arial"/>
          <w:color w:val="000000"/>
          <w:sz w:val="22"/>
          <w:szCs w:val="22"/>
          <w:lang w:val="es-ES"/>
        </w:rPr>
        <w:t>ué tipo de ruidos y movimientos habría? ¿</w:t>
      </w:r>
      <w:r>
        <w:rPr>
          <w:rFonts w:ascii="Arial" w:hAnsi="Arial" w:cs="Arial"/>
          <w:color w:val="000000"/>
          <w:sz w:val="22"/>
          <w:szCs w:val="22"/>
          <w:lang w:val="es-ES"/>
        </w:rPr>
        <w:t>Qué se predicaría? ¿Qué se cantaría? ¿C</w:t>
      </w:r>
      <w:r w:rsidRPr="00054952">
        <w:rPr>
          <w:rFonts w:ascii="Arial" w:hAnsi="Arial" w:cs="Arial"/>
          <w:color w:val="000000"/>
          <w:sz w:val="22"/>
          <w:szCs w:val="22"/>
          <w:lang w:val="es-ES"/>
        </w:rPr>
        <w:t>ómo habría que comportarse? ¿Qué estaría permitido y qué estaría mal?</w:t>
      </w:r>
    </w:p>
    <w:p w14:paraId="52E55062" w14:textId="77777777" w:rsidR="007A012B" w:rsidRPr="003517BA" w:rsidRDefault="007A012B" w:rsidP="00745F87">
      <w:pPr>
        <w:pStyle w:val="Textoindependiente"/>
        <w:spacing w:after="80"/>
        <w:rPr>
          <w:rFonts w:ascii="Arial" w:hAnsi="Arial" w:cs="Arial"/>
          <w:color w:val="000000"/>
          <w:sz w:val="22"/>
          <w:szCs w:val="22"/>
          <w:lang w:val="es-ES"/>
        </w:rPr>
      </w:pPr>
      <w:r w:rsidRPr="003517BA">
        <w:rPr>
          <w:rFonts w:ascii="Arial" w:hAnsi="Arial" w:cs="Arial"/>
          <w:b/>
          <w:bCs/>
          <w:color w:val="000000"/>
          <w:sz w:val="22"/>
          <w:szCs w:val="22"/>
          <w:lang w:val="es-ES"/>
        </w:rPr>
        <w:t xml:space="preserve">2. ¿Cómo podemos imaginarnos espacios comunitarios/ congregacionales que reflejen esa visión? </w:t>
      </w:r>
      <w:r w:rsidRPr="003517BA">
        <w:rPr>
          <w:rFonts w:ascii="Arial" w:hAnsi="Arial" w:cs="Arial"/>
          <w:color w:val="000000"/>
          <w:sz w:val="22"/>
          <w:szCs w:val="22"/>
          <w:lang w:val="es-ES"/>
        </w:rPr>
        <w:t>Pensemos para esta semana, estos meses, el desafío de que no haya exclusiones de los más débiles, de las mujeres, las parturientas, los débiles y enfermos, los y las que tienen capacidades especiales. Jeremías presenta el regreso a la ciudad santa y a la Casa del Señor en ésta como una gran procesión o peregrinación en la que toda persona va a poder participar, en la que no habrá excluidos ni excluidas. Nuestras iglesias necesitan imaginarse una apertura de este tipo –y ponerla en práctica, desde sus estamentos de decisión, mayoritariamente en manos de varones, hasta sus cultos y actividades informales.</w:t>
      </w:r>
    </w:p>
    <w:p w14:paraId="43AAE1E7" w14:textId="6EEE1C55" w:rsidR="00C62FEF" w:rsidRDefault="007A012B" w:rsidP="00745F87">
      <w:pPr>
        <w:pStyle w:val="Textoindependiente"/>
        <w:jc w:val="right"/>
        <w:rPr>
          <w:rFonts w:ascii="Arial Narrow" w:hAnsi="Arial Narrow"/>
          <w:i/>
          <w:color w:val="000000"/>
          <w:sz w:val="20"/>
          <w:szCs w:val="20"/>
          <w:lang w:val="es-ES"/>
        </w:rPr>
      </w:pPr>
      <w:r w:rsidRPr="007D22EB">
        <w:rPr>
          <w:rFonts w:ascii="Arial Narrow" w:hAnsi="Arial Narrow"/>
          <w:i/>
          <w:color w:val="000000"/>
          <w:sz w:val="20"/>
          <w:szCs w:val="20"/>
          <w:lang w:val="es-ES"/>
        </w:rPr>
        <w:t xml:space="preserve">Mercedes García Bachmann, </w:t>
      </w:r>
      <w:r>
        <w:rPr>
          <w:rFonts w:ascii="Arial Narrow" w:hAnsi="Arial Narrow"/>
          <w:i/>
          <w:color w:val="000000"/>
          <w:sz w:val="20"/>
          <w:szCs w:val="20"/>
          <w:lang w:val="es-ES"/>
        </w:rPr>
        <w:t xml:space="preserve">biblista luterana (IELU), </w:t>
      </w:r>
      <w:r w:rsidRPr="007D22EB">
        <w:rPr>
          <w:rFonts w:ascii="Arial Narrow" w:hAnsi="Arial Narrow"/>
          <w:i/>
          <w:color w:val="000000"/>
          <w:sz w:val="20"/>
          <w:szCs w:val="20"/>
          <w:lang w:val="es-ES"/>
        </w:rPr>
        <w:t xml:space="preserve">en </w:t>
      </w:r>
      <w:r w:rsidRPr="007D22EB">
        <w:rPr>
          <w:rFonts w:ascii="Arial Narrow" w:hAnsi="Arial Narrow"/>
          <w:b/>
          <w:i/>
          <w:color w:val="000000"/>
          <w:sz w:val="20"/>
          <w:szCs w:val="20"/>
          <w:lang w:val="es-ES"/>
        </w:rPr>
        <w:t>Encuentros Exegético-Homiléticos</w:t>
      </w:r>
      <w:r w:rsidRPr="007D22EB">
        <w:rPr>
          <w:rFonts w:ascii="Arial Narrow" w:hAnsi="Arial Narrow"/>
          <w:i/>
          <w:color w:val="000000"/>
          <w:sz w:val="20"/>
          <w:szCs w:val="20"/>
          <w:lang w:val="es-ES"/>
        </w:rPr>
        <w:t xml:space="preserve"> 34, ISEDET, enero 2003.</w:t>
      </w:r>
    </w:p>
    <w:p w14:paraId="7CC2D629" w14:textId="77777777" w:rsidR="007A012B" w:rsidRPr="00745F87" w:rsidRDefault="007A012B" w:rsidP="00745F87">
      <w:pPr>
        <w:pStyle w:val="Textoindependiente"/>
        <w:rPr>
          <w:rFonts w:ascii="Arial Narrow" w:hAnsi="Arial Narrow"/>
          <w:i/>
          <w:color w:val="000000"/>
          <w:sz w:val="12"/>
          <w:szCs w:val="12"/>
          <w:lang w:val="es-ES"/>
        </w:rPr>
      </w:pPr>
    </w:p>
    <w:p w14:paraId="270EE950" w14:textId="11B9E4EE" w:rsidR="00093048" w:rsidRPr="00093048" w:rsidRDefault="003543C1" w:rsidP="00093048">
      <w:pPr>
        <w:pStyle w:val="Prrafodelista"/>
        <w:numPr>
          <w:ilvl w:val="0"/>
          <w:numId w:val="10"/>
        </w:numPr>
        <w:spacing w:after="80" w:line="240" w:lineRule="auto"/>
        <w:rPr>
          <w:rFonts w:ascii="Arial" w:hAnsi="Arial" w:cs="Arial"/>
        </w:rPr>
      </w:pPr>
      <w:r w:rsidRPr="003543C1">
        <w:rPr>
          <w:rFonts w:ascii="Arial" w:hAnsi="Arial" w:cs="Arial"/>
          <w:b/>
        </w:rPr>
        <w:t>Salmo 147</w:t>
      </w:r>
      <w:r w:rsidRPr="003543C1">
        <w:rPr>
          <w:rFonts w:ascii="Arial" w:hAnsi="Arial" w:cs="Arial"/>
        </w:rPr>
        <w:t xml:space="preserve"> </w:t>
      </w:r>
      <w:r w:rsidRPr="003543C1">
        <w:rPr>
          <w:rFonts w:ascii="Arial Narrow" w:hAnsi="Arial Narrow" w:cs="Arial"/>
          <w:i/>
          <w:sz w:val="20"/>
          <w:szCs w:val="20"/>
        </w:rPr>
        <w:t>– Presentación de</w:t>
      </w:r>
      <w:r w:rsidRPr="003543C1">
        <w:rPr>
          <w:rFonts w:ascii="Arial Narrow" w:hAnsi="Arial Narrow" w:cs="Arial"/>
          <w:i/>
          <w:color w:val="333333"/>
          <w:sz w:val="20"/>
          <w:szCs w:val="20"/>
          <w:shd w:val="clear" w:color="auto" w:fill="FFFFFF"/>
        </w:rPr>
        <w:t xml:space="preserve"> Gianfranco </w:t>
      </w:r>
      <w:proofErr w:type="spellStart"/>
      <w:r w:rsidRPr="003543C1">
        <w:rPr>
          <w:rFonts w:ascii="Arial Narrow" w:hAnsi="Arial Narrow" w:cs="Arial"/>
          <w:i/>
          <w:color w:val="333333"/>
          <w:sz w:val="20"/>
          <w:szCs w:val="20"/>
          <w:shd w:val="clear" w:color="auto" w:fill="FFFFFF"/>
        </w:rPr>
        <w:t>Ravasi</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AD48B7" w14:paraId="1BFDAD7E" w14:textId="77777777" w:rsidTr="00400FDC">
        <w:tc>
          <w:tcPr>
            <w:tcW w:w="5240" w:type="dxa"/>
          </w:tcPr>
          <w:p w14:paraId="1616EAF6" w14:textId="77777777" w:rsidR="00093048" w:rsidRPr="001A570E" w:rsidRDefault="00093048" w:rsidP="00093048">
            <w:pPr>
              <w:spacing w:after="80" w:line="240" w:lineRule="auto"/>
              <w:rPr>
                <w:rFonts w:ascii="Arial" w:hAnsi="Arial" w:cs="Arial"/>
              </w:rPr>
            </w:pPr>
            <w:r w:rsidRPr="001A570E">
              <w:rPr>
                <w:rFonts w:ascii="Arial" w:hAnsi="Arial" w:cs="Arial"/>
              </w:rPr>
              <w:t>Datable en época postexílica a causa de la fusión entre creación e historia (típico del Segundo Isaías), nuestro canto podría ser articulado en tres movimientos que, tras una invitación a la</w:t>
            </w:r>
            <w:r>
              <w:rPr>
                <w:rFonts w:ascii="Arial" w:hAnsi="Arial" w:cs="Arial"/>
              </w:rPr>
              <w:t xml:space="preserve"> alabanza (vs 1,7,12), celebran</w:t>
            </w:r>
            <w:r w:rsidRPr="001A570E">
              <w:rPr>
                <w:rFonts w:ascii="Arial" w:hAnsi="Arial" w:cs="Arial"/>
              </w:rPr>
              <w:t xml:space="preserve"> la actividad divina en la hist</w:t>
            </w:r>
            <w:r>
              <w:rPr>
                <w:rFonts w:ascii="Arial" w:hAnsi="Arial" w:cs="Arial"/>
              </w:rPr>
              <w:t>oria y en el universo (vs 1-6,7-11,</w:t>
            </w:r>
            <w:r w:rsidRPr="001A570E">
              <w:rPr>
                <w:rFonts w:ascii="Arial" w:hAnsi="Arial" w:cs="Arial"/>
              </w:rPr>
              <w:t>12-20).</w:t>
            </w:r>
          </w:p>
          <w:p w14:paraId="0B7F9F3F" w14:textId="47CFE813" w:rsidR="00AD48B7" w:rsidRDefault="00093048" w:rsidP="00A62545">
            <w:pPr>
              <w:spacing w:after="0" w:line="240" w:lineRule="auto"/>
              <w:rPr>
                <w:rFonts w:ascii="Arial" w:hAnsi="Arial" w:cs="Arial"/>
              </w:rPr>
            </w:pPr>
            <w:r>
              <w:rPr>
                <w:rFonts w:ascii="Arial" w:hAnsi="Arial" w:cs="Arial"/>
              </w:rPr>
              <w:t>Su calidad poética</w:t>
            </w:r>
            <w:r w:rsidRPr="001A570E">
              <w:rPr>
                <w:rFonts w:ascii="Arial" w:hAnsi="Arial" w:cs="Arial"/>
              </w:rPr>
              <w:t xml:space="preserve"> y espiritual es muy elevada. Dios dirige el ejército de las estr</w:t>
            </w:r>
            <w:r>
              <w:rPr>
                <w:rFonts w:ascii="Arial" w:hAnsi="Arial" w:cs="Arial"/>
              </w:rPr>
              <w:t xml:space="preserve">ellas, pero al mismo tiempo se </w:t>
            </w:r>
            <w:r w:rsidRPr="001A570E">
              <w:rPr>
                <w:rFonts w:ascii="Arial" w:hAnsi="Arial" w:cs="Arial"/>
              </w:rPr>
              <w:t>preocupa por las crías del cuervo que padecen hambre</w:t>
            </w:r>
            <w:r>
              <w:rPr>
                <w:rFonts w:ascii="Arial" w:hAnsi="Arial" w:cs="Arial"/>
              </w:rPr>
              <w:t xml:space="preserve">; dirige los pueblos, pero se vuelve a curar las heridas de los pobres. Sorprende la atención prestada a la naturaleza: la </w:t>
            </w:r>
          </w:p>
        </w:tc>
        <w:tc>
          <w:tcPr>
            <w:tcW w:w="4388" w:type="dxa"/>
            <w:shd w:val="clear" w:color="auto" w:fill="FFC000"/>
          </w:tcPr>
          <w:p w14:paraId="6CDE8BF5" w14:textId="77777777" w:rsidR="00AD48B7" w:rsidRDefault="00AD48B7" w:rsidP="00093048">
            <w:pPr>
              <w:spacing w:after="0" w:line="240" w:lineRule="auto"/>
              <w:rPr>
                <w:rFonts w:ascii="Arial" w:hAnsi="Arial" w:cs="Arial"/>
                <w:sz w:val="8"/>
                <w:szCs w:val="8"/>
              </w:rPr>
            </w:pPr>
          </w:p>
          <w:p w14:paraId="6F2606DB" w14:textId="77777777" w:rsidR="00093048" w:rsidRDefault="00093048" w:rsidP="00093048">
            <w:pPr>
              <w:spacing w:after="0" w:line="240" w:lineRule="auto"/>
              <w:rPr>
                <w:rFonts w:ascii="Arial" w:hAnsi="Arial" w:cs="Arial"/>
                <w:sz w:val="8"/>
                <w:szCs w:val="8"/>
              </w:rPr>
            </w:pPr>
            <w:r>
              <w:rPr>
                <w:noProof/>
                <w:lang w:val="es-AR" w:eastAsia="es-AR"/>
              </w:rPr>
              <w:drawing>
                <wp:inline distT="0" distB="0" distL="0" distR="0" wp14:anchorId="3C582E32" wp14:editId="675E88C5">
                  <wp:extent cx="2639695" cy="1792224"/>
                  <wp:effectExtent l="0" t="0" r="8255" b="0"/>
                  <wp:docPr id="862090029" name="Imagen 862090029" descr="Mariología ecuménica | Día 19: Adviento 2017 - El Blog de Berna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ología ecuménica | Día 19: Adviento 2017 - El Blog de Bernabé"/>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41270" cy="1793293"/>
                          </a:xfrm>
                          <a:prstGeom prst="rect">
                            <a:avLst/>
                          </a:prstGeom>
                          <a:noFill/>
                          <a:ln>
                            <a:noFill/>
                          </a:ln>
                        </pic:spPr>
                      </pic:pic>
                    </a:graphicData>
                  </a:graphic>
                </wp:inline>
              </w:drawing>
            </w:r>
          </w:p>
          <w:p w14:paraId="3A0CE6C4" w14:textId="19262E32" w:rsidR="00093048" w:rsidRPr="00093048" w:rsidRDefault="00093048" w:rsidP="00093048">
            <w:pPr>
              <w:spacing w:after="0" w:line="240" w:lineRule="auto"/>
              <w:rPr>
                <w:rFonts w:ascii="Arial Narrow" w:hAnsi="Arial Narrow" w:cs="Arial"/>
                <w:i/>
                <w:iCs/>
                <w:sz w:val="14"/>
                <w:szCs w:val="14"/>
              </w:rPr>
            </w:pPr>
            <w:r>
              <w:rPr>
                <w:rFonts w:ascii="Arial Narrow" w:hAnsi="Arial Narrow" w:cs="Arial"/>
                <w:i/>
                <w:iCs/>
                <w:sz w:val="14"/>
                <w:szCs w:val="14"/>
              </w:rPr>
              <w:t>Cerezo</w:t>
            </w:r>
            <w:r w:rsidR="00A62545">
              <w:rPr>
                <w:rFonts w:ascii="Arial Narrow" w:hAnsi="Arial Narrow" w:cs="Arial"/>
                <w:i/>
                <w:iCs/>
                <w:sz w:val="14"/>
                <w:szCs w:val="14"/>
              </w:rPr>
              <w:t xml:space="preserve"> Barredo</w:t>
            </w:r>
          </w:p>
        </w:tc>
      </w:tr>
    </w:tbl>
    <w:p w14:paraId="34737929" w14:textId="2BD70BE0" w:rsidR="00AD48B7" w:rsidRDefault="00A62545" w:rsidP="003543C1">
      <w:pPr>
        <w:spacing w:after="80" w:line="240" w:lineRule="auto"/>
        <w:rPr>
          <w:rFonts w:ascii="Arial" w:hAnsi="Arial" w:cs="Arial"/>
        </w:rPr>
      </w:pPr>
      <w:r>
        <w:rPr>
          <w:rFonts w:ascii="Arial" w:hAnsi="Arial" w:cs="Arial"/>
        </w:rPr>
        <w:t>nieve se parece a la blanca lana, la escarcha al polvo, el granizo a migas de pan; el hielo atemoriza, la lluvia hace germinar la hierba de los montes; etc. Pero Dios es grande sobre todo cuando reúne a “los dispersos de Israel” en Jerusalén, donde él mismo se preocupa por reforzar las defensas de la ciudad y preparar para sus hijos una mesa abundante (vs 13-16). El salmo es, pues, un admirable canto a la revelación cósmica e histórica de Dios.</w:t>
      </w:r>
    </w:p>
    <w:p w14:paraId="0A05CBB6" w14:textId="15F0B7A5" w:rsidR="007A012B" w:rsidRPr="000D6419" w:rsidRDefault="003543C1" w:rsidP="000D6419">
      <w:pPr>
        <w:spacing w:after="80" w:line="240" w:lineRule="auto"/>
        <w:ind w:left="4248"/>
        <w:jc w:val="right"/>
        <w:rPr>
          <w:rFonts w:ascii="Arial Narrow" w:hAnsi="Arial Narrow" w:cs="Arial"/>
          <w:i/>
          <w:sz w:val="20"/>
          <w:szCs w:val="20"/>
        </w:rPr>
      </w:pPr>
      <w:r w:rsidRPr="00CE49FD">
        <w:rPr>
          <w:rFonts w:ascii="Arial Narrow" w:hAnsi="Arial Narrow" w:cs="Arial"/>
          <w:i/>
          <w:sz w:val="20"/>
          <w:szCs w:val="20"/>
        </w:rPr>
        <w:t xml:space="preserve">Gianfranco </w:t>
      </w:r>
      <w:proofErr w:type="spellStart"/>
      <w:r w:rsidRPr="00CE49FD">
        <w:rPr>
          <w:rFonts w:ascii="Arial Narrow" w:hAnsi="Arial Narrow" w:cs="Arial"/>
          <w:i/>
          <w:sz w:val="20"/>
          <w:szCs w:val="20"/>
        </w:rPr>
        <w:t>Ravasi</w:t>
      </w:r>
      <w:proofErr w:type="spellEnd"/>
      <w:r w:rsidRPr="00CE49FD">
        <w:rPr>
          <w:rFonts w:ascii="Arial Narrow" w:hAnsi="Arial Narrow" w:cs="Arial"/>
          <w:i/>
          <w:sz w:val="20"/>
          <w:szCs w:val="20"/>
        </w:rPr>
        <w:t xml:space="preserve">, biblista católico italiano en </w:t>
      </w:r>
      <w:r w:rsidRPr="00CE49FD">
        <w:rPr>
          <w:rFonts w:ascii="Arial Narrow" w:hAnsi="Arial Narrow" w:cs="Arial"/>
          <w:b/>
          <w:i/>
          <w:sz w:val="20"/>
          <w:szCs w:val="20"/>
        </w:rPr>
        <w:t>Comentario Bíblico Internacional</w:t>
      </w:r>
      <w:r w:rsidRPr="00CE49FD">
        <w:rPr>
          <w:rFonts w:ascii="Arial Narrow" w:hAnsi="Arial Narrow" w:cs="Arial"/>
          <w:i/>
          <w:sz w:val="20"/>
          <w:szCs w:val="20"/>
        </w:rPr>
        <w:t>, Verbo Divino, Navarra, España, 1999.</w:t>
      </w:r>
    </w:p>
    <w:p w14:paraId="31C1833D" w14:textId="77777777" w:rsidR="00AB7BB6" w:rsidRPr="00AB7BB6" w:rsidRDefault="00AB7BB6" w:rsidP="00AB7BB6">
      <w:pPr>
        <w:pStyle w:val="Prrafodelista"/>
        <w:numPr>
          <w:ilvl w:val="0"/>
          <w:numId w:val="10"/>
        </w:numPr>
        <w:spacing w:after="80" w:line="240" w:lineRule="auto"/>
        <w:rPr>
          <w:rFonts w:ascii="Arial" w:hAnsi="Arial" w:cs="Arial"/>
          <w:color w:val="000000"/>
        </w:rPr>
      </w:pPr>
      <w:r w:rsidRPr="00AB7BB6">
        <w:rPr>
          <w:rFonts w:ascii="Arial" w:hAnsi="Arial" w:cs="Arial"/>
          <w:b/>
          <w:color w:val="000000"/>
        </w:rPr>
        <w:t xml:space="preserve">Efesios 1.3-14 - </w:t>
      </w:r>
      <w:r w:rsidRPr="00AB7BB6">
        <w:rPr>
          <w:rFonts w:ascii="Arial Narrow" w:hAnsi="Arial Narrow"/>
          <w:bCs/>
          <w:i/>
          <w:sz w:val="20"/>
          <w:szCs w:val="20"/>
        </w:rPr>
        <w:t>Presentación de Iván Efraín Adame</w:t>
      </w:r>
      <w:r w:rsidRPr="00AB7BB6">
        <w:rPr>
          <w:rFonts w:ascii="Arial Narrow" w:hAnsi="Arial Narrow"/>
          <w:bCs/>
          <w:i/>
          <w:sz w:val="18"/>
          <w:szCs w:val="18"/>
        </w:rPr>
        <w:t xml:space="preserve"> </w:t>
      </w:r>
    </w:p>
    <w:p w14:paraId="67D48842" w14:textId="77777777" w:rsidR="00AB7BB6" w:rsidRPr="001A79C6" w:rsidRDefault="00AB7BB6" w:rsidP="00AB7BB6">
      <w:pPr>
        <w:spacing w:after="80" w:line="240" w:lineRule="auto"/>
        <w:rPr>
          <w:rFonts w:ascii="Arial" w:hAnsi="Arial" w:cs="Arial"/>
          <w:u w:val="single"/>
        </w:rPr>
      </w:pPr>
      <w:r w:rsidRPr="001A79C6">
        <w:rPr>
          <w:rFonts w:ascii="Arial" w:hAnsi="Arial" w:cs="Arial"/>
          <w:u w:val="single"/>
        </w:rPr>
        <w:t>Introducción</w:t>
      </w:r>
    </w:p>
    <w:p w14:paraId="5F7C48A8" w14:textId="77777777" w:rsidR="00AB7BB6" w:rsidRDefault="00AB7BB6" w:rsidP="00A62545">
      <w:pPr>
        <w:spacing w:after="80" w:line="240" w:lineRule="auto"/>
        <w:rPr>
          <w:rFonts w:ascii="Arial" w:hAnsi="Arial" w:cs="Arial"/>
        </w:rPr>
      </w:pPr>
      <w:r w:rsidRPr="001A79C6">
        <w:rPr>
          <w:rFonts w:ascii="Arial" w:hAnsi="Arial" w:cs="Arial"/>
        </w:rPr>
        <w:t>La comunidad destinataria de la epístola se muestra como un grupo de origen mayormente gentil (2</w:t>
      </w:r>
      <w:r>
        <w:rPr>
          <w:rFonts w:ascii="Arial" w:hAnsi="Arial" w:cs="Arial"/>
        </w:rPr>
        <w:t>.</w:t>
      </w:r>
      <w:r w:rsidRPr="001A79C6">
        <w:rPr>
          <w:rFonts w:ascii="Arial" w:hAnsi="Arial" w:cs="Arial"/>
        </w:rPr>
        <w:t>11, 3</w:t>
      </w:r>
      <w:r>
        <w:rPr>
          <w:rFonts w:ascii="Arial" w:hAnsi="Arial" w:cs="Arial"/>
        </w:rPr>
        <w:t>.</w:t>
      </w:r>
      <w:r w:rsidRPr="001A79C6">
        <w:rPr>
          <w:rFonts w:ascii="Arial" w:hAnsi="Arial" w:cs="Arial"/>
        </w:rPr>
        <w:t>1), tal vez enfrentando querellas con creyentes de origen judío. Esto daría cuenta del énfasis que se pone en la elección divina (1</w:t>
      </w:r>
      <w:r>
        <w:rPr>
          <w:rFonts w:ascii="Arial" w:hAnsi="Arial" w:cs="Arial"/>
        </w:rPr>
        <w:t>.</w:t>
      </w:r>
      <w:r w:rsidRPr="001A79C6">
        <w:rPr>
          <w:rFonts w:ascii="Arial" w:hAnsi="Arial" w:cs="Arial"/>
        </w:rPr>
        <w:t xml:space="preserve">4), en la integración de </w:t>
      </w:r>
      <w:r>
        <w:rPr>
          <w:rFonts w:ascii="Arial" w:hAnsi="Arial" w:cs="Arial"/>
        </w:rPr>
        <w:t>un solo pueblo en Jesucristo (2.14</w:t>
      </w:r>
      <w:r w:rsidRPr="001A79C6">
        <w:rPr>
          <w:rFonts w:ascii="Arial" w:hAnsi="Arial" w:cs="Arial"/>
        </w:rPr>
        <w:t>s), y en la unidad (4</w:t>
      </w:r>
      <w:r>
        <w:rPr>
          <w:rFonts w:ascii="Arial" w:hAnsi="Arial" w:cs="Arial"/>
        </w:rPr>
        <w:t>.</w:t>
      </w:r>
      <w:r w:rsidRPr="001A79C6">
        <w:rPr>
          <w:rFonts w:ascii="Arial" w:hAnsi="Arial" w:cs="Arial"/>
        </w:rPr>
        <w:t>1</w:t>
      </w:r>
      <w:r>
        <w:rPr>
          <w:rFonts w:ascii="Arial" w:hAnsi="Arial" w:cs="Arial"/>
        </w:rPr>
        <w:t>-</w:t>
      </w:r>
      <w:r w:rsidRPr="001A79C6">
        <w:rPr>
          <w:rFonts w:ascii="Arial" w:hAnsi="Arial" w:cs="Arial"/>
        </w:rPr>
        <w:t>7) haciendo referencia a imágenes tanto de la religiosidad judía (la circuncisión y el pacto con Israel, 2</w:t>
      </w:r>
      <w:r>
        <w:rPr>
          <w:rFonts w:ascii="Arial" w:hAnsi="Arial" w:cs="Arial"/>
        </w:rPr>
        <w:t>.</w:t>
      </w:r>
      <w:r w:rsidRPr="001A79C6">
        <w:rPr>
          <w:rFonts w:ascii="Arial" w:hAnsi="Arial" w:cs="Arial"/>
        </w:rPr>
        <w:t>11</w:t>
      </w:r>
      <w:r>
        <w:rPr>
          <w:rFonts w:ascii="Arial" w:hAnsi="Arial" w:cs="Arial"/>
        </w:rPr>
        <w:t>-</w:t>
      </w:r>
      <w:r w:rsidRPr="001A79C6">
        <w:rPr>
          <w:rFonts w:ascii="Arial" w:hAnsi="Arial" w:cs="Arial"/>
        </w:rPr>
        <w:t>12; el templo, 2</w:t>
      </w:r>
      <w:r>
        <w:rPr>
          <w:rFonts w:ascii="Arial" w:hAnsi="Arial" w:cs="Arial"/>
        </w:rPr>
        <w:t>.</w:t>
      </w:r>
      <w:r w:rsidRPr="001A79C6">
        <w:rPr>
          <w:rFonts w:ascii="Arial" w:hAnsi="Arial" w:cs="Arial"/>
        </w:rPr>
        <w:t xml:space="preserve">21; etc.) como de la filosofía y religiosidad helenista (el </w:t>
      </w:r>
      <w:proofErr w:type="spellStart"/>
      <w:r w:rsidRPr="001A79C6">
        <w:rPr>
          <w:rFonts w:ascii="Arial" w:hAnsi="Arial" w:cs="Arial"/>
          <w:i/>
        </w:rPr>
        <w:t>pleroma</w:t>
      </w:r>
      <w:proofErr w:type="spellEnd"/>
      <w:r w:rsidRPr="001A79C6">
        <w:rPr>
          <w:rFonts w:ascii="Arial" w:hAnsi="Arial" w:cs="Arial"/>
        </w:rPr>
        <w:t>, 1</w:t>
      </w:r>
      <w:r>
        <w:rPr>
          <w:rFonts w:ascii="Arial" w:hAnsi="Arial" w:cs="Arial"/>
        </w:rPr>
        <w:t>.</w:t>
      </w:r>
      <w:r w:rsidRPr="001A79C6">
        <w:rPr>
          <w:rFonts w:ascii="Arial" w:hAnsi="Arial" w:cs="Arial"/>
        </w:rPr>
        <w:t>23; el ‘misteri</w:t>
      </w:r>
      <w:r>
        <w:rPr>
          <w:rFonts w:ascii="Arial" w:hAnsi="Arial" w:cs="Arial"/>
        </w:rPr>
        <w:t>o’ de Cristo y del evangelio, 1.9, 3.</w:t>
      </w:r>
      <w:r w:rsidRPr="001A79C6">
        <w:rPr>
          <w:rFonts w:ascii="Arial" w:hAnsi="Arial" w:cs="Arial"/>
        </w:rPr>
        <w:t xml:space="preserve">4; etc.). </w:t>
      </w:r>
    </w:p>
    <w:p w14:paraId="3DFC3876" w14:textId="77777777" w:rsidR="00AB7BB6" w:rsidRDefault="00AB7BB6" w:rsidP="00A62545">
      <w:pPr>
        <w:spacing w:after="80" w:line="240" w:lineRule="auto"/>
        <w:rPr>
          <w:rFonts w:ascii="Arial" w:hAnsi="Arial" w:cs="Arial"/>
        </w:rPr>
      </w:pPr>
      <w:r w:rsidRPr="001A79C6">
        <w:rPr>
          <w:rFonts w:ascii="Arial" w:hAnsi="Arial" w:cs="Arial"/>
        </w:rPr>
        <w:lastRenderedPageBreak/>
        <w:t>Tal vez había cuestionamientos en cuanto al ministerio apostólico, por lo que se hace necesario reiterarlo c</w:t>
      </w:r>
      <w:r>
        <w:rPr>
          <w:rFonts w:ascii="Arial" w:hAnsi="Arial" w:cs="Arial"/>
        </w:rPr>
        <w:t>omo fundamento de la iglesia (2.20, 3.</w:t>
      </w:r>
      <w:r w:rsidRPr="001A79C6">
        <w:rPr>
          <w:rFonts w:ascii="Arial" w:hAnsi="Arial" w:cs="Arial"/>
        </w:rPr>
        <w:t>5), y otras problemáticas referentes a los carismas, apostasía y relaciones familiares (caps. 4</w:t>
      </w:r>
      <w:r>
        <w:rPr>
          <w:rFonts w:ascii="Arial" w:hAnsi="Arial" w:cs="Arial"/>
        </w:rPr>
        <w:t>-6). S</w:t>
      </w:r>
      <w:r w:rsidRPr="001A79C6">
        <w:rPr>
          <w:rFonts w:ascii="Arial" w:hAnsi="Arial" w:cs="Arial"/>
        </w:rPr>
        <w:t xml:space="preserve">e acepta tradicionalmente una comunidad en Éfeso, </w:t>
      </w:r>
      <w:r>
        <w:rPr>
          <w:rFonts w:ascii="Arial" w:hAnsi="Arial" w:cs="Arial"/>
        </w:rPr>
        <w:t>pero la indicación “en Éfeso” (1.</w:t>
      </w:r>
      <w:r w:rsidRPr="001A79C6">
        <w:rPr>
          <w:rFonts w:ascii="Arial" w:hAnsi="Arial" w:cs="Arial"/>
        </w:rPr>
        <w:t xml:space="preserve">1) no aparece en importantes manuscritos y testimonios antiguos Marción la reconocía y titulaba como “a los laodicenses”. </w:t>
      </w:r>
    </w:p>
    <w:p w14:paraId="100EE222" w14:textId="7B389F73" w:rsidR="00AB7BB6" w:rsidRPr="00E43614" w:rsidRDefault="00AB7BB6" w:rsidP="00AB7BB6">
      <w:pPr>
        <w:spacing w:after="120" w:line="240" w:lineRule="auto"/>
        <w:rPr>
          <w:rFonts w:ascii="Arial" w:hAnsi="Arial" w:cs="Arial"/>
          <w:b/>
        </w:rPr>
      </w:pPr>
      <w:r w:rsidRPr="001A79C6">
        <w:rPr>
          <w:rFonts w:ascii="Arial" w:hAnsi="Arial" w:cs="Arial"/>
        </w:rPr>
        <w:t>Por último, los estudios recientes cuestionan el origen paulino de esta epístola, especialmente por su estilo, contenido y su cercanía redaccional con la epístola a los Colosenses. Esto</w:t>
      </w:r>
      <w:r w:rsidR="00745F87">
        <w:rPr>
          <w:rFonts w:ascii="Arial" w:hAnsi="Arial" w:cs="Arial"/>
        </w:rPr>
        <w:t>,</w:t>
      </w:r>
      <w:r w:rsidRPr="001A79C6">
        <w:rPr>
          <w:rFonts w:ascii="Arial" w:hAnsi="Arial" w:cs="Arial"/>
        </w:rPr>
        <w:t xml:space="preserve"> sin embargo, no menoscaba el carácter canónico y </w:t>
      </w:r>
      <w:r w:rsidRPr="00E43614">
        <w:rPr>
          <w:rFonts w:ascii="Arial" w:hAnsi="Arial" w:cs="Arial"/>
        </w:rPr>
        <w:t>apostólico de la epístola.</w:t>
      </w:r>
    </w:p>
    <w:p w14:paraId="2605EEF8" w14:textId="77777777" w:rsidR="00AB7BB6" w:rsidRPr="00E43614" w:rsidRDefault="00AB7BB6" w:rsidP="00AB7BB6">
      <w:pPr>
        <w:spacing w:after="80" w:line="240" w:lineRule="auto"/>
        <w:rPr>
          <w:rFonts w:ascii="Arial" w:hAnsi="Arial" w:cs="Arial"/>
          <w:u w:val="single"/>
        </w:rPr>
      </w:pPr>
      <w:r w:rsidRPr="00E43614">
        <w:rPr>
          <w:rFonts w:ascii="Arial" w:hAnsi="Arial" w:cs="Arial"/>
          <w:u w:val="single"/>
        </w:rPr>
        <w:t>Comentario del texto</w:t>
      </w:r>
    </w:p>
    <w:p w14:paraId="4CAD77E9" w14:textId="77777777" w:rsidR="00AB7BB6" w:rsidRPr="004F7828" w:rsidRDefault="00AB7BB6" w:rsidP="00A62545">
      <w:pPr>
        <w:pStyle w:val="Textonotapie"/>
        <w:spacing w:after="80"/>
        <w:rPr>
          <w:rFonts w:ascii="Arial" w:hAnsi="Arial" w:cs="Arial"/>
          <w:sz w:val="22"/>
          <w:szCs w:val="22"/>
        </w:rPr>
      </w:pPr>
      <w:r w:rsidRPr="001A79C6">
        <w:rPr>
          <w:rFonts w:ascii="Arial" w:hAnsi="Arial" w:cs="Arial"/>
          <w:sz w:val="22"/>
          <w:szCs w:val="22"/>
        </w:rPr>
        <w:t>Esta carta abre con esta amplia y compleja bendición a Dios que ha sido objeto de diversos análisis.</w:t>
      </w:r>
      <w:r>
        <w:rPr>
          <w:rFonts w:ascii="Arial" w:hAnsi="Arial" w:cs="Arial"/>
          <w:sz w:val="22"/>
          <w:szCs w:val="22"/>
        </w:rPr>
        <w:t xml:space="preserve"> </w:t>
      </w:r>
      <w:r w:rsidRPr="004F7828">
        <w:rPr>
          <w:rFonts w:ascii="Arial" w:hAnsi="Arial" w:cs="Arial"/>
          <w:sz w:val="22"/>
          <w:szCs w:val="22"/>
        </w:rPr>
        <w:t>Resulta particularmente difícil la sintaxis del texto y su seccionamiento. La edición del texto griego propone cesuras al final de los v. 7, 10 y 12 (lo cual sigue la Biblia de Jerusalén). La versión Reina-Valera 1960 no usa punto hasta el v. 10. La revisión de 1995 secciona aún más el texto (en v. 4, 6, 8, 10 y 12), lo cual es común en las traducciones católicas recientes. Esto deja ver las dificultades de lectura que ofrece el pasaje.</w:t>
      </w:r>
    </w:p>
    <w:p w14:paraId="35DDFAFD" w14:textId="30B1EA8C" w:rsidR="00AB7BB6" w:rsidRPr="001A79C6" w:rsidRDefault="00AB7BB6" w:rsidP="00AB7BB6">
      <w:pPr>
        <w:spacing w:after="80" w:line="240" w:lineRule="auto"/>
        <w:rPr>
          <w:rFonts w:ascii="Arial" w:hAnsi="Arial" w:cs="Arial"/>
        </w:rPr>
      </w:pPr>
      <w:r w:rsidRPr="001A79C6">
        <w:rPr>
          <w:rFonts w:ascii="Arial" w:hAnsi="Arial" w:cs="Arial"/>
        </w:rPr>
        <w:t xml:space="preserve">En el presente estudio solamente nos enfocaremos a la exposición del trasfondo de dos fórmulas mencionadas en el texto que pueden ser temas homiléticos: la </w:t>
      </w:r>
      <w:r w:rsidRPr="001A79C6">
        <w:rPr>
          <w:rFonts w:ascii="Arial" w:hAnsi="Arial" w:cs="Arial"/>
          <w:i/>
        </w:rPr>
        <w:t>bendición</w:t>
      </w:r>
      <w:r w:rsidRPr="001A79C6">
        <w:rPr>
          <w:rFonts w:ascii="Arial" w:hAnsi="Arial" w:cs="Arial"/>
        </w:rPr>
        <w:t xml:space="preserve"> y la </w:t>
      </w:r>
      <w:r w:rsidRPr="001A79C6">
        <w:rPr>
          <w:rFonts w:ascii="Arial" w:hAnsi="Arial" w:cs="Arial"/>
          <w:i/>
        </w:rPr>
        <w:t>elección</w:t>
      </w:r>
      <w:r w:rsidRPr="001A79C6">
        <w:rPr>
          <w:rFonts w:ascii="Arial" w:hAnsi="Arial" w:cs="Arial"/>
        </w:rPr>
        <w:t xml:space="preserve">. </w:t>
      </w:r>
    </w:p>
    <w:p w14:paraId="1FF2917B" w14:textId="77777777" w:rsidR="00AB7BB6" w:rsidRPr="001A79C6" w:rsidRDefault="00AB7BB6" w:rsidP="00AB7BB6">
      <w:pPr>
        <w:spacing w:after="80" w:line="240" w:lineRule="auto"/>
        <w:rPr>
          <w:rFonts w:ascii="Arial" w:hAnsi="Arial" w:cs="Arial"/>
        </w:rPr>
      </w:pPr>
      <w:r w:rsidRPr="001A79C6">
        <w:rPr>
          <w:rFonts w:ascii="Arial" w:hAnsi="Arial" w:cs="Arial"/>
          <w:i/>
        </w:rPr>
        <w:t>Bendito, bendición</w:t>
      </w:r>
      <w:r w:rsidRPr="001A79C6">
        <w:rPr>
          <w:rFonts w:ascii="Arial" w:hAnsi="Arial" w:cs="Arial"/>
        </w:rPr>
        <w:t>: El inicio de la epístola (1</w:t>
      </w:r>
      <w:r>
        <w:rPr>
          <w:rFonts w:ascii="Arial" w:hAnsi="Arial" w:cs="Arial"/>
        </w:rPr>
        <w:t>.</w:t>
      </w:r>
      <w:r w:rsidRPr="001A79C6">
        <w:rPr>
          <w:rFonts w:ascii="Arial" w:hAnsi="Arial" w:cs="Arial"/>
        </w:rPr>
        <w:t>3) tiene similitudes con las aperturas de las epístolas de 1 Pedro (1</w:t>
      </w:r>
      <w:r>
        <w:rPr>
          <w:rFonts w:ascii="Arial" w:hAnsi="Arial" w:cs="Arial"/>
        </w:rPr>
        <w:t>.</w:t>
      </w:r>
      <w:r w:rsidRPr="001A79C6">
        <w:rPr>
          <w:rFonts w:ascii="Arial" w:hAnsi="Arial" w:cs="Arial"/>
        </w:rPr>
        <w:t>3) y 2 Corintios (1</w:t>
      </w:r>
      <w:r>
        <w:rPr>
          <w:rFonts w:ascii="Arial" w:hAnsi="Arial" w:cs="Arial"/>
        </w:rPr>
        <w:t>.</w:t>
      </w:r>
      <w:r w:rsidRPr="001A79C6">
        <w:rPr>
          <w:rFonts w:ascii="Arial" w:hAnsi="Arial" w:cs="Arial"/>
        </w:rPr>
        <w:t xml:space="preserve">3). Sin </w:t>
      </w:r>
      <w:proofErr w:type="gramStart"/>
      <w:r w:rsidRPr="001A79C6">
        <w:rPr>
          <w:rFonts w:ascii="Arial" w:hAnsi="Arial" w:cs="Arial"/>
        </w:rPr>
        <w:t>embargo</w:t>
      </w:r>
      <w:proofErr w:type="gramEnd"/>
      <w:r w:rsidRPr="001A79C6">
        <w:rPr>
          <w:rFonts w:ascii="Arial" w:hAnsi="Arial" w:cs="Arial"/>
        </w:rPr>
        <w:t xml:space="preserve"> el inicio de Efesios se destaca por el triple uso de palabras del campo semántico ‘bendición’: Dios es </w:t>
      </w:r>
      <w:r w:rsidRPr="001A79C6">
        <w:rPr>
          <w:rFonts w:ascii="Arial" w:hAnsi="Arial" w:cs="Arial"/>
          <w:i/>
        </w:rPr>
        <w:t>bendito</w:t>
      </w:r>
      <w:r w:rsidRPr="001A79C6">
        <w:rPr>
          <w:rFonts w:ascii="Arial" w:hAnsi="Arial" w:cs="Arial"/>
        </w:rPr>
        <w:t xml:space="preserve"> y él nos </w:t>
      </w:r>
      <w:r w:rsidRPr="001A79C6">
        <w:rPr>
          <w:rFonts w:ascii="Arial" w:hAnsi="Arial" w:cs="Arial"/>
          <w:i/>
        </w:rPr>
        <w:t>bendice</w:t>
      </w:r>
      <w:r w:rsidRPr="001A79C6">
        <w:rPr>
          <w:rFonts w:ascii="Arial" w:hAnsi="Arial" w:cs="Arial"/>
        </w:rPr>
        <w:t xml:space="preserve"> con toda </w:t>
      </w:r>
      <w:r w:rsidRPr="001A79C6">
        <w:rPr>
          <w:rFonts w:ascii="Arial" w:hAnsi="Arial" w:cs="Arial"/>
          <w:i/>
        </w:rPr>
        <w:t>bendición espiritual</w:t>
      </w:r>
      <w:r w:rsidRPr="001A79C6">
        <w:rPr>
          <w:rFonts w:ascii="Arial" w:hAnsi="Arial" w:cs="Arial"/>
        </w:rPr>
        <w:t xml:space="preserve">. </w:t>
      </w:r>
    </w:p>
    <w:p w14:paraId="37C3DFCB" w14:textId="77777777" w:rsidR="00AB7BB6" w:rsidRPr="001A79C6" w:rsidRDefault="00AB7BB6" w:rsidP="00AB7BB6">
      <w:pPr>
        <w:spacing w:after="80" w:line="240" w:lineRule="auto"/>
        <w:rPr>
          <w:rFonts w:ascii="Arial" w:hAnsi="Arial" w:cs="Arial"/>
        </w:rPr>
      </w:pPr>
      <w:r w:rsidRPr="001A79C6">
        <w:rPr>
          <w:rFonts w:ascii="Arial" w:hAnsi="Arial" w:cs="Arial"/>
        </w:rPr>
        <w:t xml:space="preserve">(1) </w:t>
      </w:r>
      <w:r w:rsidRPr="001A79C6">
        <w:rPr>
          <w:rFonts w:ascii="Arial" w:hAnsi="Arial" w:cs="Arial"/>
          <w:i/>
        </w:rPr>
        <w:t>Bendito</w:t>
      </w:r>
      <w:r w:rsidRPr="001A79C6">
        <w:rPr>
          <w:rFonts w:ascii="Arial" w:hAnsi="Arial" w:cs="Arial"/>
        </w:rPr>
        <w:t xml:space="preserve"> como atributo de Dios: Este uso doxológico es común en el lenguaje paulino (Ro </w:t>
      </w:r>
      <w:proofErr w:type="gramStart"/>
      <w:r w:rsidRPr="001A79C6">
        <w:rPr>
          <w:rFonts w:ascii="Arial" w:hAnsi="Arial" w:cs="Arial"/>
        </w:rPr>
        <w:t>1</w:t>
      </w:r>
      <w:r>
        <w:rPr>
          <w:rFonts w:ascii="Arial" w:hAnsi="Arial" w:cs="Arial"/>
        </w:rPr>
        <w:t>..</w:t>
      </w:r>
      <w:proofErr w:type="gramEnd"/>
      <w:r w:rsidRPr="001A79C6">
        <w:rPr>
          <w:rFonts w:ascii="Arial" w:hAnsi="Arial" w:cs="Arial"/>
        </w:rPr>
        <w:t>25, 9</w:t>
      </w:r>
      <w:r>
        <w:rPr>
          <w:rFonts w:ascii="Arial" w:hAnsi="Arial" w:cs="Arial"/>
        </w:rPr>
        <w:t>.</w:t>
      </w:r>
      <w:r w:rsidRPr="001A79C6">
        <w:rPr>
          <w:rFonts w:ascii="Arial" w:hAnsi="Arial" w:cs="Arial"/>
        </w:rPr>
        <w:t>5; 2 Co 11</w:t>
      </w:r>
      <w:r>
        <w:rPr>
          <w:rFonts w:ascii="Arial" w:hAnsi="Arial" w:cs="Arial"/>
        </w:rPr>
        <w:t>.</w:t>
      </w:r>
      <w:r w:rsidRPr="001A79C6">
        <w:rPr>
          <w:rFonts w:ascii="Arial" w:hAnsi="Arial" w:cs="Arial"/>
        </w:rPr>
        <w:t>31) y tiene su antecedente en el lenguaje cultual veterotestamentario y judío. En el AT (LXX) se nomina así a Dios haciendo referencia a sus hechos prodigiosos a favor de Israel (Ex 18</w:t>
      </w:r>
      <w:r>
        <w:rPr>
          <w:rFonts w:ascii="Arial" w:hAnsi="Arial" w:cs="Arial"/>
        </w:rPr>
        <w:t>.</w:t>
      </w:r>
      <w:r w:rsidRPr="001A79C6">
        <w:rPr>
          <w:rFonts w:ascii="Arial" w:hAnsi="Arial" w:cs="Arial"/>
        </w:rPr>
        <w:t>10, Sal 67</w:t>
      </w:r>
      <w:r>
        <w:rPr>
          <w:rFonts w:ascii="Arial" w:hAnsi="Arial" w:cs="Arial"/>
        </w:rPr>
        <w:t>.</w:t>
      </w:r>
      <w:r w:rsidRPr="001A79C6">
        <w:rPr>
          <w:rFonts w:ascii="Arial" w:hAnsi="Arial" w:cs="Arial"/>
        </w:rPr>
        <w:t>6) o a favor de alguien en particular (Rut 4</w:t>
      </w:r>
      <w:r>
        <w:rPr>
          <w:rFonts w:ascii="Arial" w:hAnsi="Arial" w:cs="Arial"/>
        </w:rPr>
        <w:t>.</w:t>
      </w:r>
      <w:r w:rsidRPr="001A79C6">
        <w:rPr>
          <w:rFonts w:ascii="Arial" w:hAnsi="Arial" w:cs="Arial"/>
        </w:rPr>
        <w:t>14; 1 Sa 25</w:t>
      </w:r>
      <w:r>
        <w:rPr>
          <w:rFonts w:ascii="Arial" w:hAnsi="Arial" w:cs="Arial"/>
        </w:rPr>
        <w:t>.</w:t>
      </w:r>
      <w:r w:rsidRPr="001A79C6">
        <w:rPr>
          <w:rFonts w:ascii="Arial" w:hAnsi="Arial" w:cs="Arial"/>
        </w:rPr>
        <w:t>32). Es notable la frecuencia de esta forma litúrgica en la literatura intertestamentaria. Como ejemplo se cita una porción del “Cántico de los tres jóvenes” (Dan 3</w:t>
      </w:r>
      <w:r>
        <w:rPr>
          <w:rFonts w:ascii="Arial" w:hAnsi="Arial" w:cs="Arial"/>
        </w:rPr>
        <w:t>.</w:t>
      </w:r>
      <w:r w:rsidRPr="001A79C6">
        <w:rPr>
          <w:rFonts w:ascii="Arial" w:hAnsi="Arial" w:cs="Arial"/>
        </w:rPr>
        <w:t>52-54, BJ):</w:t>
      </w:r>
    </w:p>
    <w:p w14:paraId="706D4CDA" w14:textId="77777777" w:rsidR="00AB7BB6" w:rsidRPr="001A79C6" w:rsidRDefault="00AB7BB6" w:rsidP="00AB7BB6">
      <w:pPr>
        <w:spacing w:after="0" w:line="240" w:lineRule="auto"/>
        <w:ind w:left="600"/>
        <w:rPr>
          <w:rFonts w:ascii="Arial" w:hAnsi="Arial" w:cs="Arial"/>
        </w:rPr>
      </w:pPr>
      <w:r w:rsidRPr="001A79C6">
        <w:rPr>
          <w:rFonts w:ascii="Arial" w:hAnsi="Arial" w:cs="Arial"/>
        </w:rPr>
        <w:t>Bendito seas, Señor, Dios de nuestros padres, loado, exaltado eternamente.</w:t>
      </w:r>
    </w:p>
    <w:p w14:paraId="2C2A4CCB" w14:textId="77777777" w:rsidR="00AB7BB6" w:rsidRPr="001A79C6" w:rsidRDefault="00AB7BB6" w:rsidP="00AB7BB6">
      <w:pPr>
        <w:spacing w:after="0" w:line="240" w:lineRule="auto"/>
        <w:ind w:left="600"/>
        <w:rPr>
          <w:rFonts w:ascii="Arial" w:hAnsi="Arial" w:cs="Arial"/>
        </w:rPr>
      </w:pPr>
      <w:r w:rsidRPr="001A79C6">
        <w:rPr>
          <w:rFonts w:ascii="Arial" w:hAnsi="Arial" w:cs="Arial"/>
        </w:rPr>
        <w:t xml:space="preserve">Bendito el santo nombre de </w:t>
      </w:r>
      <w:r>
        <w:rPr>
          <w:rFonts w:ascii="Arial" w:hAnsi="Arial" w:cs="Arial"/>
        </w:rPr>
        <w:t>t</w:t>
      </w:r>
      <w:r w:rsidRPr="001A79C6">
        <w:rPr>
          <w:rFonts w:ascii="Arial" w:hAnsi="Arial" w:cs="Arial"/>
        </w:rPr>
        <w:t>u gloria, loado, exaltado eternamente.</w:t>
      </w:r>
    </w:p>
    <w:p w14:paraId="6DD0DC7D" w14:textId="77777777" w:rsidR="00AB7BB6" w:rsidRPr="001A79C6" w:rsidRDefault="00AB7BB6" w:rsidP="00AB7BB6">
      <w:pPr>
        <w:spacing w:after="0" w:line="240" w:lineRule="auto"/>
        <w:ind w:left="600"/>
        <w:rPr>
          <w:rFonts w:ascii="Arial" w:hAnsi="Arial" w:cs="Arial"/>
        </w:rPr>
      </w:pPr>
      <w:r w:rsidRPr="001A79C6">
        <w:rPr>
          <w:rFonts w:ascii="Arial" w:hAnsi="Arial" w:cs="Arial"/>
        </w:rPr>
        <w:t>Bendito seas en el templo de tu santa gloria, cantado, enaltecido eternamente.</w:t>
      </w:r>
    </w:p>
    <w:p w14:paraId="00A791F6" w14:textId="77777777" w:rsidR="00AB7BB6" w:rsidRPr="001A79C6" w:rsidRDefault="00AB7BB6" w:rsidP="00AB7BB6">
      <w:pPr>
        <w:spacing w:after="80" w:line="240" w:lineRule="auto"/>
        <w:ind w:left="600"/>
        <w:rPr>
          <w:rFonts w:ascii="Arial" w:hAnsi="Arial" w:cs="Arial"/>
        </w:rPr>
      </w:pPr>
      <w:r w:rsidRPr="001A79C6">
        <w:rPr>
          <w:rFonts w:ascii="Arial" w:hAnsi="Arial" w:cs="Arial"/>
        </w:rPr>
        <w:t>Bendito seas en el trono de tu reino, cantado, exaltado eternamente.</w:t>
      </w:r>
    </w:p>
    <w:p w14:paraId="3797493C" w14:textId="77777777" w:rsidR="00AB7BB6" w:rsidRPr="001A79C6" w:rsidRDefault="00AB7BB6" w:rsidP="00AB7BB6">
      <w:pPr>
        <w:spacing w:after="80" w:line="240" w:lineRule="auto"/>
        <w:rPr>
          <w:rFonts w:ascii="Arial" w:hAnsi="Arial" w:cs="Arial"/>
          <w:lang w:bidi="he-IL"/>
        </w:rPr>
      </w:pPr>
      <w:r w:rsidRPr="001A79C6">
        <w:rPr>
          <w:rFonts w:ascii="Arial" w:hAnsi="Arial" w:cs="Arial"/>
        </w:rPr>
        <w:t xml:space="preserve">(2) Dios </w:t>
      </w:r>
      <w:r w:rsidRPr="001A79C6">
        <w:rPr>
          <w:rFonts w:ascii="Arial" w:hAnsi="Arial" w:cs="Arial"/>
          <w:i/>
        </w:rPr>
        <w:t>bendice</w:t>
      </w:r>
      <w:r w:rsidRPr="001A79C6">
        <w:rPr>
          <w:rFonts w:ascii="Arial" w:hAnsi="Arial" w:cs="Arial"/>
        </w:rPr>
        <w:t>: este actuar corresponde al carácter bendito de Dios. Cuando se dice que Dios bendice, se</w:t>
      </w:r>
      <w:r w:rsidRPr="001A79C6">
        <w:rPr>
          <w:rFonts w:ascii="Arial" w:hAnsi="Arial" w:cs="Arial"/>
          <w:lang w:bidi="he-IL"/>
        </w:rPr>
        <w:t xml:space="preserve"> asocia a la procreación (Gen 1</w:t>
      </w:r>
      <w:r>
        <w:rPr>
          <w:rFonts w:ascii="Arial" w:hAnsi="Arial" w:cs="Arial"/>
          <w:lang w:bidi="he-IL"/>
        </w:rPr>
        <w:t>.</w:t>
      </w:r>
      <w:r w:rsidRPr="001A79C6">
        <w:rPr>
          <w:rFonts w:ascii="Arial" w:hAnsi="Arial" w:cs="Arial"/>
          <w:lang w:bidi="he-IL"/>
        </w:rPr>
        <w:t>28, 9</w:t>
      </w:r>
      <w:r>
        <w:rPr>
          <w:rFonts w:ascii="Arial" w:hAnsi="Arial" w:cs="Arial"/>
          <w:lang w:bidi="he-IL"/>
        </w:rPr>
        <w:t>.</w:t>
      </w:r>
      <w:r w:rsidRPr="001A79C6">
        <w:rPr>
          <w:rFonts w:ascii="Arial" w:hAnsi="Arial" w:cs="Arial"/>
          <w:lang w:bidi="he-IL"/>
        </w:rPr>
        <w:t>1, 12</w:t>
      </w:r>
      <w:r>
        <w:rPr>
          <w:rFonts w:ascii="Arial" w:hAnsi="Arial" w:cs="Arial"/>
          <w:lang w:bidi="he-IL"/>
        </w:rPr>
        <w:t>.</w:t>
      </w:r>
      <w:r w:rsidRPr="001A79C6">
        <w:rPr>
          <w:rFonts w:ascii="Arial" w:hAnsi="Arial" w:cs="Arial"/>
          <w:lang w:bidi="he-IL"/>
        </w:rPr>
        <w:t>2, 17</w:t>
      </w:r>
      <w:r>
        <w:rPr>
          <w:rFonts w:ascii="Arial" w:hAnsi="Arial" w:cs="Arial"/>
          <w:lang w:bidi="he-IL"/>
        </w:rPr>
        <w:t>.</w:t>
      </w:r>
      <w:r w:rsidRPr="001A79C6">
        <w:rPr>
          <w:rFonts w:ascii="Arial" w:hAnsi="Arial" w:cs="Arial"/>
          <w:lang w:bidi="he-IL"/>
        </w:rPr>
        <w:t>16, 20, y otros), a la riqueza/prosperidad (Gen 26</w:t>
      </w:r>
      <w:r>
        <w:rPr>
          <w:rFonts w:ascii="Arial" w:hAnsi="Arial" w:cs="Arial"/>
          <w:lang w:bidi="he-IL"/>
        </w:rPr>
        <w:t>.</w:t>
      </w:r>
      <w:r w:rsidRPr="001A79C6">
        <w:rPr>
          <w:rFonts w:ascii="Arial" w:hAnsi="Arial" w:cs="Arial"/>
          <w:lang w:bidi="he-IL"/>
        </w:rPr>
        <w:t xml:space="preserve">12-13, </w:t>
      </w:r>
      <w:proofErr w:type="spellStart"/>
      <w:r w:rsidRPr="001A79C6">
        <w:rPr>
          <w:rFonts w:ascii="Arial" w:hAnsi="Arial" w:cs="Arial"/>
          <w:lang w:bidi="he-IL"/>
        </w:rPr>
        <w:t>Deut</w:t>
      </w:r>
      <w:proofErr w:type="spellEnd"/>
      <w:r w:rsidRPr="001A79C6">
        <w:rPr>
          <w:rFonts w:ascii="Arial" w:hAnsi="Arial" w:cs="Arial"/>
          <w:lang w:bidi="he-IL"/>
        </w:rPr>
        <w:t xml:space="preserve"> 7</w:t>
      </w:r>
      <w:r>
        <w:rPr>
          <w:rFonts w:ascii="Arial" w:hAnsi="Arial" w:cs="Arial"/>
          <w:lang w:bidi="he-IL"/>
        </w:rPr>
        <w:t>.</w:t>
      </w:r>
      <w:r w:rsidRPr="001A79C6">
        <w:rPr>
          <w:rFonts w:ascii="Arial" w:hAnsi="Arial" w:cs="Arial"/>
          <w:lang w:bidi="he-IL"/>
        </w:rPr>
        <w:t>13, 15</w:t>
      </w:r>
      <w:r>
        <w:rPr>
          <w:rFonts w:ascii="Arial" w:hAnsi="Arial" w:cs="Arial"/>
          <w:lang w:bidi="he-IL"/>
        </w:rPr>
        <w:t>.</w:t>
      </w:r>
      <w:r w:rsidRPr="001A79C6">
        <w:rPr>
          <w:rFonts w:ascii="Arial" w:hAnsi="Arial" w:cs="Arial"/>
          <w:lang w:bidi="he-IL"/>
        </w:rPr>
        <w:t>4 – Este aspecto es particularmente frecuente en Deuteronomio, Job 1</w:t>
      </w:r>
      <w:r>
        <w:rPr>
          <w:rFonts w:ascii="Arial" w:hAnsi="Arial" w:cs="Arial"/>
          <w:lang w:bidi="he-IL"/>
        </w:rPr>
        <w:t>.</w:t>
      </w:r>
      <w:r w:rsidRPr="001A79C6">
        <w:rPr>
          <w:rFonts w:ascii="Arial" w:hAnsi="Arial" w:cs="Arial"/>
          <w:lang w:bidi="he-IL"/>
        </w:rPr>
        <w:t>10) y a la protección en general (</w:t>
      </w:r>
      <w:proofErr w:type="spellStart"/>
      <w:r w:rsidRPr="001A79C6">
        <w:rPr>
          <w:rFonts w:ascii="Arial" w:hAnsi="Arial" w:cs="Arial"/>
          <w:lang w:bidi="he-IL"/>
        </w:rPr>
        <w:t>Deut</w:t>
      </w:r>
      <w:proofErr w:type="spellEnd"/>
      <w:r w:rsidRPr="001A79C6">
        <w:rPr>
          <w:rFonts w:ascii="Arial" w:hAnsi="Arial" w:cs="Arial"/>
          <w:lang w:bidi="he-IL"/>
        </w:rPr>
        <w:t xml:space="preserve"> 2</w:t>
      </w:r>
      <w:r>
        <w:rPr>
          <w:rFonts w:ascii="Arial" w:hAnsi="Arial" w:cs="Arial"/>
          <w:lang w:bidi="he-IL"/>
        </w:rPr>
        <w:t>.</w:t>
      </w:r>
      <w:r w:rsidRPr="001A79C6">
        <w:rPr>
          <w:rFonts w:ascii="Arial" w:hAnsi="Arial" w:cs="Arial"/>
          <w:lang w:bidi="he-IL"/>
        </w:rPr>
        <w:t>7, Sal 5</w:t>
      </w:r>
      <w:r>
        <w:rPr>
          <w:rFonts w:ascii="Arial" w:hAnsi="Arial" w:cs="Arial"/>
          <w:lang w:bidi="he-IL"/>
        </w:rPr>
        <w:t>.</w:t>
      </w:r>
      <w:r w:rsidRPr="001A79C6">
        <w:rPr>
          <w:rFonts w:ascii="Arial" w:hAnsi="Arial" w:cs="Arial"/>
          <w:lang w:bidi="he-IL"/>
        </w:rPr>
        <w:t>13, Sal 27:9 – Este aspecto es más frecuente en los salmos). En el Nuevo Testamento se traslada el acto divino de bendecir a la realización de la salvación en Jesucristo (Gal 3</w:t>
      </w:r>
      <w:r>
        <w:rPr>
          <w:rFonts w:ascii="Arial" w:hAnsi="Arial" w:cs="Arial"/>
          <w:lang w:bidi="he-IL"/>
        </w:rPr>
        <w:t>.</w:t>
      </w:r>
      <w:r w:rsidRPr="001A79C6">
        <w:rPr>
          <w:rFonts w:ascii="Arial" w:hAnsi="Arial" w:cs="Arial"/>
          <w:lang w:bidi="he-IL"/>
        </w:rPr>
        <w:t>8-9), así Dios ahora bendice a través de él (</w:t>
      </w:r>
      <w:proofErr w:type="spellStart"/>
      <w:r w:rsidRPr="001A79C6">
        <w:rPr>
          <w:rFonts w:ascii="Arial" w:hAnsi="Arial" w:cs="Arial"/>
          <w:lang w:bidi="he-IL"/>
        </w:rPr>
        <w:t>Hch</w:t>
      </w:r>
      <w:proofErr w:type="spellEnd"/>
      <w:r w:rsidRPr="001A79C6">
        <w:rPr>
          <w:rFonts w:ascii="Arial" w:hAnsi="Arial" w:cs="Arial"/>
          <w:lang w:bidi="he-IL"/>
        </w:rPr>
        <w:t xml:space="preserve"> 3</w:t>
      </w:r>
      <w:r>
        <w:rPr>
          <w:rFonts w:ascii="Arial" w:hAnsi="Arial" w:cs="Arial"/>
          <w:lang w:bidi="he-IL"/>
        </w:rPr>
        <w:t>.</w:t>
      </w:r>
      <w:r w:rsidRPr="001A79C6">
        <w:rPr>
          <w:rFonts w:ascii="Arial" w:hAnsi="Arial" w:cs="Arial"/>
          <w:lang w:bidi="he-IL"/>
        </w:rPr>
        <w:t xml:space="preserve">26). La idea de un Dios que bendice (usando el término griego en cuestión) es inusual en las religiones helenísticas. </w:t>
      </w:r>
    </w:p>
    <w:p w14:paraId="41E1457C" w14:textId="77777777" w:rsidR="00AB7BB6" w:rsidRDefault="00AB7BB6" w:rsidP="00AB7BB6">
      <w:pPr>
        <w:spacing w:after="80" w:line="240" w:lineRule="auto"/>
        <w:rPr>
          <w:rFonts w:ascii="Arial" w:hAnsi="Arial" w:cs="Arial"/>
          <w:lang w:bidi="he-IL"/>
        </w:rPr>
      </w:pPr>
      <w:r w:rsidRPr="001A79C6">
        <w:rPr>
          <w:rFonts w:ascii="Arial" w:hAnsi="Arial" w:cs="Arial"/>
          <w:lang w:bidi="he-IL"/>
        </w:rPr>
        <w:t xml:space="preserve">(3) La naturaleza de las </w:t>
      </w:r>
      <w:r w:rsidRPr="001A79C6">
        <w:rPr>
          <w:rFonts w:ascii="Arial" w:hAnsi="Arial" w:cs="Arial"/>
          <w:i/>
          <w:lang w:bidi="he-IL"/>
        </w:rPr>
        <w:t>bendiciones</w:t>
      </w:r>
      <w:r w:rsidRPr="001A79C6">
        <w:rPr>
          <w:rFonts w:ascii="Arial" w:hAnsi="Arial" w:cs="Arial"/>
          <w:lang w:bidi="he-IL"/>
        </w:rPr>
        <w:t xml:space="preserve">: aunque en el AT la bendición divina se corresponde con lo ya dicho sobre la acción de bendecir de Dios (procreación, prosperidad, protección), el NT destaca en especial la relación entre la bendición o bendiciones con la obra salvífica del Evangelio, lo cual puede entenderse como una amplificación del tercer aspecto (la protección). Hay un antecedente literario en el Salmo 20 (21 en RV), donde la </w:t>
      </w:r>
      <w:r w:rsidRPr="001A79C6">
        <w:rPr>
          <w:rFonts w:ascii="Arial" w:hAnsi="Arial" w:cs="Arial"/>
          <w:i/>
          <w:lang w:bidi="he-IL"/>
        </w:rPr>
        <w:t>bendición</w:t>
      </w:r>
      <w:r w:rsidRPr="001A79C6">
        <w:rPr>
          <w:rFonts w:ascii="Arial" w:hAnsi="Arial" w:cs="Arial"/>
          <w:lang w:bidi="he-IL"/>
        </w:rPr>
        <w:t xml:space="preserve"> al rey se asocia con la vida y salvación (vs. 4-6), con la presencia de Dios (vs. 7) que tiene como base la confianza en Dios y su misericordia (vs. 8). </w:t>
      </w:r>
    </w:p>
    <w:p w14:paraId="7A337E4F" w14:textId="77777777" w:rsidR="00AB7BB6" w:rsidRPr="001A79C6" w:rsidRDefault="00AB7BB6" w:rsidP="00AB7BB6">
      <w:pPr>
        <w:spacing w:after="80" w:line="240" w:lineRule="auto"/>
        <w:rPr>
          <w:rFonts w:ascii="Arial" w:hAnsi="Arial" w:cs="Arial"/>
        </w:rPr>
      </w:pPr>
      <w:r w:rsidRPr="001A79C6">
        <w:rPr>
          <w:rFonts w:ascii="Arial" w:hAnsi="Arial" w:cs="Arial"/>
          <w:lang w:bidi="he-IL"/>
        </w:rPr>
        <w:t xml:space="preserve">En este salmo no parece incluirse la idea de la bendición ni como procreación ni como riqueza. En el texto de Efesios, según lo que viene adelante, las </w:t>
      </w:r>
      <w:r w:rsidRPr="001A79C6">
        <w:rPr>
          <w:rFonts w:ascii="Arial" w:hAnsi="Arial" w:cs="Arial"/>
          <w:i/>
          <w:lang w:bidi="he-IL"/>
        </w:rPr>
        <w:t>bendiciones espirituales</w:t>
      </w:r>
      <w:r w:rsidRPr="001A79C6">
        <w:rPr>
          <w:rFonts w:ascii="Arial" w:hAnsi="Arial" w:cs="Arial"/>
          <w:lang w:bidi="he-IL"/>
        </w:rPr>
        <w:t xml:space="preserve"> son los efectos de la salvación realizada en los creyentes, y tampoco se relacionan ni con la procreación ni con la prosperidad material. </w:t>
      </w:r>
      <w:r w:rsidRPr="001A79C6">
        <w:rPr>
          <w:rFonts w:ascii="Arial" w:hAnsi="Arial" w:cs="Arial"/>
        </w:rPr>
        <w:t>Podemos entender entonces que Pablo al “</w:t>
      </w:r>
      <w:r w:rsidRPr="001A79C6">
        <w:rPr>
          <w:rFonts w:ascii="Arial" w:hAnsi="Arial" w:cs="Arial"/>
          <w:i/>
        </w:rPr>
        <w:t>bendecir</w:t>
      </w:r>
      <w:r w:rsidRPr="001A79C6">
        <w:rPr>
          <w:rFonts w:ascii="Arial" w:hAnsi="Arial" w:cs="Arial"/>
        </w:rPr>
        <w:t xml:space="preserve"> al Dios que </w:t>
      </w:r>
      <w:r w:rsidRPr="001A79C6">
        <w:rPr>
          <w:rFonts w:ascii="Arial" w:hAnsi="Arial" w:cs="Arial"/>
          <w:i/>
        </w:rPr>
        <w:t>bendice</w:t>
      </w:r>
      <w:r w:rsidRPr="001A79C6">
        <w:rPr>
          <w:rFonts w:ascii="Arial" w:hAnsi="Arial" w:cs="Arial"/>
        </w:rPr>
        <w:t xml:space="preserve"> con </w:t>
      </w:r>
      <w:r w:rsidRPr="001A79C6">
        <w:rPr>
          <w:rFonts w:ascii="Arial" w:hAnsi="Arial" w:cs="Arial"/>
          <w:i/>
        </w:rPr>
        <w:t>bendiciones espirituales</w:t>
      </w:r>
      <w:r w:rsidRPr="001A79C6">
        <w:rPr>
          <w:rFonts w:ascii="Arial" w:hAnsi="Arial" w:cs="Arial"/>
        </w:rPr>
        <w:t>” se refiere con énfasis a que Él salva, él protege, él perdona, él da vida.</w:t>
      </w:r>
    </w:p>
    <w:p w14:paraId="24819BDB" w14:textId="77777777" w:rsidR="00AB7BB6" w:rsidRPr="001A79C6" w:rsidRDefault="00AB7BB6" w:rsidP="00AB7BB6">
      <w:pPr>
        <w:spacing w:after="80" w:line="240" w:lineRule="auto"/>
        <w:rPr>
          <w:rFonts w:ascii="Arial" w:hAnsi="Arial" w:cs="Arial"/>
          <w:lang w:val="es-ES_tradnl"/>
        </w:rPr>
      </w:pPr>
      <w:r w:rsidRPr="001A79C6">
        <w:rPr>
          <w:rFonts w:ascii="Arial" w:hAnsi="Arial" w:cs="Arial"/>
          <w:i/>
        </w:rPr>
        <w:t xml:space="preserve">Elegir y predestinar </w:t>
      </w:r>
      <w:r>
        <w:rPr>
          <w:rFonts w:ascii="Arial" w:hAnsi="Arial" w:cs="Arial"/>
        </w:rPr>
        <w:t>(1.</w:t>
      </w:r>
      <w:r w:rsidRPr="001A79C6">
        <w:rPr>
          <w:rFonts w:ascii="Arial" w:hAnsi="Arial" w:cs="Arial"/>
        </w:rPr>
        <w:t xml:space="preserve">4, 5 y 11): La bendición de Dios se traduce en su elección. Se recoge en esta expresión la doctrina hebrea del pueblo escogido por Dios. Esta doctrina muestra un </w:t>
      </w:r>
      <w:r w:rsidRPr="001A79C6">
        <w:rPr>
          <w:rFonts w:ascii="Arial" w:hAnsi="Arial" w:cs="Arial"/>
        </w:rPr>
        <w:lastRenderedPageBreak/>
        <w:t>desarrollo progresivo, siendo particularmente frecuente en la tradición deuteronomista. Entre otras aplicaciones, se refiere en especial a la elección divina de su pueblo (</w:t>
      </w:r>
      <w:proofErr w:type="spellStart"/>
      <w:r w:rsidRPr="001A79C6">
        <w:rPr>
          <w:rFonts w:ascii="Arial" w:hAnsi="Arial" w:cs="Arial"/>
        </w:rPr>
        <w:t>Deut</w:t>
      </w:r>
      <w:proofErr w:type="spellEnd"/>
      <w:r w:rsidRPr="001A79C6">
        <w:rPr>
          <w:rFonts w:ascii="Arial" w:hAnsi="Arial" w:cs="Arial"/>
        </w:rPr>
        <w:t xml:space="preserve"> 4</w:t>
      </w:r>
      <w:r>
        <w:rPr>
          <w:rFonts w:ascii="Arial" w:hAnsi="Arial" w:cs="Arial"/>
        </w:rPr>
        <w:t>.</w:t>
      </w:r>
      <w:r w:rsidRPr="001A79C6">
        <w:rPr>
          <w:rFonts w:ascii="Arial" w:hAnsi="Arial" w:cs="Arial"/>
        </w:rPr>
        <w:t>37, 7</w:t>
      </w:r>
      <w:r>
        <w:rPr>
          <w:rFonts w:ascii="Arial" w:hAnsi="Arial" w:cs="Arial"/>
        </w:rPr>
        <w:t>.</w:t>
      </w:r>
      <w:r w:rsidRPr="001A79C6">
        <w:rPr>
          <w:rFonts w:ascii="Arial" w:hAnsi="Arial" w:cs="Arial"/>
        </w:rPr>
        <w:t>7, 10</w:t>
      </w:r>
      <w:r>
        <w:rPr>
          <w:rFonts w:ascii="Arial" w:hAnsi="Arial" w:cs="Arial"/>
        </w:rPr>
        <w:t>.</w:t>
      </w:r>
      <w:r w:rsidRPr="001A79C6">
        <w:rPr>
          <w:rFonts w:ascii="Arial" w:hAnsi="Arial" w:cs="Arial"/>
        </w:rPr>
        <w:t>1</w:t>
      </w:r>
      <w:r>
        <w:rPr>
          <w:rFonts w:ascii="Arial" w:hAnsi="Arial" w:cs="Arial"/>
        </w:rPr>
        <w:t>5, 14.</w:t>
      </w:r>
      <w:r w:rsidRPr="001A79C6">
        <w:rPr>
          <w:rFonts w:ascii="Arial" w:hAnsi="Arial" w:cs="Arial"/>
        </w:rPr>
        <w:t>2 etc.</w:t>
      </w:r>
      <w:r w:rsidRPr="001A79C6">
        <w:rPr>
          <w:rFonts w:ascii="Arial" w:hAnsi="Arial" w:cs="Arial"/>
          <w:lang w:val="es-ES_tradnl"/>
        </w:rPr>
        <w:t xml:space="preserve">): </w:t>
      </w:r>
    </w:p>
    <w:p w14:paraId="1B44DD7A" w14:textId="77777777" w:rsidR="00AB7BB6" w:rsidRPr="00733A6B" w:rsidRDefault="00AB7BB6" w:rsidP="00AB7BB6">
      <w:pPr>
        <w:spacing w:after="80" w:line="240" w:lineRule="auto"/>
        <w:ind w:left="600"/>
        <w:rPr>
          <w:rFonts w:ascii="Arial" w:hAnsi="Arial" w:cs="Arial"/>
          <w:i/>
        </w:rPr>
      </w:pPr>
      <w:r w:rsidRPr="00733A6B">
        <w:rPr>
          <w:rFonts w:ascii="Arial" w:hAnsi="Arial" w:cs="Arial"/>
          <w:i/>
        </w:rPr>
        <w:t>Pero tú, Israel, siervo mío eres; tú, Jacob, a quien yo escogí, descendencia de Abraham, mi amigo. Porque te tomé de los confines de la tierra, de tierras lejanas te llamé y te dije: "Mi siervo eres tú; te escogí y no te deseché. (Isa 41</w:t>
      </w:r>
      <w:r>
        <w:rPr>
          <w:rFonts w:ascii="Arial" w:hAnsi="Arial" w:cs="Arial"/>
          <w:i/>
        </w:rPr>
        <w:t>.</w:t>
      </w:r>
      <w:r w:rsidRPr="00733A6B">
        <w:rPr>
          <w:rFonts w:ascii="Arial" w:hAnsi="Arial" w:cs="Arial"/>
          <w:i/>
        </w:rPr>
        <w:t>8</w:t>
      </w:r>
      <w:r>
        <w:rPr>
          <w:rFonts w:ascii="Arial" w:hAnsi="Arial" w:cs="Arial"/>
          <w:i/>
        </w:rPr>
        <w:t>-</w:t>
      </w:r>
      <w:r w:rsidRPr="00733A6B">
        <w:rPr>
          <w:rFonts w:ascii="Arial" w:hAnsi="Arial" w:cs="Arial"/>
          <w:i/>
        </w:rPr>
        <w:t>9)</w:t>
      </w:r>
    </w:p>
    <w:p w14:paraId="3BF15EA6" w14:textId="77777777" w:rsidR="00AB7BB6" w:rsidRPr="001A79C6" w:rsidRDefault="00AB7BB6" w:rsidP="00AB7BB6">
      <w:pPr>
        <w:spacing w:after="80" w:line="240" w:lineRule="auto"/>
        <w:rPr>
          <w:rFonts w:ascii="Arial" w:hAnsi="Arial" w:cs="Arial"/>
          <w:lang w:val="es-ES_tradnl"/>
        </w:rPr>
      </w:pPr>
      <w:r w:rsidRPr="001A79C6">
        <w:rPr>
          <w:rFonts w:ascii="Arial" w:hAnsi="Arial" w:cs="Arial"/>
          <w:lang w:val="es-ES_tradnl"/>
        </w:rPr>
        <w:t>La doctrina está unida al reconocimiento de la santidad de Dios, su amor y la obediencia debida a él. Más adelante la idea derivó en un sentimiento de exclusividad privilegiada, sólo alcanzable por medio de la prueba y/o del conocimiento (de la Torá en este caso). Esta derivación de la doctrina aparece por ejemplo en la comunidad de Qumrán donde la conciencia de la elección conlleva un sentimiento de superioridad frente a los otros pueblos y frente a los “impíos” de su propio pueblo.</w:t>
      </w:r>
    </w:p>
    <w:p w14:paraId="35C8CB2A" w14:textId="3E0121A2" w:rsidR="00AB7BB6" w:rsidRPr="001A79C6" w:rsidRDefault="00AB7BB6" w:rsidP="00AB7BB6">
      <w:pPr>
        <w:spacing w:after="80" w:line="240" w:lineRule="auto"/>
        <w:rPr>
          <w:rFonts w:ascii="Arial" w:hAnsi="Arial" w:cs="Arial"/>
          <w:lang w:val="es-ES_tradnl"/>
        </w:rPr>
      </w:pPr>
      <w:r w:rsidRPr="001A79C6">
        <w:rPr>
          <w:rFonts w:ascii="Arial" w:hAnsi="Arial" w:cs="Arial"/>
          <w:lang w:val="es-ES_tradnl"/>
        </w:rPr>
        <w:t xml:space="preserve">La fe cristiana retomó la idea de la elección divina y la aplicó a la iglesia </w:t>
      </w:r>
      <w:r w:rsidRPr="001A79C6">
        <w:rPr>
          <w:rFonts w:ascii="Arial" w:hAnsi="Arial" w:cs="Arial"/>
          <w:i/>
          <w:lang w:val="es-ES_tradnl"/>
        </w:rPr>
        <w:t>en</w:t>
      </w:r>
      <w:r w:rsidRPr="001A79C6">
        <w:rPr>
          <w:rFonts w:ascii="Arial" w:hAnsi="Arial" w:cs="Arial"/>
          <w:lang w:val="es-ES_tradnl"/>
        </w:rPr>
        <w:t xml:space="preserve"> Cristo, precisando sin embargo la inclusión tanto de judíos como de extranjeros. Esta inclusividad era impensable en la doctrina judía. Pablo acentúa esta polémica al destacar expresamente la distinción entre los verdaderos escogidos de Dios (hablando especialmente de la iglesia gentil) e Israel (Rom 11</w:t>
      </w:r>
      <w:r>
        <w:rPr>
          <w:rFonts w:ascii="Arial" w:hAnsi="Arial" w:cs="Arial"/>
          <w:lang w:val="es-ES_tradnl"/>
        </w:rPr>
        <w:t>.</w:t>
      </w:r>
      <w:r w:rsidRPr="001A79C6">
        <w:rPr>
          <w:rFonts w:ascii="Arial" w:hAnsi="Arial" w:cs="Arial"/>
          <w:lang w:val="es-ES_tradnl"/>
        </w:rPr>
        <w:t>5</w:t>
      </w:r>
      <w:r>
        <w:rPr>
          <w:rFonts w:ascii="Arial" w:hAnsi="Arial" w:cs="Arial"/>
          <w:lang w:val="es-ES_tradnl"/>
        </w:rPr>
        <w:t>-</w:t>
      </w:r>
      <w:r w:rsidRPr="001A79C6">
        <w:rPr>
          <w:rFonts w:ascii="Arial" w:hAnsi="Arial" w:cs="Arial"/>
          <w:lang w:val="es-ES_tradnl"/>
        </w:rPr>
        <w:t>10). Sin embargo</w:t>
      </w:r>
      <w:r w:rsidR="00A83D69">
        <w:rPr>
          <w:rFonts w:ascii="Arial" w:hAnsi="Arial" w:cs="Arial"/>
          <w:lang w:val="es-ES_tradnl"/>
        </w:rPr>
        <w:t>,</w:t>
      </w:r>
      <w:r w:rsidRPr="001A79C6">
        <w:rPr>
          <w:rFonts w:ascii="Arial" w:hAnsi="Arial" w:cs="Arial"/>
          <w:lang w:val="es-ES_tradnl"/>
        </w:rPr>
        <w:t xml:space="preserve"> no deja de precisarse que Israel no ha si</w:t>
      </w:r>
      <w:r>
        <w:rPr>
          <w:rFonts w:ascii="Arial" w:hAnsi="Arial" w:cs="Arial"/>
          <w:lang w:val="es-ES_tradnl"/>
        </w:rPr>
        <w:t>do excluido definitivamente (11.</w:t>
      </w:r>
      <w:r w:rsidRPr="001A79C6">
        <w:rPr>
          <w:rFonts w:ascii="Arial" w:hAnsi="Arial" w:cs="Arial"/>
          <w:lang w:val="es-ES_tradnl"/>
        </w:rPr>
        <w:t>11</w:t>
      </w:r>
      <w:r>
        <w:rPr>
          <w:rFonts w:ascii="Arial" w:hAnsi="Arial" w:cs="Arial"/>
          <w:lang w:val="es-ES_tradnl"/>
        </w:rPr>
        <w:t>-29, véase también 10.</w:t>
      </w:r>
      <w:r w:rsidRPr="001A79C6">
        <w:rPr>
          <w:rFonts w:ascii="Arial" w:hAnsi="Arial" w:cs="Arial"/>
          <w:lang w:val="es-ES_tradnl"/>
        </w:rPr>
        <w:t xml:space="preserve">1). </w:t>
      </w:r>
    </w:p>
    <w:p w14:paraId="7326E152" w14:textId="77777777" w:rsidR="00AB7BB6" w:rsidRPr="001A79C6" w:rsidRDefault="00AB7BB6" w:rsidP="00AB7BB6">
      <w:pPr>
        <w:spacing w:after="80" w:line="240" w:lineRule="auto"/>
        <w:rPr>
          <w:rFonts w:ascii="Arial" w:hAnsi="Arial" w:cs="Arial"/>
          <w:lang w:val="es-ES_tradnl"/>
        </w:rPr>
      </w:pPr>
      <w:r w:rsidRPr="001A79C6">
        <w:rPr>
          <w:rFonts w:ascii="Arial" w:hAnsi="Arial" w:cs="Arial"/>
          <w:lang w:val="es-ES_tradnl"/>
        </w:rPr>
        <w:t xml:space="preserve">Se mantuvo el reconocimiento del acto de la elección como una muestra del amor de Dios con </w:t>
      </w:r>
      <w:r>
        <w:rPr>
          <w:rFonts w:ascii="Arial" w:hAnsi="Arial" w:cs="Arial"/>
          <w:lang w:val="es-ES_tradnl"/>
        </w:rPr>
        <w:t>el</w:t>
      </w:r>
      <w:r w:rsidRPr="001A79C6">
        <w:rPr>
          <w:rFonts w:ascii="Arial" w:hAnsi="Arial" w:cs="Arial"/>
          <w:lang w:val="es-ES_tradnl"/>
        </w:rPr>
        <w:t xml:space="preserve"> compromiso de una vida santa (</w:t>
      </w:r>
      <w:proofErr w:type="spellStart"/>
      <w:r w:rsidRPr="001A79C6">
        <w:rPr>
          <w:rFonts w:ascii="Arial" w:hAnsi="Arial" w:cs="Arial"/>
          <w:lang w:val="es-ES_tradnl"/>
        </w:rPr>
        <w:t>Ef</w:t>
      </w:r>
      <w:proofErr w:type="spellEnd"/>
      <w:r w:rsidRPr="001A79C6">
        <w:rPr>
          <w:rFonts w:ascii="Arial" w:hAnsi="Arial" w:cs="Arial"/>
          <w:lang w:val="es-ES_tradnl"/>
        </w:rPr>
        <w:t xml:space="preserve"> 1</w:t>
      </w:r>
      <w:r>
        <w:rPr>
          <w:rFonts w:ascii="Arial" w:hAnsi="Arial" w:cs="Arial"/>
          <w:lang w:val="es-ES_tradnl"/>
        </w:rPr>
        <w:t>.</w:t>
      </w:r>
      <w:r w:rsidRPr="001A79C6">
        <w:rPr>
          <w:rFonts w:ascii="Arial" w:hAnsi="Arial" w:cs="Arial"/>
          <w:lang w:val="es-ES_tradnl"/>
        </w:rPr>
        <w:t>4 lo expresa: “para que fuéramos santos y sin mancha delante de él en amor”; también Col 3</w:t>
      </w:r>
      <w:r>
        <w:rPr>
          <w:rFonts w:ascii="Arial" w:hAnsi="Arial" w:cs="Arial"/>
          <w:lang w:val="es-ES_tradnl"/>
        </w:rPr>
        <w:t>.</w:t>
      </w:r>
      <w:r w:rsidRPr="001A79C6">
        <w:rPr>
          <w:rFonts w:ascii="Arial" w:hAnsi="Arial" w:cs="Arial"/>
          <w:lang w:val="es-ES_tradnl"/>
        </w:rPr>
        <w:t>12, 1 Pe 2</w:t>
      </w:r>
      <w:r>
        <w:rPr>
          <w:rFonts w:ascii="Arial" w:hAnsi="Arial" w:cs="Arial"/>
          <w:lang w:val="es-ES_tradnl"/>
        </w:rPr>
        <w:t>.</w:t>
      </w:r>
      <w:r w:rsidRPr="001A79C6">
        <w:rPr>
          <w:rFonts w:ascii="Arial" w:hAnsi="Arial" w:cs="Arial"/>
          <w:lang w:val="es-ES_tradnl"/>
        </w:rPr>
        <w:t>9).</w:t>
      </w:r>
    </w:p>
    <w:p w14:paraId="359F098A" w14:textId="77777777" w:rsidR="00AB7BB6" w:rsidRPr="001A79C6" w:rsidRDefault="00AB7BB6" w:rsidP="00AB7BB6">
      <w:pPr>
        <w:spacing w:after="80" w:line="240" w:lineRule="auto"/>
        <w:rPr>
          <w:rFonts w:ascii="Arial" w:hAnsi="Arial" w:cs="Arial"/>
          <w:lang w:val="es-ES_tradnl"/>
        </w:rPr>
      </w:pPr>
      <w:r w:rsidRPr="001A79C6">
        <w:rPr>
          <w:rFonts w:ascii="Arial" w:hAnsi="Arial" w:cs="Arial"/>
          <w:lang w:val="es-ES_tradnl"/>
        </w:rPr>
        <w:t xml:space="preserve">En paralelo con la acción de elegir se presenta la acción de predestinar. El verbo aparece sólo 6 veces en el NT y no tiene antecedentes en la LXX. El término recoge la idea judía del </w:t>
      </w:r>
      <w:proofErr w:type="spellStart"/>
      <w:r w:rsidRPr="001A79C6">
        <w:rPr>
          <w:rFonts w:ascii="Arial" w:hAnsi="Arial" w:cs="Arial"/>
          <w:lang w:val="es-ES_tradnl"/>
        </w:rPr>
        <w:t>pre-conocimiento</w:t>
      </w:r>
      <w:proofErr w:type="spellEnd"/>
      <w:r w:rsidRPr="001A79C6">
        <w:rPr>
          <w:rFonts w:ascii="Arial" w:hAnsi="Arial" w:cs="Arial"/>
          <w:lang w:val="es-ES_tradnl"/>
        </w:rPr>
        <w:t xml:space="preserve"> que hay en Dios de todo lo que ha de ocurrir:</w:t>
      </w:r>
    </w:p>
    <w:p w14:paraId="313DCBA0" w14:textId="77777777" w:rsidR="00AB7BB6" w:rsidRPr="002A0478" w:rsidRDefault="00AB7BB6" w:rsidP="00AB7BB6">
      <w:pPr>
        <w:pStyle w:val="Sangradetextonormal"/>
        <w:spacing w:after="80"/>
        <w:rPr>
          <w:rFonts w:ascii="Arial" w:hAnsi="Arial" w:cs="Arial"/>
          <w:i/>
          <w:sz w:val="22"/>
          <w:szCs w:val="22"/>
        </w:rPr>
      </w:pPr>
      <w:r w:rsidRPr="002A0478">
        <w:rPr>
          <w:rFonts w:ascii="Arial" w:hAnsi="Arial" w:cs="Arial"/>
          <w:i/>
          <w:sz w:val="22"/>
          <w:szCs w:val="22"/>
        </w:rPr>
        <w:t xml:space="preserve">¿Pero nunca oíste que desde tiempos antiguos yo lo hice, y que desde los días de la antigüedad lo tengo ideado? (2Re 19.25) </w:t>
      </w:r>
    </w:p>
    <w:p w14:paraId="2AB98075" w14:textId="77777777" w:rsidR="00AB7BB6" w:rsidRPr="001A79C6" w:rsidRDefault="00AB7BB6" w:rsidP="00AB7BB6">
      <w:pPr>
        <w:spacing w:after="80" w:line="240" w:lineRule="auto"/>
        <w:rPr>
          <w:rFonts w:ascii="Arial" w:hAnsi="Arial" w:cs="Arial"/>
          <w:lang w:val="es-ES_tradnl"/>
        </w:rPr>
      </w:pPr>
      <w:r w:rsidRPr="001A79C6">
        <w:rPr>
          <w:rFonts w:ascii="Arial" w:hAnsi="Arial" w:cs="Arial"/>
          <w:lang w:val="es-ES_tradnl"/>
        </w:rPr>
        <w:t>Pablo une ambos verbos en su exposición de Ro 8</w:t>
      </w:r>
      <w:r>
        <w:rPr>
          <w:rFonts w:ascii="Arial" w:hAnsi="Arial" w:cs="Arial"/>
          <w:lang w:val="es-ES_tradnl"/>
        </w:rPr>
        <w:t>.</w:t>
      </w:r>
      <w:r w:rsidRPr="001A79C6">
        <w:rPr>
          <w:rFonts w:ascii="Arial" w:hAnsi="Arial" w:cs="Arial"/>
          <w:lang w:val="es-ES_tradnl"/>
        </w:rPr>
        <w:t>29</w:t>
      </w:r>
      <w:r>
        <w:rPr>
          <w:rFonts w:ascii="Arial" w:hAnsi="Arial" w:cs="Arial"/>
          <w:lang w:val="es-ES_tradnl"/>
        </w:rPr>
        <w:t>-</w:t>
      </w:r>
      <w:r w:rsidRPr="001A79C6">
        <w:rPr>
          <w:rFonts w:ascii="Arial" w:hAnsi="Arial" w:cs="Arial"/>
          <w:lang w:val="es-ES_tradnl"/>
        </w:rPr>
        <w:t>30, “A los que antes conoció [‘</w:t>
      </w:r>
      <w:proofErr w:type="spellStart"/>
      <w:r w:rsidRPr="001A79C6">
        <w:rPr>
          <w:rFonts w:ascii="Arial" w:hAnsi="Arial" w:cs="Arial"/>
          <w:lang w:val="es-ES_tradnl"/>
        </w:rPr>
        <w:t>pre</w:t>
      </w:r>
      <w:r>
        <w:rPr>
          <w:rFonts w:ascii="Arial" w:hAnsi="Arial" w:cs="Arial"/>
          <w:lang w:val="es-ES_tradnl"/>
        </w:rPr>
        <w:t>-</w:t>
      </w:r>
      <w:r w:rsidRPr="001A79C6">
        <w:rPr>
          <w:rFonts w:ascii="Arial" w:hAnsi="Arial" w:cs="Arial"/>
          <w:lang w:val="es-ES_tradnl"/>
        </w:rPr>
        <w:t>conoció</w:t>
      </w:r>
      <w:proofErr w:type="spellEnd"/>
      <w:r w:rsidRPr="001A79C6">
        <w:rPr>
          <w:rFonts w:ascii="Arial" w:hAnsi="Arial" w:cs="Arial"/>
          <w:lang w:val="es-ES_tradnl"/>
        </w:rPr>
        <w:t>’], también los predestinó para que fuesen hechos conformes a la imagen de su Hijo”. En las dos me</w:t>
      </w:r>
      <w:r>
        <w:rPr>
          <w:rFonts w:ascii="Arial" w:hAnsi="Arial" w:cs="Arial"/>
          <w:lang w:val="es-ES_tradnl"/>
        </w:rPr>
        <w:t>nciones del verbo en Efesios (1.</w:t>
      </w:r>
      <w:r w:rsidRPr="001A79C6">
        <w:rPr>
          <w:rFonts w:ascii="Arial" w:hAnsi="Arial" w:cs="Arial"/>
          <w:lang w:val="es-ES_tradnl"/>
        </w:rPr>
        <w:t xml:space="preserve">5 y 11) se resaltan tres elementos: (1) una figura de la salvación en Cristo: la adopción y la heredad; (2) la indicación que el acto tiene su origen en el favor y decisión de la voluntad divina; (3) la finalidad última de la acción: “ser alabanza de su gloria”. </w:t>
      </w:r>
    </w:p>
    <w:p w14:paraId="2981DF59" w14:textId="77777777" w:rsidR="00AB7BB6" w:rsidRPr="001A79C6" w:rsidRDefault="00AB7BB6" w:rsidP="00AB7BB6">
      <w:pPr>
        <w:spacing w:after="120" w:line="240" w:lineRule="auto"/>
        <w:rPr>
          <w:rFonts w:ascii="Arial" w:hAnsi="Arial" w:cs="Arial"/>
          <w:lang w:val="es-ES_tradnl"/>
        </w:rPr>
      </w:pPr>
      <w:r w:rsidRPr="001A79C6">
        <w:rPr>
          <w:rFonts w:ascii="Arial" w:hAnsi="Arial" w:cs="Arial"/>
          <w:lang w:val="es-ES_tradnl"/>
        </w:rPr>
        <w:t>La bendición y la elección son importantes acciones divinas para bien de qu</w:t>
      </w:r>
      <w:r>
        <w:rPr>
          <w:rFonts w:ascii="Arial" w:hAnsi="Arial" w:cs="Arial"/>
          <w:lang w:val="es-ES_tradnl"/>
        </w:rPr>
        <w:t>i</w:t>
      </w:r>
      <w:r w:rsidRPr="001A79C6">
        <w:rPr>
          <w:rFonts w:ascii="Arial" w:hAnsi="Arial" w:cs="Arial"/>
          <w:lang w:val="es-ES_tradnl"/>
        </w:rPr>
        <w:t>e</w:t>
      </w:r>
      <w:r>
        <w:rPr>
          <w:rFonts w:ascii="Arial" w:hAnsi="Arial" w:cs="Arial"/>
          <w:lang w:val="es-ES_tradnl"/>
        </w:rPr>
        <w:t>nes</w:t>
      </w:r>
      <w:r w:rsidRPr="001A79C6">
        <w:rPr>
          <w:rFonts w:ascii="Arial" w:hAnsi="Arial" w:cs="Arial"/>
          <w:lang w:val="es-ES_tradnl"/>
        </w:rPr>
        <w:t xml:space="preserve"> están en Cristo y participan de su salvación por gracia. Éstas sin embargo no son acciones que se reciban pasivamente; se traducen en el cumplimiento de la voluntad divina para la gloria de él. La finalidad (“ser alabanza de su gloria”) que se repite tres veces en el pasaje (1</w:t>
      </w:r>
      <w:r>
        <w:rPr>
          <w:rFonts w:ascii="Arial" w:hAnsi="Arial" w:cs="Arial"/>
          <w:lang w:val="es-ES_tradnl"/>
        </w:rPr>
        <w:t>.</w:t>
      </w:r>
      <w:r w:rsidRPr="001A79C6">
        <w:rPr>
          <w:rFonts w:ascii="Arial" w:hAnsi="Arial" w:cs="Arial"/>
          <w:lang w:val="es-ES_tradnl"/>
        </w:rPr>
        <w:t>6, 12 y 14), parece una recapitulación de lo dicho por Pablo en Ro 9</w:t>
      </w:r>
      <w:r>
        <w:rPr>
          <w:rFonts w:ascii="Arial" w:hAnsi="Arial" w:cs="Arial"/>
          <w:lang w:val="es-ES_tradnl"/>
        </w:rPr>
        <w:t>.</w:t>
      </w:r>
      <w:r w:rsidRPr="001A79C6">
        <w:rPr>
          <w:rFonts w:ascii="Arial" w:hAnsi="Arial" w:cs="Arial"/>
          <w:lang w:val="es-ES_tradnl"/>
        </w:rPr>
        <w:t>22</w:t>
      </w:r>
      <w:r>
        <w:rPr>
          <w:rFonts w:ascii="Arial" w:hAnsi="Arial" w:cs="Arial"/>
          <w:lang w:val="es-ES_tradnl"/>
        </w:rPr>
        <w:t>-</w:t>
      </w:r>
      <w:r w:rsidRPr="001A79C6">
        <w:rPr>
          <w:rFonts w:ascii="Arial" w:hAnsi="Arial" w:cs="Arial"/>
          <w:lang w:val="es-ES_tradnl"/>
        </w:rPr>
        <w:t>23, en cuyo contexto también se habla de la libre elección de Dios a favor de quienes él tiene misericordia (Ro 9</w:t>
      </w:r>
      <w:r>
        <w:rPr>
          <w:rFonts w:ascii="Arial" w:hAnsi="Arial" w:cs="Arial"/>
          <w:lang w:val="es-ES_tradnl"/>
        </w:rPr>
        <w:t>.</w:t>
      </w:r>
      <w:r w:rsidRPr="001A79C6">
        <w:rPr>
          <w:rFonts w:ascii="Arial" w:hAnsi="Arial" w:cs="Arial"/>
          <w:lang w:val="es-ES_tradnl"/>
        </w:rPr>
        <w:t xml:space="preserve">18). </w:t>
      </w:r>
    </w:p>
    <w:p w14:paraId="766220D0" w14:textId="77777777" w:rsidR="00AB7BB6" w:rsidRPr="002A0478" w:rsidRDefault="00AB7BB6" w:rsidP="00AB7BB6">
      <w:pPr>
        <w:spacing w:after="80" w:line="240" w:lineRule="auto"/>
        <w:rPr>
          <w:rFonts w:ascii="Arial" w:hAnsi="Arial" w:cs="Arial"/>
          <w:u w:val="single"/>
          <w:lang w:val="es-ES_tradnl"/>
        </w:rPr>
      </w:pPr>
      <w:r w:rsidRPr="002A0478">
        <w:rPr>
          <w:rFonts w:ascii="Arial" w:hAnsi="Arial" w:cs="Arial"/>
          <w:u w:val="single"/>
          <w:lang w:val="es-ES_tradnl"/>
        </w:rPr>
        <w:t>Sugerencias homiléticas</w:t>
      </w:r>
    </w:p>
    <w:p w14:paraId="2D91B058" w14:textId="77777777" w:rsidR="00AB7BB6" w:rsidRDefault="00AB7BB6" w:rsidP="00AB7BB6">
      <w:pPr>
        <w:numPr>
          <w:ilvl w:val="0"/>
          <w:numId w:val="54"/>
        </w:numPr>
        <w:tabs>
          <w:tab w:val="clear" w:pos="720"/>
          <w:tab w:val="left" w:pos="360"/>
        </w:tabs>
        <w:spacing w:after="80" w:line="240" w:lineRule="auto"/>
        <w:rPr>
          <w:rFonts w:ascii="Arial" w:hAnsi="Arial" w:cs="Arial"/>
          <w:lang w:val="es-ES_tradnl"/>
        </w:rPr>
      </w:pPr>
      <w:r w:rsidRPr="001A79C6">
        <w:rPr>
          <w:rFonts w:ascii="Arial" w:hAnsi="Arial" w:cs="Arial"/>
          <w:lang w:val="es-ES_tradnl"/>
        </w:rPr>
        <w:t xml:space="preserve">En la línea de las bendiciones de Dios, puede aprovecharse para precisar el origen y naturaleza de </w:t>
      </w:r>
      <w:proofErr w:type="gramStart"/>
      <w:r w:rsidRPr="001A79C6">
        <w:rPr>
          <w:rFonts w:ascii="Arial" w:hAnsi="Arial" w:cs="Arial"/>
          <w:lang w:val="es-ES_tradnl"/>
        </w:rPr>
        <w:t>las mismas</w:t>
      </w:r>
      <w:proofErr w:type="gramEnd"/>
      <w:r w:rsidRPr="001A79C6">
        <w:rPr>
          <w:rFonts w:ascii="Arial" w:hAnsi="Arial" w:cs="Arial"/>
          <w:lang w:val="es-ES_tradnl"/>
        </w:rPr>
        <w:t xml:space="preserve">. Parece ser que la tendencia actual es asociar inmediatamente las “bendiciones” con los beneficios económicos. Se puede señalar que el texto evidentemente no permite esto. Las bendiciones que nos son otorgadas </w:t>
      </w:r>
      <w:r w:rsidRPr="001A79C6">
        <w:rPr>
          <w:rFonts w:ascii="Arial" w:hAnsi="Arial" w:cs="Arial"/>
          <w:i/>
          <w:lang w:val="es-ES_tradnl"/>
        </w:rPr>
        <w:t>en Cristo</w:t>
      </w:r>
      <w:r w:rsidRPr="001A79C6">
        <w:rPr>
          <w:rFonts w:ascii="Arial" w:hAnsi="Arial" w:cs="Arial"/>
          <w:lang w:val="es-ES_tradnl"/>
        </w:rPr>
        <w:t xml:space="preserve"> tienen que ver con la plenitud de vida que da la salvación, con la protección y auxilio de Dios, con su perdón. </w:t>
      </w:r>
    </w:p>
    <w:p w14:paraId="4926DF48" w14:textId="77777777" w:rsidR="00AB7BB6" w:rsidRPr="001A79C6" w:rsidRDefault="00AB7BB6" w:rsidP="00AB7BB6">
      <w:pPr>
        <w:tabs>
          <w:tab w:val="left" w:pos="360"/>
        </w:tabs>
        <w:spacing w:after="80" w:line="240" w:lineRule="auto"/>
        <w:ind w:left="720"/>
        <w:rPr>
          <w:rFonts w:ascii="Arial" w:hAnsi="Arial" w:cs="Arial"/>
          <w:lang w:val="es-ES_tradnl"/>
        </w:rPr>
      </w:pPr>
      <w:r w:rsidRPr="001A79C6">
        <w:rPr>
          <w:rFonts w:ascii="Arial" w:hAnsi="Arial" w:cs="Arial"/>
          <w:lang w:val="es-ES_tradnl"/>
        </w:rPr>
        <w:t xml:space="preserve">La bendición de la salvación puede entenderse como una nueva vida en Cristo, en la cual más que recibir tenemos la posibilidad de dar a otros/as nuestra atención, cuidado y perdón (no solamente beneficios económicos) que dignifiquen y sean bendición. </w:t>
      </w:r>
    </w:p>
    <w:p w14:paraId="7350B9A6" w14:textId="38ADB08A" w:rsidR="00AB7BB6" w:rsidRDefault="00AB7BB6" w:rsidP="00AB7BB6">
      <w:pPr>
        <w:numPr>
          <w:ilvl w:val="0"/>
          <w:numId w:val="54"/>
        </w:numPr>
        <w:tabs>
          <w:tab w:val="clear" w:pos="720"/>
          <w:tab w:val="left" w:pos="360"/>
        </w:tabs>
        <w:spacing w:after="80" w:line="240" w:lineRule="auto"/>
        <w:rPr>
          <w:rFonts w:ascii="Arial" w:hAnsi="Arial" w:cs="Arial"/>
          <w:lang w:val="es-ES_tradnl"/>
        </w:rPr>
      </w:pPr>
      <w:r w:rsidRPr="001A79C6">
        <w:rPr>
          <w:rFonts w:ascii="Arial" w:hAnsi="Arial" w:cs="Arial"/>
          <w:lang w:val="es-ES_tradnl"/>
        </w:rPr>
        <w:t>La línea de la elección se asocia con la anterior al ser presentada como un aspecto de la bendición de Dios. Se puede tomar como base para referirnos a la unidad de la iglesia, destacando que quienes somos parte de ella somos, en conjunto y no sólo individualmente, escogidos</w:t>
      </w:r>
      <w:r>
        <w:rPr>
          <w:rFonts w:ascii="Arial" w:hAnsi="Arial" w:cs="Arial"/>
          <w:lang w:val="es-ES_tradnl"/>
        </w:rPr>
        <w:t xml:space="preserve"> y escogid</w:t>
      </w:r>
      <w:r w:rsidRPr="001A79C6">
        <w:rPr>
          <w:rFonts w:ascii="Arial" w:hAnsi="Arial" w:cs="Arial"/>
          <w:lang w:val="es-ES_tradnl"/>
        </w:rPr>
        <w:t>as de Dios. Sin embargo</w:t>
      </w:r>
      <w:r w:rsidR="00AB1F3D">
        <w:rPr>
          <w:rFonts w:ascii="Arial" w:hAnsi="Arial" w:cs="Arial"/>
          <w:lang w:val="es-ES_tradnl"/>
        </w:rPr>
        <w:t>,</w:t>
      </w:r>
      <w:r w:rsidRPr="001A79C6">
        <w:rPr>
          <w:rFonts w:ascii="Arial" w:hAnsi="Arial" w:cs="Arial"/>
          <w:lang w:val="es-ES_tradnl"/>
        </w:rPr>
        <w:t xml:space="preserve"> esta designación no debe servir para justificar exclusiones, como ocurrió en el pasado no sólo en Israel sino también entre las iglesias herederas de la reforma, divididas por asuntos doctrinales. </w:t>
      </w:r>
    </w:p>
    <w:p w14:paraId="7AEF161A" w14:textId="77777777" w:rsidR="00AB7BB6" w:rsidRPr="002A0478" w:rsidRDefault="00AB7BB6" w:rsidP="00AD48B7">
      <w:pPr>
        <w:tabs>
          <w:tab w:val="left" w:pos="360"/>
        </w:tabs>
        <w:spacing w:after="0" w:line="240" w:lineRule="auto"/>
        <w:ind w:left="720"/>
        <w:rPr>
          <w:rFonts w:ascii="Arial" w:hAnsi="Arial" w:cs="Arial"/>
          <w:lang w:val="es-ES_tradnl"/>
        </w:rPr>
      </w:pPr>
      <w:r w:rsidRPr="001A79C6">
        <w:rPr>
          <w:rFonts w:ascii="Arial" w:hAnsi="Arial" w:cs="Arial"/>
          <w:lang w:val="es-ES_tradnl"/>
        </w:rPr>
        <w:lastRenderedPageBreak/>
        <w:t>Así como la elección de Dios para salvación es inclusiva, nuestro actuar como pueblo escogido de Dios debe ser inclusivo, especialmente de aquellas personas a quienes la sociedad excluye. Esto es el ejercicio del amor de Cristo en nosotros y es parte también de nuestra vida “santa y sin mancha”. Al vivir esto como iglesia estaremos encaminándonos a lograr la finalidad de nuestra elección: “ser alabanza de la gloria de Dios”. Para esto hemos sido predestinados/as.</w:t>
      </w:r>
    </w:p>
    <w:p w14:paraId="511A4DF9" w14:textId="2779D976" w:rsidR="003543C1" w:rsidRPr="00731ABB" w:rsidRDefault="00AB7BB6" w:rsidP="00731ABB">
      <w:pPr>
        <w:spacing w:line="240" w:lineRule="auto"/>
        <w:ind w:left="3540"/>
        <w:jc w:val="right"/>
        <w:rPr>
          <w:rFonts w:ascii="Arial Narrow" w:hAnsi="Arial Narrow"/>
          <w:bCs/>
          <w:i/>
          <w:sz w:val="20"/>
          <w:szCs w:val="20"/>
        </w:rPr>
      </w:pPr>
      <w:r w:rsidRPr="000100A8">
        <w:rPr>
          <w:rFonts w:ascii="Arial Narrow" w:hAnsi="Arial Narrow"/>
          <w:bCs/>
          <w:i/>
          <w:sz w:val="20"/>
          <w:szCs w:val="20"/>
        </w:rPr>
        <w:t>Iván Efraín Adame, biblista presbiteriano mexicano, en</w:t>
      </w:r>
      <w:r w:rsidRPr="000100A8">
        <w:rPr>
          <w:rFonts w:ascii="Arial Narrow" w:hAnsi="Arial Narrow"/>
          <w:b/>
          <w:bCs/>
          <w:i/>
          <w:sz w:val="20"/>
          <w:szCs w:val="20"/>
        </w:rPr>
        <w:t xml:space="preserve"> Estudios Exegético-Homiléticos 76, </w:t>
      </w:r>
      <w:r w:rsidRPr="000100A8">
        <w:rPr>
          <w:rFonts w:ascii="Arial Narrow" w:hAnsi="Arial Narrow"/>
          <w:bCs/>
          <w:i/>
          <w:sz w:val="20"/>
          <w:szCs w:val="20"/>
        </w:rPr>
        <w:t>julio 2006, ISEDET, Buenos Aires</w:t>
      </w:r>
    </w:p>
    <w:p w14:paraId="10034D21" w14:textId="7A5A65B0" w:rsidR="00A112A5" w:rsidRPr="008C2A5C" w:rsidRDefault="00A112A5" w:rsidP="00A112A5">
      <w:pPr>
        <w:shd w:val="clear" w:color="auto" w:fill="ACB9CA" w:themeFill="text2" w:themeFillTint="66"/>
        <w:spacing w:after="80"/>
        <w:rPr>
          <w:rFonts w:ascii="Arial" w:hAnsi="Arial" w:cs="Arial"/>
          <w:b/>
        </w:rPr>
      </w:pPr>
      <w:r w:rsidRPr="00F4328B">
        <w:rPr>
          <w:rFonts w:ascii="Arial" w:hAnsi="Arial" w:cs="Arial"/>
          <w:b/>
        </w:rPr>
        <w:t>Recursos para la acción pastoral</w:t>
      </w:r>
    </w:p>
    <w:p w14:paraId="69B29B77" w14:textId="77777777" w:rsidR="00A112A5" w:rsidRPr="008C2A5C" w:rsidRDefault="00A112A5" w:rsidP="00A112A5">
      <w:pPr>
        <w:pStyle w:val="Prrafodelista"/>
        <w:numPr>
          <w:ilvl w:val="0"/>
          <w:numId w:val="2"/>
        </w:numPr>
        <w:spacing w:after="80" w:line="240" w:lineRule="auto"/>
        <w:rPr>
          <w:rFonts w:ascii="Arial" w:hAnsi="Arial" w:cs="Arial"/>
        </w:rPr>
      </w:pPr>
      <w:r w:rsidRPr="008C2A5C">
        <w:rPr>
          <w:rFonts w:ascii="Arial" w:hAnsi="Arial" w:cs="Arial"/>
          <w:b/>
        </w:rPr>
        <w:t>Cuando hay una ruptura en la vida familiar</w:t>
      </w:r>
      <w:r w:rsidRPr="008C2A5C">
        <w:rPr>
          <w:rFonts w:ascii="Arial" w:hAnsi="Arial" w:cs="Arial"/>
        </w:rPr>
        <w:t xml:space="preserve"> es importante encontrar una forma de saber qué es lo que anduvo mal, y ayudar a los padres, a los niños y a los jóvenes a recuperar su capacidad para resolver problemas y un sentido de equilibrio para su vida en común. Las tradiciones y los valores religiosos no deben desecharse, sino volver a evaluarse y actualizarse para cada miembro de la familia. La iglesia no debería estar en la periferia de esta lucha sino en su corazón, involucrándose en ella de modo de dar sustento, cuidado y fuerzas… Así, aprender métodos de asesoramiento familiar, analizar los problemas familiares, y ver el panorama completo de la vida familiar dentro del marco del mundo que ha surgido en las últimas décadas de este siglo se convierte en una tarea importante.</w:t>
      </w:r>
    </w:p>
    <w:p w14:paraId="04031214" w14:textId="77777777" w:rsidR="00A112A5" w:rsidRPr="008C2A5C" w:rsidRDefault="00A112A5" w:rsidP="00A112A5">
      <w:pPr>
        <w:spacing w:after="120"/>
        <w:ind w:left="3540"/>
        <w:rPr>
          <w:rFonts w:ascii="Arial" w:hAnsi="Arial" w:cs="Arial"/>
          <w:i/>
          <w:sz w:val="18"/>
          <w:szCs w:val="18"/>
        </w:rPr>
      </w:pPr>
      <w:r w:rsidRPr="008C2A5C">
        <w:rPr>
          <w:rFonts w:ascii="Arial" w:hAnsi="Arial" w:cs="Arial"/>
          <w:i/>
          <w:sz w:val="18"/>
          <w:szCs w:val="18"/>
        </w:rPr>
        <w:t>Charles W. Stewart, en</w:t>
      </w:r>
      <w:r w:rsidRPr="008C2A5C">
        <w:rPr>
          <w:rFonts w:ascii="Arial" w:hAnsi="Arial" w:cs="Arial"/>
          <w:b/>
          <w:i/>
          <w:sz w:val="18"/>
          <w:szCs w:val="18"/>
        </w:rPr>
        <w:t xml:space="preserve"> Asesoramiento y Cuidado Pastoral, </w:t>
      </w:r>
      <w:r w:rsidRPr="008C2A5C">
        <w:rPr>
          <w:rFonts w:ascii="Arial" w:hAnsi="Arial" w:cs="Arial"/>
          <w:i/>
          <w:sz w:val="18"/>
          <w:szCs w:val="18"/>
        </w:rPr>
        <w:t xml:space="preserve">de Howard </w:t>
      </w:r>
      <w:proofErr w:type="spellStart"/>
      <w:r w:rsidRPr="008C2A5C">
        <w:rPr>
          <w:rFonts w:ascii="Arial" w:hAnsi="Arial" w:cs="Arial"/>
          <w:i/>
          <w:sz w:val="18"/>
          <w:szCs w:val="18"/>
        </w:rPr>
        <w:t>Clinebell</w:t>
      </w:r>
      <w:proofErr w:type="spellEnd"/>
      <w:r w:rsidRPr="008C2A5C">
        <w:rPr>
          <w:rFonts w:ascii="Arial" w:hAnsi="Arial" w:cs="Arial"/>
          <w:i/>
          <w:sz w:val="18"/>
          <w:szCs w:val="18"/>
        </w:rPr>
        <w:t>, ASIT, Nueva Creación, Bs. Aires, 1995.</w:t>
      </w:r>
    </w:p>
    <w:p w14:paraId="7FFF98E9" w14:textId="1B8B80DE" w:rsidR="00A112A5" w:rsidRPr="001F2384" w:rsidRDefault="00B33728" w:rsidP="0035656A">
      <w:pPr>
        <w:pStyle w:val="Prrafodelista"/>
        <w:numPr>
          <w:ilvl w:val="0"/>
          <w:numId w:val="10"/>
        </w:numPr>
        <w:spacing w:after="80" w:line="240" w:lineRule="auto"/>
        <w:rPr>
          <w:rFonts w:ascii="Arial" w:hAnsi="Arial" w:cs="Arial"/>
          <w:b/>
          <w:bCs/>
        </w:rPr>
      </w:pPr>
      <w:r w:rsidRPr="001F2384">
        <w:rPr>
          <w:rFonts w:ascii="Arial" w:hAnsi="Arial" w:cs="Arial"/>
          <w:b/>
          <w:bCs/>
        </w:rPr>
        <w:t>Religión, religiones</w:t>
      </w:r>
    </w:p>
    <w:p w14:paraId="6D31830F" w14:textId="110854C7" w:rsidR="00B33728" w:rsidRDefault="00B33728" w:rsidP="0035656A">
      <w:pPr>
        <w:spacing w:after="80" w:line="240" w:lineRule="auto"/>
        <w:ind w:left="360"/>
        <w:rPr>
          <w:rFonts w:ascii="Arial" w:hAnsi="Arial" w:cs="Arial"/>
        </w:rPr>
      </w:pPr>
      <w:r w:rsidRPr="00B33728">
        <w:rPr>
          <w:rFonts w:ascii="Arial" w:hAnsi="Arial" w:cs="Arial"/>
        </w:rPr>
        <w:t xml:space="preserve">Cuando </w:t>
      </w:r>
      <w:r>
        <w:rPr>
          <w:rFonts w:ascii="Arial" w:hAnsi="Arial" w:cs="Arial"/>
        </w:rPr>
        <w:t>l</w:t>
      </w:r>
      <w:r w:rsidRPr="00B33728">
        <w:rPr>
          <w:rFonts w:ascii="Arial" w:hAnsi="Arial" w:cs="Arial"/>
        </w:rPr>
        <w:t>a</w:t>
      </w:r>
      <w:r>
        <w:rPr>
          <w:rFonts w:ascii="Arial" w:hAnsi="Arial" w:cs="Arial"/>
        </w:rPr>
        <w:t xml:space="preserve"> </w:t>
      </w:r>
      <w:r w:rsidR="002D3368">
        <w:rPr>
          <w:rFonts w:ascii="Arial" w:hAnsi="Arial" w:cs="Arial"/>
        </w:rPr>
        <w:t>Hermana preguntó a los niños en cla</w:t>
      </w:r>
      <w:r w:rsidR="00A83D69">
        <w:rPr>
          <w:rFonts w:ascii="Arial" w:hAnsi="Arial" w:cs="Arial"/>
        </w:rPr>
        <w:t>s</w:t>
      </w:r>
      <w:r w:rsidR="002D3368">
        <w:rPr>
          <w:rFonts w:ascii="Arial" w:hAnsi="Arial" w:cs="Arial"/>
        </w:rPr>
        <w:t>e qué querían ser cuando fuesen mayores</w:t>
      </w:r>
      <w:r w:rsidR="00C47F56">
        <w:rPr>
          <w:rFonts w:ascii="Arial" w:hAnsi="Arial" w:cs="Arial"/>
        </w:rPr>
        <w:t xml:space="preserve">, el pequeño Tommy dijo que quería ser piloto. Elsie </w:t>
      </w:r>
      <w:r w:rsidR="001F3EBD">
        <w:rPr>
          <w:rFonts w:ascii="Arial" w:hAnsi="Arial" w:cs="Arial"/>
        </w:rPr>
        <w:t xml:space="preserve">respondió que quería ser </w:t>
      </w:r>
      <w:r w:rsidR="00A83D69">
        <w:rPr>
          <w:rFonts w:ascii="Arial" w:hAnsi="Arial" w:cs="Arial"/>
        </w:rPr>
        <w:t>m</w:t>
      </w:r>
      <w:r w:rsidR="001F3EBD">
        <w:rPr>
          <w:rFonts w:ascii="Arial" w:hAnsi="Arial" w:cs="Arial"/>
        </w:rPr>
        <w:t xml:space="preserve">édico. Bobby, para </w:t>
      </w:r>
      <w:r w:rsidR="00B658E6">
        <w:rPr>
          <w:rFonts w:ascii="Arial" w:hAnsi="Arial" w:cs="Arial"/>
        </w:rPr>
        <w:t xml:space="preserve">satisfacción de </w:t>
      </w:r>
      <w:r w:rsidR="00A83D69">
        <w:rPr>
          <w:rFonts w:ascii="Arial" w:hAnsi="Arial" w:cs="Arial"/>
        </w:rPr>
        <w:t>l</w:t>
      </w:r>
      <w:r w:rsidR="00B658E6">
        <w:rPr>
          <w:rFonts w:ascii="Arial" w:hAnsi="Arial" w:cs="Arial"/>
        </w:rPr>
        <w:t>a Hermana, afirmó que quería ser sacerdote. Al fin, se levantó Mary y dijo que quería ser prost</w:t>
      </w:r>
      <w:r w:rsidR="00A83D69">
        <w:rPr>
          <w:rFonts w:ascii="Arial" w:hAnsi="Arial" w:cs="Arial"/>
        </w:rPr>
        <w:t>ituta.</w:t>
      </w:r>
    </w:p>
    <w:p w14:paraId="2ABF0D46" w14:textId="56F47FCC" w:rsidR="00A83D69" w:rsidRDefault="00A83D69" w:rsidP="0035656A">
      <w:pPr>
        <w:spacing w:after="80" w:line="240" w:lineRule="auto"/>
        <w:ind w:left="360"/>
        <w:rPr>
          <w:rFonts w:ascii="Arial" w:hAnsi="Arial" w:cs="Arial"/>
        </w:rPr>
      </w:pPr>
      <w:r w:rsidRPr="005501FC">
        <w:rPr>
          <w:rFonts w:ascii="Arial" w:hAnsi="Arial" w:cs="Arial"/>
          <w:sz w:val="20"/>
          <w:szCs w:val="20"/>
        </w:rPr>
        <w:t>–</w:t>
      </w:r>
      <w:r>
        <w:rPr>
          <w:rFonts w:ascii="Arial" w:hAnsi="Arial" w:cs="Arial"/>
        </w:rPr>
        <w:t>¿Qué has dicho, Mary? ¿Quieres repetirlo?</w:t>
      </w:r>
    </w:p>
    <w:p w14:paraId="7842A787" w14:textId="2DCD6B37" w:rsidR="00A83D69" w:rsidRPr="0025557E" w:rsidRDefault="009C17D2" w:rsidP="0035656A">
      <w:pPr>
        <w:spacing w:after="80" w:line="240" w:lineRule="auto"/>
        <w:ind w:left="360"/>
        <w:rPr>
          <w:rFonts w:ascii="Arial" w:hAnsi="Arial" w:cs="Arial"/>
        </w:rPr>
      </w:pPr>
      <w:r w:rsidRPr="0025557E">
        <w:rPr>
          <w:rFonts w:ascii="Arial" w:hAnsi="Arial" w:cs="Arial"/>
        </w:rPr>
        <w:t>–</w:t>
      </w:r>
      <w:r w:rsidR="00354FDC" w:rsidRPr="0025557E">
        <w:rPr>
          <w:rFonts w:ascii="Arial" w:hAnsi="Arial" w:cs="Arial"/>
        </w:rPr>
        <w:t>Cuando sea mayor–, dijo Mary con ese aspecto</w:t>
      </w:r>
      <w:r w:rsidR="00533EF1" w:rsidRPr="0025557E">
        <w:rPr>
          <w:rFonts w:ascii="Arial" w:hAnsi="Arial" w:cs="Arial"/>
        </w:rPr>
        <w:t xml:space="preserve"> de quien sabe exactamente lo que quiere</w:t>
      </w:r>
      <w:r w:rsidR="001D4DF0" w:rsidRPr="0025557E">
        <w:rPr>
          <w:rFonts w:ascii="Arial" w:hAnsi="Arial" w:cs="Arial"/>
        </w:rPr>
        <w:t>, –seré una prostituta.</w:t>
      </w:r>
    </w:p>
    <w:p w14:paraId="02B09432" w14:textId="6611244F" w:rsidR="001D4DF0" w:rsidRPr="0025557E" w:rsidRDefault="001D4DF0" w:rsidP="0035656A">
      <w:pPr>
        <w:spacing w:after="80" w:line="240" w:lineRule="auto"/>
        <w:ind w:left="360"/>
        <w:rPr>
          <w:rFonts w:ascii="Arial" w:hAnsi="Arial" w:cs="Arial"/>
        </w:rPr>
      </w:pPr>
      <w:r w:rsidRPr="0025557E">
        <w:rPr>
          <w:rFonts w:ascii="Arial" w:hAnsi="Arial" w:cs="Arial"/>
        </w:rPr>
        <w:t>La Hermana se quedó viendo visones</w:t>
      </w:r>
      <w:r w:rsidR="0048344C" w:rsidRPr="0025557E">
        <w:rPr>
          <w:rFonts w:ascii="Arial" w:hAnsi="Arial" w:cs="Arial"/>
        </w:rPr>
        <w:t>. Inmediatamente Mary fue separada del resto de los niños y enviada al capellán.</w:t>
      </w:r>
    </w:p>
    <w:p w14:paraId="018DADFF" w14:textId="77777777" w:rsidR="0035656A" w:rsidRDefault="001F2384" w:rsidP="0035656A">
      <w:pPr>
        <w:spacing w:after="80" w:line="240" w:lineRule="auto"/>
        <w:ind w:left="360"/>
        <w:rPr>
          <w:rFonts w:ascii="Arial" w:hAnsi="Arial" w:cs="Arial"/>
        </w:rPr>
      </w:pPr>
      <w:r w:rsidRPr="0025557E">
        <w:rPr>
          <w:rFonts w:ascii="Arial" w:hAnsi="Arial" w:cs="Arial"/>
        </w:rPr>
        <w:t xml:space="preserve">Al capellán </w:t>
      </w:r>
      <w:proofErr w:type="gramStart"/>
      <w:r w:rsidRPr="0025557E">
        <w:rPr>
          <w:rFonts w:ascii="Arial" w:hAnsi="Arial" w:cs="Arial"/>
        </w:rPr>
        <w:t>le</w:t>
      </w:r>
      <w:proofErr w:type="gramEnd"/>
      <w:r w:rsidRPr="0025557E">
        <w:rPr>
          <w:rFonts w:ascii="Arial" w:hAnsi="Arial" w:cs="Arial"/>
        </w:rPr>
        <w:t xml:space="preserve"> habían explicado los hechos </w:t>
      </w:r>
      <w:proofErr w:type="gramStart"/>
      <w:r w:rsidRPr="0025557E">
        <w:rPr>
          <w:rFonts w:ascii="Arial" w:hAnsi="Arial" w:cs="Arial"/>
        </w:rPr>
        <w:t>a grandes líneas</w:t>
      </w:r>
      <w:proofErr w:type="gramEnd"/>
      <w:r w:rsidRPr="0025557E">
        <w:rPr>
          <w:rFonts w:ascii="Arial" w:hAnsi="Arial" w:cs="Arial"/>
        </w:rPr>
        <w:t xml:space="preserve">, pero quería comprobarlos personalmente. </w:t>
      </w:r>
    </w:p>
    <w:p w14:paraId="2B608CC0" w14:textId="5124884C" w:rsidR="001F2384" w:rsidRPr="0025557E" w:rsidRDefault="001F2384" w:rsidP="0035656A">
      <w:pPr>
        <w:spacing w:after="80" w:line="240" w:lineRule="auto"/>
        <w:ind w:left="360"/>
        <w:rPr>
          <w:rFonts w:ascii="Arial" w:hAnsi="Arial" w:cs="Arial"/>
        </w:rPr>
      </w:pPr>
      <w:r w:rsidRPr="0025557E">
        <w:rPr>
          <w:rFonts w:ascii="Arial" w:hAnsi="Arial" w:cs="Arial"/>
        </w:rPr>
        <w:t xml:space="preserve">–Mary–, </w:t>
      </w:r>
      <w:r w:rsidR="00ED0A49" w:rsidRPr="0025557E">
        <w:rPr>
          <w:rFonts w:ascii="Arial" w:hAnsi="Arial" w:cs="Arial"/>
        </w:rPr>
        <w:t>l</w:t>
      </w:r>
      <w:r w:rsidRPr="0025557E">
        <w:rPr>
          <w:rFonts w:ascii="Arial" w:hAnsi="Arial" w:cs="Arial"/>
        </w:rPr>
        <w:t>e dijo a la niña, –dime con tus propias palabras lo que ha ocurrido.</w:t>
      </w:r>
    </w:p>
    <w:p w14:paraId="24A1E758" w14:textId="2408A4CA" w:rsidR="00ED0A49" w:rsidRPr="0025557E" w:rsidRDefault="008C21DE" w:rsidP="0035656A">
      <w:pPr>
        <w:spacing w:after="80" w:line="240" w:lineRule="auto"/>
        <w:ind w:left="360"/>
        <w:rPr>
          <w:rFonts w:ascii="Arial" w:hAnsi="Arial" w:cs="Arial"/>
        </w:rPr>
      </w:pPr>
      <w:r w:rsidRPr="0025557E">
        <w:rPr>
          <w:rFonts w:ascii="Arial" w:hAnsi="Arial" w:cs="Arial"/>
        </w:rPr>
        <w:t xml:space="preserve">–Bueno–, dijo Mary, un tanto desconcertada por todo </w:t>
      </w:r>
      <w:r w:rsidR="00F22675" w:rsidRPr="0025557E">
        <w:rPr>
          <w:rFonts w:ascii="Arial" w:hAnsi="Arial" w:cs="Arial"/>
        </w:rPr>
        <w:t>aquel lío, –la Hermana me preguntó qué quería ser cuando fuera mayor</w:t>
      </w:r>
      <w:r w:rsidR="00D37BFE" w:rsidRPr="0025557E">
        <w:rPr>
          <w:rFonts w:ascii="Arial" w:hAnsi="Arial" w:cs="Arial"/>
        </w:rPr>
        <w:t>, y yo le dije que quería ser una prostituta.</w:t>
      </w:r>
    </w:p>
    <w:p w14:paraId="67DA6784" w14:textId="54923C0D" w:rsidR="00D37BFE" w:rsidRPr="0025557E" w:rsidRDefault="000B0BE1" w:rsidP="0035656A">
      <w:pPr>
        <w:spacing w:after="80" w:line="240" w:lineRule="auto"/>
        <w:ind w:left="360"/>
        <w:rPr>
          <w:rFonts w:ascii="Arial" w:hAnsi="Arial" w:cs="Arial"/>
        </w:rPr>
      </w:pPr>
      <w:r w:rsidRPr="0025557E">
        <w:rPr>
          <w:rFonts w:ascii="Arial" w:hAnsi="Arial" w:cs="Arial"/>
        </w:rPr>
        <w:t>–¿Has dicho “</w:t>
      </w:r>
      <w:proofErr w:type="gramStart"/>
      <w:r w:rsidRPr="0025557E">
        <w:rPr>
          <w:rFonts w:ascii="Arial" w:hAnsi="Arial" w:cs="Arial"/>
        </w:rPr>
        <w:t>prostituta”?,</w:t>
      </w:r>
      <w:proofErr w:type="gramEnd"/>
      <w:r w:rsidRPr="0025557E">
        <w:rPr>
          <w:rFonts w:ascii="Arial" w:hAnsi="Arial" w:cs="Arial"/>
        </w:rPr>
        <w:t xml:space="preserve"> preguntó el capellán</w:t>
      </w:r>
      <w:r w:rsidR="008C4534" w:rsidRPr="0025557E">
        <w:rPr>
          <w:rFonts w:ascii="Arial" w:hAnsi="Arial" w:cs="Arial"/>
        </w:rPr>
        <w:t xml:space="preserve"> recalcando la última palabra.</w:t>
      </w:r>
    </w:p>
    <w:p w14:paraId="326C215F" w14:textId="1A037A49" w:rsidR="00A27833" w:rsidRDefault="00A27833" w:rsidP="0035656A">
      <w:pPr>
        <w:spacing w:after="80" w:line="240" w:lineRule="auto"/>
        <w:ind w:left="360"/>
        <w:rPr>
          <w:rFonts w:ascii="Arial" w:hAnsi="Arial" w:cs="Arial"/>
        </w:rPr>
      </w:pPr>
      <w:r w:rsidRPr="0025557E">
        <w:rPr>
          <w:rFonts w:ascii="Arial" w:hAnsi="Arial" w:cs="Arial"/>
        </w:rPr>
        <w:t>–Sí.</w:t>
      </w:r>
    </w:p>
    <w:p w14:paraId="08B6BE21" w14:textId="6C5982B4" w:rsidR="0025557E" w:rsidRDefault="00697105" w:rsidP="0035656A">
      <w:pPr>
        <w:spacing w:after="80" w:line="240" w:lineRule="auto"/>
        <w:ind w:left="360"/>
        <w:rPr>
          <w:rFonts w:ascii="Arial" w:hAnsi="Arial" w:cs="Arial"/>
        </w:rPr>
      </w:pPr>
      <w:r w:rsidRPr="0035656A">
        <w:rPr>
          <w:rFonts w:ascii="Arial" w:hAnsi="Arial" w:cs="Arial"/>
        </w:rPr>
        <w:t xml:space="preserve">–¡Cielos, qué alivio! ¡Todos habíamos creído </w:t>
      </w:r>
      <w:r w:rsidR="0035656A" w:rsidRPr="0035656A">
        <w:rPr>
          <w:rFonts w:ascii="Arial" w:hAnsi="Arial" w:cs="Arial"/>
        </w:rPr>
        <w:t>que había</w:t>
      </w:r>
      <w:r w:rsidR="0035656A">
        <w:rPr>
          <w:rFonts w:ascii="Arial" w:hAnsi="Arial" w:cs="Arial"/>
        </w:rPr>
        <w:t>s</w:t>
      </w:r>
      <w:r w:rsidR="0035656A" w:rsidRPr="0035656A">
        <w:rPr>
          <w:rFonts w:ascii="Arial" w:hAnsi="Arial" w:cs="Arial"/>
        </w:rPr>
        <w:t xml:space="preserve"> dicho que querías ser protestante!</w:t>
      </w:r>
    </w:p>
    <w:p w14:paraId="07C2D6A0" w14:textId="21E2C640" w:rsidR="00B33728" w:rsidRPr="00513EF3" w:rsidRDefault="00076024" w:rsidP="00513EF3">
      <w:pPr>
        <w:spacing w:after="120" w:line="240" w:lineRule="auto"/>
        <w:ind w:left="4956"/>
        <w:jc w:val="right"/>
        <w:rPr>
          <w:rFonts w:ascii="Arial Narrow" w:hAnsi="Arial Narrow" w:cs="Arial"/>
          <w:i/>
          <w:iCs/>
          <w:sz w:val="20"/>
          <w:szCs w:val="20"/>
        </w:rPr>
      </w:pPr>
      <w:r w:rsidRPr="00513EF3">
        <w:rPr>
          <w:rFonts w:ascii="Arial Narrow" w:hAnsi="Arial Narrow" w:cs="Arial"/>
          <w:i/>
          <w:iCs/>
          <w:sz w:val="20"/>
          <w:szCs w:val="20"/>
        </w:rPr>
        <w:t>Anthony de Mello,</w:t>
      </w:r>
      <w:r w:rsidR="005366FC" w:rsidRPr="00513EF3">
        <w:rPr>
          <w:rFonts w:ascii="Arial Narrow" w:hAnsi="Arial Narrow" w:cs="Arial"/>
          <w:i/>
          <w:iCs/>
          <w:sz w:val="20"/>
          <w:szCs w:val="20"/>
        </w:rPr>
        <w:t xml:space="preserve"> monje católico indio, </w:t>
      </w:r>
      <w:r w:rsidR="00533C30" w:rsidRPr="00513EF3">
        <w:rPr>
          <w:rFonts w:ascii="Arial Narrow" w:hAnsi="Arial Narrow" w:cs="Arial"/>
          <w:b/>
          <w:bCs/>
          <w:i/>
          <w:iCs/>
          <w:sz w:val="20"/>
          <w:szCs w:val="20"/>
        </w:rPr>
        <w:t>La oración de la rana</w:t>
      </w:r>
      <w:r w:rsidR="00533C30" w:rsidRPr="00513EF3">
        <w:rPr>
          <w:rFonts w:ascii="Arial Narrow" w:hAnsi="Arial Narrow" w:cs="Arial"/>
          <w:i/>
          <w:iCs/>
          <w:sz w:val="20"/>
          <w:szCs w:val="20"/>
        </w:rPr>
        <w:t xml:space="preserve">, Sal </w:t>
      </w:r>
      <w:proofErr w:type="spellStart"/>
      <w:r w:rsidR="00533C30" w:rsidRPr="00513EF3">
        <w:rPr>
          <w:rFonts w:ascii="Arial Narrow" w:hAnsi="Arial Narrow" w:cs="Arial"/>
          <w:i/>
          <w:iCs/>
          <w:sz w:val="20"/>
          <w:szCs w:val="20"/>
        </w:rPr>
        <w:t>Terrae</w:t>
      </w:r>
      <w:proofErr w:type="spellEnd"/>
      <w:r w:rsidR="00533C30" w:rsidRPr="00513EF3">
        <w:rPr>
          <w:rFonts w:ascii="Arial Narrow" w:hAnsi="Arial Narrow" w:cs="Arial"/>
          <w:i/>
          <w:iCs/>
          <w:sz w:val="20"/>
          <w:szCs w:val="20"/>
        </w:rPr>
        <w:t>, Santander, España</w:t>
      </w:r>
      <w:r w:rsidR="00513EF3" w:rsidRPr="00513EF3">
        <w:rPr>
          <w:rFonts w:ascii="Arial Narrow" w:hAnsi="Arial Narrow" w:cs="Arial"/>
          <w:i/>
          <w:iCs/>
          <w:sz w:val="20"/>
          <w:szCs w:val="20"/>
        </w:rPr>
        <w:t>, 1988.</w:t>
      </w:r>
    </w:p>
    <w:p w14:paraId="2C60CCD2" w14:textId="68EBB097" w:rsidR="00A112A5" w:rsidRPr="00AA4D48" w:rsidRDefault="00A112A5" w:rsidP="00513EF3">
      <w:pPr>
        <w:shd w:val="clear" w:color="auto" w:fill="ACB9CA" w:themeFill="text2" w:themeFillTint="66"/>
        <w:spacing w:after="0"/>
        <w:rPr>
          <w:rFonts w:ascii="Arial" w:hAnsi="Arial" w:cs="Arial"/>
          <w:b/>
        </w:rPr>
      </w:pPr>
      <w:r w:rsidRPr="00F4328B">
        <w:rPr>
          <w:rFonts w:ascii="Arial" w:hAnsi="Arial" w:cs="Arial"/>
          <w:b/>
        </w:rPr>
        <w:t>Recursos para la liturgia del culto comunitario</w:t>
      </w:r>
    </w:p>
    <w:p w14:paraId="75C6756E" w14:textId="77777777" w:rsidR="00A112A5" w:rsidRPr="00513EF3" w:rsidRDefault="00A112A5" w:rsidP="00513EF3">
      <w:pPr>
        <w:spacing w:after="0"/>
        <w:rPr>
          <w:rFonts w:ascii="Arial Narrow" w:hAnsi="Arial Narrow" w:cs="Arial"/>
          <w:i/>
          <w:sz w:val="12"/>
          <w:szCs w:val="12"/>
        </w:rPr>
      </w:pPr>
    </w:p>
    <w:p w14:paraId="07C26BCB" w14:textId="77777777" w:rsidR="009550F2" w:rsidRPr="0004123F" w:rsidRDefault="009550F2" w:rsidP="009550F2">
      <w:pPr>
        <w:pStyle w:val="Prrafodelista"/>
        <w:numPr>
          <w:ilvl w:val="0"/>
          <w:numId w:val="4"/>
        </w:numPr>
        <w:spacing w:after="0" w:line="240" w:lineRule="auto"/>
        <w:ind w:left="1068"/>
        <w:jc w:val="both"/>
        <w:rPr>
          <w:rFonts w:ascii="Arial" w:hAnsi="Arial" w:cs="Arial"/>
          <w:b/>
          <w:lang w:val="es-ES_tradnl"/>
        </w:rPr>
      </w:pPr>
      <w:r w:rsidRPr="0004123F">
        <w:rPr>
          <w:rFonts w:ascii="Arial" w:hAnsi="Arial" w:cs="Arial"/>
          <w:b/>
          <w:lang w:val="es-ES_tradnl"/>
        </w:rPr>
        <w:t>Gracias a Dios por la tierra</w:t>
      </w:r>
    </w:p>
    <w:p w14:paraId="48ADF41B" w14:textId="77777777" w:rsidR="009550F2" w:rsidRPr="0004123F" w:rsidRDefault="009550F2" w:rsidP="009550F2">
      <w:pPr>
        <w:spacing w:after="0" w:line="240" w:lineRule="auto"/>
        <w:ind w:left="1416"/>
        <w:jc w:val="both"/>
        <w:rPr>
          <w:rFonts w:ascii="Arial" w:hAnsi="Arial" w:cs="Arial"/>
          <w:b/>
          <w:sz w:val="8"/>
          <w:szCs w:val="8"/>
          <w:lang w:val="es-ES_tradnl"/>
        </w:rPr>
      </w:pPr>
    </w:p>
    <w:p w14:paraId="547A93D6"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 xml:space="preserve">Creo en la buena creación de Dios, </w:t>
      </w:r>
      <w:smartTag w:uri="urn:schemas-microsoft-com:office:smarttags" w:element="PersonName">
        <w:smartTagPr>
          <w:attr w:name="ProductID" w:val="la Tierra."/>
        </w:smartTagPr>
        <w:r w:rsidRPr="0004123F">
          <w:rPr>
            <w:rFonts w:ascii="Arial" w:hAnsi="Arial" w:cs="Arial"/>
            <w:lang w:val="es-ES_tradnl"/>
          </w:rPr>
          <w:t>la Tierra.</w:t>
        </w:r>
      </w:smartTag>
    </w:p>
    <w:p w14:paraId="7D866563"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Ella es santa, ayer, hoy y siempre.</w:t>
      </w:r>
    </w:p>
    <w:p w14:paraId="27EC6F57" w14:textId="77777777" w:rsidR="009550F2" w:rsidRPr="0004123F" w:rsidRDefault="009550F2" w:rsidP="009550F2">
      <w:pPr>
        <w:spacing w:after="0" w:line="240" w:lineRule="auto"/>
        <w:ind w:left="1416"/>
        <w:jc w:val="both"/>
        <w:rPr>
          <w:rFonts w:ascii="Arial" w:hAnsi="Arial" w:cs="Arial"/>
          <w:sz w:val="8"/>
          <w:szCs w:val="8"/>
          <w:lang w:val="es-ES_tradnl"/>
        </w:rPr>
      </w:pPr>
    </w:p>
    <w:p w14:paraId="3478377F"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No la toques, ella no te pertenece, mucho menos a cualquier empresa.</w:t>
      </w:r>
    </w:p>
    <w:p w14:paraId="02F5C348"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No la poseemos como un objeto que se compra, se utiliza y se desecha.</w:t>
      </w:r>
    </w:p>
    <w:p w14:paraId="295140DA"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Ella pertenece también a otro.</w:t>
      </w:r>
    </w:p>
    <w:p w14:paraId="2D31BEAB" w14:textId="77777777" w:rsidR="009550F2" w:rsidRPr="0004123F" w:rsidRDefault="009550F2" w:rsidP="009550F2">
      <w:pPr>
        <w:spacing w:after="0" w:line="240" w:lineRule="auto"/>
        <w:ind w:left="1416"/>
        <w:jc w:val="both"/>
        <w:rPr>
          <w:rFonts w:ascii="Arial" w:hAnsi="Arial" w:cs="Arial"/>
          <w:sz w:val="8"/>
          <w:szCs w:val="8"/>
          <w:lang w:val="es-ES_tradnl"/>
        </w:rPr>
      </w:pPr>
    </w:p>
    <w:p w14:paraId="686C7DEF"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¿Qué podríamos saber acerca de Dios sin ella, nuestra madre?</w:t>
      </w:r>
    </w:p>
    <w:p w14:paraId="25283588"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¿Cómo podríamos hablar acerca de Dios</w:t>
      </w:r>
    </w:p>
    <w:p w14:paraId="129A77FA"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lastRenderedPageBreak/>
        <w:t xml:space="preserve">Sin las flores que alaban a Dios, sin el viento y el agua </w:t>
      </w:r>
    </w:p>
    <w:p w14:paraId="4AF975EE"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que en susurros hablan de su gracia?</w:t>
      </w:r>
    </w:p>
    <w:p w14:paraId="5F2E0992"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 xml:space="preserve">¿Cómo podríamos amar a Dios sin aprender de nuestra madre </w:t>
      </w:r>
    </w:p>
    <w:p w14:paraId="04320547" w14:textId="77777777" w:rsidR="009550F2" w:rsidRPr="0004123F" w:rsidRDefault="009550F2" w:rsidP="009550F2">
      <w:pPr>
        <w:spacing w:after="0" w:line="240" w:lineRule="auto"/>
        <w:ind w:left="1416"/>
        <w:jc w:val="both"/>
        <w:rPr>
          <w:rFonts w:ascii="Arial" w:hAnsi="Arial" w:cs="Arial"/>
          <w:lang w:val="es-ES_tradnl"/>
        </w:rPr>
      </w:pPr>
      <w:r w:rsidRPr="0004123F">
        <w:rPr>
          <w:rFonts w:ascii="Arial" w:hAnsi="Arial" w:cs="Arial"/>
          <w:lang w:val="es-ES_tradnl"/>
        </w:rPr>
        <w:t>el cuidar y el preservar?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1896"/>
      </w:tblGrid>
      <w:tr w:rsidR="001466AA" w:rsidRPr="0004123F" w14:paraId="02FA8AC2" w14:textId="77777777" w:rsidTr="003E058C">
        <w:tc>
          <w:tcPr>
            <w:tcW w:w="7792" w:type="dxa"/>
          </w:tcPr>
          <w:p w14:paraId="7A04EB03"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Doy gracias por la buena creación de Dios, la Tierra.</w:t>
            </w:r>
          </w:p>
          <w:p w14:paraId="29B8C568"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Ella está ahí para todas las personas, no sólo para los ricos.</w:t>
            </w:r>
          </w:p>
          <w:p w14:paraId="3079EF3D"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 xml:space="preserve">Ella es santa en cada una de sus hojas en el mar y la tierra firme, </w:t>
            </w:r>
          </w:p>
          <w:p w14:paraId="50DBC370"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en la luz y la oscuridad, en el nacer y el morir.</w:t>
            </w:r>
          </w:p>
          <w:p w14:paraId="19E57615"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 xml:space="preserve">Todos cantan </w:t>
            </w:r>
            <w:smartTag w:uri="urn:schemas-microsoft-com:office:smarttags" w:element="PersonName">
              <w:smartTagPr>
                <w:attr w:name="ProductID" w:val="la Canci￳n"/>
              </w:smartTagPr>
              <w:r w:rsidRPr="0004123F">
                <w:rPr>
                  <w:rFonts w:ascii="Arial" w:hAnsi="Arial" w:cs="Arial"/>
                  <w:lang w:val="es-ES_tradnl"/>
                </w:rPr>
                <w:t>la Canción</w:t>
              </w:r>
            </w:smartTag>
            <w:r w:rsidRPr="0004123F">
              <w:rPr>
                <w:rFonts w:ascii="Arial" w:hAnsi="Arial" w:cs="Arial"/>
                <w:lang w:val="es-ES_tradnl"/>
              </w:rPr>
              <w:t xml:space="preserve"> de la Tierra.</w:t>
            </w:r>
          </w:p>
          <w:p w14:paraId="12EFC7AB"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 xml:space="preserve"> No nos dejes vivir un solo día, olvidándonos de ella.</w:t>
            </w:r>
          </w:p>
          <w:p w14:paraId="13CB9BE7" w14:textId="77777777" w:rsidR="00815D32" w:rsidRPr="0004123F" w:rsidRDefault="00815D32" w:rsidP="00815D32">
            <w:pPr>
              <w:spacing w:after="0" w:line="240" w:lineRule="auto"/>
              <w:ind w:left="708"/>
              <w:jc w:val="both"/>
              <w:rPr>
                <w:rFonts w:ascii="Arial" w:hAnsi="Arial" w:cs="Arial"/>
                <w:sz w:val="8"/>
                <w:szCs w:val="8"/>
                <w:lang w:val="es-ES_tradnl"/>
              </w:rPr>
            </w:pPr>
          </w:p>
          <w:p w14:paraId="0528A9EA"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Queremos preservar su ritmo y dejar que brille su paz.</w:t>
            </w:r>
          </w:p>
          <w:p w14:paraId="040B23F1"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Protégela de la ganancia y la prepotencia porque ella es santa.</w:t>
            </w:r>
          </w:p>
          <w:p w14:paraId="3A6E954A" w14:textId="77777777" w:rsidR="00815D32" w:rsidRPr="0004123F" w:rsidRDefault="00815D32" w:rsidP="00815D32">
            <w:pPr>
              <w:spacing w:after="0" w:line="240" w:lineRule="auto"/>
              <w:ind w:left="708"/>
              <w:jc w:val="both"/>
              <w:rPr>
                <w:rFonts w:ascii="Arial" w:hAnsi="Arial" w:cs="Arial"/>
                <w:lang w:val="es-ES_tradnl"/>
              </w:rPr>
            </w:pPr>
            <w:r w:rsidRPr="0004123F">
              <w:rPr>
                <w:rFonts w:ascii="Arial" w:hAnsi="Arial" w:cs="Arial"/>
                <w:lang w:val="es-ES_tradnl"/>
              </w:rPr>
              <w:t>Aprendamos a sanarla.</w:t>
            </w:r>
          </w:p>
          <w:p w14:paraId="7D6B3339" w14:textId="77777777" w:rsidR="00815D32" w:rsidRPr="0004123F" w:rsidRDefault="00815D32" w:rsidP="00815D32">
            <w:pPr>
              <w:spacing w:after="0" w:line="240" w:lineRule="auto"/>
              <w:ind w:left="1416"/>
              <w:jc w:val="both"/>
              <w:rPr>
                <w:rFonts w:ascii="Arial" w:hAnsi="Arial" w:cs="Arial"/>
                <w:lang w:val="es-ES_tradnl"/>
              </w:rPr>
            </w:pPr>
            <w:r w:rsidRPr="0004123F">
              <w:rPr>
                <w:rFonts w:ascii="Arial" w:hAnsi="Arial" w:cs="Arial"/>
                <w:lang w:val="es-ES_tradnl"/>
              </w:rPr>
              <w:t xml:space="preserve">Doy gracias por la buena creación de Dios, </w:t>
            </w:r>
            <w:smartTag w:uri="urn:schemas-microsoft-com:office:smarttags" w:element="PersonName">
              <w:smartTagPr>
                <w:attr w:name="ProductID" w:val="la Tierra."/>
              </w:smartTagPr>
              <w:r w:rsidRPr="0004123F">
                <w:rPr>
                  <w:rFonts w:ascii="Arial" w:hAnsi="Arial" w:cs="Arial"/>
                  <w:lang w:val="es-ES_tradnl"/>
                </w:rPr>
                <w:t>la Tierra.</w:t>
              </w:r>
            </w:smartTag>
          </w:p>
          <w:p w14:paraId="1499082C" w14:textId="77777777" w:rsidR="00815D32" w:rsidRPr="0004123F" w:rsidRDefault="00815D32" w:rsidP="00815D32">
            <w:pPr>
              <w:spacing w:after="0" w:line="240" w:lineRule="auto"/>
              <w:ind w:left="1416"/>
              <w:jc w:val="both"/>
              <w:rPr>
                <w:rFonts w:ascii="Arial" w:hAnsi="Arial" w:cs="Arial"/>
                <w:lang w:val="es-ES_tradnl"/>
              </w:rPr>
            </w:pPr>
            <w:r w:rsidRPr="0004123F">
              <w:rPr>
                <w:rFonts w:ascii="Arial" w:hAnsi="Arial" w:cs="Arial"/>
                <w:lang w:val="es-ES_tradnl"/>
              </w:rPr>
              <w:t>Ella es santa, ayer, hoy y siempre.</w:t>
            </w:r>
          </w:p>
          <w:p w14:paraId="4DDB3A34" w14:textId="77777777" w:rsidR="00815D32" w:rsidRPr="0004123F" w:rsidRDefault="00815D32" w:rsidP="00815D32">
            <w:pPr>
              <w:spacing w:after="0" w:line="240" w:lineRule="auto"/>
              <w:ind w:left="1416"/>
              <w:jc w:val="both"/>
              <w:rPr>
                <w:rFonts w:ascii="Arial" w:hAnsi="Arial" w:cs="Arial"/>
                <w:sz w:val="8"/>
                <w:szCs w:val="8"/>
                <w:lang w:val="es-ES_tradnl"/>
              </w:rPr>
            </w:pPr>
          </w:p>
          <w:p w14:paraId="4B680AA4" w14:textId="4D4D29F4" w:rsidR="00C77CE5" w:rsidRPr="0004123F" w:rsidRDefault="00815D32" w:rsidP="001466AA">
            <w:pPr>
              <w:spacing w:after="0" w:line="240" w:lineRule="auto"/>
              <w:ind w:left="2124"/>
              <w:jc w:val="both"/>
              <w:rPr>
                <w:rFonts w:ascii="Arial" w:hAnsi="Arial" w:cs="Arial"/>
                <w:i/>
                <w:sz w:val="20"/>
                <w:szCs w:val="20"/>
                <w:lang w:val="es-ES_tradnl"/>
              </w:rPr>
            </w:pPr>
            <w:proofErr w:type="spellStart"/>
            <w:r w:rsidRPr="0004123F">
              <w:rPr>
                <w:rFonts w:ascii="Arial" w:hAnsi="Arial" w:cs="Arial"/>
                <w:i/>
                <w:sz w:val="20"/>
                <w:szCs w:val="20"/>
                <w:lang w:val="es-ES_tradnl"/>
              </w:rPr>
              <w:t>Dorothee</w:t>
            </w:r>
            <w:proofErr w:type="spellEnd"/>
            <w:r w:rsidRPr="0004123F">
              <w:rPr>
                <w:rFonts w:ascii="Arial" w:hAnsi="Arial" w:cs="Arial"/>
                <w:i/>
                <w:sz w:val="20"/>
                <w:szCs w:val="20"/>
                <w:lang w:val="es-ES_tradnl"/>
              </w:rPr>
              <w:t xml:space="preserve"> </w:t>
            </w:r>
            <w:proofErr w:type="spellStart"/>
            <w:r w:rsidRPr="0004123F">
              <w:rPr>
                <w:rFonts w:ascii="Arial" w:hAnsi="Arial" w:cs="Arial"/>
                <w:i/>
                <w:sz w:val="20"/>
                <w:szCs w:val="20"/>
                <w:lang w:val="es-ES_tradnl"/>
              </w:rPr>
              <w:t>Solle</w:t>
            </w:r>
            <w:proofErr w:type="spellEnd"/>
            <w:r w:rsidRPr="0004123F">
              <w:rPr>
                <w:rFonts w:ascii="Arial" w:hAnsi="Arial" w:cs="Arial"/>
                <w:i/>
                <w:sz w:val="20"/>
                <w:szCs w:val="20"/>
                <w:lang w:val="es-ES_tradnl"/>
              </w:rPr>
              <w:t xml:space="preserve">, en “Renovación de la Creación de Dios: Esperanza y Acción. Global </w:t>
            </w:r>
            <w:proofErr w:type="spellStart"/>
            <w:r w:rsidRPr="0004123F">
              <w:rPr>
                <w:rFonts w:ascii="Arial" w:hAnsi="Arial" w:cs="Arial"/>
                <w:i/>
                <w:sz w:val="20"/>
                <w:szCs w:val="20"/>
                <w:lang w:val="es-ES_tradnl"/>
              </w:rPr>
              <w:t>Praise</w:t>
            </w:r>
            <w:proofErr w:type="spellEnd"/>
            <w:r w:rsidRPr="0004123F">
              <w:rPr>
                <w:rFonts w:ascii="Arial" w:hAnsi="Arial" w:cs="Arial"/>
                <w:i/>
                <w:sz w:val="20"/>
                <w:szCs w:val="20"/>
                <w:lang w:val="es-ES_tradnl"/>
              </w:rPr>
              <w:t xml:space="preserve"> y Red de Liturgia del CLAI.</w:t>
            </w:r>
          </w:p>
        </w:tc>
        <w:tc>
          <w:tcPr>
            <w:tcW w:w="1836" w:type="dxa"/>
            <w:shd w:val="clear" w:color="auto" w:fill="FFC000"/>
          </w:tcPr>
          <w:p w14:paraId="3E005F0E" w14:textId="254CB469" w:rsidR="00C77CE5" w:rsidRPr="0004123F" w:rsidRDefault="00815D32" w:rsidP="00C77CE5">
            <w:pPr>
              <w:spacing w:after="0" w:line="240" w:lineRule="auto"/>
              <w:jc w:val="both"/>
              <w:rPr>
                <w:rFonts w:ascii="Arial Narrow" w:hAnsi="Arial Narrow" w:cs="Arial"/>
                <w:i/>
                <w:iCs/>
                <w:sz w:val="18"/>
                <w:szCs w:val="18"/>
                <w:lang w:val="es-ES_tradnl"/>
              </w:rPr>
            </w:pPr>
            <w:r w:rsidRPr="0004123F">
              <w:rPr>
                <w:rFonts w:ascii="Arial Narrow" w:hAnsi="Arial Narrow" w:cs="Arial"/>
                <w:i/>
                <w:iCs/>
                <w:sz w:val="18"/>
                <w:szCs w:val="18"/>
                <w:lang w:val="es-ES_tradnl"/>
              </w:rPr>
              <w:t>Dios es nuestro amparo</w:t>
            </w:r>
          </w:p>
          <w:p w14:paraId="6ABBCE07" w14:textId="6031C2D3" w:rsidR="00815D32" w:rsidRPr="0004123F" w:rsidRDefault="00815D32" w:rsidP="00815D32">
            <w:pPr>
              <w:spacing w:after="0" w:line="240" w:lineRule="auto"/>
              <w:jc w:val="both"/>
              <w:rPr>
                <w:rFonts w:ascii="Arial" w:hAnsi="Arial" w:cs="Arial"/>
                <w:sz w:val="18"/>
                <w:szCs w:val="18"/>
                <w:lang w:val="es-AR"/>
              </w:rPr>
            </w:pPr>
            <w:r w:rsidRPr="0004123F">
              <w:rPr>
                <w:rFonts w:ascii="Arial" w:hAnsi="Arial" w:cs="Arial"/>
                <w:noProof/>
                <w:sz w:val="18"/>
                <w:szCs w:val="18"/>
                <w:lang w:val="es-AR"/>
              </w:rPr>
              <w:drawing>
                <wp:inline distT="0" distB="0" distL="0" distR="0" wp14:anchorId="47E30175" wp14:editId="2E68FBE7">
                  <wp:extent cx="1057552" cy="1880006"/>
                  <wp:effectExtent l="0" t="0" r="9525" b="6350"/>
                  <wp:docPr id="2896484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3791" cy="1944429"/>
                          </a:xfrm>
                          <a:prstGeom prst="rect">
                            <a:avLst/>
                          </a:prstGeom>
                          <a:noFill/>
                          <a:ln>
                            <a:noFill/>
                          </a:ln>
                        </pic:spPr>
                      </pic:pic>
                    </a:graphicData>
                  </a:graphic>
                </wp:inline>
              </w:drawing>
            </w:r>
          </w:p>
          <w:p w14:paraId="716D2392" w14:textId="56FAAF59" w:rsidR="00C77CE5" w:rsidRPr="0004123F" w:rsidRDefault="00815D32" w:rsidP="00C77CE5">
            <w:pPr>
              <w:spacing w:after="0" w:line="240" w:lineRule="auto"/>
              <w:jc w:val="both"/>
              <w:rPr>
                <w:rFonts w:ascii="Arial Narrow" w:hAnsi="Arial Narrow" w:cs="Arial"/>
                <w:i/>
                <w:iCs/>
                <w:sz w:val="14"/>
                <w:szCs w:val="14"/>
                <w:lang w:val="es-AR"/>
              </w:rPr>
            </w:pPr>
            <w:r w:rsidRPr="0004123F">
              <w:rPr>
                <w:rFonts w:ascii="Arial Narrow" w:hAnsi="Arial Narrow" w:cs="Arial"/>
                <w:i/>
                <w:iCs/>
                <w:sz w:val="14"/>
                <w:szCs w:val="14"/>
                <w:lang w:val="es-AR"/>
              </w:rPr>
              <w:t xml:space="preserve">Foto de </w:t>
            </w:r>
            <w:proofErr w:type="spellStart"/>
            <w:r w:rsidRPr="0004123F">
              <w:rPr>
                <w:rFonts w:ascii="Arial Narrow" w:hAnsi="Arial Narrow" w:cs="Arial"/>
                <w:i/>
                <w:iCs/>
                <w:sz w:val="14"/>
                <w:szCs w:val="14"/>
                <w:lang w:val="es-AR"/>
              </w:rPr>
              <w:t>Hanni</w:t>
            </w:r>
            <w:proofErr w:type="spellEnd"/>
            <w:r w:rsidRPr="0004123F">
              <w:rPr>
                <w:rFonts w:ascii="Arial Narrow" w:hAnsi="Arial Narrow" w:cs="Arial"/>
                <w:i/>
                <w:iCs/>
                <w:sz w:val="14"/>
                <w:szCs w:val="14"/>
                <w:lang w:val="es-AR"/>
              </w:rPr>
              <w:t xml:space="preserve"> </w:t>
            </w:r>
            <w:proofErr w:type="spellStart"/>
            <w:r w:rsidRPr="0004123F">
              <w:rPr>
                <w:rFonts w:ascii="Arial Narrow" w:hAnsi="Arial Narrow" w:cs="Arial"/>
                <w:i/>
                <w:iCs/>
                <w:sz w:val="14"/>
                <w:szCs w:val="14"/>
                <w:lang w:val="es-AR"/>
              </w:rPr>
              <w:t>Gut</w:t>
            </w:r>
            <w:proofErr w:type="spellEnd"/>
          </w:p>
        </w:tc>
      </w:tr>
    </w:tbl>
    <w:p w14:paraId="0E01231A" w14:textId="77777777" w:rsidR="009550F2" w:rsidRPr="00ED2425" w:rsidRDefault="009550F2" w:rsidP="001466AA">
      <w:pPr>
        <w:spacing w:after="0" w:line="240" w:lineRule="auto"/>
        <w:jc w:val="both"/>
        <w:rPr>
          <w:rFonts w:ascii="Arial" w:hAnsi="Arial" w:cs="Arial"/>
          <w:sz w:val="8"/>
          <w:szCs w:val="8"/>
          <w:highlight w:val="yellow"/>
          <w:lang w:val="es-ES_tradnl"/>
        </w:rPr>
      </w:pPr>
    </w:p>
    <w:p w14:paraId="7F6054E4" w14:textId="77777777" w:rsidR="009550F2" w:rsidRPr="00ED2425" w:rsidRDefault="009550F2" w:rsidP="009550F2">
      <w:pPr>
        <w:spacing w:after="0" w:line="240" w:lineRule="auto"/>
        <w:ind w:left="1416"/>
        <w:jc w:val="both"/>
        <w:rPr>
          <w:rFonts w:ascii="Arial" w:hAnsi="Arial" w:cs="Arial"/>
          <w:sz w:val="8"/>
          <w:szCs w:val="8"/>
          <w:highlight w:val="yellow"/>
          <w:lang w:val="es-ES_tradnl"/>
        </w:rPr>
      </w:pPr>
    </w:p>
    <w:p w14:paraId="2A616FE7" w14:textId="77777777" w:rsidR="009550F2" w:rsidRPr="0004123F" w:rsidRDefault="009550F2" w:rsidP="0004123F">
      <w:pPr>
        <w:pStyle w:val="Prrafodelista"/>
        <w:numPr>
          <w:ilvl w:val="0"/>
          <w:numId w:val="4"/>
        </w:numPr>
        <w:spacing w:after="120"/>
        <w:ind w:left="1068"/>
        <w:rPr>
          <w:rFonts w:ascii="Arial" w:hAnsi="Arial" w:cs="Arial"/>
          <w:b/>
        </w:rPr>
      </w:pPr>
      <w:r w:rsidRPr="0004123F">
        <w:rPr>
          <w:rFonts w:ascii="Arial" w:hAnsi="Arial" w:cs="Arial"/>
          <w:b/>
        </w:rPr>
        <w:t>Dios, nuestro Padre, te damos gracias…</w:t>
      </w:r>
    </w:p>
    <w:p w14:paraId="458DD9E0" w14:textId="77777777" w:rsidR="0004123F" w:rsidRPr="0004123F" w:rsidRDefault="0004123F" w:rsidP="0004123F">
      <w:pPr>
        <w:pStyle w:val="Prrafodelista"/>
        <w:spacing w:after="120"/>
        <w:ind w:left="1068"/>
        <w:rPr>
          <w:rFonts w:ascii="Arial" w:hAnsi="Arial" w:cs="Arial"/>
          <w:b/>
          <w:sz w:val="8"/>
          <w:szCs w:val="8"/>
        </w:rPr>
      </w:pPr>
    </w:p>
    <w:p w14:paraId="770EAAAF"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Te damos gracias, Dios, nuestro Padre, por toda chispa de belleza que hemos visto. por todo eco de tu verdad que hemos oído;</w:t>
      </w:r>
    </w:p>
    <w:p w14:paraId="08B6FD81"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por todo beneficio que hemos recibido, por todo el bien que hemos podido hacer;</w:t>
      </w:r>
    </w:p>
    <w:p w14:paraId="6F27F023"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por todas las tentaciones para las cuales nos diste gracia a fin de vencerlas:</w:t>
      </w:r>
    </w:p>
    <w:p w14:paraId="6A346A58"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ab/>
        <w:t xml:space="preserve">Te damos gracias, </w:t>
      </w:r>
      <w:proofErr w:type="gramStart"/>
      <w:r w:rsidRPr="0004123F">
        <w:rPr>
          <w:rFonts w:ascii="Arial" w:hAnsi="Arial" w:cs="Arial"/>
        </w:rPr>
        <w:t>oh</w:t>
      </w:r>
      <w:proofErr w:type="gramEnd"/>
      <w:r w:rsidRPr="0004123F">
        <w:rPr>
          <w:rFonts w:ascii="Arial" w:hAnsi="Arial" w:cs="Arial"/>
        </w:rPr>
        <w:t xml:space="preserve"> Dios.</w:t>
      </w:r>
    </w:p>
    <w:p w14:paraId="77E0A714" w14:textId="77777777" w:rsidR="009550F2" w:rsidRPr="0004123F" w:rsidRDefault="009550F2" w:rsidP="009550F2">
      <w:pPr>
        <w:pStyle w:val="Prrafodelista"/>
        <w:spacing w:after="0" w:line="240" w:lineRule="auto"/>
        <w:ind w:left="1068"/>
        <w:rPr>
          <w:rFonts w:ascii="Arial" w:hAnsi="Arial" w:cs="Arial"/>
          <w:sz w:val="8"/>
          <w:szCs w:val="8"/>
        </w:rPr>
      </w:pPr>
    </w:p>
    <w:p w14:paraId="0076A6CD"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Te damos gracias, Dios, nuestro Padre, por este año de nuestra vida.</w:t>
      </w:r>
    </w:p>
    <w:p w14:paraId="62E9B5C0"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aquellos que nos han servido de guía, </w:t>
      </w:r>
    </w:p>
    <w:p w14:paraId="3AEE7831"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consejo, advertencia y buen ejemplo.</w:t>
      </w:r>
    </w:p>
    <w:p w14:paraId="6985D540"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aquellos en cuya compañía brilló el </w:t>
      </w:r>
      <w:proofErr w:type="gramStart"/>
      <w:r w:rsidRPr="0004123F">
        <w:rPr>
          <w:rFonts w:ascii="Arial" w:hAnsi="Arial" w:cs="Arial"/>
        </w:rPr>
        <w:t>sol</w:t>
      </w:r>
      <w:proofErr w:type="gramEnd"/>
      <w:r w:rsidRPr="0004123F">
        <w:rPr>
          <w:rFonts w:ascii="Arial" w:hAnsi="Arial" w:cs="Arial"/>
        </w:rPr>
        <w:t xml:space="preserve"> aunque lloviera, </w:t>
      </w:r>
    </w:p>
    <w:p w14:paraId="4E52F634"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que hicieron brotar una sonrisa en nuestros labios aun cuando las cosas salían mal.</w:t>
      </w:r>
    </w:p>
    <w:p w14:paraId="5FBC0FB1"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aquellos con quienes las cosas más terribles no lo fueron tanto, </w:t>
      </w:r>
    </w:p>
    <w:p w14:paraId="4CB2DB3B"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los obstáculos parecieron menos graves.</w:t>
      </w:r>
    </w:p>
    <w:p w14:paraId="04914FC9"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aquellos cuya presencia nos libró de caer en tentación, </w:t>
      </w:r>
    </w:p>
    <w:p w14:paraId="55AE9454"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que nos impulsaron a hacer el bien.</w:t>
      </w:r>
    </w:p>
    <w:p w14:paraId="257D5134"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danos gracias por aquellos con quienes nos alegra estar, </w:t>
      </w:r>
    </w:p>
    <w:p w14:paraId="53A106F0"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en cuya compañía las horas pasan demasiado pronto.</w:t>
      </w:r>
    </w:p>
    <w:p w14:paraId="6394173A"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los instantes felices </w:t>
      </w:r>
    </w:p>
    <w:p w14:paraId="434BF771"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que siempre serán para nosotros gratos recuerdos.</w:t>
      </w:r>
    </w:p>
    <w:p w14:paraId="54608F0E"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Te damos gracias por los momentos de fracaso que nos hacen ser humildes, </w:t>
      </w:r>
    </w:p>
    <w:p w14:paraId="175CE03C"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que nos recuerdan cuánto te necesitamos</w:t>
      </w:r>
    </w:p>
    <w:p w14:paraId="61131099"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 xml:space="preserve">Sobre </w:t>
      </w:r>
      <w:proofErr w:type="gramStart"/>
      <w:r w:rsidRPr="0004123F">
        <w:rPr>
          <w:rFonts w:ascii="Arial" w:hAnsi="Arial" w:cs="Arial"/>
        </w:rPr>
        <w:t>todo</w:t>
      </w:r>
      <w:proofErr w:type="gramEnd"/>
      <w:r w:rsidRPr="0004123F">
        <w:rPr>
          <w:rFonts w:ascii="Arial" w:hAnsi="Arial" w:cs="Arial"/>
        </w:rPr>
        <w:t xml:space="preserve"> te damos gracias por Jesucristo, quien durante el día es nuestro amigo </w:t>
      </w:r>
    </w:p>
    <w:p w14:paraId="33709D44"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y compañero, y que durante la noche es nuestra almohada y nuestra paz.</w:t>
      </w:r>
    </w:p>
    <w:p w14:paraId="024E11D3" w14:textId="77777777" w:rsidR="009550F2" w:rsidRPr="0004123F" w:rsidRDefault="009550F2" w:rsidP="009550F2">
      <w:pPr>
        <w:pStyle w:val="Prrafodelista"/>
        <w:spacing w:after="0" w:line="240" w:lineRule="auto"/>
        <w:ind w:left="1068"/>
        <w:rPr>
          <w:rFonts w:ascii="Arial" w:hAnsi="Arial" w:cs="Arial"/>
          <w:sz w:val="8"/>
          <w:szCs w:val="8"/>
        </w:rPr>
      </w:pPr>
    </w:p>
    <w:p w14:paraId="080E7025" w14:textId="77777777" w:rsidR="009550F2" w:rsidRPr="0004123F" w:rsidRDefault="009550F2" w:rsidP="009550F2">
      <w:pPr>
        <w:pStyle w:val="Prrafodelista"/>
        <w:spacing w:after="0" w:line="240" w:lineRule="auto"/>
        <w:ind w:left="1068"/>
        <w:rPr>
          <w:rFonts w:ascii="Arial" w:hAnsi="Arial" w:cs="Arial"/>
        </w:rPr>
      </w:pPr>
      <w:r w:rsidRPr="0004123F">
        <w:rPr>
          <w:rFonts w:ascii="Arial" w:hAnsi="Arial" w:cs="Arial"/>
        </w:rPr>
        <w:t>Oye, Señor, nuestra acción de gracias por tu amor. Amén.</w:t>
      </w:r>
    </w:p>
    <w:p w14:paraId="2CF10087" w14:textId="77777777" w:rsidR="009550F2" w:rsidRPr="0004123F" w:rsidRDefault="009550F2" w:rsidP="009550F2">
      <w:pPr>
        <w:pStyle w:val="Prrafodelista"/>
        <w:spacing w:after="80"/>
        <w:ind w:left="1068"/>
        <w:rPr>
          <w:rFonts w:ascii="Arial" w:hAnsi="Arial" w:cs="Arial"/>
          <w:sz w:val="8"/>
          <w:szCs w:val="8"/>
        </w:rPr>
      </w:pPr>
    </w:p>
    <w:p w14:paraId="6B3D7BB2" w14:textId="07478E9D" w:rsidR="00B22425" w:rsidRDefault="009550F2" w:rsidP="009C4A08">
      <w:pPr>
        <w:pStyle w:val="Prrafodelista"/>
        <w:spacing w:after="0"/>
        <w:ind w:left="2832"/>
        <w:rPr>
          <w:rFonts w:ascii="Arial Narrow" w:hAnsi="Arial Narrow" w:cs="Arial"/>
          <w:i/>
          <w:sz w:val="18"/>
          <w:szCs w:val="18"/>
        </w:rPr>
      </w:pPr>
      <w:r w:rsidRPr="0004123F">
        <w:rPr>
          <w:rFonts w:ascii="Arial Narrow" w:hAnsi="Arial Narrow" w:cs="Arial"/>
          <w:i/>
          <w:sz w:val="18"/>
          <w:szCs w:val="18"/>
        </w:rPr>
        <w:t xml:space="preserve">William </w:t>
      </w:r>
      <w:proofErr w:type="spellStart"/>
      <w:r w:rsidRPr="0004123F">
        <w:rPr>
          <w:rFonts w:ascii="Arial Narrow" w:hAnsi="Arial Narrow" w:cs="Arial"/>
          <w:i/>
          <w:sz w:val="18"/>
          <w:szCs w:val="18"/>
        </w:rPr>
        <w:t>Barclay</w:t>
      </w:r>
      <w:proofErr w:type="spellEnd"/>
      <w:r w:rsidRPr="0004123F">
        <w:rPr>
          <w:rFonts w:ascii="Arial Narrow" w:hAnsi="Arial Narrow" w:cs="Arial"/>
          <w:i/>
          <w:sz w:val="18"/>
          <w:szCs w:val="18"/>
        </w:rPr>
        <w:t xml:space="preserve">, en </w:t>
      </w:r>
      <w:r w:rsidRPr="0004123F">
        <w:rPr>
          <w:rFonts w:ascii="Arial Narrow" w:hAnsi="Arial Narrow" w:cs="Arial"/>
          <w:b/>
          <w:i/>
          <w:sz w:val="18"/>
          <w:szCs w:val="18"/>
        </w:rPr>
        <w:t>Oraciones para el hombre común</w:t>
      </w:r>
      <w:r w:rsidRPr="0004123F">
        <w:rPr>
          <w:rFonts w:ascii="Arial Narrow" w:hAnsi="Arial Narrow" w:cs="Arial"/>
          <w:i/>
          <w:sz w:val="18"/>
          <w:szCs w:val="18"/>
        </w:rPr>
        <w:t>, La Aurora, Buenos Aires, 1978. Días 1 y 29.</w:t>
      </w:r>
    </w:p>
    <w:p w14:paraId="234FCA84" w14:textId="77777777" w:rsidR="00760B00" w:rsidRPr="001C17B6" w:rsidRDefault="00760B00" w:rsidP="00760B00">
      <w:pPr>
        <w:spacing w:after="0"/>
        <w:rPr>
          <w:rFonts w:ascii="Arial Narrow" w:hAnsi="Arial Narrow" w:cs="Arial"/>
          <w:i/>
          <w:sz w:val="12"/>
          <w:szCs w:val="12"/>
        </w:rPr>
      </w:pPr>
    </w:p>
    <w:p w14:paraId="2B9FEA5A" w14:textId="30EE4E58" w:rsidR="001C17B6" w:rsidRPr="001C17B6" w:rsidRDefault="001C17B6" w:rsidP="001C17B6">
      <w:pPr>
        <w:pStyle w:val="Prrafodelista"/>
        <w:numPr>
          <w:ilvl w:val="0"/>
          <w:numId w:val="4"/>
        </w:numPr>
        <w:spacing w:after="80" w:line="240" w:lineRule="auto"/>
        <w:jc w:val="both"/>
        <w:rPr>
          <w:rFonts w:ascii="Arial" w:hAnsi="Arial" w:cs="Arial"/>
          <w:b/>
          <w:bCs/>
        </w:rPr>
      </w:pPr>
      <w:r w:rsidRPr="001C17B6">
        <w:rPr>
          <w:rFonts w:ascii="Arial" w:hAnsi="Arial" w:cs="Arial"/>
          <w:b/>
          <w:bCs/>
        </w:rPr>
        <w:t>Nosotros no estamos solos</w:t>
      </w:r>
    </w:p>
    <w:p w14:paraId="0E130D5B" w14:textId="77777777" w:rsidR="001C17B6" w:rsidRDefault="00760B00" w:rsidP="001C17B6">
      <w:pPr>
        <w:spacing w:after="80" w:line="240" w:lineRule="auto"/>
        <w:rPr>
          <w:rFonts w:ascii="Arial" w:hAnsi="Arial" w:cs="Arial"/>
        </w:rPr>
      </w:pPr>
      <w:r w:rsidRPr="001C17B6">
        <w:rPr>
          <w:rFonts w:ascii="Arial" w:hAnsi="Arial" w:cs="Arial"/>
        </w:rPr>
        <w:t xml:space="preserve">Nosotros no estamos solos, vivimos en el mundo de Dios, creemos en Dios, quien ha creado y está creando, quien ha venido en Jesús, la Palabra hecha carne, para reconciliar y hacer todo nuevo, quien obra en nosotros y en otros por su Espíritu. </w:t>
      </w:r>
    </w:p>
    <w:p w14:paraId="2D9485FA" w14:textId="77777777" w:rsidR="001C17B6" w:rsidRDefault="00760B00" w:rsidP="001C17B6">
      <w:pPr>
        <w:spacing w:after="80" w:line="240" w:lineRule="auto"/>
        <w:rPr>
          <w:rFonts w:ascii="Arial" w:hAnsi="Arial" w:cs="Arial"/>
        </w:rPr>
      </w:pPr>
      <w:r w:rsidRPr="001C17B6">
        <w:rPr>
          <w:rFonts w:ascii="Arial" w:hAnsi="Arial" w:cs="Arial"/>
        </w:rPr>
        <w:t xml:space="preserve">Confiamos en él, quien nos llama a ser su iglesia, para celebrar su presencia, para amar y servir a los demás, para luchar por la justicia y resistir el mal, para proclamar a Jesús, crucificado y resucitado, nuestra esperanza y nuestro juez, en la vida, en la muerte y en la vida más allá de la muerte. </w:t>
      </w:r>
    </w:p>
    <w:p w14:paraId="5E468580" w14:textId="0BF41349" w:rsidR="00760B00" w:rsidRPr="001C17B6" w:rsidRDefault="00760B00" w:rsidP="001C17B6">
      <w:pPr>
        <w:spacing w:after="80" w:line="240" w:lineRule="auto"/>
        <w:rPr>
          <w:rFonts w:ascii="Arial" w:hAnsi="Arial" w:cs="Arial"/>
        </w:rPr>
      </w:pPr>
      <w:r w:rsidRPr="001C17B6">
        <w:rPr>
          <w:rFonts w:ascii="Arial" w:hAnsi="Arial" w:cs="Arial"/>
        </w:rPr>
        <w:t>Dios está con nosotros. Nosotros no estamos solos. Gracias sean dadas a Dios. Amén.</w:t>
      </w:r>
    </w:p>
    <w:p w14:paraId="527C70B7" w14:textId="77777777" w:rsidR="00760B00" w:rsidRDefault="00760B00" w:rsidP="001C17B6">
      <w:pPr>
        <w:spacing w:line="240" w:lineRule="auto"/>
        <w:jc w:val="right"/>
        <w:rPr>
          <w:rFonts w:ascii="Arial Narrow" w:hAnsi="Arial Narrow" w:cs="Arial"/>
          <w:i/>
          <w:iCs/>
          <w:sz w:val="20"/>
          <w:szCs w:val="20"/>
        </w:rPr>
      </w:pPr>
      <w:r w:rsidRPr="001C17B6">
        <w:rPr>
          <w:rFonts w:ascii="Arial Narrow" w:hAnsi="Arial Narrow" w:cs="Arial"/>
          <w:i/>
          <w:iCs/>
          <w:sz w:val="20"/>
          <w:szCs w:val="20"/>
        </w:rPr>
        <w:t>Afirmación de fe de la Iglesia Unida del Canadá</w:t>
      </w:r>
    </w:p>
    <w:p w14:paraId="29620789" w14:textId="7C2F074A" w:rsidR="001C17B6" w:rsidRPr="005526E5" w:rsidRDefault="0024015E" w:rsidP="005526E5">
      <w:pPr>
        <w:pStyle w:val="Prrafodelista"/>
        <w:numPr>
          <w:ilvl w:val="0"/>
          <w:numId w:val="4"/>
        </w:numPr>
        <w:spacing w:after="80" w:line="240" w:lineRule="auto"/>
        <w:rPr>
          <w:rFonts w:ascii="Arial" w:hAnsi="Arial" w:cs="Arial"/>
          <w:b/>
          <w:bCs/>
        </w:rPr>
      </w:pPr>
      <w:r w:rsidRPr="005526E5">
        <w:rPr>
          <w:rFonts w:ascii="Arial" w:hAnsi="Arial" w:cs="Arial"/>
          <w:b/>
          <w:bCs/>
        </w:rPr>
        <w:lastRenderedPageBreak/>
        <w:t xml:space="preserve">Invocación </w:t>
      </w:r>
      <w:r w:rsidR="005526E5">
        <w:rPr>
          <w:rFonts w:ascii="Arial" w:hAnsi="Arial" w:cs="Arial"/>
          <w:b/>
          <w:bCs/>
        </w:rPr>
        <w:t xml:space="preserve">a Dios </w:t>
      </w:r>
      <w:r w:rsidRPr="005526E5">
        <w:rPr>
          <w:rFonts w:ascii="Arial" w:hAnsi="Arial" w:cs="Arial"/>
          <w:b/>
          <w:bCs/>
        </w:rPr>
        <w:t>por el nuevo año</w:t>
      </w:r>
    </w:p>
    <w:p w14:paraId="03A9AFF7" w14:textId="77777777" w:rsidR="0024015E" w:rsidRDefault="0024015E" w:rsidP="00227135">
      <w:pPr>
        <w:spacing w:after="80" w:line="240" w:lineRule="auto"/>
        <w:rPr>
          <w:rFonts w:ascii="Arial" w:hAnsi="Arial" w:cs="Arial"/>
        </w:rPr>
      </w:pPr>
      <w:r w:rsidRPr="005526E5">
        <w:rPr>
          <w:rFonts w:ascii="Arial" w:hAnsi="Arial" w:cs="Arial"/>
        </w:rPr>
        <w:t>Eterno Dios, que haces nuevas todas las cosas y permaneces siempre el mismo, concédenos que comencemos este año en tu fe y que lo continuemos en tu favor; para que, siendo guiados por ti en todos nuestros hechos y guardados en nuestros días, podamos emplear nuestro tiempo en tu servicio y, finalmente, por tu gracia, alcanzar la gloria de la vida eterna; mediante Jesucristo, nuestro Señor. Amén.</w:t>
      </w:r>
    </w:p>
    <w:p w14:paraId="2CED1251" w14:textId="54FADB4D" w:rsidR="00760B00" w:rsidRPr="00227135" w:rsidRDefault="004E3EEE" w:rsidP="00227135">
      <w:pPr>
        <w:spacing w:after="120" w:line="240" w:lineRule="auto"/>
        <w:jc w:val="right"/>
        <w:rPr>
          <w:rFonts w:ascii="Arial Narrow" w:hAnsi="Arial Narrow" w:cs="Arial"/>
          <w:i/>
          <w:iCs/>
          <w:sz w:val="20"/>
          <w:szCs w:val="20"/>
        </w:rPr>
      </w:pPr>
      <w:r w:rsidRPr="00227135">
        <w:rPr>
          <w:rFonts w:ascii="Arial Narrow" w:hAnsi="Arial Narrow" w:cs="Arial"/>
          <w:i/>
          <w:iCs/>
          <w:sz w:val="20"/>
          <w:szCs w:val="20"/>
        </w:rPr>
        <w:t xml:space="preserve">Festejamos juntos al Señor, </w:t>
      </w:r>
      <w:r w:rsidR="007745C6" w:rsidRPr="00227135">
        <w:rPr>
          <w:rFonts w:ascii="Arial Narrow" w:hAnsi="Arial Narrow" w:cs="Arial"/>
          <w:i/>
          <w:iCs/>
          <w:sz w:val="20"/>
          <w:szCs w:val="20"/>
        </w:rPr>
        <w:t>Libro de Celebraciones de la IEM en A Latina, La Aurora</w:t>
      </w:r>
      <w:r w:rsidR="009844D0" w:rsidRPr="00227135">
        <w:rPr>
          <w:rFonts w:ascii="Arial Narrow" w:hAnsi="Arial Narrow" w:cs="Arial"/>
          <w:i/>
          <w:iCs/>
          <w:sz w:val="20"/>
          <w:szCs w:val="20"/>
        </w:rPr>
        <w:t>, 1989</w:t>
      </w:r>
    </w:p>
    <w:p w14:paraId="25A7BA32" w14:textId="77777777" w:rsidR="00E05652" w:rsidRPr="00205F9E" w:rsidRDefault="00E05652" w:rsidP="00E05652">
      <w:pPr>
        <w:shd w:val="clear" w:color="auto" w:fill="CCFF33"/>
        <w:spacing w:after="80"/>
        <w:rPr>
          <w:rFonts w:ascii="Arial" w:hAnsi="Arial" w:cs="Arial"/>
          <w:b/>
        </w:rPr>
      </w:pPr>
      <w:r>
        <w:rPr>
          <w:rFonts w:ascii="Arial" w:hAnsi="Arial" w:cs="Arial"/>
          <w:b/>
        </w:rPr>
        <w:t>Himnos y canciones</w:t>
      </w:r>
    </w:p>
    <w:p w14:paraId="2E9ECAAF" w14:textId="77777777" w:rsidR="00E05652" w:rsidRPr="00024911" w:rsidRDefault="00E05652" w:rsidP="00E05652">
      <w:pPr>
        <w:pStyle w:val="Prrafodelista"/>
        <w:numPr>
          <w:ilvl w:val="0"/>
          <w:numId w:val="25"/>
        </w:numPr>
        <w:spacing w:after="0" w:line="240" w:lineRule="auto"/>
        <w:ind w:left="636"/>
        <w:rPr>
          <w:rStyle w:val="Hipervnculo"/>
          <w:rFonts w:ascii="Arial" w:hAnsi="Arial" w:cs="Arial"/>
          <w:color w:val="000000" w:themeColor="text1"/>
          <w:sz w:val="20"/>
          <w:szCs w:val="20"/>
        </w:rPr>
      </w:pPr>
      <w:r w:rsidRPr="00024911">
        <w:rPr>
          <w:rFonts w:ascii="Arial" w:hAnsi="Arial" w:cs="Arial"/>
          <w:b/>
          <w:color w:val="000000" w:themeColor="text1"/>
          <w:sz w:val="20"/>
          <w:szCs w:val="20"/>
        </w:rPr>
        <w:t>Amar como Jesús amó</w:t>
      </w:r>
      <w:r w:rsidRPr="00024911">
        <w:rPr>
          <w:rFonts w:ascii="Arial" w:hAnsi="Arial" w:cs="Arial"/>
          <w:color w:val="000000" w:themeColor="text1"/>
          <w:sz w:val="20"/>
          <w:szCs w:val="20"/>
        </w:rPr>
        <w:t xml:space="preserve"> - P. </w:t>
      </w:r>
      <w:proofErr w:type="spellStart"/>
      <w:r w:rsidRPr="00024911">
        <w:rPr>
          <w:rFonts w:ascii="Arial" w:hAnsi="Arial" w:cs="Arial"/>
          <w:color w:val="000000" w:themeColor="text1"/>
          <w:sz w:val="20"/>
          <w:szCs w:val="20"/>
        </w:rPr>
        <w:t>Zezinho</w:t>
      </w:r>
      <w:proofErr w:type="spellEnd"/>
      <w:r w:rsidRPr="00024911">
        <w:rPr>
          <w:rFonts w:ascii="Arial" w:hAnsi="Arial" w:cs="Arial"/>
          <w:color w:val="000000" w:themeColor="text1"/>
          <w:sz w:val="20"/>
          <w:szCs w:val="20"/>
        </w:rPr>
        <w:t xml:space="preserve">, Brasil – </w:t>
      </w:r>
      <w:proofErr w:type="spellStart"/>
      <w:proofErr w:type="gramStart"/>
      <w:r w:rsidRPr="00024911">
        <w:rPr>
          <w:rFonts w:ascii="Arial" w:hAnsi="Arial" w:cs="Arial"/>
          <w:color w:val="000000" w:themeColor="text1"/>
          <w:sz w:val="20"/>
          <w:szCs w:val="20"/>
        </w:rPr>
        <w:t>trad.Ethel</w:t>
      </w:r>
      <w:proofErr w:type="spellEnd"/>
      <w:proofErr w:type="gramEnd"/>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Chiavalari</w:t>
      </w:r>
      <w:proofErr w:type="spellEnd"/>
      <w:r w:rsidRPr="00024911">
        <w:rPr>
          <w:rFonts w:ascii="Arial" w:hAnsi="Arial" w:cs="Arial"/>
          <w:b/>
          <w:color w:val="000000" w:themeColor="text1"/>
          <w:sz w:val="20"/>
          <w:szCs w:val="20"/>
        </w:rPr>
        <w:t xml:space="preserve">: </w:t>
      </w:r>
      <w:r w:rsidRPr="00024911">
        <w:rPr>
          <w:rFonts w:ascii="Arial" w:hAnsi="Arial" w:cs="Arial"/>
          <w:color w:val="000000" w:themeColor="text1"/>
          <w:sz w:val="20"/>
          <w:szCs w:val="20"/>
        </w:rPr>
        <w:t xml:space="preserve">Otro mundo es posible </w:t>
      </w:r>
      <w:r w:rsidRPr="00024911">
        <w:rPr>
          <w:rFonts w:ascii="Arial" w:hAnsi="Arial" w:cs="Arial"/>
          <w:b/>
          <w:color w:val="000000" w:themeColor="text1"/>
          <w:sz w:val="20"/>
          <w:szCs w:val="20"/>
        </w:rPr>
        <w:t>5</w:t>
      </w:r>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Igl</w:t>
      </w:r>
      <w:proofErr w:type="spellEnd"/>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Reform</w:t>
      </w:r>
      <w:proofErr w:type="spellEnd"/>
      <w:r w:rsidRPr="00024911">
        <w:rPr>
          <w:rFonts w:ascii="Arial" w:hAnsi="Arial" w:cs="Arial"/>
          <w:color w:val="000000" w:themeColor="text1"/>
          <w:sz w:val="20"/>
          <w:szCs w:val="20"/>
        </w:rPr>
        <w:t xml:space="preserve"> en </w:t>
      </w:r>
      <w:proofErr w:type="spellStart"/>
      <w:r w:rsidRPr="00024911">
        <w:rPr>
          <w:rFonts w:ascii="Arial" w:hAnsi="Arial" w:cs="Arial"/>
          <w:color w:val="000000" w:themeColor="text1"/>
          <w:sz w:val="20"/>
          <w:szCs w:val="20"/>
        </w:rPr>
        <w:t>Arg</w:t>
      </w:r>
      <w:proofErr w:type="spellEnd"/>
      <w:r w:rsidRPr="00024911">
        <w:rPr>
          <w:rFonts w:ascii="Arial" w:hAnsi="Arial" w:cs="Arial"/>
          <w:color w:val="000000" w:themeColor="text1"/>
          <w:sz w:val="20"/>
          <w:szCs w:val="20"/>
        </w:rPr>
        <w:t xml:space="preserve"> - </w:t>
      </w:r>
      <w:hyperlink r:id="rId72" w:history="1">
        <w:r w:rsidRPr="00024911">
          <w:rPr>
            <w:rStyle w:val="Hipervnculo"/>
            <w:rFonts w:ascii="Arial" w:hAnsi="Arial" w:cs="Arial"/>
            <w:color w:val="000000" w:themeColor="text1"/>
            <w:sz w:val="20"/>
            <w:szCs w:val="20"/>
          </w:rPr>
          <w:t>https://www.youtube.com/watch?v=CzVldWJaI0E</w:t>
        </w:r>
      </w:hyperlink>
      <w:r w:rsidRPr="00024911">
        <w:rPr>
          <w:rStyle w:val="Hipervnculo"/>
          <w:rFonts w:ascii="Arial" w:hAnsi="Arial" w:cs="Arial"/>
          <w:color w:val="000000" w:themeColor="text1"/>
          <w:sz w:val="20"/>
          <w:szCs w:val="20"/>
        </w:rPr>
        <w:t xml:space="preserve"> </w:t>
      </w:r>
      <w:proofErr w:type="gramStart"/>
      <w:r w:rsidRPr="00024911">
        <w:rPr>
          <w:rFonts w:ascii="Arial" w:hAnsi="Arial" w:cs="Arial"/>
          <w:color w:val="000000" w:themeColor="text1"/>
          <w:sz w:val="20"/>
          <w:szCs w:val="20"/>
        </w:rPr>
        <w:t xml:space="preserve">-  </w:t>
      </w:r>
      <w:r w:rsidRPr="00024911">
        <w:rPr>
          <w:rFonts w:ascii="Arial" w:hAnsi="Arial" w:cs="Arial"/>
          <w:b/>
          <w:color w:val="000000" w:themeColor="text1"/>
          <w:sz w:val="20"/>
          <w:szCs w:val="20"/>
        </w:rPr>
        <w:t>Red</w:t>
      </w:r>
      <w:proofErr w:type="gramEnd"/>
      <w:r w:rsidRPr="00024911">
        <w:rPr>
          <w:rFonts w:ascii="Arial" w:hAnsi="Arial" w:cs="Arial"/>
          <w:b/>
          <w:color w:val="000000" w:themeColor="text1"/>
          <w:sz w:val="20"/>
          <w:szCs w:val="20"/>
        </w:rPr>
        <w:t xml:space="preserve"> Crearte</w:t>
      </w:r>
    </w:p>
    <w:p w14:paraId="1CD27019" w14:textId="77777777" w:rsidR="00E05652" w:rsidRPr="00024911" w:rsidRDefault="00E05652" w:rsidP="00E05652">
      <w:pPr>
        <w:pStyle w:val="Prrafodelista"/>
        <w:numPr>
          <w:ilvl w:val="0"/>
          <w:numId w:val="25"/>
        </w:numPr>
        <w:spacing w:after="0" w:line="240" w:lineRule="auto"/>
        <w:ind w:left="636"/>
        <w:rPr>
          <w:rFonts w:ascii="Arial" w:hAnsi="Arial" w:cs="Arial"/>
          <w:color w:val="000000" w:themeColor="text1"/>
          <w:sz w:val="20"/>
          <w:szCs w:val="20"/>
        </w:rPr>
      </w:pPr>
      <w:r w:rsidRPr="00024911">
        <w:rPr>
          <w:rFonts w:ascii="Arial" w:hAnsi="Arial" w:cs="Arial"/>
          <w:b/>
          <w:color w:val="000000" w:themeColor="text1"/>
          <w:sz w:val="20"/>
          <w:szCs w:val="20"/>
        </w:rPr>
        <w:t>Como Cristo nos amó</w:t>
      </w:r>
      <w:r w:rsidRPr="00024911">
        <w:rPr>
          <w:rFonts w:ascii="Arial" w:hAnsi="Arial" w:cs="Arial"/>
          <w:color w:val="000000" w:themeColor="text1"/>
          <w:sz w:val="20"/>
          <w:szCs w:val="20"/>
        </w:rPr>
        <w:t xml:space="preserve"> - Anónimo. Basado en 1 </w:t>
      </w:r>
      <w:proofErr w:type="spellStart"/>
      <w:r w:rsidRPr="00024911">
        <w:rPr>
          <w:rFonts w:ascii="Arial" w:hAnsi="Arial" w:cs="Arial"/>
          <w:color w:val="000000" w:themeColor="text1"/>
          <w:sz w:val="20"/>
          <w:szCs w:val="20"/>
        </w:rPr>
        <w:t>Jn</w:t>
      </w:r>
      <w:proofErr w:type="spellEnd"/>
      <w:r w:rsidRPr="00024911">
        <w:rPr>
          <w:rFonts w:ascii="Arial" w:hAnsi="Arial" w:cs="Arial"/>
          <w:color w:val="000000" w:themeColor="text1"/>
          <w:sz w:val="20"/>
          <w:szCs w:val="20"/>
        </w:rPr>
        <w:t xml:space="preserve"> 4.10- </w:t>
      </w:r>
      <w:proofErr w:type="spellStart"/>
      <w:r w:rsidRPr="00024911">
        <w:rPr>
          <w:rFonts w:ascii="Arial" w:hAnsi="Arial" w:cs="Arial"/>
          <w:color w:val="000000" w:themeColor="text1"/>
          <w:sz w:val="20"/>
          <w:szCs w:val="20"/>
        </w:rPr>
        <w:t>Chaarles</w:t>
      </w:r>
      <w:proofErr w:type="spellEnd"/>
      <w:r w:rsidRPr="00024911">
        <w:rPr>
          <w:rFonts w:ascii="Arial" w:hAnsi="Arial" w:cs="Arial"/>
          <w:color w:val="000000" w:themeColor="text1"/>
          <w:sz w:val="20"/>
          <w:szCs w:val="20"/>
        </w:rPr>
        <w:t xml:space="preserve"> Albert, USA, 1905 - </w:t>
      </w:r>
      <w:r w:rsidRPr="00024911">
        <w:rPr>
          <w:rFonts w:ascii="Arial" w:hAnsi="Arial" w:cs="Arial"/>
          <w:b/>
          <w:color w:val="000000" w:themeColor="text1"/>
          <w:sz w:val="20"/>
          <w:szCs w:val="20"/>
        </w:rPr>
        <w:t>CF 133</w:t>
      </w:r>
    </w:p>
    <w:p w14:paraId="50231E5C" w14:textId="77777777" w:rsidR="00E05652" w:rsidRPr="00024911" w:rsidRDefault="00E05652" w:rsidP="00E05652">
      <w:pPr>
        <w:pStyle w:val="NormalWeb"/>
        <w:numPr>
          <w:ilvl w:val="0"/>
          <w:numId w:val="15"/>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bCs/>
          <w:color w:val="000000" w:themeColor="text1"/>
          <w:sz w:val="20"/>
          <w:szCs w:val="20"/>
        </w:rPr>
        <w:t>Del árbol nació la rama</w:t>
      </w:r>
      <w:r w:rsidRPr="00024911">
        <w:rPr>
          <w:rFonts w:ascii="Arial" w:hAnsi="Arial" w:cs="Arial"/>
          <w:bCs/>
          <w:color w:val="000000" w:themeColor="text1"/>
          <w:sz w:val="20"/>
          <w:szCs w:val="20"/>
        </w:rPr>
        <w:t xml:space="preserve"> (Huachi torito) – Villancico Argentino – </w:t>
      </w:r>
      <w:r w:rsidRPr="00024911">
        <w:rPr>
          <w:rFonts w:ascii="Arial" w:hAnsi="Arial" w:cs="Arial"/>
          <w:b/>
          <w:bCs/>
          <w:color w:val="000000" w:themeColor="text1"/>
          <w:sz w:val="20"/>
          <w:szCs w:val="20"/>
        </w:rPr>
        <w:t>CF 15</w:t>
      </w:r>
    </w:p>
    <w:p w14:paraId="6E50A0DC" w14:textId="77777777" w:rsidR="00E05652" w:rsidRPr="00024911" w:rsidRDefault="00E05652" w:rsidP="00E05652">
      <w:pPr>
        <w:pStyle w:val="NormalWeb"/>
        <w:numPr>
          <w:ilvl w:val="0"/>
          <w:numId w:val="15"/>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 xml:space="preserve">En el silencio de la oscuridad </w:t>
      </w:r>
      <w:r w:rsidRPr="00024911">
        <w:rPr>
          <w:rFonts w:ascii="Arial" w:hAnsi="Arial" w:cs="Arial"/>
          <w:color w:val="000000" w:themeColor="text1"/>
          <w:sz w:val="20"/>
          <w:szCs w:val="20"/>
        </w:rPr>
        <w:t xml:space="preserve">– R </w:t>
      </w:r>
      <w:proofErr w:type="spellStart"/>
      <w:r w:rsidRPr="00024911">
        <w:rPr>
          <w:rFonts w:ascii="Arial" w:hAnsi="Arial" w:cs="Arial"/>
          <w:color w:val="000000" w:themeColor="text1"/>
          <w:sz w:val="20"/>
          <w:szCs w:val="20"/>
        </w:rPr>
        <w:t>Naylor</w:t>
      </w:r>
      <w:proofErr w:type="spellEnd"/>
      <w:r w:rsidRPr="00024911">
        <w:rPr>
          <w:rFonts w:ascii="Arial" w:hAnsi="Arial" w:cs="Arial"/>
          <w:color w:val="000000" w:themeColor="text1"/>
          <w:sz w:val="20"/>
          <w:szCs w:val="20"/>
        </w:rPr>
        <w:t xml:space="preserve"> – Melodía polaca – </w:t>
      </w:r>
      <w:r w:rsidRPr="00024911">
        <w:rPr>
          <w:rFonts w:ascii="Arial" w:hAnsi="Arial" w:cs="Arial"/>
          <w:b/>
          <w:bCs/>
          <w:color w:val="000000" w:themeColor="text1"/>
          <w:sz w:val="20"/>
          <w:szCs w:val="20"/>
        </w:rPr>
        <w:t>CN 5</w:t>
      </w:r>
      <w:r w:rsidRPr="00024911">
        <w:rPr>
          <w:rFonts w:ascii="Arial" w:hAnsi="Arial" w:cs="Arial"/>
          <w:color w:val="000000" w:themeColor="text1"/>
          <w:sz w:val="20"/>
          <w:szCs w:val="20"/>
        </w:rPr>
        <w:t>9</w:t>
      </w:r>
    </w:p>
    <w:p w14:paraId="26381847" w14:textId="77777777" w:rsidR="00E05652" w:rsidRPr="00024911" w:rsidRDefault="00E05652" w:rsidP="00E05652">
      <w:pPr>
        <w:pStyle w:val="NormalWeb"/>
        <w:numPr>
          <w:ilvl w:val="0"/>
          <w:numId w:val="15"/>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En nuestra oscuridad</w:t>
      </w:r>
      <w:r w:rsidRPr="00024911">
        <w:rPr>
          <w:rFonts w:ascii="Arial" w:hAnsi="Arial" w:cs="Arial"/>
          <w:color w:val="000000" w:themeColor="text1"/>
          <w:sz w:val="20"/>
          <w:szCs w:val="20"/>
        </w:rPr>
        <w:t xml:space="preserve"> - </w:t>
      </w:r>
      <w:proofErr w:type="spellStart"/>
      <w:r w:rsidRPr="00024911">
        <w:rPr>
          <w:rFonts w:ascii="Arial" w:hAnsi="Arial" w:cs="Arial"/>
          <w:color w:val="000000" w:themeColor="text1"/>
          <w:sz w:val="20"/>
          <w:szCs w:val="20"/>
        </w:rPr>
        <w:t>Hno</w:t>
      </w:r>
      <w:proofErr w:type="spellEnd"/>
      <w:r w:rsidRPr="00024911">
        <w:rPr>
          <w:rFonts w:ascii="Arial" w:hAnsi="Arial" w:cs="Arial"/>
          <w:color w:val="000000" w:themeColor="text1"/>
          <w:sz w:val="20"/>
          <w:szCs w:val="20"/>
        </w:rPr>
        <w:t xml:space="preserve"> Roberto - Jacques </w:t>
      </w:r>
      <w:proofErr w:type="spellStart"/>
      <w:r w:rsidRPr="00024911">
        <w:rPr>
          <w:rFonts w:ascii="Arial" w:hAnsi="Arial" w:cs="Arial"/>
          <w:color w:val="000000" w:themeColor="text1"/>
          <w:sz w:val="20"/>
          <w:szCs w:val="20"/>
        </w:rPr>
        <w:t>Berthier</w:t>
      </w:r>
      <w:proofErr w:type="spellEnd"/>
      <w:r w:rsidRPr="00024911">
        <w:rPr>
          <w:rFonts w:ascii="Arial" w:hAnsi="Arial" w:cs="Arial"/>
          <w:color w:val="000000" w:themeColor="text1"/>
          <w:sz w:val="20"/>
          <w:szCs w:val="20"/>
        </w:rPr>
        <w:t xml:space="preserve"> (Taizé, Francia) - </w:t>
      </w:r>
      <w:r w:rsidRPr="00024911">
        <w:rPr>
          <w:rFonts w:ascii="Arial" w:hAnsi="Arial" w:cs="Arial"/>
          <w:b/>
          <w:color w:val="000000" w:themeColor="text1"/>
          <w:sz w:val="20"/>
          <w:szCs w:val="20"/>
        </w:rPr>
        <w:t>CF 201</w:t>
      </w:r>
    </w:p>
    <w:p w14:paraId="5108151D" w14:textId="77777777" w:rsidR="00E05652" w:rsidRPr="00024911" w:rsidRDefault="00E05652" w:rsidP="00E05652">
      <w:pPr>
        <w:pStyle w:val="NormalWeb"/>
        <w:numPr>
          <w:ilvl w:val="0"/>
          <w:numId w:val="15"/>
        </w:numPr>
        <w:spacing w:before="0" w:beforeAutospacing="0" w:after="0" w:afterAutospacing="0"/>
        <w:ind w:left="636"/>
        <w:rPr>
          <w:rFonts w:ascii="Arial" w:hAnsi="Arial" w:cs="Arial"/>
          <w:b/>
          <w:bCs/>
          <w:i/>
          <w:color w:val="000000" w:themeColor="text1"/>
          <w:sz w:val="20"/>
          <w:szCs w:val="20"/>
        </w:rPr>
      </w:pPr>
      <w:r w:rsidRPr="00024911">
        <w:rPr>
          <w:rFonts w:ascii="Arial" w:hAnsi="Arial" w:cs="Arial"/>
          <w:b/>
          <w:color w:val="000000" w:themeColor="text1"/>
          <w:sz w:val="20"/>
          <w:szCs w:val="20"/>
        </w:rPr>
        <w:t>Mi vida, esto no es mundo</w:t>
      </w:r>
      <w:r w:rsidRPr="00024911">
        <w:rPr>
          <w:rFonts w:ascii="Arial" w:hAnsi="Arial" w:cs="Arial"/>
          <w:color w:val="000000" w:themeColor="text1"/>
          <w:sz w:val="20"/>
          <w:szCs w:val="20"/>
        </w:rPr>
        <w:t xml:space="preserve"> - Ulises Torres, Chile-USA – </w:t>
      </w:r>
      <w:r w:rsidRPr="00024911">
        <w:rPr>
          <w:rFonts w:ascii="Arial" w:hAnsi="Arial" w:cs="Arial"/>
          <w:b/>
          <w:color w:val="000000" w:themeColor="text1"/>
          <w:sz w:val="20"/>
          <w:szCs w:val="20"/>
        </w:rPr>
        <w:t xml:space="preserve">CF 346 </w:t>
      </w:r>
    </w:p>
    <w:p w14:paraId="3E1ED1A7" w14:textId="762E2E50" w:rsidR="00E05652" w:rsidRPr="00024911" w:rsidRDefault="00E05652" w:rsidP="00E05652">
      <w:pPr>
        <w:pStyle w:val="Prrafodelista"/>
        <w:numPr>
          <w:ilvl w:val="0"/>
          <w:numId w:val="11"/>
        </w:numPr>
        <w:spacing w:after="0" w:line="240" w:lineRule="auto"/>
        <w:ind w:left="636"/>
        <w:rPr>
          <w:rFonts w:ascii="Arial" w:hAnsi="Arial" w:cs="Arial"/>
          <w:b/>
          <w:bCs/>
          <w:color w:val="000000" w:themeColor="text1"/>
          <w:sz w:val="20"/>
          <w:szCs w:val="20"/>
        </w:rPr>
      </w:pPr>
      <w:r w:rsidRPr="00024911">
        <w:rPr>
          <w:rFonts w:ascii="Arial" w:hAnsi="Arial" w:cs="Arial"/>
          <w:b/>
          <w:color w:val="000000" w:themeColor="text1"/>
          <w:sz w:val="20"/>
          <w:szCs w:val="20"/>
        </w:rPr>
        <w:t xml:space="preserve">¡Oh, santísimo, felicísimo! </w:t>
      </w:r>
      <w:r w:rsidRPr="00024911">
        <w:rPr>
          <w:rFonts w:ascii="Arial" w:hAnsi="Arial" w:cs="Arial"/>
          <w:color w:val="000000" w:themeColor="text1"/>
          <w:sz w:val="20"/>
          <w:szCs w:val="20"/>
        </w:rPr>
        <w:t xml:space="preserve">– J Falk, Alemania – Música folclórica italiana – </w:t>
      </w:r>
      <w:r w:rsidRPr="00024911">
        <w:rPr>
          <w:rFonts w:ascii="Arial" w:hAnsi="Arial" w:cs="Arial"/>
          <w:b/>
          <w:bCs/>
          <w:color w:val="000000" w:themeColor="text1"/>
          <w:sz w:val="20"/>
          <w:szCs w:val="20"/>
        </w:rPr>
        <w:t>CF 38</w:t>
      </w:r>
    </w:p>
    <w:p w14:paraId="3F5DBE86"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Por la fecunda tierra</w:t>
      </w:r>
      <w:r w:rsidRPr="00024911">
        <w:rPr>
          <w:rFonts w:ascii="Arial" w:hAnsi="Arial" w:cs="Arial"/>
          <w:color w:val="000000" w:themeColor="text1"/>
          <w:sz w:val="20"/>
          <w:szCs w:val="20"/>
        </w:rPr>
        <w:t xml:space="preserve"> - Vicente J </w:t>
      </w:r>
      <w:proofErr w:type="spellStart"/>
      <w:r w:rsidRPr="00024911">
        <w:rPr>
          <w:rFonts w:ascii="Arial" w:hAnsi="Arial" w:cs="Arial"/>
          <w:color w:val="000000" w:themeColor="text1"/>
          <w:sz w:val="20"/>
          <w:szCs w:val="20"/>
        </w:rPr>
        <w:t>Tripputi</w:t>
      </w:r>
      <w:proofErr w:type="spellEnd"/>
      <w:r w:rsidRPr="00024911">
        <w:rPr>
          <w:rFonts w:ascii="Arial" w:hAnsi="Arial" w:cs="Arial"/>
          <w:color w:val="000000" w:themeColor="text1"/>
          <w:sz w:val="20"/>
          <w:szCs w:val="20"/>
        </w:rPr>
        <w:t xml:space="preserve"> y Claudio </w:t>
      </w:r>
      <w:proofErr w:type="spellStart"/>
      <w:r w:rsidRPr="00024911">
        <w:rPr>
          <w:rFonts w:ascii="Arial" w:hAnsi="Arial" w:cs="Arial"/>
          <w:color w:val="000000" w:themeColor="text1"/>
          <w:sz w:val="20"/>
          <w:szCs w:val="20"/>
        </w:rPr>
        <w:t>Tripputi</w:t>
      </w:r>
      <w:proofErr w:type="spellEnd"/>
      <w:r w:rsidRPr="00024911">
        <w:rPr>
          <w:rFonts w:ascii="Arial" w:hAnsi="Arial" w:cs="Arial"/>
          <w:color w:val="000000" w:themeColor="text1"/>
          <w:sz w:val="20"/>
          <w:szCs w:val="20"/>
        </w:rPr>
        <w:t xml:space="preserve">, Argentina – </w:t>
      </w:r>
      <w:r w:rsidRPr="00024911">
        <w:rPr>
          <w:rFonts w:ascii="Arial" w:hAnsi="Arial" w:cs="Arial"/>
          <w:b/>
          <w:color w:val="000000" w:themeColor="text1"/>
          <w:sz w:val="20"/>
          <w:szCs w:val="20"/>
        </w:rPr>
        <w:t>CF 332</w:t>
      </w:r>
    </w:p>
    <w:p w14:paraId="0A62DFC4"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Quédate con nosotros</w:t>
      </w:r>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Lc</w:t>
      </w:r>
      <w:proofErr w:type="spellEnd"/>
      <w:r w:rsidRPr="00024911">
        <w:rPr>
          <w:rFonts w:ascii="Arial" w:hAnsi="Arial" w:cs="Arial"/>
          <w:color w:val="000000" w:themeColor="text1"/>
          <w:sz w:val="20"/>
          <w:szCs w:val="20"/>
        </w:rPr>
        <w:t xml:space="preserve"> 24.13-35) - Carmen </w:t>
      </w:r>
      <w:proofErr w:type="spellStart"/>
      <w:r w:rsidRPr="00024911">
        <w:rPr>
          <w:rFonts w:ascii="Arial" w:hAnsi="Arial" w:cs="Arial"/>
          <w:color w:val="000000" w:themeColor="text1"/>
          <w:sz w:val="20"/>
          <w:szCs w:val="20"/>
        </w:rPr>
        <w:t>Veneziale</w:t>
      </w:r>
      <w:proofErr w:type="spellEnd"/>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Arg</w:t>
      </w:r>
      <w:proofErr w:type="spellEnd"/>
      <w:r w:rsidRPr="00024911">
        <w:rPr>
          <w:rFonts w:ascii="Arial" w:hAnsi="Arial" w:cs="Arial"/>
          <w:color w:val="000000" w:themeColor="text1"/>
          <w:sz w:val="20"/>
          <w:szCs w:val="20"/>
        </w:rPr>
        <w:t xml:space="preserve"> - J C </w:t>
      </w:r>
      <w:proofErr w:type="spellStart"/>
      <w:r w:rsidRPr="00024911">
        <w:rPr>
          <w:rFonts w:ascii="Arial" w:hAnsi="Arial" w:cs="Arial"/>
          <w:color w:val="000000" w:themeColor="text1"/>
          <w:sz w:val="20"/>
          <w:szCs w:val="20"/>
        </w:rPr>
        <w:t>Maddío</w:t>
      </w:r>
      <w:proofErr w:type="spellEnd"/>
      <w:r w:rsidRPr="00024911">
        <w:rPr>
          <w:rFonts w:ascii="Arial" w:hAnsi="Arial" w:cs="Arial"/>
          <w:color w:val="000000" w:themeColor="text1"/>
          <w:sz w:val="20"/>
          <w:szCs w:val="20"/>
        </w:rPr>
        <w:t xml:space="preserve">, </w:t>
      </w:r>
      <w:proofErr w:type="spellStart"/>
      <w:r w:rsidRPr="00024911">
        <w:rPr>
          <w:rFonts w:ascii="Arial" w:hAnsi="Arial" w:cs="Arial"/>
          <w:color w:val="000000" w:themeColor="text1"/>
          <w:sz w:val="20"/>
          <w:szCs w:val="20"/>
        </w:rPr>
        <w:t>Arg</w:t>
      </w:r>
      <w:proofErr w:type="spellEnd"/>
      <w:r w:rsidRPr="00024911">
        <w:rPr>
          <w:rFonts w:ascii="Arial" w:hAnsi="Arial" w:cs="Arial"/>
          <w:color w:val="000000" w:themeColor="text1"/>
          <w:sz w:val="20"/>
          <w:szCs w:val="20"/>
        </w:rPr>
        <w:t xml:space="preserve"> - </w:t>
      </w:r>
      <w:r w:rsidRPr="00024911">
        <w:rPr>
          <w:rFonts w:ascii="Arial" w:hAnsi="Arial" w:cs="Arial"/>
          <w:b/>
          <w:color w:val="000000" w:themeColor="text1"/>
          <w:sz w:val="20"/>
          <w:szCs w:val="20"/>
        </w:rPr>
        <w:t>CF 360</w:t>
      </w:r>
    </w:p>
    <w:p w14:paraId="0E2F27D1"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color w:val="000000" w:themeColor="text1"/>
          <w:sz w:val="20"/>
          <w:szCs w:val="20"/>
        </w:rPr>
      </w:pPr>
      <w:r w:rsidRPr="00024911">
        <w:rPr>
          <w:rFonts w:ascii="Arial" w:hAnsi="Arial" w:cs="Arial"/>
          <w:b/>
          <w:color w:val="000000" w:themeColor="text1"/>
          <w:sz w:val="20"/>
          <w:szCs w:val="20"/>
        </w:rPr>
        <w:t>Que la luz de Cristo brille</w:t>
      </w:r>
      <w:r w:rsidRPr="00024911">
        <w:rPr>
          <w:rFonts w:ascii="Arial" w:hAnsi="Arial" w:cs="Arial"/>
          <w:color w:val="000000" w:themeColor="text1"/>
          <w:sz w:val="20"/>
          <w:szCs w:val="20"/>
        </w:rPr>
        <w:t xml:space="preserve"> - Tom </w:t>
      </w:r>
      <w:proofErr w:type="spellStart"/>
      <w:r w:rsidRPr="00024911">
        <w:rPr>
          <w:rFonts w:ascii="Arial" w:hAnsi="Arial" w:cs="Arial"/>
          <w:color w:val="000000" w:themeColor="text1"/>
          <w:sz w:val="20"/>
          <w:szCs w:val="20"/>
        </w:rPr>
        <w:t>Fettke</w:t>
      </w:r>
      <w:proofErr w:type="spellEnd"/>
      <w:r w:rsidRPr="00024911">
        <w:rPr>
          <w:rFonts w:ascii="Arial" w:hAnsi="Arial" w:cs="Arial"/>
          <w:color w:val="000000" w:themeColor="text1"/>
          <w:sz w:val="20"/>
          <w:szCs w:val="20"/>
        </w:rPr>
        <w:t xml:space="preserve"> – </w:t>
      </w:r>
      <w:proofErr w:type="spellStart"/>
      <w:r w:rsidRPr="00024911">
        <w:rPr>
          <w:rFonts w:ascii="Arial" w:hAnsi="Arial" w:cs="Arial"/>
          <w:color w:val="000000" w:themeColor="text1"/>
          <w:sz w:val="20"/>
          <w:szCs w:val="20"/>
        </w:rPr>
        <w:t>Tr</w:t>
      </w:r>
      <w:proofErr w:type="spellEnd"/>
      <w:r w:rsidRPr="00024911">
        <w:rPr>
          <w:rFonts w:ascii="Arial" w:hAnsi="Arial" w:cs="Arial"/>
          <w:color w:val="000000" w:themeColor="text1"/>
          <w:sz w:val="20"/>
          <w:szCs w:val="20"/>
        </w:rPr>
        <w:t xml:space="preserve"> Gerardo Oberman - Pista </w:t>
      </w:r>
      <w:hyperlink r:id="rId73" w:history="1">
        <w:r w:rsidRPr="00024911">
          <w:rPr>
            <w:rStyle w:val="Hipervnculo"/>
            <w:rFonts w:ascii="Arial" w:hAnsi="Arial" w:cs="Arial"/>
            <w:bCs/>
            <w:color w:val="000000" w:themeColor="text1"/>
            <w:sz w:val="20"/>
            <w:szCs w:val="20"/>
          </w:rPr>
          <w:t>https://redcrearte.org.ar/?s=que+la+luz+de+Cristo+brille</w:t>
        </w:r>
      </w:hyperlink>
      <w:r w:rsidRPr="00024911">
        <w:rPr>
          <w:rFonts w:ascii="Arial" w:hAnsi="Arial" w:cs="Arial"/>
          <w:bCs/>
          <w:color w:val="000000" w:themeColor="text1"/>
          <w:sz w:val="20"/>
          <w:szCs w:val="20"/>
        </w:rPr>
        <w:t xml:space="preserve"> – </w:t>
      </w:r>
      <w:r w:rsidRPr="00024911">
        <w:rPr>
          <w:rFonts w:ascii="Arial" w:hAnsi="Arial" w:cs="Arial"/>
          <w:b/>
          <w:bCs/>
          <w:color w:val="000000" w:themeColor="text1"/>
          <w:sz w:val="20"/>
          <w:szCs w:val="20"/>
        </w:rPr>
        <w:t>Red Crearte</w:t>
      </w:r>
    </w:p>
    <w:p w14:paraId="42172696"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 xml:space="preserve">Señor, heme en tus manos - </w:t>
      </w:r>
      <w:r w:rsidRPr="00024911">
        <w:rPr>
          <w:rFonts w:ascii="Arial" w:hAnsi="Arial" w:cs="Arial"/>
          <w:bCs/>
          <w:iCs/>
          <w:color w:val="000000" w:themeColor="text1"/>
          <w:sz w:val="20"/>
          <w:szCs w:val="20"/>
        </w:rPr>
        <w:t xml:space="preserve">Julie </w:t>
      </w:r>
      <w:proofErr w:type="spellStart"/>
      <w:r w:rsidRPr="00024911">
        <w:rPr>
          <w:rFonts w:ascii="Arial" w:hAnsi="Arial" w:cs="Arial"/>
          <w:bCs/>
          <w:iCs/>
          <w:color w:val="000000" w:themeColor="text1"/>
          <w:sz w:val="20"/>
          <w:szCs w:val="20"/>
        </w:rPr>
        <w:t>von</w:t>
      </w:r>
      <w:proofErr w:type="spellEnd"/>
      <w:r w:rsidRPr="00024911">
        <w:rPr>
          <w:rFonts w:ascii="Arial" w:hAnsi="Arial" w:cs="Arial"/>
          <w:bCs/>
          <w:iCs/>
          <w:color w:val="000000" w:themeColor="text1"/>
          <w:sz w:val="20"/>
          <w:szCs w:val="20"/>
        </w:rPr>
        <w:t xml:space="preserve"> Hausmann, 1826-</w:t>
      </w:r>
      <w:proofErr w:type="gramStart"/>
      <w:r w:rsidRPr="00024911">
        <w:rPr>
          <w:rFonts w:ascii="Arial" w:hAnsi="Arial" w:cs="Arial"/>
          <w:bCs/>
          <w:iCs/>
          <w:color w:val="000000" w:themeColor="text1"/>
          <w:sz w:val="20"/>
          <w:szCs w:val="20"/>
        </w:rPr>
        <w:t>1901,Alemania</w:t>
      </w:r>
      <w:proofErr w:type="gramEnd"/>
      <w:r w:rsidRPr="00024911">
        <w:rPr>
          <w:rFonts w:ascii="Arial" w:hAnsi="Arial" w:cs="Arial"/>
          <w:bCs/>
          <w:iCs/>
          <w:color w:val="000000" w:themeColor="text1"/>
          <w:sz w:val="20"/>
          <w:szCs w:val="20"/>
        </w:rPr>
        <w:t xml:space="preserve"> </w:t>
      </w:r>
      <w:proofErr w:type="spellStart"/>
      <w:r w:rsidRPr="00024911">
        <w:rPr>
          <w:rFonts w:ascii="Arial" w:hAnsi="Arial" w:cs="Arial"/>
          <w:bCs/>
          <w:iCs/>
          <w:color w:val="000000" w:themeColor="text1"/>
          <w:sz w:val="20"/>
          <w:szCs w:val="20"/>
        </w:rPr>
        <w:t>Tr</w:t>
      </w:r>
      <w:proofErr w:type="spellEnd"/>
      <w:r w:rsidRPr="00024911">
        <w:rPr>
          <w:rFonts w:ascii="Arial" w:hAnsi="Arial" w:cs="Arial"/>
          <w:bCs/>
          <w:iCs/>
          <w:color w:val="000000" w:themeColor="text1"/>
          <w:sz w:val="20"/>
          <w:szCs w:val="20"/>
        </w:rPr>
        <w:t xml:space="preserve"> Federico Larrañaga, España, 1900 - </w:t>
      </w:r>
      <w:r w:rsidRPr="00024911">
        <w:rPr>
          <w:rFonts w:ascii="Arial" w:hAnsi="Arial" w:cs="Arial"/>
          <w:color w:val="000000" w:themeColor="text1"/>
          <w:sz w:val="20"/>
          <w:szCs w:val="20"/>
        </w:rPr>
        <w:t xml:space="preserve">Friedrich </w:t>
      </w:r>
      <w:proofErr w:type="spellStart"/>
      <w:r w:rsidRPr="00024911">
        <w:rPr>
          <w:rFonts w:ascii="Arial" w:hAnsi="Arial" w:cs="Arial"/>
          <w:color w:val="000000" w:themeColor="text1"/>
          <w:sz w:val="20"/>
          <w:szCs w:val="20"/>
        </w:rPr>
        <w:t>Silcher</w:t>
      </w:r>
      <w:proofErr w:type="spellEnd"/>
      <w:r w:rsidRPr="00024911">
        <w:rPr>
          <w:rFonts w:ascii="Arial" w:hAnsi="Arial" w:cs="Arial"/>
          <w:color w:val="000000" w:themeColor="text1"/>
          <w:sz w:val="20"/>
          <w:szCs w:val="20"/>
        </w:rPr>
        <w:t xml:space="preserve">, 1789-1860, Alemania - </w:t>
      </w:r>
      <w:r w:rsidRPr="00024911">
        <w:rPr>
          <w:rFonts w:ascii="Arial" w:hAnsi="Arial" w:cs="Arial"/>
          <w:b/>
          <w:color w:val="000000" w:themeColor="text1"/>
          <w:sz w:val="20"/>
          <w:szCs w:val="20"/>
        </w:rPr>
        <w:t>CF 306</w:t>
      </w:r>
    </w:p>
    <w:p w14:paraId="0D302209"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color w:val="000000" w:themeColor="text1"/>
          <w:sz w:val="20"/>
          <w:szCs w:val="20"/>
        </w:rPr>
        <w:t>Señor Jesús, la luz del sol se fue</w:t>
      </w:r>
      <w:r w:rsidRPr="00024911">
        <w:rPr>
          <w:rFonts w:ascii="Arial" w:hAnsi="Arial" w:cs="Arial"/>
          <w:color w:val="000000" w:themeColor="text1"/>
          <w:sz w:val="20"/>
          <w:szCs w:val="20"/>
        </w:rPr>
        <w:t xml:space="preserve"> - </w:t>
      </w:r>
      <w:r w:rsidRPr="00024911">
        <w:rPr>
          <w:rFonts w:ascii="Arial" w:hAnsi="Arial" w:cs="Arial"/>
          <w:bCs/>
          <w:iCs/>
          <w:color w:val="000000" w:themeColor="text1"/>
          <w:sz w:val="20"/>
          <w:szCs w:val="20"/>
        </w:rPr>
        <w:t xml:space="preserve">Henry F </w:t>
      </w:r>
      <w:proofErr w:type="spellStart"/>
      <w:r w:rsidRPr="00024911">
        <w:rPr>
          <w:rFonts w:ascii="Arial" w:hAnsi="Arial" w:cs="Arial"/>
          <w:bCs/>
          <w:iCs/>
          <w:color w:val="000000" w:themeColor="text1"/>
          <w:sz w:val="20"/>
          <w:szCs w:val="20"/>
        </w:rPr>
        <w:t>Lyte</w:t>
      </w:r>
      <w:proofErr w:type="spellEnd"/>
      <w:r w:rsidRPr="00024911">
        <w:rPr>
          <w:rFonts w:ascii="Arial" w:hAnsi="Arial" w:cs="Arial"/>
          <w:bCs/>
          <w:iCs/>
          <w:color w:val="000000" w:themeColor="text1"/>
          <w:sz w:val="20"/>
          <w:szCs w:val="20"/>
        </w:rPr>
        <w:t xml:space="preserve">, 1793-1847, RU – </w:t>
      </w:r>
      <w:proofErr w:type="spellStart"/>
      <w:r w:rsidRPr="00024911">
        <w:rPr>
          <w:rFonts w:ascii="Arial" w:hAnsi="Arial" w:cs="Arial"/>
          <w:bCs/>
          <w:iCs/>
          <w:color w:val="000000" w:themeColor="text1"/>
          <w:sz w:val="20"/>
          <w:szCs w:val="20"/>
        </w:rPr>
        <w:t>Tr</w:t>
      </w:r>
      <w:proofErr w:type="spellEnd"/>
      <w:r w:rsidRPr="00024911">
        <w:rPr>
          <w:rFonts w:ascii="Arial" w:hAnsi="Arial" w:cs="Arial"/>
          <w:bCs/>
          <w:iCs/>
          <w:color w:val="000000" w:themeColor="text1"/>
          <w:sz w:val="20"/>
          <w:szCs w:val="20"/>
        </w:rPr>
        <w:t xml:space="preserve"> T M Westrup, 1837-1909 - </w:t>
      </w:r>
      <w:r w:rsidRPr="00024911">
        <w:rPr>
          <w:rFonts w:ascii="Arial" w:hAnsi="Arial" w:cs="Arial"/>
          <w:color w:val="000000" w:themeColor="text1"/>
          <w:sz w:val="20"/>
          <w:szCs w:val="20"/>
        </w:rPr>
        <w:t xml:space="preserve">William H </w:t>
      </w:r>
      <w:proofErr w:type="spellStart"/>
      <w:r w:rsidRPr="00024911">
        <w:rPr>
          <w:rFonts w:ascii="Arial" w:hAnsi="Arial" w:cs="Arial"/>
          <w:color w:val="000000" w:themeColor="text1"/>
          <w:sz w:val="20"/>
          <w:szCs w:val="20"/>
        </w:rPr>
        <w:t>Monk</w:t>
      </w:r>
      <w:proofErr w:type="spellEnd"/>
      <w:r w:rsidRPr="00024911">
        <w:rPr>
          <w:rFonts w:ascii="Arial" w:hAnsi="Arial" w:cs="Arial"/>
          <w:color w:val="000000" w:themeColor="text1"/>
          <w:sz w:val="20"/>
          <w:szCs w:val="20"/>
        </w:rPr>
        <w:t xml:space="preserve">, 1823-1889, RU - </w:t>
      </w:r>
      <w:r w:rsidRPr="00024911">
        <w:rPr>
          <w:rFonts w:ascii="Arial" w:hAnsi="Arial" w:cs="Arial"/>
          <w:b/>
          <w:color w:val="000000" w:themeColor="text1"/>
          <w:sz w:val="20"/>
          <w:szCs w:val="20"/>
        </w:rPr>
        <w:t>CF 361</w:t>
      </w:r>
    </w:p>
    <w:p w14:paraId="0A966912"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bCs/>
          <w:color w:val="000000" w:themeColor="text1"/>
          <w:sz w:val="20"/>
          <w:szCs w:val="20"/>
        </w:rPr>
        <w:t>Sobre estas tierras</w:t>
      </w:r>
      <w:r w:rsidRPr="00024911">
        <w:rPr>
          <w:rFonts w:ascii="Arial" w:hAnsi="Arial" w:cs="Arial"/>
          <w:bCs/>
          <w:color w:val="000000" w:themeColor="text1"/>
          <w:sz w:val="20"/>
          <w:szCs w:val="20"/>
        </w:rPr>
        <w:t xml:space="preserve">- Alejandro Núñez </w:t>
      </w:r>
      <w:proofErr w:type="spellStart"/>
      <w:r w:rsidRPr="00024911">
        <w:rPr>
          <w:rFonts w:ascii="Arial" w:hAnsi="Arial" w:cs="Arial"/>
          <w:bCs/>
          <w:color w:val="000000" w:themeColor="text1"/>
          <w:sz w:val="20"/>
          <w:szCs w:val="20"/>
        </w:rPr>
        <w:t>Allauca</w:t>
      </w:r>
      <w:proofErr w:type="spellEnd"/>
      <w:r w:rsidRPr="00024911">
        <w:rPr>
          <w:rFonts w:ascii="Arial" w:hAnsi="Arial" w:cs="Arial"/>
          <w:bCs/>
          <w:color w:val="000000" w:themeColor="text1"/>
          <w:sz w:val="20"/>
          <w:szCs w:val="20"/>
        </w:rPr>
        <w:t xml:space="preserve">, Perú – </w:t>
      </w:r>
      <w:r w:rsidRPr="00024911">
        <w:rPr>
          <w:rFonts w:ascii="Arial" w:hAnsi="Arial" w:cs="Arial"/>
          <w:b/>
          <w:bCs/>
          <w:color w:val="000000" w:themeColor="text1"/>
          <w:sz w:val="20"/>
          <w:szCs w:val="20"/>
        </w:rPr>
        <w:t>CF 335</w:t>
      </w:r>
    </w:p>
    <w:p w14:paraId="47499B0D" w14:textId="77777777" w:rsidR="00E05652" w:rsidRPr="00024911" w:rsidRDefault="00E05652" w:rsidP="00E05652">
      <w:pPr>
        <w:pStyle w:val="Prrafodelista"/>
        <w:numPr>
          <w:ilvl w:val="0"/>
          <w:numId w:val="11"/>
        </w:numPr>
        <w:spacing w:after="0" w:line="240" w:lineRule="auto"/>
        <w:ind w:left="636"/>
        <w:rPr>
          <w:rFonts w:ascii="Arial" w:hAnsi="Arial" w:cs="Arial"/>
          <w:b/>
          <w:bCs/>
          <w:color w:val="000000" w:themeColor="text1"/>
          <w:sz w:val="20"/>
          <w:szCs w:val="20"/>
        </w:rPr>
      </w:pPr>
      <w:r w:rsidRPr="00024911">
        <w:rPr>
          <w:rFonts w:ascii="Arial" w:hAnsi="Arial" w:cs="Arial"/>
          <w:b/>
          <w:color w:val="000000" w:themeColor="text1"/>
          <w:sz w:val="20"/>
          <w:szCs w:val="20"/>
        </w:rPr>
        <w:t xml:space="preserve">Su nombre es maravilloso </w:t>
      </w:r>
      <w:r w:rsidRPr="00024911">
        <w:rPr>
          <w:rFonts w:ascii="Arial" w:hAnsi="Arial" w:cs="Arial"/>
          <w:color w:val="000000" w:themeColor="text1"/>
          <w:sz w:val="20"/>
          <w:szCs w:val="20"/>
        </w:rPr>
        <w:t xml:space="preserve">– N y H Sambrano – </w:t>
      </w:r>
      <w:r w:rsidRPr="00024911">
        <w:rPr>
          <w:rFonts w:ascii="Arial" w:hAnsi="Arial" w:cs="Arial"/>
          <w:b/>
          <w:bCs/>
          <w:color w:val="000000" w:themeColor="text1"/>
          <w:sz w:val="20"/>
          <w:szCs w:val="20"/>
        </w:rPr>
        <w:t>MV 121</w:t>
      </w:r>
    </w:p>
    <w:p w14:paraId="6DCE0E72" w14:textId="64B3A507" w:rsidR="00E05652" w:rsidRPr="00024911" w:rsidRDefault="00E05652" w:rsidP="00E05652">
      <w:pPr>
        <w:pStyle w:val="Prrafodelista"/>
        <w:numPr>
          <w:ilvl w:val="0"/>
          <w:numId w:val="11"/>
        </w:numPr>
        <w:spacing w:after="0" w:line="240" w:lineRule="auto"/>
        <w:ind w:left="636"/>
        <w:rPr>
          <w:rFonts w:ascii="Arial" w:hAnsi="Arial" w:cs="Arial"/>
          <w:b/>
          <w:bCs/>
          <w:color w:val="000000" w:themeColor="text1"/>
          <w:sz w:val="20"/>
          <w:szCs w:val="20"/>
        </w:rPr>
      </w:pPr>
      <w:r w:rsidRPr="00024911">
        <w:rPr>
          <w:rFonts w:ascii="Arial" w:hAnsi="Arial" w:cs="Arial"/>
          <w:b/>
          <w:color w:val="000000" w:themeColor="text1"/>
          <w:sz w:val="20"/>
          <w:szCs w:val="20"/>
        </w:rPr>
        <w:t xml:space="preserve">Todos los días nace el Señor </w:t>
      </w:r>
      <w:r w:rsidRPr="00024911">
        <w:rPr>
          <w:rFonts w:ascii="Arial" w:hAnsi="Arial" w:cs="Arial"/>
          <w:color w:val="000000" w:themeColor="text1"/>
          <w:sz w:val="20"/>
          <w:szCs w:val="20"/>
        </w:rPr>
        <w:t xml:space="preserve">– J A Espinoza, España – </w:t>
      </w:r>
      <w:r w:rsidRPr="00024911">
        <w:rPr>
          <w:rFonts w:ascii="Arial" w:hAnsi="Arial" w:cs="Arial"/>
          <w:b/>
          <w:bCs/>
          <w:color w:val="000000" w:themeColor="text1"/>
          <w:sz w:val="20"/>
          <w:szCs w:val="20"/>
        </w:rPr>
        <w:t>CF 9</w:t>
      </w:r>
    </w:p>
    <w:p w14:paraId="150D2B9F" w14:textId="5ACEE205" w:rsidR="00E05652" w:rsidRPr="00024911" w:rsidRDefault="00E05652" w:rsidP="00E05652">
      <w:pPr>
        <w:pStyle w:val="Prrafodelista"/>
        <w:numPr>
          <w:ilvl w:val="0"/>
          <w:numId w:val="11"/>
        </w:numPr>
        <w:spacing w:after="0" w:line="240" w:lineRule="auto"/>
        <w:ind w:left="636"/>
        <w:rPr>
          <w:rFonts w:ascii="Arial" w:hAnsi="Arial" w:cs="Arial"/>
          <w:color w:val="000000" w:themeColor="text1"/>
          <w:sz w:val="20"/>
          <w:szCs w:val="20"/>
        </w:rPr>
      </w:pPr>
      <w:r w:rsidRPr="00024911">
        <w:rPr>
          <w:rFonts w:ascii="Arial" w:hAnsi="Arial" w:cs="Arial"/>
          <w:b/>
          <w:color w:val="000000" w:themeColor="text1"/>
          <w:sz w:val="20"/>
          <w:szCs w:val="20"/>
        </w:rPr>
        <w:t xml:space="preserve">Tú dejaste tu trono </w:t>
      </w:r>
      <w:r w:rsidRPr="00024911">
        <w:rPr>
          <w:rFonts w:ascii="Arial" w:hAnsi="Arial" w:cs="Arial"/>
          <w:color w:val="000000" w:themeColor="text1"/>
          <w:sz w:val="20"/>
          <w:szCs w:val="20"/>
        </w:rPr>
        <w:t xml:space="preserve">– E Elliot, RU – I </w:t>
      </w:r>
      <w:proofErr w:type="spellStart"/>
      <w:r w:rsidRPr="00024911">
        <w:rPr>
          <w:rFonts w:ascii="Arial" w:hAnsi="Arial" w:cs="Arial"/>
          <w:color w:val="000000" w:themeColor="text1"/>
          <w:sz w:val="20"/>
          <w:szCs w:val="20"/>
        </w:rPr>
        <w:t>Sankey</w:t>
      </w:r>
      <w:proofErr w:type="spellEnd"/>
      <w:r w:rsidRPr="00024911">
        <w:rPr>
          <w:rFonts w:ascii="Arial" w:hAnsi="Arial" w:cs="Arial"/>
          <w:color w:val="000000" w:themeColor="text1"/>
          <w:sz w:val="20"/>
          <w:szCs w:val="20"/>
        </w:rPr>
        <w:t xml:space="preserve">, USA – </w:t>
      </w:r>
      <w:r w:rsidRPr="00024911">
        <w:rPr>
          <w:rFonts w:ascii="Arial" w:hAnsi="Arial" w:cs="Arial"/>
          <w:b/>
          <w:bCs/>
          <w:color w:val="000000" w:themeColor="text1"/>
          <w:sz w:val="20"/>
          <w:szCs w:val="20"/>
        </w:rPr>
        <w:t>CF 34</w:t>
      </w:r>
    </w:p>
    <w:p w14:paraId="354F1E25"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i/>
          <w:color w:val="000000" w:themeColor="text1"/>
          <w:sz w:val="20"/>
          <w:szCs w:val="20"/>
        </w:rPr>
      </w:pPr>
      <w:r w:rsidRPr="00024911">
        <w:rPr>
          <w:rFonts w:ascii="Arial" w:hAnsi="Arial" w:cs="Arial"/>
          <w:b/>
          <w:bCs/>
          <w:color w:val="000000" w:themeColor="text1"/>
          <w:sz w:val="20"/>
          <w:szCs w:val="20"/>
        </w:rPr>
        <w:t xml:space="preserve">Villancico del cartonero </w:t>
      </w:r>
      <w:r w:rsidRPr="00024911">
        <w:rPr>
          <w:rFonts w:ascii="Arial" w:hAnsi="Arial" w:cs="Arial"/>
          <w:bCs/>
          <w:i/>
          <w:color w:val="000000" w:themeColor="text1"/>
          <w:sz w:val="20"/>
          <w:szCs w:val="20"/>
        </w:rPr>
        <w:t xml:space="preserve">– </w:t>
      </w:r>
      <w:r w:rsidRPr="00024911">
        <w:rPr>
          <w:rFonts w:ascii="Arial" w:hAnsi="Arial" w:cs="Arial"/>
          <w:bCs/>
          <w:color w:val="000000" w:themeColor="text1"/>
          <w:sz w:val="20"/>
          <w:szCs w:val="20"/>
        </w:rPr>
        <w:t xml:space="preserve">Pablo Sosa, Argentina. 1997 – </w:t>
      </w:r>
      <w:r w:rsidRPr="00024911">
        <w:rPr>
          <w:rFonts w:ascii="Arial" w:hAnsi="Arial" w:cs="Arial"/>
          <w:b/>
          <w:bCs/>
          <w:color w:val="000000" w:themeColor="text1"/>
          <w:sz w:val="20"/>
          <w:szCs w:val="20"/>
        </w:rPr>
        <w:t>CF 10</w:t>
      </w:r>
    </w:p>
    <w:p w14:paraId="374451CD" w14:textId="77777777" w:rsidR="00E05652" w:rsidRPr="00024911" w:rsidRDefault="00E05652" w:rsidP="00E05652">
      <w:pPr>
        <w:pStyle w:val="NormalWeb"/>
        <w:numPr>
          <w:ilvl w:val="0"/>
          <w:numId w:val="11"/>
        </w:numPr>
        <w:spacing w:before="0" w:beforeAutospacing="0" w:after="0" w:afterAutospacing="0"/>
        <w:ind w:left="636"/>
        <w:rPr>
          <w:rFonts w:ascii="Arial" w:hAnsi="Arial" w:cs="Arial"/>
          <w:bCs/>
          <w:color w:val="000000" w:themeColor="text1"/>
          <w:sz w:val="20"/>
          <w:szCs w:val="20"/>
        </w:rPr>
      </w:pPr>
      <w:r w:rsidRPr="00024911">
        <w:rPr>
          <w:rFonts w:ascii="Arial" w:hAnsi="Arial" w:cs="Arial"/>
          <w:b/>
          <w:color w:val="000000" w:themeColor="text1"/>
          <w:sz w:val="20"/>
          <w:szCs w:val="20"/>
        </w:rPr>
        <w:t>Yo quiero una Navidad</w:t>
      </w:r>
      <w:r w:rsidRPr="00024911">
        <w:rPr>
          <w:rFonts w:ascii="Arial" w:hAnsi="Arial" w:cs="Arial"/>
          <w:color w:val="000000" w:themeColor="text1"/>
          <w:sz w:val="20"/>
          <w:szCs w:val="20"/>
        </w:rPr>
        <w:t xml:space="preserve"> (Navidad que queremos)- Alba y Mabel Colombo, Uruguay - </w:t>
      </w:r>
      <w:r w:rsidRPr="00024911">
        <w:rPr>
          <w:rFonts w:ascii="Arial" w:hAnsi="Arial" w:cs="Arial"/>
          <w:b/>
          <w:color w:val="000000" w:themeColor="text1"/>
          <w:sz w:val="20"/>
          <w:szCs w:val="20"/>
        </w:rPr>
        <w:t>CF 16</w:t>
      </w:r>
    </w:p>
    <w:p w14:paraId="62470CE0" w14:textId="77777777" w:rsidR="0097387D" w:rsidRPr="0097387D" w:rsidRDefault="0097387D" w:rsidP="0097387D">
      <w:pPr>
        <w:spacing w:after="0" w:line="240" w:lineRule="auto"/>
        <w:rPr>
          <w:rFonts w:ascii="Arial" w:hAnsi="Arial" w:cs="Arial"/>
          <w:b/>
        </w:rPr>
      </w:pPr>
    </w:p>
    <w:p w14:paraId="56A46946" w14:textId="05F1B365" w:rsidR="00ED1596" w:rsidRDefault="00A112A5" w:rsidP="0004123F">
      <w:pPr>
        <w:spacing w:after="80"/>
        <w:ind w:left="360" w:firstLine="708"/>
        <w:jc w:val="center"/>
        <w:rPr>
          <w:rFonts w:ascii="Arial" w:hAnsi="Arial" w:cs="Arial"/>
          <w:b/>
        </w:rPr>
      </w:pPr>
      <w:r w:rsidRPr="00AD1FE3">
        <w:rPr>
          <w:rFonts w:ascii="Arial" w:hAnsi="Arial" w:cs="Arial"/>
          <w:b/>
          <w:noProof/>
        </w:rPr>
        <w:drawing>
          <wp:inline distT="0" distB="0" distL="0" distR="0" wp14:anchorId="4017F11B" wp14:editId="71897EEF">
            <wp:extent cx="1599565" cy="975360"/>
            <wp:effectExtent l="19050" t="0" r="635" b="0"/>
            <wp:docPr id="8" name="Imagen 11" descr="ev1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1in10"/>
                    <pic:cNvPicPr>
                      <a:picLocks noChangeAspect="1" noChangeArrowheads="1"/>
                    </pic:cNvPicPr>
                  </pic:nvPicPr>
                  <pic:blipFill>
                    <a:blip r:embed="rId74" cstate="print"/>
                    <a:srcRect/>
                    <a:stretch>
                      <a:fillRect/>
                    </a:stretch>
                  </pic:blipFill>
                  <pic:spPr bwMode="auto">
                    <a:xfrm>
                      <a:off x="0" y="0"/>
                      <a:ext cx="1595755" cy="973037"/>
                    </a:xfrm>
                    <a:prstGeom prst="rect">
                      <a:avLst/>
                    </a:prstGeom>
                    <a:noFill/>
                    <a:ln w="9525">
                      <a:noFill/>
                      <a:miter lim="800000"/>
                      <a:headEnd/>
                      <a:tailEnd/>
                    </a:ln>
                  </pic:spPr>
                </pic:pic>
              </a:graphicData>
            </a:graphic>
          </wp:inline>
        </w:drawing>
      </w:r>
    </w:p>
    <w:tbl>
      <w:tblPr>
        <w:tblStyle w:val="Tablaconcuadrcula"/>
        <w:tblW w:w="9072" w:type="dxa"/>
        <w:tblInd w:w="595" w:type="dxa"/>
        <w:tblLook w:val="04A0" w:firstRow="1" w:lastRow="0" w:firstColumn="1" w:lastColumn="0" w:noHBand="0" w:noVBand="1"/>
      </w:tblPr>
      <w:tblGrid>
        <w:gridCol w:w="9072"/>
      </w:tblGrid>
      <w:tr w:rsidR="001C17B6" w:rsidRPr="00E64F99" w14:paraId="4435C14B" w14:textId="77777777" w:rsidTr="00BA2D4C">
        <w:tc>
          <w:tcPr>
            <w:tcW w:w="9072" w:type="dxa"/>
          </w:tcPr>
          <w:p w14:paraId="6FA29251" w14:textId="77777777" w:rsidR="001C17B6" w:rsidRPr="00E64F99" w:rsidRDefault="001C17B6" w:rsidP="001C17B6">
            <w:pPr>
              <w:spacing w:after="0" w:line="240" w:lineRule="auto"/>
              <w:jc w:val="center"/>
              <w:rPr>
                <w:color w:val="EE0000"/>
              </w:rPr>
            </w:pPr>
            <w:r w:rsidRPr="00E64F99">
              <w:rPr>
                <w:rFonts w:ascii="Segoe UI Emoji" w:hAnsi="Segoe UI Emoji" w:cs="Segoe UI Emoji"/>
                <w:b/>
                <w:bCs/>
                <w:color w:val="EE0000"/>
              </w:rPr>
              <w:t>✨</w:t>
            </w:r>
            <w:r w:rsidRPr="00E64F99">
              <w:rPr>
                <w:b/>
                <w:bCs/>
                <w:color w:val="EE0000"/>
              </w:rPr>
              <w:t xml:space="preserve"> </w:t>
            </w:r>
            <w:r w:rsidRPr="00A50717">
              <w:rPr>
                <w:b/>
                <w:bCs/>
                <w:color w:val="EE0000"/>
              </w:rPr>
              <w:t>Celebración por la</w:t>
            </w:r>
            <w:r>
              <w:rPr>
                <w:b/>
                <w:bCs/>
                <w:color w:val="EE0000"/>
              </w:rPr>
              <w:t xml:space="preserve"> </w:t>
            </w:r>
            <w:r w:rsidRPr="00E64F99">
              <w:rPr>
                <w:b/>
                <w:bCs/>
                <w:color w:val="EE0000"/>
              </w:rPr>
              <w:t xml:space="preserve">Epifanía del Señor – 6 de enero de 2026 </w:t>
            </w:r>
            <w:r w:rsidRPr="00E64F99">
              <w:rPr>
                <w:color w:val="EE0000"/>
              </w:rPr>
              <w:t>(Blanco o Dorado)</w:t>
            </w:r>
          </w:p>
          <w:p w14:paraId="4AD40E4F" w14:textId="77777777" w:rsidR="001C17B6" w:rsidRPr="00E64F99" w:rsidRDefault="001C17B6" w:rsidP="001C17B6">
            <w:pPr>
              <w:spacing w:after="0" w:line="240" w:lineRule="auto"/>
              <w:jc w:val="center"/>
            </w:pPr>
            <w:r w:rsidRPr="00E64F99">
              <w:rPr>
                <w:color w:val="EE0000"/>
              </w:rPr>
              <w:t>Mateo 2.1-12; Isaías 60.1-6; Salmo 72.1-7, 10-14; Efesios 3.1-12</w:t>
            </w:r>
          </w:p>
        </w:tc>
      </w:tr>
    </w:tbl>
    <w:p w14:paraId="0FF55BFF" w14:textId="77777777" w:rsidR="001C17B6" w:rsidRPr="001C17B6" w:rsidRDefault="001C17B6" w:rsidP="001C17B6">
      <w:pPr>
        <w:spacing w:after="80"/>
        <w:rPr>
          <w:rFonts w:ascii="Arial" w:hAnsi="Arial" w:cs="Arial"/>
          <w:b/>
          <w:sz w:val="12"/>
          <w:szCs w:val="1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112A5" w14:paraId="51D428A2" w14:textId="77777777" w:rsidTr="00E06250">
        <w:tc>
          <w:tcPr>
            <w:tcW w:w="10119" w:type="dxa"/>
            <w:shd w:val="clear" w:color="auto" w:fill="BDD6EE" w:themeFill="accent1" w:themeFillTint="66"/>
          </w:tcPr>
          <w:p w14:paraId="195BADDC" w14:textId="77777777" w:rsidR="00A112A5" w:rsidRPr="00BF43B8" w:rsidRDefault="00A112A5" w:rsidP="00E06250">
            <w:pPr>
              <w:tabs>
                <w:tab w:val="left" w:pos="9214"/>
              </w:tabs>
              <w:spacing w:before="80" w:after="120"/>
              <w:rPr>
                <w:rFonts w:ascii="Arial" w:hAnsi="Arial" w:cs="Arial"/>
                <w:b/>
                <w:sz w:val="24"/>
                <w:szCs w:val="24"/>
              </w:rPr>
            </w:pPr>
            <w:r w:rsidRPr="00417631">
              <w:rPr>
                <w:rFonts w:ascii="Arial" w:hAnsi="Arial" w:cs="Arial"/>
                <w:b/>
                <w:sz w:val="24"/>
                <w:szCs w:val="24"/>
              </w:rPr>
              <w:t>La fiesta de los Reyes: la “Epifanía” o Manifestación del Señor.</w:t>
            </w:r>
          </w:p>
          <w:p w14:paraId="6D299E9F" w14:textId="77777777" w:rsidR="00A112A5" w:rsidRDefault="00A112A5" w:rsidP="0004123F">
            <w:pPr>
              <w:tabs>
                <w:tab w:val="left" w:pos="9214"/>
              </w:tabs>
              <w:spacing w:after="80" w:line="240" w:lineRule="auto"/>
              <w:rPr>
                <w:rFonts w:ascii="Arial" w:hAnsi="Arial" w:cs="Arial"/>
              </w:rPr>
            </w:pPr>
            <w:r>
              <w:rPr>
                <w:rFonts w:ascii="Arial" w:hAnsi="Arial" w:cs="Arial"/>
              </w:rPr>
              <w:t xml:space="preserve">El 6 de enero se celebra una antigua fiesta de la iglesia antigua de oriente, con el mismo sentido que tuvo la celebración de la Navidad en la iglesia antigua de occidente, todo esto a partir del siglo cuarto. Tiene relación con una fiesta pagana que se celebraba el 6 de enero en Alejandría, para conmemorar el aumento de la luz. </w:t>
            </w:r>
          </w:p>
          <w:p w14:paraId="70B72176" w14:textId="5167CE9D" w:rsidR="00A112A5" w:rsidRDefault="00A112A5" w:rsidP="0004123F">
            <w:pPr>
              <w:tabs>
                <w:tab w:val="left" w:pos="9214"/>
              </w:tabs>
              <w:spacing w:after="80" w:line="240" w:lineRule="auto"/>
              <w:rPr>
                <w:rFonts w:ascii="Arial" w:hAnsi="Arial" w:cs="Arial"/>
              </w:rPr>
            </w:pPr>
            <w:r>
              <w:rPr>
                <w:rFonts w:ascii="Arial" w:hAnsi="Arial" w:cs="Arial"/>
              </w:rPr>
              <w:t xml:space="preserve">Popularmente la epifanía va unida al relato de los magos que siguen la estrella y llegan con sus regalos a adorar al mesías. La fantasía popular se centra en el nombre y la figura de los reyes; en cambio en </w:t>
            </w:r>
            <w:r w:rsidRPr="00A14B60">
              <w:rPr>
                <w:rFonts w:ascii="Arial" w:hAnsi="Arial" w:cs="Arial"/>
              </w:rPr>
              <w:t xml:space="preserve">la tradición cristiana hace referencia a la manifestación de Cristo a los sabios de oriente que se celebra el 6 de enero y se conoce </w:t>
            </w:r>
            <w:r>
              <w:rPr>
                <w:rFonts w:ascii="Arial" w:hAnsi="Arial" w:cs="Arial"/>
              </w:rPr>
              <w:t>común</w:t>
            </w:r>
            <w:r w:rsidRPr="00A14B60">
              <w:rPr>
                <w:rFonts w:ascii="Arial" w:hAnsi="Arial" w:cs="Arial"/>
              </w:rPr>
              <w:t>mente como día de Reyes.</w:t>
            </w:r>
          </w:p>
          <w:p w14:paraId="3C8B94B1" w14:textId="77777777" w:rsidR="00A112A5" w:rsidRPr="00417631" w:rsidRDefault="00A112A5" w:rsidP="00227135">
            <w:pPr>
              <w:tabs>
                <w:tab w:val="left" w:pos="9214"/>
              </w:tabs>
              <w:spacing w:after="0" w:line="240" w:lineRule="auto"/>
              <w:rPr>
                <w:rFonts w:ascii="Arial" w:hAnsi="Arial" w:cs="Arial"/>
              </w:rPr>
            </w:pPr>
            <w:r>
              <w:rPr>
                <w:rFonts w:ascii="Arial" w:hAnsi="Arial" w:cs="Arial"/>
              </w:rPr>
              <w:t>Lo importante es discernir en estas tradiciones sus sentidos positivos, superando sus apelaciones mayormente consumistas. Y por lo tanto también podemos “leer” estas tradiciones rescatando sus valores y sacudiendo los elementos empobrecedores en este folklore.</w:t>
            </w:r>
          </w:p>
        </w:tc>
      </w:tr>
    </w:tbl>
    <w:p w14:paraId="37705295" w14:textId="77777777" w:rsidR="00A112A5" w:rsidRPr="00AF0A58" w:rsidRDefault="00A112A5" w:rsidP="00A112A5">
      <w:pPr>
        <w:rPr>
          <w:sz w:val="2"/>
          <w:szCs w:val="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112A5" w14:paraId="15BB88CC" w14:textId="77777777" w:rsidTr="003E058C">
        <w:trPr>
          <w:trHeight w:val="434"/>
        </w:trPr>
        <w:tc>
          <w:tcPr>
            <w:tcW w:w="10456" w:type="dxa"/>
            <w:shd w:val="clear" w:color="auto" w:fill="FFC000" w:themeFill="accent4"/>
          </w:tcPr>
          <w:p w14:paraId="6B1CDC78" w14:textId="4E40201A" w:rsidR="00A112A5" w:rsidRPr="00E72D4D" w:rsidRDefault="00A112A5" w:rsidP="005D24C2">
            <w:pPr>
              <w:spacing w:after="0" w:line="240" w:lineRule="auto"/>
              <w:rPr>
                <w:rFonts w:ascii="Arial" w:hAnsi="Arial" w:cs="Arial"/>
              </w:rPr>
            </w:pPr>
            <w:r w:rsidRPr="00E72D4D">
              <w:rPr>
                <w:rFonts w:ascii="Arial" w:hAnsi="Arial" w:cs="Arial"/>
                <w:b/>
              </w:rPr>
              <w:lastRenderedPageBreak/>
              <w:t>Enero 1</w:t>
            </w:r>
            <w:r w:rsidR="000C0625" w:rsidRPr="00E72D4D">
              <w:rPr>
                <w:rFonts w:ascii="Arial" w:hAnsi="Arial" w:cs="Arial"/>
                <w:b/>
              </w:rPr>
              <w:t>1</w:t>
            </w:r>
            <w:r w:rsidRPr="00E72D4D">
              <w:rPr>
                <w:rFonts w:ascii="Arial" w:hAnsi="Arial" w:cs="Arial"/>
                <w:b/>
              </w:rPr>
              <w:t xml:space="preserve">, 2026 – Bautismo del Señor – </w:t>
            </w:r>
            <w:r w:rsidRPr="00E72D4D">
              <w:rPr>
                <w:rFonts w:ascii="Arial" w:hAnsi="Arial" w:cs="Arial"/>
              </w:rPr>
              <w:t>(Blanco o Dorado)</w:t>
            </w:r>
          </w:p>
          <w:p w14:paraId="4D42C63A" w14:textId="1F0AB7BA" w:rsidR="00A112A5" w:rsidRPr="00F77DCE" w:rsidRDefault="004757FD" w:rsidP="005D24C2">
            <w:pPr>
              <w:spacing w:after="0" w:line="240" w:lineRule="auto"/>
              <w:rPr>
                <w:rFonts w:ascii="Arial" w:hAnsi="Arial" w:cs="Arial"/>
                <w:color w:val="FF0000"/>
                <w:sz w:val="14"/>
                <w:szCs w:val="14"/>
              </w:rPr>
            </w:pPr>
            <w:r>
              <w:rPr>
                <w:rFonts w:ascii="Arial" w:hAnsi="Arial" w:cs="Arial"/>
                <w:sz w:val="14"/>
                <w:szCs w:val="14"/>
              </w:rPr>
              <w:t xml:space="preserve">MAR 13 – DÚIA MUNDIAL DE </w:t>
            </w:r>
            <w:r w:rsidR="00624A9D">
              <w:rPr>
                <w:rFonts w:ascii="Arial" w:hAnsi="Arial" w:cs="Arial"/>
                <w:sz w:val="14"/>
                <w:szCs w:val="14"/>
              </w:rPr>
              <w:t xml:space="preserve">LA </w:t>
            </w:r>
            <w:r>
              <w:rPr>
                <w:rFonts w:ascii="Arial" w:hAnsi="Arial" w:cs="Arial"/>
                <w:sz w:val="14"/>
                <w:szCs w:val="14"/>
              </w:rPr>
              <w:t>LUCHA CONTRA LA DEPRESIÓN</w:t>
            </w:r>
            <w:r w:rsidR="00624A9D">
              <w:rPr>
                <w:rFonts w:ascii="Arial" w:hAnsi="Arial" w:cs="Arial"/>
                <w:sz w:val="14"/>
                <w:szCs w:val="14"/>
              </w:rPr>
              <w:t xml:space="preserve"> </w:t>
            </w:r>
          </w:p>
        </w:tc>
      </w:tr>
    </w:tbl>
    <w:p w14:paraId="567BB8E6" w14:textId="77777777" w:rsidR="00A112A5" w:rsidRPr="00557029" w:rsidRDefault="00A112A5" w:rsidP="0031750D">
      <w:pPr>
        <w:spacing w:after="0"/>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974"/>
      </w:tblGrid>
      <w:tr w:rsidR="00A112A5" w14:paraId="33E893F9" w14:textId="77777777" w:rsidTr="003E058C">
        <w:tc>
          <w:tcPr>
            <w:tcW w:w="2660" w:type="dxa"/>
            <w:shd w:val="clear" w:color="auto" w:fill="FFC000"/>
          </w:tcPr>
          <w:p w14:paraId="637131A2" w14:textId="35F009A9" w:rsidR="00A112A5" w:rsidRDefault="00A112A5" w:rsidP="005D24C2">
            <w:pPr>
              <w:spacing w:after="0"/>
              <w:rPr>
                <w:rFonts w:ascii="Arial" w:hAnsi="Arial" w:cs="Arial"/>
                <w:b/>
                <w:noProof/>
                <w:sz w:val="8"/>
                <w:szCs w:val="8"/>
              </w:rPr>
            </w:pPr>
          </w:p>
          <w:p w14:paraId="6887C76F" w14:textId="33BA69A8" w:rsidR="0031750D" w:rsidRPr="0031750D" w:rsidRDefault="00A8511B" w:rsidP="005D24C2">
            <w:pPr>
              <w:spacing w:after="0"/>
              <w:rPr>
                <w:rFonts w:ascii="Arial" w:hAnsi="Arial" w:cs="Arial"/>
                <w:b/>
                <w:sz w:val="8"/>
                <w:szCs w:val="8"/>
              </w:rPr>
            </w:pPr>
            <w:r>
              <w:rPr>
                <w:noProof/>
                <w:lang w:eastAsia="es-ES"/>
              </w:rPr>
              <w:drawing>
                <wp:inline distT="0" distB="0" distL="0" distR="0" wp14:anchorId="11741B17" wp14:editId="0CE35EFF">
                  <wp:extent cx="1561033" cy="2238306"/>
                  <wp:effectExtent l="0" t="0" r="1270" b="0"/>
                  <wp:docPr id="27" name="Picture 31" descr="http://www.servicioskoinonia.org/cerezo/dibujosB/10ordinari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10ordinarioB1.jpg"/>
                          <pic:cNvPicPr>
                            <a:picLocks noChangeAspect="1" noChangeArrowheads="1"/>
                          </pic:cNvPicPr>
                        </pic:nvPicPr>
                        <pic:blipFill>
                          <a:blip r:embed="rId75"/>
                          <a:srcRect/>
                          <a:stretch>
                            <a:fillRect/>
                          </a:stretch>
                        </pic:blipFill>
                        <pic:spPr bwMode="auto">
                          <a:xfrm>
                            <a:off x="0" y="0"/>
                            <a:ext cx="1573727" cy="2256508"/>
                          </a:xfrm>
                          <a:prstGeom prst="rect">
                            <a:avLst/>
                          </a:prstGeom>
                          <a:noFill/>
                          <a:ln w="9525">
                            <a:noFill/>
                            <a:miter lim="800000"/>
                            <a:headEnd/>
                            <a:tailEnd/>
                          </a:ln>
                        </pic:spPr>
                      </pic:pic>
                    </a:graphicData>
                  </a:graphic>
                </wp:inline>
              </w:drawing>
            </w:r>
          </w:p>
          <w:p w14:paraId="088A0B24" w14:textId="77777777" w:rsidR="00A112A5" w:rsidRPr="001D65A3" w:rsidRDefault="00A112A5" w:rsidP="00A8511B">
            <w:pPr>
              <w:spacing w:after="0"/>
              <w:jc w:val="right"/>
              <w:rPr>
                <w:rFonts w:ascii="Arial" w:hAnsi="Arial" w:cs="Arial"/>
                <w:i/>
                <w:sz w:val="14"/>
                <w:szCs w:val="14"/>
              </w:rPr>
            </w:pPr>
            <w:r w:rsidRPr="001D65A3">
              <w:rPr>
                <w:rFonts w:ascii="Arial" w:hAnsi="Arial" w:cs="Arial"/>
                <w:i/>
                <w:sz w:val="14"/>
                <w:szCs w:val="14"/>
              </w:rPr>
              <w:t>Cerezo Barredo</w:t>
            </w:r>
          </w:p>
        </w:tc>
        <w:tc>
          <w:tcPr>
            <w:tcW w:w="6974" w:type="dxa"/>
          </w:tcPr>
          <w:p w14:paraId="32DA1E26" w14:textId="336DFB0F" w:rsidR="00A112A5" w:rsidRPr="00A60F2B" w:rsidRDefault="00A112A5" w:rsidP="0031750D">
            <w:pPr>
              <w:pBdr>
                <w:bottom w:val="single" w:sz="4" w:space="1" w:color="auto"/>
              </w:pBdr>
              <w:spacing w:after="80" w:line="240" w:lineRule="auto"/>
              <w:rPr>
                <w:rFonts w:ascii="Arial" w:hAnsi="Arial" w:cs="Arial"/>
              </w:rPr>
            </w:pPr>
            <w:r w:rsidRPr="00A60F2B">
              <w:rPr>
                <w:rFonts w:ascii="Arial" w:hAnsi="Arial" w:cs="Arial"/>
                <w:b/>
              </w:rPr>
              <w:t>Evangelio de Mateo 3.13-17:</w:t>
            </w:r>
            <w:r w:rsidRPr="00A60F2B">
              <w:rPr>
                <w:rFonts w:ascii="Arial" w:hAnsi="Arial" w:cs="Arial"/>
              </w:rPr>
              <w:t xml:space="preserve"> Juan estaba bautizando y anunciando el mensaje de arrepentimiento, y le dice a Jesús: </w:t>
            </w:r>
            <w:r w:rsidRPr="0031750D">
              <w:rPr>
                <w:rFonts w:ascii="Arial" w:hAnsi="Arial" w:cs="Arial"/>
                <w:i/>
                <w:iCs/>
              </w:rPr>
              <w:t>Yo debería ser bautizado por ti</w:t>
            </w:r>
            <w:r w:rsidRPr="00A60F2B">
              <w:rPr>
                <w:rFonts w:ascii="Arial" w:hAnsi="Arial" w:cs="Arial"/>
              </w:rPr>
              <w:t xml:space="preserve">. Jesús insiste en ser bautizado, y después una voz desde el cielo </w:t>
            </w:r>
            <w:r>
              <w:rPr>
                <w:rFonts w:ascii="Arial" w:hAnsi="Arial" w:cs="Arial"/>
              </w:rPr>
              <w:t>afirma que</w:t>
            </w:r>
            <w:r w:rsidRPr="00A60F2B">
              <w:rPr>
                <w:rFonts w:ascii="Arial" w:hAnsi="Arial" w:cs="Arial"/>
              </w:rPr>
              <w:t xml:space="preserve"> </w:t>
            </w:r>
            <w:r w:rsidRPr="0031750D">
              <w:rPr>
                <w:rFonts w:ascii="Arial" w:hAnsi="Arial" w:cs="Arial"/>
                <w:i/>
                <w:iCs/>
              </w:rPr>
              <w:t>éste es mi Hijo amado, a quien he elegido</w:t>
            </w:r>
            <w:r w:rsidRPr="00A60F2B">
              <w:rPr>
                <w:rFonts w:ascii="Arial" w:hAnsi="Arial" w:cs="Arial"/>
              </w:rPr>
              <w:t>.</w:t>
            </w:r>
          </w:p>
          <w:p w14:paraId="081DDB08" w14:textId="77777777" w:rsidR="00690087" w:rsidRDefault="00A112A5" w:rsidP="0031750D">
            <w:pPr>
              <w:pBdr>
                <w:bottom w:val="single" w:sz="4" w:space="1" w:color="auto"/>
              </w:pBdr>
              <w:spacing w:after="80" w:line="240" w:lineRule="auto"/>
              <w:rPr>
                <w:rFonts w:ascii="Arial" w:hAnsi="Arial" w:cs="Arial"/>
              </w:rPr>
            </w:pPr>
            <w:r w:rsidRPr="00A60F2B">
              <w:rPr>
                <w:rFonts w:ascii="Arial" w:hAnsi="Arial" w:cs="Arial"/>
                <w:b/>
              </w:rPr>
              <w:t xml:space="preserve">Profeta </w:t>
            </w:r>
            <w:r>
              <w:rPr>
                <w:rFonts w:ascii="Arial" w:hAnsi="Arial" w:cs="Arial"/>
                <w:b/>
              </w:rPr>
              <w:t>Isaías 42.1-7</w:t>
            </w:r>
            <w:r w:rsidRPr="00A60F2B">
              <w:rPr>
                <w:rFonts w:ascii="Arial" w:hAnsi="Arial" w:cs="Arial"/>
                <w:b/>
              </w:rPr>
              <w:t>:</w:t>
            </w:r>
            <w:r w:rsidRPr="00A60F2B">
              <w:rPr>
                <w:rFonts w:ascii="Arial" w:hAnsi="Arial" w:cs="Arial"/>
              </w:rPr>
              <w:t xml:space="preserve"> Aquí está mi siervo, mi elegido, él trae justicia a las naciones. Lo hará calladamente, dará vida y aliento a todos. Mi siervo será instrumento de salvación, dando vista a los ciegos, sacando a los presos de la cárcel</w:t>
            </w:r>
            <w:r w:rsidR="00010525">
              <w:rPr>
                <w:rFonts w:ascii="Arial" w:hAnsi="Arial" w:cs="Arial"/>
              </w:rPr>
              <w:t>.</w:t>
            </w:r>
            <w:r w:rsidRPr="00A60F2B">
              <w:rPr>
                <w:rFonts w:ascii="Arial" w:hAnsi="Arial" w:cs="Arial"/>
              </w:rPr>
              <w:t xml:space="preserve"> </w:t>
            </w:r>
          </w:p>
          <w:p w14:paraId="489BAFBD" w14:textId="75869D5F" w:rsidR="002150FC" w:rsidRPr="00FB41B3" w:rsidRDefault="00FB41B3" w:rsidP="00FB41B3">
            <w:pPr>
              <w:spacing w:after="80" w:line="240" w:lineRule="auto"/>
              <w:rPr>
                <w:sz w:val="24"/>
                <w:szCs w:val="24"/>
              </w:rPr>
            </w:pPr>
            <w:r w:rsidRPr="00A60F2B">
              <w:rPr>
                <w:rFonts w:ascii="Arial" w:hAnsi="Arial" w:cs="Arial"/>
                <w:b/>
              </w:rPr>
              <w:t xml:space="preserve">Salmo 29: </w:t>
            </w:r>
            <w:r w:rsidRPr="00A60F2B">
              <w:rPr>
                <w:rFonts w:ascii="Arial" w:hAnsi="Arial" w:cs="Arial"/>
              </w:rPr>
              <w:t xml:space="preserve">La voz del Señor resuena por todos lados, con fuerza. El </w:t>
            </w:r>
            <w:r>
              <w:rPr>
                <w:rFonts w:ascii="Arial" w:hAnsi="Arial" w:cs="Arial"/>
              </w:rPr>
              <w:t>Señor gobierna sobre todo el mundo, y bendice a su pueblo con paz.</w:t>
            </w:r>
          </w:p>
          <w:p w14:paraId="6B1C334A" w14:textId="19F230E2" w:rsidR="00A112A5" w:rsidRPr="00010525" w:rsidRDefault="00A112A5" w:rsidP="00B75C26">
            <w:pPr>
              <w:spacing w:after="0" w:line="240" w:lineRule="auto"/>
              <w:rPr>
                <w:rFonts w:ascii="Arial" w:hAnsi="Arial" w:cs="Arial"/>
              </w:rPr>
            </w:pPr>
            <w:r w:rsidRPr="00A60F2B">
              <w:rPr>
                <w:rFonts w:ascii="Arial" w:hAnsi="Arial" w:cs="Arial"/>
                <w:b/>
              </w:rPr>
              <w:t>Hechos de los Apóstoles 10.34-40:</w:t>
            </w:r>
            <w:r w:rsidRPr="00A60F2B">
              <w:rPr>
                <w:rFonts w:ascii="Arial" w:hAnsi="Arial" w:cs="Arial"/>
              </w:rPr>
              <w:t xml:space="preserve"> Pedro habla en casa de Cornelio, capitán romano: </w:t>
            </w:r>
            <w:r w:rsidRPr="0031750D">
              <w:rPr>
                <w:rFonts w:ascii="Arial" w:hAnsi="Arial" w:cs="Arial"/>
                <w:i/>
                <w:iCs/>
              </w:rPr>
              <w:t>ahora entiendo que Dios no hace diferencia entre las personas, acepta a</w:t>
            </w:r>
            <w:r w:rsidR="0031750D">
              <w:rPr>
                <w:rFonts w:ascii="Arial" w:hAnsi="Arial" w:cs="Arial"/>
                <w:i/>
                <w:iCs/>
              </w:rPr>
              <w:t xml:space="preserve"> todos</w:t>
            </w:r>
            <w:r w:rsidRPr="0031750D">
              <w:rPr>
                <w:rFonts w:ascii="Arial" w:hAnsi="Arial" w:cs="Arial"/>
                <w:i/>
                <w:iCs/>
              </w:rPr>
              <w:t xml:space="preserve"> quienes lo reverencian y hacen justicia. Vino Jesús haciendo bien a todos, lo mataron y Dios </w:t>
            </w:r>
          </w:p>
        </w:tc>
      </w:tr>
    </w:tbl>
    <w:p w14:paraId="2787A219" w14:textId="673F24DA" w:rsidR="00A8511B" w:rsidRPr="00300887" w:rsidRDefault="00A8511B" w:rsidP="00A8511B">
      <w:pPr>
        <w:spacing w:after="120"/>
        <w:rPr>
          <w:rFonts w:ascii="Arial" w:hAnsi="Arial" w:cs="Arial"/>
          <w:b/>
          <w:sz w:val="4"/>
          <w:szCs w:val="4"/>
          <w:highlight w:val="lightGray"/>
        </w:rPr>
      </w:pPr>
      <w:r w:rsidRPr="0031750D">
        <w:rPr>
          <w:rFonts w:ascii="Arial" w:hAnsi="Arial" w:cs="Arial"/>
          <w:i/>
          <w:iCs/>
        </w:rPr>
        <w:t>lo resucitó al tercer día… ¡Nosotros somos los testigos!</w:t>
      </w:r>
    </w:p>
    <w:p w14:paraId="2C1D36CF" w14:textId="46847889" w:rsidR="00A112A5" w:rsidRPr="000C0625" w:rsidRDefault="00A112A5" w:rsidP="000C0625">
      <w:pPr>
        <w:shd w:val="clear" w:color="auto" w:fill="9CC2E5" w:themeFill="accent1" w:themeFillTint="99"/>
        <w:spacing w:after="80"/>
        <w:rPr>
          <w:rFonts w:ascii="Arial" w:hAnsi="Arial" w:cs="Arial"/>
          <w:b/>
        </w:rPr>
      </w:pPr>
      <w:r w:rsidRPr="00AF0A58">
        <w:rPr>
          <w:rFonts w:ascii="Arial" w:hAnsi="Arial" w:cs="Arial"/>
          <w:b/>
        </w:rPr>
        <w:t>Recursos para la predicación</w:t>
      </w:r>
    </w:p>
    <w:p w14:paraId="57138983" w14:textId="6577116D" w:rsidR="005B45E4" w:rsidRPr="005B45E4" w:rsidRDefault="00A112A5" w:rsidP="006036DB">
      <w:pPr>
        <w:pStyle w:val="Prrafodelista"/>
        <w:numPr>
          <w:ilvl w:val="0"/>
          <w:numId w:val="4"/>
        </w:numPr>
        <w:spacing w:after="80"/>
        <w:rPr>
          <w:rFonts w:ascii="Arial" w:hAnsi="Arial" w:cs="Arial"/>
          <w:b/>
        </w:rPr>
      </w:pPr>
      <w:r w:rsidRPr="005B45E4">
        <w:rPr>
          <w:rFonts w:ascii="Arial" w:hAnsi="Arial" w:cs="Arial"/>
          <w:b/>
        </w:rPr>
        <w:t>Mateo 3.13-17. El bautismo de Jesús</w:t>
      </w:r>
      <w:r w:rsidR="005B45E4" w:rsidRPr="005B45E4">
        <w:rPr>
          <w:rFonts w:ascii="Arial" w:hAnsi="Arial" w:cs="Arial"/>
          <w:b/>
        </w:rPr>
        <w:t xml:space="preserve"> – </w:t>
      </w:r>
      <w:r w:rsidR="005B45E4" w:rsidRPr="005B45E4">
        <w:rPr>
          <w:rFonts w:ascii="Arial Narrow" w:hAnsi="Arial Narrow" w:cs="Arial"/>
          <w:i/>
          <w:sz w:val="20"/>
          <w:szCs w:val="20"/>
          <w:lang w:val="es-AR"/>
        </w:rPr>
        <w:t>Presentación de Armando Levoratti</w:t>
      </w:r>
    </w:p>
    <w:p w14:paraId="776202C8" w14:textId="77777777" w:rsidR="00A112A5" w:rsidRPr="004E4D46" w:rsidRDefault="00A112A5" w:rsidP="000C0625">
      <w:pPr>
        <w:spacing w:after="80" w:line="240" w:lineRule="auto"/>
        <w:rPr>
          <w:rFonts w:ascii="Arial" w:hAnsi="Arial" w:cs="Arial"/>
        </w:rPr>
      </w:pPr>
      <w:r w:rsidRPr="004E4D46">
        <w:rPr>
          <w:rFonts w:ascii="Arial" w:hAnsi="Arial" w:cs="Arial"/>
        </w:rPr>
        <w:t>El clamor de Juan en el desierto encontró un amplio eco, y el mismo Jesús se sumó la multitud que acudía al Jordán parta hacerse bautizar. Esto quiere decir que él reconoció en el Bautista a un enviado de Dios, como lo confirman las palabras que ponen a Juan por encima de los demás profetas.</w:t>
      </w:r>
    </w:p>
    <w:p w14:paraId="0611A407" w14:textId="77777777" w:rsidR="00A112A5" w:rsidRPr="004E4D46" w:rsidRDefault="00A112A5" w:rsidP="000C0625">
      <w:pPr>
        <w:spacing w:after="80" w:line="240" w:lineRule="auto"/>
        <w:rPr>
          <w:rFonts w:ascii="Arial" w:hAnsi="Arial" w:cs="Arial"/>
        </w:rPr>
      </w:pPr>
      <w:r w:rsidRPr="004E4D46">
        <w:rPr>
          <w:rFonts w:ascii="Arial" w:hAnsi="Arial" w:cs="Arial"/>
        </w:rPr>
        <w:t>Todos los evangelistas han advertido el aspecto paradójico de este gesto de Jesús al someterse al bautismo. Sin embargo, solo Mt lo hace notar expresamente en una ampliación del relato original (v 14-15) que tiene como trasfondo la siguiente pregunta: si Jesús es el hijo de Dios, ¿por qué se sometió a un rito bautismal al que todos acudían confesando sus pecados?</w:t>
      </w:r>
    </w:p>
    <w:p w14:paraId="6DCE4D46" w14:textId="77777777" w:rsidR="00A112A5" w:rsidRPr="004E4D46" w:rsidRDefault="00A112A5" w:rsidP="000C0625">
      <w:pPr>
        <w:spacing w:after="80" w:line="240" w:lineRule="auto"/>
        <w:rPr>
          <w:rFonts w:ascii="Arial" w:hAnsi="Arial" w:cs="Arial"/>
        </w:rPr>
      </w:pPr>
      <w:r w:rsidRPr="004E4D46">
        <w:rPr>
          <w:rFonts w:ascii="Arial" w:hAnsi="Arial" w:cs="Arial"/>
        </w:rPr>
        <w:t>A esta pregunta trata de responder el breve diálogo entre Juan y Jesús. Este diálogo, por un lado, atestigua la dificultad que experimentó la comunidad de Mt al tener que interpretar el bautismo de Jesús; y por otra, asigna a Jesús y a Juan el lugar que le corresponde a cada uno en la historia de la salvación, especialmente mirando la escena desde el designio salvífico que va a cumplirse por medio de Jesús.</w:t>
      </w:r>
    </w:p>
    <w:p w14:paraId="1E776121" w14:textId="77777777" w:rsidR="00A112A5" w:rsidRPr="004E4D46" w:rsidRDefault="00A112A5" w:rsidP="000C0625">
      <w:pPr>
        <w:spacing w:after="80" w:line="240" w:lineRule="auto"/>
        <w:rPr>
          <w:rFonts w:ascii="Arial" w:hAnsi="Arial" w:cs="Arial"/>
        </w:rPr>
      </w:pPr>
      <w:r w:rsidRPr="004E4D46">
        <w:rPr>
          <w:rFonts w:ascii="Arial" w:hAnsi="Arial" w:cs="Arial"/>
        </w:rPr>
        <w:t xml:space="preserve">Realmente es Juan, y no Jesús, el que necesita ser bautizado, y bautizado no con agua, sino con el Espíritu Santo. A esta objeción responde Jesús una frase que a primera vista resulta enigmática: </w:t>
      </w:r>
      <w:r w:rsidRPr="004E4D46">
        <w:rPr>
          <w:rFonts w:ascii="Arial" w:hAnsi="Arial" w:cs="Arial"/>
          <w:i/>
        </w:rPr>
        <w:t>nos conviene cumplir con toda justicia</w:t>
      </w:r>
      <w:r w:rsidRPr="004E4D46">
        <w:rPr>
          <w:rFonts w:ascii="Arial" w:hAnsi="Arial" w:cs="Arial"/>
        </w:rPr>
        <w:t xml:space="preserve"> (3.15).</w:t>
      </w:r>
    </w:p>
    <w:p w14:paraId="64D5FBA3" w14:textId="77777777" w:rsidR="00A112A5" w:rsidRPr="004E4D46" w:rsidRDefault="00A112A5" w:rsidP="000C0625">
      <w:pPr>
        <w:spacing w:after="80" w:line="240" w:lineRule="auto"/>
        <w:rPr>
          <w:rFonts w:ascii="Arial" w:hAnsi="Arial" w:cs="Arial"/>
        </w:rPr>
      </w:pPr>
      <w:r w:rsidRPr="004E4D46">
        <w:rPr>
          <w:rFonts w:ascii="Arial" w:hAnsi="Arial" w:cs="Arial"/>
          <w:u w:val="single"/>
        </w:rPr>
        <w:t>La justicia en Mt.</w:t>
      </w:r>
      <w:r w:rsidRPr="004E4D46">
        <w:rPr>
          <w:rFonts w:ascii="Arial" w:hAnsi="Arial" w:cs="Arial"/>
        </w:rPr>
        <w:t xml:space="preserve"> La palabra justicia (un término clave del primer evangelio) aparece siete veces en Mt con un sentido preciso: la justicia consiste en el fiel cumplimiento de la voluntad de Dios (3.15; 5.6,10,20; 6.1,33; 21.32). Por eso Jesús, en el Sermón de la montaña, invita a sus seguidores a buscar la justicia mediante la obediencia a la voluntad de Dios y promete la felicidad escatológica a los que emprenden el camino de la justicia.</w:t>
      </w:r>
    </w:p>
    <w:p w14:paraId="00239574" w14:textId="66944714" w:rsidR="00A112A5" w:rsidRPr="004E4D46" w:rsidRDefault="00A112A5" w:rsidP="000C0625">
      <w:pPr>
        <w:spacing w:after="80" w:line="240" w:lineRule="auto"/>
        <w:rPr>
          <w:rFonts w:ascii="Arial" w:hAnsi="Arial" w:cs="Arial"/>
        </w:rPr>
      </w:pPr>
      <w:r w:rsidRPr="004E4D46">
        <w:rPr>
          <w:rFonts w:ascii="Arial" w:hAnsi="Arial" w:cs="Arial"/>
        </w:rPr>
        <w:t xml:space="preserve">Jesús es el modelo perfecto de esta perfecta conformidad a la voluntad divina. Él no solo llama a una “nueva justicia” (5.20), sino que la realiza con sus obras y palabras (5.17). Cuando dice a Juan </w:t>
      </w:r>
      <w:r w:rsidRPr="004E4D46">
        <w:rPr>
          <w:rFonts w:ascii="Arial" w:hAnsi="Arial" w:cs="Arial"/>
          <w:i/>
        </w:rPr>
        <w:t xml:space="preserve">nos conviene cumplir con toda justicia, </w:t>
      </w:r>
      <w:r w:rsidRPr="004E4D46">
        <w:rPr>
          <w:rFonts w:ascii="Arial" w:hAnsi="Arial" w:cs="Arial"/>
        </w:rPr>
        <w:t xml:space="preserve">Jesús declara que uno y otro deben someterse a la voluntad de Dios. El valor programático de esta declaración se verá confirmado luego, en el desarrollo ulterior del evangelio, en primer </w:t>
      </w:r>
      <w:proofErr w:type="gramStart"/>
      <w:r w:rsidRPr="004E4D46">
        <w:rPr>
          <w:rFonts w:ascii="Arial" w:hAnsi="Arial" w:cs="Arial"/>
        </w:rPr>
        <w:t>lugar</w:t>
      </w:r>
      <w:proofErr w:type="gramEnd"/>
      <w:r w:rsidRPr="004E4D46">
        <w:rPr>
          <w:rFonts w:ascii="Arial" w:hAnsi="Arial" w:cs="Arial"/>
        </w:rPr>
        <w:t xml:space="preserve"> en el relato de la prueba a la que Jesús se ve sometido en el desierto (4.1-11); manifestando cómo el Hijo de Dios obedece absolutamente a las Escrituras y cómo esa fidelidad ejemplar le asegura la victoria sobre Satanás.</w:t>
      </w:r>
    </w:p>
    <w:p w14:paraId="70293291" w14:textId="77777777" w:rsidR="00A112A5" w:rsidRPr="004E4D46" w:rsidRDefault="00A112A5" w:rsidP="000C0625">
      <w:pPr>
        <w:spacing w:after="80" w:line="240" w:lineRule="auto"/>
        <w:rPr>
          <w:rFonts w:ascii="Arial" w:hAnsi="Arial" w:cs="Arial"/>
        </w:rPr>
      </w:pPr>
      <w:r w:rsidRPr="004E4D46">
        <w:rPr>
          <w:rFonts w:ascii="Arial" w:hAnsi="Arial" w:cs="Arial"/>
        </w:rPr>
        <w:t>Pero la palabra “justicia” en Mt tiene un campo de aplicación más amplio y abarca mucho más que el concepto clásico de justicia (“dar a cada uno lo suyo”). Así como la voluntad de Dios se extiende a todas las esferas de la vida, tanto individual como social, así también la justicia tiene una dimensión tan extensa como la vida. Por eso Jesús, al mismo tiempo que inaugura una nueva alianza (26.28), también invita a una justicia nueva.</w:t>
      </w:r>
    </w:p>
    <w:p w14:paraId="7785E40D" w14:textId="77777777" w:rsidR="00A112A5" w:rsidRPr="004E4D46" w:rsidRDefault="00A112A5" w:rsidP="000C0625">
      <w:pPr>
        <w:spacing w:after="80" w:line="240" w:lineRule="auto"/>
        <w:rPr>
          <w:rFonts w:ascii="Arial" w:hAnsi="Arial" w:cs="Arial"/>
        </w:rPr>
      </w:pPr>
      <w:r w:rsidRPr="004E4D46">
        <w:rPr>
          <w:rFonts w:ascii="Arial" w:hAnsi="Arial" w:cs="Arial"/>
          <w:u w:val="single"/>
        </w:rPr>
        <w:lastRenderedPageBreak/>
        <w:t>Jesús es bautizado por Juan.</w:t>
      </w:r>
      <w:r w:rsidRPr="004E4D46">
        <w:rPr>
          <w:rFonts w:ascii="Arial" w:hAnsi="Arial" w:cs="Arial"/>
        </w:rPr>
        <w:t xml:space="preserve"> Cuando Jesús sale del agua,</w:t>
      </w:r>
    </w:p>
    <w:p w14:paraId="668ACD38" w14:textId="77777777" w:rsidR="00A112A5" w:rsidRPr="004E4D46" w:rsidRDefault="00A112A5" w:rsidP="000C0625">
      <w:pPr>
        <w:pStyle w:val="Prrafodelista"/>
        <w:numPr>
          <w:ilvl w:val="0"/>
          <w:numId w:val="6"/>
        </w:numPr>
        <w:spacing w:after="0" w:line="240" w:lineRule="auto"/>
        <w:rPr>
          <w:rFonts w:ascii="Arial" w:hAnsi="Arial" w:cs="Arial"/>
        </w:rPr>
      </w:pPr>
      <w:r w:rsidRPr="004E4D46">
        <w:rPr>
          <w:rFonts w:ascii="Arial" w:hAnsi="Arial" w:cs="Arial"/>
        </w:rPr>
        <w:t>se abren los cielos,</w:t>
      </w:r>
    </w:p>
    <w:p w14:paraId="75EFB8FA" w14:textId="77777777" w:rsidR="00A112A5" w:rsidRPr="004E4D46" w:rsidRDefault="00A112A5" w:rsidP="000C0625">
      <w:pPr>
        <w:pStyle w:val="Prrafodelista"/>
        <w:numPr>
          <w:ilvl w:val="0"/>
          <w:numId w:val="6"/>
        </w:numPr>
        <w:spacing w:after="0" w:line="240" w:lineRule="auto"/>
        <w:rPr>
          <w:rFonts w:ascii="Arial" w:hAnsi="Arial" w:cs="Arial"/>
        </w:rPr>
      </w:pPr>
      <w:r w:rsidRPr="004E4D46">
        <w:rPr>
          <w:rFonts w:ascii="Arial" w:hAnsi="Arial" w:cs="Arial"/>
        </w:rPr>
        <w:t>desciende sobre él el Espíritu en forma de paloma,</w:t>
      </w:r>
    </w:p>
    <w:p w14:paraId="089854A5" w14:textId="77777777" w:rsidR="00A112A5" w:rsidRPr="004E4D46" w:rsidRDefault="00A112A5" w:rsidP="000C0625">
      <w:pPr>
        <w:pStyle w:val="Prrafodelista"/>
        <w:numPr>
          <w:ilvl w:val="0"/>
          <w:numId w:val="6"/>
        </w:numPr>
        <w:spacing w:after="80" w:line="240" w:lineRule="auto"/>
        <w:rPr>
          <w:rFonts w:ascii="Arial" w:hAnsi="Arial" w:cs="Arial"/>
        </w:rPr>
      </w:pPr>
      <w:r w:rsidRPr="004E4D46">
        <w:rPr>
          <w:rFonts w:ascii="Arial" w:hAnsi="Arial" w:cs="Arial"/>
        </w:rPr>
        <w:t>se escucha una voz celestial.</w:t>
      </w:r>
    </w:p>
    <w:p w14:paraId="56F4014D" w14:textId="77777777" w:rsidR="00A112A5" w:rsidRDefault="00A112A5" w:rsidP="000C0625">
      <w:pPr>
        <w:pStyle w:val="Prrafodelista"/>
        <w:numPr>
          <w:ilvl w:val="0"/>
          <w:numId w:val="7"/>
        </w:numPr>
        <w:spacing w:after="80" w:line="240" w:lineRule="auto"/>
        <w:rPr>
          <w:rFonts w:ascii="Arial" w:hAnsi="Arial" w:cs="Arial"/>
        </w:rPr>
      </w:pPr>
      <w:r w:rsidRPr="004E4D46">
        <w:rPr>
          <w:rFonts w:ascii="Arial" w:hAnsi="Arial" w:cs="Arial"/>
        </w:rPr>
        <w:t>Según una creencia común en el judaísmo tardío, después de la muerte de los últimos profetas (Hageo, Zacarías y Malaquías), “se habrían cerrado los cielos”, es decir, el Espíritu había dejado de inspirar a los mensajeros de la palabra divina. En conexión con esta creencia, también se creía que los cielos volverían a abrirse con la llegada del Mesías, para que él, como profeta de los tiempos escatológicos, pudiera ser investido del Espíritu. De ahí que esta apertura aluda simbólicamente a la comunicación directa entre Dios y la tierra, propia de los tiempos mesiánicos.</w:t>
      </w:r>
    </w:p>
    <w:p w14:paraId="69E2CC20" w14:textId="77777777" w:rsidR="00A112A5" w:rsidRPr="00B7072A" w:rsidRDefault="00A112A5" w:rsidP="000C0625">
      <w:pPr>
        <w:pStyle w:val="Prrafodelista"/>
        <w:spacing w:after="80" w:line="240" w:lineRule="auto"/>
        <w:ind w:left="360"/>
        <w:rPr>
          <w:rFonts w:ascii="Arial" w:hAnsi="Arial" w:cs="Arial"/>
          <w:sz w:val="8"/>
          <w:szCs w:val="8"/>
        </w:rPr>
      </w:pPr>
    </w:p>
    <w:p w14:paraId="57EFF5AD" w14:textId="7AF73C82" w:rsidR="00A112A5" w:rsidRDefault="00A112A5" w:rsidP="00B75C26">
      <w:pPr>
        <w:pStyle w:val="Prrafodelista"/>
        <w:numPr>
          <w:ilvl w:val="0"/>
          <w:numId w:val="7"/>
        </w:numPr>
        <w:spacing w:after="80" w:line="240" w:lineRule="auto"/>
        <w:rPr>
          <w:rFonts w:ascii="Arial" w:hAnsi="Arial" w:cs="Arial"/>
        </w:rPr>
      </w:pPr>
      <w:r>
        <w:rPr>
          <w:rFonts w:ascii="Arial" w:hAnsi="Arial" w:cs="Arial"/>
        </w:rPr>
        <w:t xml:space="preserve">La mención del Espíritu que desciende sobre Jesús supone una referencia implícita a los textos proféticos, que no solo prometían una efusión universal del Espíritu sobre el pueblo de Dios (Ez 36.26-27) o </w:t>
      </w:r>
      <w:r w:rsidRPr="004E4D46">
        <w:rPr>
          <w:rFonts w:ascii="Arial" w:hAnsi="Arial" w:cs="Arial"/>
          <w:i/>
        </w:rPr>
        <w:t>sobre toda carne</w:t>
      </w:r>
      <w:r>
        <w:rPr>
          <w:rFonts w:ascii="Arial" w:hAnsi="Arial" w:cs="Arial"/>
        </w:rPr>
        <w:t xml:space="preserve"> (Joel 3.1</w:t>
      </w:r>
      <w:proofErr w:type="gramStart"/>
      <w:r>
        <w:rPr>
          <w:rFonts w:ascii="Arial" w:hAnsi="Arial" w:cs="Arial"/>
        </w:rPr>
        <w:t>),sino</w:t>
      </w:r>
      <w:proofErr w:type="gramEnd"/>
      <w:r>
        <w:rPr>
          <w:rFonts w:ascii="Arial" w:hAnsi="Arial" w:cs="Arial"/>
        </w:rPr>
        <w:t xml:space="preserve"> que ponían al Espíritu en relación directa con la persona elegida: el rey davídico (</w:t>
      </w:r>
      <w:proofErr w:type="spellStart"/>
      <w:r>
        <w:rPr>
          <w:rFonts w:ascii="Arial" w:hAnsi="Arial" w:cs="Arial"/>
        </w:rPr>
        <w:t>Is</w:t>
      </w:r>
      <w:proofErr w:type="spellEnd"/>
      <w:r>
        <w:rPr>
          <w:rFonts w:ascii="Arial" w:hAnsi="Arial" w:cs="Arial"/>
        </w:rPr>
        <w:t xml:space="preserve"> 11.2), el Servidor de Yahvé (</w:t>
      </w:r>
      <w:proofErr w:type="spellStart"/>
      <w:r>
        <w:rPr>
          <w:rFonts w:ascii="Arial" w:hAnsi="Arial" w:cs="Arial"/>
        </w:rPr>
        <w:t>Is</w:t>
      </w:r>
      <w:proofErr w:type="spellEnd"/>
      <w:r>
        <w:rPr>
          <w:rFonts w:ascii="Arial" w:hAnsi="Arial" w:cs="Arial"/>
        </w:rPr>
        <w:t xml:space="preserve"> 42.2), y el profeta escatológico (</w:t>
      </w:r>
      <w:proofErr w:type="spellStart"/>
      <w:r>
        <w:rPr>
          <w:rFonts w:ascii="Arial" w:hAnsi="Arial" w:cs="Arial"/>
        </w:rPr>
        <w:t>Is</w:t>
      </w:r>
      <w:proofErr w:type="spellEnd"/>
      <w:r>
        <w:rPr>
          <w:rFonts w:ascii="Arial" w:hAnsi="Arial" w:cs="Arial"/>
        </w:rPr>
        <w:t xml:space="preserve"> 61.1).</w:t>
      </w:r>
    </w:p>
    <w:p w14:paraId="01BD6B7F" w14:textId="77777777" w:rsidR="00B75C26" w:rsidRPr="00B75C26" w:rsidRDefault="00B75C26" w:rsidP="000C0625">
      <w:pPr>
        <w:pStyle w:val="Prrafodelista"/>
        <w:spacing w:after="80" w:line="240" w:lineRule="auto"/>
        <w:ind w:left="360"/>
        <w:rPr>
          <w:rFonts w:ascii="Arial" w:hAnsi="Arial" w:cs="Arial"/>
          <w:sz w:val="8"/>
          <w:szCs w:val="8"/>
        </w:rPr>
      </w:pPr>
    </w:p>
    <w:p w14:paraId="2BB0CE48" w14:textId="1E38BD28" w:rsidR="00A112A5" w:rsidRDefault="00A112A5" w:rsidP="000C0625">
      <w:pPr>
        <w:pStyle w:val="Prrafodelista"/>
        <w:spacing w:after="80" w:line="240" w:lineRule="auto"/>
        <w:ind w:left="360"/>
        <w:rPr>
          <w:rFonts w:ascii="Arial" w:hAnsi="Arial" w:cs="Arial"/>
        </w:rPr>
      </w:pPr>
      <w:r>
        <w:rPr>
          <w:rFonts w:ascii="Arial" w:hAnsi="Arial" w:cs="Arial"/>
        </w:rPr>
        <w:t xml:space="preserve">Todos los evangelistas hacen notar que el Espíritu Santo descendió sobre Jesús en forma de paloma (Mt 3.16; Mc 1.10; </w:t>
      </w:r>
      <w:proofErr w:type="spellStart"/>
      <w:r>
        <w:rPr>
          <w:rFonts w:ascii="Arial" w:hAnsi="Arial" w:cs="Arial"/>
        </w:rPr>
        <w:t>Lc</w:t>
      </w:r>
      <w:proofErr w:type="spellEnd"/>
      <w:r>
        <w:rPr>
          <w:rFonts w:ascii="Arial" w:hAnsi="Arial" w:cs="Arial"/>
        </w:rPr>
        <w:t xml:space="preserve"> 3.22; </w:t>
      </w:r>
      <w:proofErr w:type="spellStart"/>
      <w:r>
        <w:rPr>
          <w:rFonts w:ascii="Arial" w:hAnsi="Arial" w:cs="Arial"/>
        </w:rPr>
        <w:t>Jn</w:t>
      </w:r>
      <w:proofErr w:type="spellEnd"/>
      <w:r>
        <w:rPr>
          <w:rFonts w:ascii="Arial" w:hAnsi="Arial" w:cs="Arial"/>
        </w:rPr>
        <w:t xml:space="preserve"> 1.33). Entre las explicaciones que se han propuesto para el significado de este simbolismo, destacamos la que asocia la paloma con la interpretación rabínica de </w:t>
      </w:r>
      <w:proofErr w:type="spellStart"/>
      <w:r>
        <w:rPr>
          <w:rFonts w:ascii="Arial" w:hAnsi="Arial" w:cs="Arial"/>
        </w:rPr>
        <w:t>Gn</w:t>
      </w:r>
      <w:proofErr w:type="spellEnd"/>
      <w:r>
        <w:rPr>
          <w:rFonts w:ascii="Arial" w:hAnsi="Arial" w:cs="Arial"/>
        </w:rPr>
        <w:t xml:space="preserve"> 1.2: la obra del Espíritu consiste en inaugurar la nueva creación.</w:t>
      </w:r>
    </w:p>
    <w:p w14:paraId="38E6713B" w14:textId="77777777" w:rsidR="00A112A5" w:rsidRDefault="00A112A5" w:rsidP="000C0625">
      <w:pPr>
        <w:pStyle w:val="Prrafodelista"/>
        <w:spacing w:after="80" w:line="240" w:lineRule="auto"/>
        <w:ind w:left="360"/>
        <w:rPr>
          <w:rFonts w:ascii="Arial" w:hAnsi="Arial" w:cs="Arial"/>
        </w:rPr>
      </w:pPr>
      <w:r>
        <w:rPr>
          <w:rFonts w:ascii="Arial" w:hAnsi="Arial" w:cs="Arial"/>
        </w:rPr>
        <w:t xml:space="preserve"> Aquí, como en los relatos del nacimiento, el Espíritu es la acción creadora de Dios.</w:t>
      </w:r>
    </w:p>
    <w:p w14:paraId="7B92AC70" w14:textId="77777777" w:rsidR="00A112A5" w:rsidRPr="00F2520C" w:rsidRDefault="00A112A5" w:rsidP="000C0625">
      <w:pPr>
        <w:pStyle w:val="Prrafodelista"/>
        <w:spacing w:after="80" w:line="240" w:lineRule="auto"/>
        <w:ind w:left="360"/>
        <w:rPr>
          <w:rFonts w:ascii="Arial" w:hAnsi="Arial" w:cs="Arial"/>
          <w:sz w:val="8"/>
          <w:szCs w:val="8"/>
        </w:rPr>
      </w:pPr>
    </w:p>
    <w:p w14:paraId="44EE33E2" w14:textId="77777777" w:rsidR="00A112A5" w:rsidRDefault="00A112A5" w:rsidP="000C0625">
      <w:pPr>
        <w:pStyle w:val="Prrafodelista"/>
        <w:numPr>
          <w:ilvl w:val="0"/>
          <w:numId w:val="7"/>
        </w:numPr>
        <w:spacing w:after="80" w:line="240" w:lineRule="auto"/>
        <w:rPr>
          <w:rFonts w:ascii="Arial" w:hAnsi="Arial" w:cs="Arial"/>
        </w:rPr>
      </w:pPr>
      <w:r>
        <w:rPr>
          <w:rFonts w:ascii="Arial" w:hAnsi="Arial" w:cs="Arial"/>
        </w:rPr>
        <w:t xml:space="preserve">La declaración de la voz celestial (Este es mi Hijo amado, en quien me complazco) tiene su fuente inspiración en </w:t>
      </w:r>
      <w:proofErr w:type="spellStart"/>
      <w:r>
        <w:rPr>
          <w:rFonts w:ascii="Arial" w:hAnsi="Arial" w:cs="Arial"/>
        </w:rPr>
        <w:t>Is</w:t>
      </w:r>
      <w:proofErr w:type="spellEnd"/>
      <w:r>
        <w:rPr>
          <w:rFonts w:ascii="Arial" w:hAnsi="Arial" w:cs="Arial"/>
        </w:rPr>
        <w:t xml:space="preserve"> 42.1: </w:t>
      </w:r>
      <w:r w:rsidRPr="002930A2">
        <w:rPr>
          <w:rFonts w:ascii="Arial" w:hAnsi="Arial" w:cs="Arial"/>
          <w:i/>
        </w:rPr>
        <w:t>Este es mi Servidor, a quien yo sostengo, mi elegido, en quien se complace mi alma.</w:t>
      </w:r>
      <w:r>
        <w:rPr>
          <w:rFonts w:ascii="Arial" w:hAnsi="Arial" w:cs="Arial"/>
        </w:rPr>
        <w:t xml:space="preserve"> Sin </w:t>
      </w:r>
      <w:proofErr w:type="gramStart"/>
      <w:r>
        <w:rPr>
          <w:rFonts w:ascii="Arial" w:hAnsi="Arial" w:cs="Arial"/>
        </w:rPr>
        <w:t>embargo</w:t>
      </w:r>
      <w:proofErr w:type="gramEnd"/>
      <w:r>
        <w:rPr>
          <w:rFonts w:ascii="Arial" w:hAnsi="Arial" w:cs="Arial"/>
        </w:rPr>
        <w:t xml:space="preserve"> la voz celestial no dice </w:t>
      </w:r>
      <w:r w:rsidRPr="002930A2">
        <w:rPr>
          <w:rFonts w:ascii="Arial" w:hAnsi="Arial" w:cs="Arial"/>
          <w:i/>
        </w:rPr>
        <w:t>Este es mi Servidor</w:t>
      </w:r>
      <w:r>
        <w:rPr>
          <w:rFonts w:ascii="Arial" w:hAnsi="Arial" w:cs="Arial"/>
        </w:rPr>
        <w:t xml:space="preserve">, sino </w:t>
      </w:r>
      <w:r w:rsidRPr="002930A2">
        <w:rPr>
          <w:rFonts w:ascii="Arial" w:hAnsi="Arial" w:cs="Arial"/>
          <w:i/>
        </w:rPr>
        <w:t>Este es mi Hijo</w:t>
      </w:r>
      <w:r>
        <w:rPr>
          <w:rFonts w:ascii="Arial" w:hAnsi="Arial" w:cs="Arial"/>
        </w:rPr>
        <w:t xml:space="preserve">. Tales palabras orientan la atención hacia el Salmo 2: </w:t>
      </w:r>
      <w:r w:rsidRPr="002930A2">
        <w:rPr>
          <w:rFonts w:ascii="Arial" w:hAnsi="Arial" w:cs="Arial"/>
          <w:i/>
        </w:rPr>
        <w:t>Tú eres mi hijo, yo te he engendrado hoy</w:t>
      </w:r>
      <w:r>
        <w:rPr>
          <w:rFonts w:ascii="Arial" w:hAnsi="Arial" w:cs="Arial"/>
        </w:rPr>
        <w:t xml:space="preserve"> (v 7).</w:t>
      </w:r>
    </w:p>
    <w:p w14:paraId="01492DDC" w14:textId="77777777" w:rsidR="00A112A5" w:rsidRPr="002930A2" w:rsidRDefault="00A112A5" w:rsidP="000C0625">
      <w:pPr>
        <w:pStyle w:val="Prrafodelista"/>
        <w:spacing w:after="80" w:line="240" w:lineRule="auto"/>
        <w:ind w:left="360"/>
        <w:rPr>
          <w:rFonts w:ascii="Arial" w:hAnsi="Arial" w:cs="Arial"/>
          <w:sz w:val="8"/>
          <w:szCs w:val="8"/>
        </w:rPr>
      </w:pPr>
    </w:p>
    <w:p w14:paraId="6F7112B5" w14:textId="77777777" w:rsidR="00A112A5" w:rsidRPr="00B7072A" w:rsidRDefault="00A112A5" w:rsidP="000C0625">
      <w:pPr>
        <w:pStyle w:val="Prrafodelista"/>
        <w:spacing w:after="80" w:line="240" w:lineRule="auto"/>
        <w:ind w:left="360"/>
        <w:rPr>
          <w:rFonts w:ascii="Arial" w:hAnsi="Arial" w:cs="Arial"/>
        </w:rPr>
      </w:pPr>
      <w:r>
        <w:rPr>
          <w:rFonts w:ascii="Arial" w:hAnsi="Arial" w:cs="Arial"/>
        </w:rPr>
        <w:t xml:space="preserve">Mt formula la declaración del Padre en tercera persona, pareciendo asignar a la frase el carácter de una declaración pública, que cualquiera de los allí presentes pudo escuchar. Pero la voz que se escucha desde el cielo se dirige también al lector, hasta el momento presente, la filiación divina de Jesús estaba implicada en su concepción por obra del Espíritu Santo (1.18-20), en el nombre Emmanuel (1.23) y en la cita de la Escritura donde aparece la expresión “mi Hijo” referida a Jesús (2.15). Ahora tenemos una declaración que viene directamente del cielo. Jesús es el Hijo de Dios y está lleno del Espíritu de Dios. Lam plegaria de </w:t>
      </w:r>
      <w:proofErr w:type="spellStart"/>
      <w:r>
        <w:rPr>
          <w:rFonts w:ascii="Arial" w:hAnsi="Arial" w:cs="Arial"/>
        </w:rPr>
        <w:t>Is</w:t>
      </w:r>
      <w:proofErr w:type="spellEnd"/>
      <w:r>
        <w:rPr>
          <w:rFonts w:ascii="Arial" w:hAnsi="Arial" w:cs="Arial"/>
        </w:rPr>
        <w:t xml:space="preserve"> 63.19: ¡Si rasgaras el cielo y descendieras…! Ha hallado una respuesta en la </w:t>
      </w:r>
      <w:proofErr w:type="spellStart"/>
      <w:r>
        <w:rPr>
          <w:rFonts w:ascii="Arial" w:hAnsi="Arial" w:cs="Arial"/>
        </w:rPr>
        <w:t>venicda</w:t>
      </w:r>
      <w:proofErr w:type="spellEnd"/>
      <w:r>
        <w:rPr>
          <w:rFonts w:ascii="Arial" w:hAnsi="Arial" w:cs="Arial"/>
        </w:rPr>
        <w:t xml:space="preserve"> de Jesús.</w:t>
      </w:r>
    </w:p>
    <w:p w14:paraId="5FE79606" w14:textId="747225A1" w:rsidR="00A112A5" w:rsidRPr="00B75C26" w:rsidRDefault="00A112A5" w:rsidP="00B75C26">
      <w:pPr>
        <w:spacing w:after="80" w:line="240" w:lineRule="auto"/>
        <w:ind w:left="2124"/>
        <w:jc w:val="right"/>
        <w:rPr>
          <w:rFonts w:ascii="Arial Narrow" w:hAnsi="Arial Narrow" w:cs="Arial"/>
          <w:i/>
          <w:sz w:val="20"/>
          <w:szCs w:val="20"/>
          <w:lang w:val="es-AR"/>
        </w:rPr>
      </w:pPr>
      <w:r w:rsidRPr="00B75C26">
        <w:rPr>
          <w:rFonts w:ascii="Arial Narrow" w:hAnsi="Arial Narrow" w:cs="Arial"/>
          <w:i/>
          <w:sz w:val="20"/>
          <w:szCs w:val="20"/>
          <w:lang w:val="es-AR"/>
        </w:rPr>
        <w:t xml:space="preserve">Armando Levoratti, sacerdote y biblista católico en </w:t>
      </w:r>
      <w:r w:rsidRPr="00B75C26">
        <w:rPr>
          <w:rFonts w:ascii="Arial Narrow" w:hAnsi="Arial Narrow" w:cs="Arial"/>
          <w:b/>
          <w:i/>
          <w:sz w:val="20"/>
          <w:szCs w:val="20"/>
          <w:lang w:val="es-AR"/>
        </w:rPr>
        <w:t>Comentario Bíblico Latinoamericano,</w:t>
      </w:r>
      <w:r w:rsidRPr="00B75C26">
        <w:rPr>
          <w:rFonts w:ascii="Arial Narrow" w:hAnsi="Arial Narrow" w:cs="Arial"/>
          <w:i/>
          <w:sz w:val="20"/>
          <w:szCs w:val="20"/>
          <w:lang w:val="es-AR"/>
        </w:rPr>
        <w:t xml:space="preserve"> Verbo Divino, Estella, España, 2003, </w:t>
      </w:r>
      <w:proofErr w:type="spellStart"/>
      <w:r w:rsidRPr="00B75C26">
        <w:rPr>
          <w:rFonts w:ascii="Arial Narrow" w:hAnsi="Arial Narrow" w:cs="Arial"/>
          <w:i/>
          <w:sz w:val="20"/>
          <w:szCs w:val="20"/>
          <w:lang w:val="es-AR"/>
        </w:rPr>
        <w:t>pp</w:t>
      </w:r>
      <w:proofErr w:type="spellEnd"/>
      <w:r w:rsidRPr="00B75C26">
        <w:rPr>
          <w:rFonts w:ascii="Arial Narrow" w:hAnsi="Arial Narrow" w:cs="Arial"/>
          <w:i/>
          <w:sz w:val="20"/>
          <w:szCs w:val="20"/>
          <w:lang w:val="es-AR"/>
        </w:rPr>
        <w:t xml:space="preserve"> 288-290. Extracto y resumen de GB.</w:t>
      </w:r>
    </w:p>
    <w:p w14:paraId="02925211" w14:textId="69723A2F" w:rsidR="005B45E4" w:rsidRPr="005B45E4" w:rsidRDefault="00A112A5" w:rsidP="006036DB">
      <w:pPr>
        <w:pStyle w:val="Prrafodelista"/>
        <w:numPr>
          <w:ilvl w:val="0"/>
          <w:numId w:val="4"/>
        </w:numPr>
        <w:spacing w:after="80"/>
        <w:rPr>
          <w:rFonts w:ascii="Arial" w:hAnsi="Arial" w:cs="Arial"/>
          <w:b/>
        </w:rPr>
      </w:pPr>
      <w:r w:rsidRPr="005B45E4">
        <w:rPr>
          <w:rFonts w:ascii="Arial" w:hAnsi="Arial" w:cs="Arial"/>
          <w:b/>
        </w:rPr>
        <w:t>Isaías 42.1-9</w:t>
      </w:r>
      <w:r w:rsidR="005B45E4" w:rsidRPr="005B45E4">
        <w:rPr>
          <w:rFonts w:ascii="Arial" w:hAnsi="Arial" w:cs="Arial"/>
          <w:b/>
        </w:rPr>
        <w:t xml:space="preserve"> – </w:t>
      </w:r>
      <w:r w:rsidR="005B45E4" w:rsidRPr="005B45E4">
        <w:rPr>
          <w:rFonts w:ascii="Arial Narrow" w:hAnsi="Arial Narrow" w:cs="Arial"/>
          <w:i/>
          <w:sz w:val="20"/>
          <w:szCs w:val="20"/>
        </w:rPr>
        <w:t>Presentación de Samuel Almada</w:t>
      </w:r>
    </w:p>
    <w:p w14:paraId="2E916447" w14:textId="77777777" w:rsidR="00A112A5" w:rsidRPr="00FF427F" w:rsidRDefault="00A112A5" w:rsidP="00A112A5">
      <w:pPr>
        <w:pStyle w:val="Ttulo4"/>
        <w:keepNext w:val="0"/>
        <w:spacing w:before="0" w:after="80"/>
        <w:rPr>
          <w:rFonts w:ascii="Arial" w:hAnsi="Arial" w:cs="Arial"/>
          <w:b/>
          <w:i w:val="0"/>
          <w:color w:val="auto"/>
          <w:u w:val="single"/>
        </w:rPr>
      </w:pPr>
      <w:r w:rsidRPr="00FF427F">
        <w:rPr>
          <w:rFonts w:ascii="Arial" w:hAnsi="Arial" w:cs="Arial"/>
          <w:i w:val="0"/>
          <w:color w:val="auto"/>
          <w:u w:val="single"/>
        </w:rPr>
        <w:t>Introducción y relaciones intertextuales</w:t>
      </w:r>
    </w:p>
    <w:p w14:paraId="1AC0BC81" w14:textId="77777777" w:rsidR="00A112A5" w:rsidRPr="005B45E4" w:rsidRDefault="00A112A5" w:rsidP="00FE4402">
      <w:pPr>
        <w:pStyle w:val="Ttulo1"/>
        <w:keepNext w:val="0"/>
        <w:spacing w:before="0" w:line="240" w:lineRule="auto"/>
        <w:rPr>
          <w:rFonts w:ascii="Arial" w:hAnsi="Arial" w:cs="Arial"/>
          <w:b/>
          <w:color w:val="auto"/>
          <w:sz w:val="22"/>
          <w:szCs w:val="22"/>
        </w:rPr>
      </w:pPr>
      <w:r w:rsidRPr="005B45E4">
        <w:rPr>
          <w:rFonts w:ascii="Arial" w:hAnsi="Arial" w:cs="Arial"/>
          <w:color w:val="auto"/>
          <w:sz w:val="22"/>
          <w:szCs w:val="22"/>
          <w:u w:val="single"/>
        </w:rPr>
        <w:t>El Salmo 29</w:t>
      </w:r>
      <w:r w:rsidRPr="005B45E4">
        <w:rPr>
          <w:rFonts w:ascii="Arial" w:hAnsi="Arial" w:cs="Arial"/>
          <w:color w:val="auto"/>
          <w:sz w:val="22"/>
          <w:szCs w:val="22"/>
        </w:rPr>
        <w:t xml:space="preserve"> exalta la poderosa manifestación de Yavé en medio de la tormenta. Implícitamente confronta a Yavé con las pretensiones de la suprema divinidad cananea. Lo que en otros pasajes aparece como la “palabra de Yavé” que se dirige a los seres humanos y les manifiesta su ser, aquí se presenta como la “voz de Yavé” que retumba en el cielo como un trueno, hace estremecer la tierra y los animales. </w:t>
      </w:r>
    </w:p>
    <w:p w14:paraId="6F0C69FE" w14:textId="77777777" w:rsidR="00A112A5" w:rsidRPr="00A14B60" w:rsidRDefault="00A112A5" w:rsidP="005B45E4">
      <w:pPr>
        <w:spacing w:after="80" w:line="240" w:lineRule="auto"/>
        <w:rPr>
          <w:rFonts w:ascii="Arial" w:hAnsi="Arial" w:cs="Arial"/>
        </w:rPr>
      </w:pPr>
      <w:r w:rsidRPr="008405F2">
        <w:rPr>
          <w:rFonts w:ascii="Arial" w:hAnsi="Arial" w:cs="Arial"/>
          <w:u w:val="single"/>
        </w:rPr>
        <w:t>Hechos 10.34-40</w:t>
      </w:r>
      <w:r w:rsidRPr="00A14B60">
        <w:rPr>
          <w:rFonts w:ascii="Arial" w:hAnsi="Arial" w:cs="Arial"/>
        </w:rPr>
        <w:t xml:space="preserve"> es un resumen de la pr</w:t>
      </w:r>
      <w:r>
        <w:rPr>
          <w:rFonts w:ascii="Arial" w:hAnsi="Arial" w:cs="Arial"/>
        </w:rPr>
        <w:t>oclamación del evangelio (cf. 1.21ss y 2.</w:t>
      </w:r>
      <w:r w:rsidRPr="00A14B60">
        <w:rPr>
          <w:rFonts w:ascii="Arial" w:hAnsi="Arial" w:cs="Arial"/>
        </w:rPr>
        <w:t xml:space="preserve">22ss) que hace Pedro en la casa de Cornelio, un gentil simpatizante del judaísmo que vivía en Cesarea. Los capítulos 10 y 11 relatan la conversión de Cornelio como el comienzo de la predicación a los gentiles que es uno de los temas principales de todo el libro. El discurso de Pedro está encabezado por </w:t>
      </w:r>
      <w:r>
        <w:rPr>
          <w:rFonts w:ascii="Arial" w:hAnsi="Arial" w:cs="Arial"/>
        </w:rPr>
        <w:t>la</w:t>
      </w:r>
      <w:r w:rsidRPr="00A14B60">
        <w:rPr>
          <w:rFonts w:ascii="Arial" w:hAnsi="Arial" w:cs="Arial"/>
        </w:rPr>
        <w:t xml:space="preserve"> afirmación que refleja el punto de inflexión </w:t>
      </w:r>
      <w:r>
        <w:rPr>
          <w:rFonts w:ascii="Arial" w:hAnsi="Arial" w:cs="Arial"/>
        </w:rPr>
        <w:t>a partir</w:t>
      </w:r>
      <w:r w:rsidRPr="00A14B60">
        <w:rPr>
          <w:rFonts w:ascii="Arial" w:hAnsi="Arial" w:cs="Arial"/>
        </w:rPr>
        <w:t xml:space="preserve"> </w:t>
      </w:r>
      <w:r>
        <w:rPr>
          <w:rFonts w:ascii="Arial" w:hAnsi="Arial" w:cs="Arial"/>
        </w:rPr>
        <w:t>d</w:t>
      </w:r>
      <w:r w:rsidRPr="00A14B60">
        <w:rPr>
          <w:rFonts w:ascii="Arial" w:hAnsi="Arial" w:cs="Arial"/>
        </w:rPr>
        <w:t xml:space="preserve">el evangelio de Jesús: “Dios no hace acepción de personas, sino que en </w:t>
      </w:r>
      <w:r>
        <w:rPr>
          <w:rFonts w:ascii="Arial" w:hAnsi="Arial" w:cs="Arial"/>
        </w:rPr>
        <w:t>toda</w:t>
      </w:r>
      <w:r w:rsidRPr="00A14B60">
        <w:rPr>
          <w:rFonts w:ascii="Arial" w:hAnsi="Arial" w:cs="Arial"/>
        </w:rPr>
        <w:t xml:space="preserve"> nación </w:t>
      </w:r>
      <w:r>
        <w:rPr>
          <w:rFonts w:ascii="Arial" w:hAnsi="Arial" w:cs="Arial"/>
        </w:rPr>
        <w:t>se agrada d</w:t>
      </w:r>
      <w:r w:rsidRPr="00A14B60">
        <w:rPr>
          <w:rFonts w:ascii="Arial" w:hAnsi="Arial" w:cs="Arial"/>
        </w:rPr>
        <w:t>el que l</w:t>
      </w:r>
      <w:r>
        <w:rPr>
          <w:rFonts w:ascii="Arial" w:hAnsi="Arial" w:cs="Arial"/>
        </w:rPr>
        <w:t>o</w:t>
      </w:r>
      <w:r w:rsidRPr="00A14B60">
        <w:rPr>
          <w:rFonts w:ascii="Arial" w:hAnsi="Arial" w:cs="Arial"/>
        </w:rPr>
        <w:t xml:space="preserve"> teme y </w:t>
      </w:r>
      <w:r>
        <w:rPr>
          <w:rFonts w:ascii="Arial" w:hAnsi="Arial" w:cs="Arial"/>
        </w:rPr>
        <w:t>hace</w:t>
      </w:r>
      <w:r w:rsidRPr="00A14B60">
        <w:rPr>
          <w:rFonts w:ascii="Arial" w:hAnsi="Arial" w:cs="Arial"/>
        </w:rPr>
        <w:t xml:space="preserve"> justicia” (10</w:t>
      </w:r>
      <w:r>
        <w:rPr>
          <w:rFonts w:ascii="Arial" w:hAnsi="Arial" w:cs="Arial"/>
        </w:rPr>
        <w:t>.</w:t>
      </w:r>
      <w:r w:rsidRPr="00A14B60">
        <w:rPr>
          <w:rFonts w:ascii="Arial" w:hAnsi="Arial" w:cs="Arial"/>
        </w:rPr>
        <w:t>34-35).</w:t>
      </w:r>
    </w:p>
    <w:p w14:paraId="4A4B19E7" w14:textId="77777777" w:rsidR="00A112A5" w:rsidRPr="00590C60" w:rsidRDefault="00A112A5" w:rsidP="005B45E4">
      <w:pPr>
        <w:spacing w:after="120" w:line="240" w:lineRule="auto"/>
        <w:rPr>
          <w:rFonts w:ascii="Arial" w:hAnsi="Arial" w:cs="Arial"/>
        </w:rPr>
      </w:pPr>
      <w:r w:rsidRPr="008405F2">
        <w:rPr>
          <w:rFonts w:ascii="Arial" w:hAnsi="Arial" w:cs="Arial"/>
          <w:u w:val="single"/>
        </w:rPr>
        <w:t>M</w:t>
      </w:r>
      <w:r>
        <w:rPr>
          <w:rFonts w:ascii="Arial" w:hAnsi="Arial" w:cs="Arial"/>
          <w:u w:val="single"/>
        </w:rPr>
        <w:t>a</w:t>
      </w:r>
      <w:r w:rsidRPr="008405F2">
        <w:rPr>
          <w:rFonts w:ascii="Arial" w:hAnsi="Arial" w:cs="Arial"/>
          <w:u w:val="single"/>
        </w:rPr>
        <w:t>t</w:t>
      </w:r>
      <w:r>
        <w:rPr>
          <w:rFonts w:ascii="Arial" w:hAnsi="Arial" w:cs="Arial"/>
          <w:u w:val="single"/>
        </w:rPr>
        <w:t>eo</w:t>
      </w:r>
      <w:r w:rsidRPr="008405F2">
        <w:rPr>
          <w:rFonts w:ascii="Arial" w:hAnsi="Arial" w:cs="Arial"/>
          <w:u w:val="single"/>
        </w:rPr>
        <w:t xml:space="preserve"> 3.13-17</w:t>
      </w:r>
      <w:r w:rsidRPr="00A14B60">
        <w:rPr>
          <w:rFonts w:ascii="Arial" w:hAnsi="Arial" w:cs="Arial"/>
        </w:rPr>
        <w:t xml:space="preserve"> relata el Bautismo de Jesús al comienzo</w:t>
      </w:r>
      <w:r>
        <w:rPr>
          <w:rFonts w:ascii="Arial" w:hAnsi="Arial" w:cs="Arial"/>
        </w:rPr>
        <w:t xml:space="preserve"> de su ministerio. </w:t>
      </w:r>
      <w:r w:rsidRPr="00A14B60">
        <w:rPr>
          <w:rFonts w:ascii="Arial" w:hAnsi="Arial" w:cs="Arial"/>
        </w:rPr>
        <w:t xml:space="preserve">Juan </w:t>
      </w:r>
      <w:r>
        <w:rPr>
          <w:rFonts w:ascii="Arial" w:hAnsi="Arial" w:cs="Arial"/>
        </w:rPr>
        <w:t>considera inoportuno que él bautice</w:t>
      </w:r>
      <w:r w:rsidRPr="00A14B60">
        <w:rPr>
          <w:rFonts w:ascii="Arial" w:hAnsi="Arial" w:cs="Arial"/>
        </w:rPr>
        <w:t xml:space="preserve"> al Señor, pero finalmente accede para “cumplir con toda justicia el pro</w:t>
      </w:r>
      <w:r>
        <w:rPr>
          <w:rFonts w:ascii="Arial" w:hAnsi="Arial" w:cs="Arial"/>
        </w:rPr>
        <w:t>pósito de Dios”</w:t>
      </w:r>
      <w:r w:rsidRPr="00A14B60">
        <w:rPr>
          <w:rFonts w:ascii="Arial" w:hAnsi="Arial" w:cs="Arial"/>
        </w:rPr>
        <w:t xml:space="preserve">. Luego el espíritu de Dios desciende de los cielos sobre </w:t>
      </w:r>
      <w:r>
        <w:rPr>
          <w:rFonts w:ascii="Arial" w:hAnsi="Arial" w:cs="Arial"/>
        </w:rPr>
        <w:t xml:space="preserve">Jesús en forma de </w:t>
      </w:r>
      <w:r>
        <w:rPr>
          <w:rFonts w:ascii="Arial" w:hAnsi="Arial" w:cs="Arial"/>
        </w:rPr>
        <w:lastRenderedPageBreak/>
        <w:t>paloma</w:t>
      </w:r>
      <w:r w:rsidRPr="00A14B60">
        <w:rPr>
          <w:rFonts w:ascii="Arial" w:hAnsi="Arial" w:cs="Arial"/>
        </w:rPr>
        <w:t xml:space="preserve">, evocando al “espíritu de Dios” que aleteaba sobre las </w:t>
      </w:r>
      <w:r>
        <w:rPr>
          <w:rFonts w:ascii="Arial" w:hAnsi="Arial" w:cs="Arial"/>
        </w:rPr>
        <w:t>aguas en el relato de Génesis 1.</w:t>
      </w:r>
      <w:r w:rsidRPr="00A14B60">
        <w:rPr>
          <w:rFonts w:ascii="Arial" w:hAnsi="Arial" w:cs="Arial"/>
        </w:rPr>
        <w:t xml:space="preserve">2; y de esta manera Jesús representa el comienzo de una nueva creación.  Finalmente, se escucha una voz desde el cielo que presenta a Jesús: “Este es mi hijo amado, en quien me complazco” (v. 17); </w:t>
      </w:r>
      <w:r>
        <w:rPr>
          <w:rFonts w:ascii="Arial" w:hAnsi="Arial" w:cs="Arial"/>
        </w:rPr>
        <w:t>ha</w:t>
      </w:r>
      <w:r w:rsidRPr="00A14B60">
        <w:rPr>
          <w:rFonts w:ascii="Arial" w:hAnsi="Arial" w:cs="Arial"/>
        </w:rPr>
        <w:t>ci</w:t>
      </w:r>
      <w:r>
        <w:rPr>
          <w:rFonts w:ascii="Arial" w:hAnsi="Arial" w:cs="Arial"/>
        </w:rPr>
        <w:t>en</w:t>
      </w:r>
      <w:r w:rsidRPr="00A14B60">
        <w:rPr>
          <w:rFonts w:ascii="Arial" w:hAnsi="Arial" w:cs="Arial"/>
        </w:rPr>
        <w:t xml:space="preserve">do una conexión entre el término “hijo” y el término “siervo” (gracias al doble sentido del griego </w:t>
      </w:r>
      <w:proofErr w:type="spellStart"/>
      <w:r w:rsidRPr="00A14B60">
        <w:rPr>
          <w:rFonts w:ascii="Arial" w:hAnsi="Arial" w:cs="Arial"/>
          <w:i/>
          <w:iCs/>
        </w:rPr>
        <w:t>pais</w:t>
      </w:r>
      <w:proofErr w:type="spellEnd"/>
      <w:r w:rsidRPr="00A14B60">
        <w:rPr>
          <w:rFonts w:ascii="Arial" w:hAnsi="Arial" w:cs="Arial"/>
          <w:i/>
          <w:iCs/>
        </w:rPr>
        <w:t xml:space="preserve"> </w:t>
      </w:r>
      <w:r>
        <w:rPr>
          <w:rFonts w:ascii="Arial" w:hAnsi="Arial" w:cs="Arial"/>
        </w:rPr>
        <w:t>= siervo, niño / hijo.</w:t>
      </w:r>
    </w:p>
    <w:p w14:paraId="3E2D8AA9" w14:textId="77777777" w:rsidR="00A112A5" w:rsidRPr="00590C60" w:rsidRDefault="00A112A5" w:rsidP="005B45E4">
      <w:pPr>
        <w:spacing w:after="80" w:line="240" w:lineRule="auto"/>
        <w:rPr>
          <w:rFonts w:ascii="Arial" w:hAnsi="Arial" w:cs="Arial"/>
          <w:bCs/>
          <w:u w:val="single"/>
        </w:rPr>
      </w:pPr>
      <w:r w:rsidRPr="00590C60">
        <w:rPr>
          <w:rFonts w:ascii="Arial" w:hAnsi="Arial" w:cs="Arial"/>
          <w:bCs/>
          <w:u w:val="single"/>
        </w:rPr>
        <w:t>Comentario sobre Isaías 42</w:t>
      </w:r>
      <w:r>
        <w:rPr>
          <w:rFonts w:ascii="Arial" w:hAnsi="Arial" w:cs="Arial"/>
          <w:bCs/>
          <w:u w:val="single"/>
        </w:rPr>
        <w:t>.1-7</w:t>
      </w:r>
    </w:p>
    <w:p w14:paraId="742D43C4" w14:textId="77777777" w:rsidR="00A112A5" w:rsidRDefault="00A112A5" w:rsidP="005B45E4">
      <w:pPr>
        <w:tabs>
          <w:tab w:val="left" w:pos="-720"/>
        </w:tabs>
        <w:spacing w:after="80" w:line="240" w:lineRule="auto"/>
        <w:rPr>
          <w:rFonts w:ascii="Arial" w:hAnsi="Arial" w:cs="Arial"/>
        </w:rPr>
      </w:pPr>
      <w:r>
        <w:rPr>
          <w:rFonts w:ascii="Arial" w:hAnsi="Arial" w:cs="Arial"/>
        </w:rPr>
        <w:t>Isaías 42.1-7</w:t>
      </w:r>
      <w:r w:rsidRPr="00A14B60">
        <w:rPr>
          <w:rFonts w:ascii="Arial" w:hAnsi="Arial" w:cs="Arial"/>
        </w:rPr>
        <w:t xml:space="preserve"> es el primero de los cuatro poemas que son conocidos como poemas del siervo de Yavé (segundo: </w:t>
      </w:r>
      <w:r w:rsidRPr="00A14B60">
        <w:rPr>
          <w:rFonts w:ascii="Arial" w:hAnsi="Arial" w:cs="Arial"/>
          <w:spacing w:val="-3"/>
        </w:rPr>
        <w:t>49</w:t>
      </w:r>
      <w:r>
        <w:rPr>
          <w:rFonts w:ascii="Arial" w:hAnsi="Arial" w:cs="Arial"/>
          <w:spacing w:val="-3"/>
        </w:rPr>
        <w:t>.</w:t>
      </w:r>
      <w:r w:rsidRPr="00A14B60">
        <w:rPr>
          <w:rFonts w:ascii="Arial" w:hAnsi="Arial" w:cs="Arial"/>
          <w:spacing w:val="-3"/>
        </w:rPr>
        <w:t>1-9a; tercero: 50</w:t>
      </w:r>
      <w:r>
        <w:rPr>
          <w:rFonts w:ascii="Arial" w:hAnsi="Arial" w:cs="Arial"/>
          <w:spacing w:val="-3"/>
        </w:rPr>
        <w:t>.</w:t>
      </w:r>
      <w:r w:rsidRPr="00A14B60">
        <w:rPr>
          <w:rFonts w:ascii="Arial" w:hAnsi="Arial" w:cs="Arial"/>
          <w:spacing w:val="-3"/>
        </w:rPr>
        <w:t>4-11; cuarto: 52</w:t>
      </w:r>
      <w:r>
        <w:rPr>
          <w:rFonts w:ascii="Arial" w:hAnsi="Arial" w:cs="Arial"/>
          <w:spacing w:val="-3"/>
        </w:rPr>
        <w:t>.13 – 53.</w:t>
      </w:r>
      <w:r w:rsidRPr="00A14B60">
        <w:rPr>
          <w:rFonts w:ascii="Arial" w:hAnsi="Arial" w:cs="Arial"/>
          <w:spacing w:val="-3"/>
        </w:rPr>
        <w:t>12</w:t>
      </w:r>
      <w:r w:rsidRPr="00A14B60">
        <w:rPr>
          <w:rFonts w:ascii="Arial" w:hAnsi="Arial" w:cs="Arial"/>
        </w:rPr>
        <w:t xml:space="preserve">), que se encuentran finamente engarzados en la obra del Segundo Isaías (caps. 40-55). </w:t>
      </w:r>
    </w:p>
    <w:p w14:paraId="078DB642" w14:textId="77777777" w:rsidR="00A112A5" w:rsidRDefault="00A112A5" w:rsidP="005B45E4">
      <w:pPr>
        <w:tabs>
          <w:tab w:val="left" w:pos="-720"/>
        </w:tabs>
        <w:spacing w:after="80" w:line="240" w:lineRule="auto"/>
        <w:rPr>
          <w:rFonts w:ascii="Arial" w:hAnsi="Arial" w:cs="Arial"/>
        </w:rPr>
      </w:pPr>
      <w:r w:rsidRPr="00A14B60">
        <w:rPr>
          <w:rFonts w:ascii="Arial" w:hAnsi="Arial" w:cs="Arial"/>
        </w:rPr>
        <w:t xml:space="preserve">Es preferible hablar de “poemas” más que de “cánticos” porque no son precisamente expresiones de alegría o de acción de gracias. </w:t>
      </w:r>
      <w:r>
        <w:rPr>
          <w:rFonts w:ascii="Arial" w:hAnsi="Arial" w:cs="Arial"/>
        </w:rPr>
        <w:t>E</w:t>
      </w:r>
      <w:r w:rsidRPr="00A14B60">
        <w:rPr>
          <w:rFonts w:ascii="Arial" w:hAnsi="Arial" w:cs="Arial"/>
        </w:rPr>
        <w:t>stos poemas han tenido una influencia significativa en la relectura neotestamentaria, especialmente aplicados a</w:t>
      </w:r>
      <w:r>
        <w:rPr>
          <w:rFonts w:ascii="Arial" w:hAnsi="Arial" w:cs="Arial"/>
        </w:rPr>
        <w:t xml:space="preserve"> la vida y ministerio de Jesús.</w:t>
      </w:r>
    </w:p>
    <w:p w14:paraId="6295C5C9"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La presentación e investidura del siervo recuerda la instalación de un rey dotado del es</w:t>
      </w:r>
      <w:r>
        <w:rPr>
          <w:rFonts w:ascii="Arial" w:hAnsi="Arial" w:cs="Arial"/>
          <w:spacing w:val="-3"/>
        </w:rPr>
        <w:t>píritu de Yavé (cf. 1 Samuel 16.13; 2 Crónicas 23.</w:t>
      </w:r>
      <w:r w:rsidRPr="00A14B60">
        <w:rPr>
          <w:rFonts w:ascii="Arial" w:hAnsi="Arial" w:cs="Arial"/>
          <w:spacing w:val="-3"/>
        </w:rPr>
        <w:t xml:space="preserve">2), que es encargado de producir / promulgar la “justicia” = </w:t>
      </w:r>
      <w:proofErr w:type="spellStart"/>
      <w:r w:rsidRPr="00A14B60">
        <w:rPr>
          <w:rFonts w:ascii="Arial" w:hAnsi="Arial" w:cs="Arial"/>
          <w:i/>
          <w:iCs/>
          <w:spacing w:val="-3"/>
        </w:rPr>
        <w:t>mishpat</w:t>
      </w:r>
      <w:proofErr w:type="spellEnd"/>
      <w:r w:rsidRPr="00A14B60">
        <w:rPr>
          <w:rFonts w:ascii="Arial" w:hAnsi="Arial" w:cs="Arial"/>
          <w:i/>
          <w:iCs/>
          <w:spacing w:val="-3"/>
        </w:rPr>
        <w:t xml:space="preserve"> </w:t>
      </w:r>
      <w:r>
        <w:rPr>
          <w:rFonts w:ascii="Arial" w:hAnsi="Arial" w:cs="Arial"/>
          <w:spacing w:val="-3"/>
        </w:rPr>
        <w:t>(cf. 1 Samuel 8.5.20; Isaías 9.6; Jeremías 21.12; 22.3.15; 23.5; Salmo 72.</w:t>
      </w:r>
      <w:r w:rsidRPr="00A14B60">
        <w:rPr>
          <w:rFonts w:ascii="Arial" w:hAnsi="Arial" w:cs="Arial"/>
          <w:spacing w:val="-3"/>
        </w:rPr>
        <w:t>1.2.4) y de liberar a los cautivos</w:t>
      </w:r>
      <w:r>
        <w:rPr>
          <w:rFonts w:ascii="Arial" w:hAnsi="Arial" w:cs="Arial"/>
          <w:spacing w:val="-3"/>
        </w:rPr>
        <w:t>.</w:t>
      </w:r>
    </w:p>
    <w:p w14:paraId="26D1989F"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Pero no conviene quedarse solo con esta imagen</w:t>
      </w:r>
      <w:r>
        <w:rPr>
          <w:rFonts w:ascii="Arial" w:hAnsi="Arial" w:cs="Arial"/>
          <w:spacing w:val="-3"/>
        </w:rPr>
        <w:t xml:space="preserve">. </w:t>
      </w:r>
      <w:r w:rsidRPr="00A14B60">
        <w:rPr>
          <w:rFonts w:ascii="Arial" w:hAnsi="Arial" w:cs="Arial"/>
          <w:spacing w:val="-3"/>
        </w:rPr>
        <w:t xml:space="preserve">Probablemente </w:t>
      </w:r>
      <w:r w:rsidRPr="00A35ECD">
        <w:rPr>
          <w:rFonts w:ascii="Arial" w:hAnsi="Arial" w:cs="Arial"/>
          <w:spacing w:val="-3"/>
        </w:rPr>
        <w:t xml:space="preserve">el poeta </w:t>
      </w:r>
      <w:r w:rsidRPr="00A14B60">
        <w:rPr>
          <w:rFonts w:ascii="Arial" w:hAnsi="Arial" w:cs="Arial"/>
          <w:spacing w:val="-3"/>
        </w:rPr>
        <w:t>también se inspiró en la vida de Jeremías, un profeta sufrido que nunca bajó la cabeza frente a sus opresores y que hizo mucho para mantener la esperanza en el pueblo. Este perfil del siervo sufriente se puede apreciar prin</w:t>
      </w:r>
      <w:r>
        <w:rPr>
          <w:rFonts w:ascii="Arial" w:hAnsi="Arial" w:cs="Arial"/>
          <w:spacing w:val="-3"/>
        </w:rPr>
        <w:t>cipalmente en el tercero (</w:t>
      </w:r>
      <w:proofErr w:type="spellStart"/>
      <w:r>
        <w:rPr>
          <w:rFonts w:ascii="Arial" w:hAnsi="Arial" w:cs="Arial"/>
          <w:spacing w:val="-3"/>
        </w:rPr>
        <w:t>Is</w:t>
      </w:r>
      <w:proofErr w:type="spellEnd"/>
      <w:r>
        <w:rPr>
          <w:rFonts w:ascii="Arial" w:hAnsi="Arial" w:cs="Arial"/>
          <w:spacing w:val="-3"/>
        </w:rPr>
        <w:t xml:space="preserve"> 50.4-11) y cuarto poema (</w:t>
      </w:r>
      <w:proofErr w:type="spellStart"/>
      <w:r>
        <w:rPr>
          <w:rFonts w:ascii="Arial" w:hAnsi="Arial" w:cs="Arial"/>
          <w:spacing w:val="-3"/>
        </w:rPr>
        <w:t>Is</w:t>
      </w:r>
      <w:proofErr w:type="spellEnd"/>
      <w:r>
        <w:rPr>
          <w:rFonts w:ascii="Arial" w:hAnsi="Arial" w:cs="Arial"/>
          <w:spacing w:val="-3"/>
        </w:rPr>
        <w:t xml:space="preserve"> 52.</w:t>
      </w:r>
      <w:r w:rsidRPr="00A14B60">
        <w:rPr>
          <w:rFonts w:ascii="Arial" w:hAnsi="Arial" w:cs="Arial"/>
          <w:spacing w:val="-3"/>
        </w:rPr>
        <w:t>13</w:t>
      </w:r>
      <w:r>
        <w:rPr>
          <w:rFonts w:ascii="Arial" w:hAnsi="Arial" w:cs="Arial"/>
          <w:spacing w:val="-3"/>
        </w:rPr>
        <w:t xml:space="preserve"> – </w:t>
      </w:r>
      <w:r w:rsidRPr="00A14B60">
        <w:rPr>
          <w:rFonts w:ascii="Arial" w:hAnsi="Arial" w:cs="Arial"/>
          <w:spacing w:val="-3"/>
        </w:rPr>
        <w:t>53</w:t>
      </w:r>
      <w:r>
        <w:rPr>
          <w:rFonts w:ascii="Arial" w:hAnsi="Arial" w:cs="Arial"/>
          <w:spacing w:val="-3"/>
        </w:rPr>
        <w:t>.</w:t>
      </w:r>
      <w:r w:rsidRPr="00A14B60">
        <w:rPr>
          <w:rFonts w:ascii="Arial" w:hAnsi="Arial" w:cs="Arial"/>
          <w:spacing w:val="-3"/>
        </w:rPr>
        <w:t>12), y nos muestra la necesidad de una lectura de conjunto que nos evite interpretaciones sesgadas o triunfalistas con relación al siervo y su misión.</w:t>
      </w:r>
    </w:p>
    <w:p w14:paraId="51D8D51E"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 xml:space="preserve">Pero ¿quién es el siervo de Yavé en el contexto de </w:t>
      </w:r>
      <w:proofErr w:type="spellStart"/>
      <w:r w:rsidRPr="00A14B60">
        <w:rPr>
          <w:rFonts w:ascii="Arial" w:hAnsi="Arial" w:cs="Arial"/>
          <w:spacing w:val="-3"/>
        </w:rPr>
        <w:t>Is</w:t>
      </w:r>
      <w:proofErr w:type="spellEnd"/>
      <w:r w:rsidRPr="00A14B60">
        <w:rPr>
          <w:rFonts w:ascii="Arial" w:hAnsi="Arial" w:cs="Arial"/>
          <w:spacing w:val="-3"/>
        </w:rPr>
        <w:t xml:space="preserve"> 40-55? La </w:t>
      </w:r>
      <w:r>
        <w:rPr>
          <w:rFonts w:ascii="Arial" w:hAnsi="Arial" w:cs="Arial"/>
          <w:spacing w:val="-3"/>
        </w:rPr>
        <w:t>preocupación del autor fue</w:t>
      </w:r>
      <w:r w:rsidRPr="00A14B60">
        <w:rPr>
          <w:rFonts w:ascii="Arial" w:hAnsi="Arial" w:cs="Arial"/>
          <w:spacing w:val="-3"/>
        </w:rPr>
        <w:t xml:space="preserve"> presentar al pueblo cautivo y desterrado en Babilonia, un modelo que le ayudara a descubrir en la figura del siervo, su pro</w:t>
      </w:r>
      <w:r>
        <w:rPr>
          <w:rFonts w:ascii="Arial" w:hAnsi="Arial" w:cs="Arial"/>
          <w:spacing w:val="-3"/>
        </w:rPr>
        <w:t xml:space="preserve">pia misión como pueblo de Dios. </w:t>
      </w:r>
      <w:r w:rsidRPr="00A14B60">
        <w:rPr>
          <w:rFonts w:ascii="Arial" w:hAnsi="Arial" w:cs="Arial"/>
          <w:spacing w:val="-3"/>
        </w:rPr>
        <w:t>Así aparece que el pueblo elegido por Dios para realizar su gran misión no era un pue</w:t>
      </w:r>
      <w:r>
        <w:rPr>
          <w:rFonts w:ascii="Arial" w:hAnsi="Arial" w:cs="Arial"/>
          <w:spacing w:val="-3"/>
        </w:rPr>
        <w:t>blo organizado, bien preparado</w:t>
      </w:r>
      <w:r w:rsidRPr="00A14B60">
        <w:rPr>
          <w:rFonts w:ascii="Arial" w:hAnsi="Arial" w:cs="Arial"/>
          <w:spacing w:val="-3"/>
        </w:rPr>
        <w:t xml:space="preserve">, lleno de fe y esperanza, dispuesto a aceptar el llamado de Dios; sino que se trata de un pueblo sufrido y oprimido, casi sin fe ni esperanza. </w:t>
      </w:r>
    </w:p>
    <w:p w14:paraId="0674B313"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En el retrato de los versículos 2 a 4, el s</w:t>
      </w:r>
      <w:r>
        <w:rPr>
          <w:rFonts w:ascii="Arial" w:hAnsi="Arial" w:cs="Arial"/>
          <w:spacing w:val="-3"/>
        </w:rPr>
        <w:t xml:space="preserve">iervo aparece como alguien “que </w:t>
      </w:r>
      <w:r w:rsidRPr="00A14B60">
        <w:rPr>
          <w:rFonts w:ascii="Arial" w:hAnsi="Arial" w:cs="Arial"/>
          <w:spacing w:val="-3"/>
        </w:rPr>
        <w:t xml:space="preserve">no grita, no </w:t>
      </w:r>
      <w:r>
        <w:rPr>
          <w:rFonts w:ascii="Arial" w:hAnsi="Arial" w:cs="Arial"/>
          <w:spacing w:val="-3"/>
        </w:rPr>
        <w:t>levanta la voz</w:t>
      </w:r>
      <w:r w:rsidRPr="00A14B60">
        <w:rPr>
          <w:rFonts w:ascii="Arial" w:hAnsi="Arial" w:cs="Arial"/>
          <w:spacing w:val="-3"/>
        </w:rPr>
        <w:t xml:space="preserve">, ni apaga </w:t>
      </w:r>
      <w:r>
        <w:rPr>
          <w:rFonts w:ascii="Arial" w:hAnsi="Arial" w:cs="Arial"/>
          <w:spacing w:val="-3"/>
        </w:rPr>
        <w:t>la mecha que arde débilmente</w:t>
      </w:r>
      <w:r w:rsidRPr="00A14B60">
        <w:rPr>
          <w:rFonts w:ascii="Arial" w:hAnsi="Arial" w:cs="Arial"/>
          <w:spacing w:val="-3"/>
        </w:rPr>
        <w:t>”. Esto apunta al modo de vivir del pueblo que se encuentra oprimido en el exilio, llamando la atención hacia el derecho y la justicia en un contexto totalmente adverso. Este retrato quiere mostrar que aquel pueblo, a pesar de estar oprimido, no oprime a los más débiles; a pesar de sufrir injusticias, no responde con injusticias; a pesar del suf</w:t>
      </w:r>
      <w:r>
        <w:rPr>
          <w:rFonts w:ascii="Arial" w:hAnsi="Arial" w:cs="Arial"/>
          <w:spacing w:val="-3"/>
        </w:rPr>
        <w:t>rimiento y el desánimo, resiste</w:t>
      </w:r>
      <w:r w:rsidRPr="00A14B60">
        <w:rPr>
          <w:rFonts w:ascii="Arial" w:hAnsi="Arial" w:cs="Arial"/>
          <w:spacing w:val="-3"/>
        </w:rPr>
        <w:t xml:space="preserve"> sin dejarse contaminar con la manera de vivir de sus opresores. </w:t>
      </w:r>
    </w:p>
    <w:p w14:paraId="460684D8" w14:textId="77777777" w:rsidR="00A112A5" w:rsidRDefault="00A112A5" w:rsidP="005B45E4">
      <w:pPr>
        <w:tabs>
          <w:tab w:val="left" w:pos="-720"/>
        </w:tabs>
        <w:spacing w:after="80" w:line="240" w:lineRule="auto"/>
        <w:rPr>
          <w:rFonts w:ascii="Arial" w:hAnsi="Arial" w:cs="Arial"/>
          <w:spacing w:val="-3"/>
        </w:rPr>
      </w:pPr>
      <w:r w:rsidRPr="00A14B60">
        <w:rPr>
          <w:rFonts w:ascii="Arial" w:hAnsi="Arial" w:cs="Arial"/>
          <w:spacing w:val="-3"/>
        </w:rPr>
        <w:t xml:space="preserve">La misión que Yavé le encarga al siervo </w:t>
      </w:r>
      <w:r>
        <w:rPr>
          <w:rFonts w:ascii="Arial" w:hAnsi="Arial" w:cs="Arial"/>
          <w:spacing w:val="-3"/>
        </w:rPr>
        <w:t>es</w:t>
      </w:r>
      <w:r w:rsidRPr="00A14B60">
        <w:rPr>
          <w:rFonts w:ascii="Arial" w:hAnsi="Arial" w:cs="Arial"/>
          <w:spacing w:val="-3"/>
        </w:rPr>
        <w:t xml:space="preserve"> la liberación de los oprimidos y de la unión de los </w:t>
      </w:r>
      <w:proofErr w:type="gramStart"/>
      <w:r w:rsidRPr="00A14B60">
        <w:rPr>
          <w:rFonts w:ascii="Arial" w:hAnsi="Arial" w:cs="Arial"/>
          <w:spacing w:val="-3"/>
        </w:rPr>
        <w:t>mismos  (</w:t>
      </w:r>
      <w:proofErr w:type="gramEnd"/>
      <w:r w:rsidRPr="00A14B60">
        <w:rPr>
          <w:rFonts w:ascii="Arial" w:hAnsi="Arial" w:cs="Arial"/>
          <w:spacing w:val="-3"/>
        </w:rPr>
        <w:t xml:space="preserve">vv. 6-7), que en el contexto de Isaías 40-55 serían todos los desterrados y exiliados del pueblo de Israel entre todas las naciones. </w:t>
      </w:r>
    </w:p>
    <w:p w14:paraId="03231B01" w14:textId="77777777" w:rsidR="00A112A5" w:rsidRPr="001D65A3" w:rsidRDefault="00A112A5" w:rsidP="005B45E4">
      <w:pPr>
        <w:tabs>
          <w:tab w:val="left" w:pos="-720"/>
        </w:tabs>
        <w:spacing w:after="120" w:line="240" w:lineRule="auto"/>
        <w:rPr>
          <w:rFonts w:ascii="Arial" w:hAnsi="Arial" w:cs="Arial"/>
          <w:spacing w:val="-3"/>
        </w:rPr>
      </w:pPr>
      <w:r w:rsidRPr="00A14B60">
        <w:rPr>
          <w:rFonts w:ascii="Arial" w:hAnsi="Arial" w:cs="Arial"/>
          <w:spacing w:val="-3"/>
        </w:rPr>
        <w:t>Este siervo elegido re</w:t>
      </w:r>
      <w:r>
        <w:rPr>
          <w:rFonts w:ascii="Arial" w:hAnsi="Arial" w:cs="Arial"/>
          <w:spacing w:val="-3"/>
        </w:rPr>
        <w:t>cibe su misión de Dios mismo (vs</w:t>
      </w:r>
      <w:r w:rsidRPr="00A14B60">
        <w:rPr>
          <w:rFonts w:ascii="Arial" w:hAnsi="Arial" w:cs="Arial"/>
          <w:spacing w:val="-3"/>
        </w:rPr>
        <w:t xml:space="preserve">. 1 y 6) y ello le da libertad para afrontar a quienes, en nombre de una autoridad humana, lo oprimen y explotan; también recibe una serie de recursos valiosos que lo capacita para el cumplimiento de su misión. Así el siervo puede contar con el don del espíritu (v. 1), el poder del Dios que creó los cielos y la tierra (v. 5), el sostén y la fuerza del Dios de la liberación que se revela en el nombre de Yavé (vv. 6-7). </w:t>
      </w:r>
    </w:p>
    <w:p w14:paraId="74CFA23E" w14:textId="77777777" w:rsidR="00A112A5" w:rsidRPr="001D65A3" w:rsidRDefault="00A112A5" w:rsidP="005B45E4">
      <w:pPr>
        <w:spacing w:after="80" w:line="240" w:lineRule="auto"/>
        <w:rPr>
          <w:rFonts w:ascii="Arial" w:hAnsi="Arial" w:cs="Arial"/>
          <w:bCs/>
          <w:u w:val="single"/>
        </w:rPr>
      </w:pPr>
      <w:r w:rsidRPr="001D65A3">
        <w:rPr>
          <w:rFonts w:ascii="Arial" w:hAnsi="Arial" w:cs="Arial"/>
          <w:bCs/>
          <w:u w:val="single"/>
        </w:rPr>
        <w:t>Orientación homilética</w:t>
      </w:r>
    </w:p>
    <w:p w14:paraId="5C901D29"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 xml:space="preserve">El primer poema del siervo de </w:t>
      </w:r>
      <w:r>
        <w:rPr>
          <w:rFonts w:ascii="Arial" w:hAnsi="Arial" w:cs="Arial"/>
          <w:spacing w:val="-3"/>
        </w:rPr>
        <w:t>Yavé</w:t>
      </w:r>
      <w:r w:rsidRPr="00A14B60">
        <w:rPr>
          <w:rFonts w:ascii="Arial" w:hAnsi="Arial" w:cs="Arial"/>
          <w:spacing w:val="-3"/>
        </w:rPr>
        <w:t xml:space="preserve"> ser</w:t>
      </w:r>
      <w:r>
        <w:rPr>
          <w:rFonts w:ascii="Arial" w:hAnsi="Arial" w:cs="Arial"/>
          <w:spacing w:val="-3"/>
        </w:rPr>
        <w:t>á</w:t>
      </w:r>
      <w:r w:rsidRPr="00A14B60">
        <w:rPr>
          <w:rFonts w:ascii="Arial" w:hAnsi="Arial" w:cs="Arial"/>
          <w:spacing w:val="-3"/>
        </w:rPr>
        <w:t xml:space="preserve"> un primer paso en la revelación del valor escondido y el</w:t>
      </w:r>
      <w:r>
        <w:rPr>
          <w:rFonts w:ascii="Arial" w:hAnsi="Arial" w:cs="Arial"/>
          <w:spacing w:val="-3"/>
        </w:rPr>
        <w:t xml:space="preserve"> potencial del pueblo oprimido: </w:t>
      </w:r>
      <w:r w:rsidRPr="00A14B60">
        <w:rPr>
          <w:rFonts w:ascii="Arial" w:hAnsi="Arial" w:cs="Arial"/>
          <w:spacing w:val="-3"/>
        </w:rPr>
        <w:t>la simiente de resistencia contra la opresión (vv. 2-4), que es la base escogida por Dios para una nueva sociedad sin</w:t>
      </w:r>
      <w:r>
        <w:rPr>
          <w:rFonts w:ascii="Arial" w:hAnsi="Arial" w:cs="Arial"/>
          <w:spacing w:val="-3"/>
        </w:rPr>
        <w:t xml:space="preserve"> opresores ni oprimidos. E</w:t>
      </w:r>
      <w:r w:rsidRPr="00A14B60">
        <w:rPr>
          <w:rFonts w:ascii="Arial" w:hAnsi="Arial" w:cs="Arial"/>
          <w:spacing w:val="-3"/>
        </w:rPr>
        <w:t xml:space="preserve">s el comienzo de un futuro mejor, pues significa una oposición radical a la opresión del hermano. Quienes dan este paso ya se han convertido en siervos de Dios, y ya están cumpliendo con su misión. </w:t>
      </w:r>
    </w:p>
    <w:p w14:paraId="1FBB8962" w14:textId="77777777" w:rsidR="00A112A5" w:rsidRPr="00A14B60" w:rsidRDefault="00A112A5" w:rsidP="005B45E4">
      <w:pPr>
        <w:tabs>
          <w:tab w:val="left" w:pos="-720"/>
        </w:tabs>
        <w:spacing w:after="80" w:line="240" w:lineRule="auto"/>
        <w:rPr>
          <w:rFonts w:ascii="Arial" w:hAnsi="Arial" w:cs="Arial"/>
          <w:spacing w:val="-3"/>
        </w:rPr>
      </w:pPr>
      <w:r w:rsidRPr="00A14B60">
        <w:rPr>
          <w:rFonts w:ascii="Arial" w:hAnsi="Arial" w:cs="Arial"/>
          <w:spacing w:val="-3"/>
        </w:rPr>
        <w:t>En este primer paso hemos escuchado a Dios diciendo a su pueblo: “</w:t>
      </w:r>
      <w:r>
        <w:rPr>
          <w:rFonts w:ascii="Arial" w:hAnsi="Arial" w:cs="Arial"/>
          <w:spacing w:val="-3"/>
        </w:rPr>
        <w:t>Y</w:t>
      </w:r>
      <w:r w:rsidRPr="00A14B60">
        <w:rPr>
          <w:rFonts w:ascii="Arial" w:hAnsi="Arial" w:cs="Arial"/>
          <w:spacing w:val="-3"/>
        </w:rPr>
        <w:t>o</w:t>
      </w:r>
      <w:r>
        <w:rPr>
          <w:rFonts w:ascii="Arial" w:hAnsi="Arial" w:cs="Arial"/>
          <w:spacing w:val="-3"/>
        </w:rPr>
        <w:t>, el Señor,</w:t>
      </w:r>
      <w:r w:rsidRPr="00A14B60">
        <w:rPr>
          <w:rFonts w:ascii="Arial" w:hAnsi="Arial" w:cs="Arial"/>
          <w:spacing w:val="-3"/>
        </w:rPr>
        <w:t xml:space="preserve"> te </w:t>
      </w:r>
      <w:r>
        <w:rPr>
          <w:rFonts w:ascii="Arial" w:hAnsi="Arial" w:cs="Arial"/>
          <w:spacing w:val="-3"/>
        </w:rPr>
        <w:t>llamé</w:t>
      </w:r>
      <w:r w:rsidRPr="00A14B60">
        <w:rPr>
          <w:rFonts w:ascii="Arial" w:hAnsi="Arial" w:cs="Arial"/>
          <w:spacing w:val="-3"/>
        </w:rPr>
        <w:t>” (v. 6a), pero habrá que esp</w:t>
      </w:r>
      <w:r>
        <w:rPr>
          <w:rFonts w:ascii="Arial" w:hAnsi="Arial" w:cs="Arial"/>
          <w:spacing w:val="-3"/>
        </w:rPr>
        <w:t>erar hasta el segundo poema (49.</w:t>
      </w:r>
      <w:r w:rsidRPr="00A14B60">
        <w:rPr>
          <w:rFonts w:ascii="Arial" w:hAnsi="Arial" w:cs="Arial"/>
          <w:spacing w:val="-3"/>
        </w:rPr>
        <w:t>1-7) para descubrir la nueva conciencia que la llamada de Dios produjo en su pueblo; porque entre la llamada de Dios y el despertar o respuesta de la conciencia hay un largo y muchas veces penoso camino. Así, de la simiente de resistencia escondida en la tierra del sufrimiento, esperamos que nazca un brotecito verde de esperanza.</w:t>
      </w:r>
    </w:p>
    <w:p w14:paraId="7892461F" w14:textId="77777777" w:rsidR="00A112A5" w:rsidRDefault="00A112A5" w:rsidP="005B45E4">
      <w:pPr>
        <w:pStyle w:val="Textoindependiente"/>
        <w:spacing w:after="80"/>
        <w:jc w:val="left"/>
      </w:pPr>
      <w:r w:rsidRPr="00A14B60">
        <w:rPr>
          <w:rFonts w:ascii="Arial" w:hAnsi="Arial" w:cs="Arial"/>
          <w:spacing w:val="-3"/>
          <w:sz w:val="22"/>
          <w:szCs w:val="22"/>
        </w:rPr>
        <w:lastRenderedPageBreak/>
        <w:t xml:space="preserve">Podríamos agregar que Jesús mismo se inspiró en estos poemas del siervo de Yavé para explicar y realizar su misión </w:t>
      </w:r>
      <w:r>
        <w:rPr>
          <w:rFonts w:ascii="Arial" w:hAnsi="Arial" w:cs="Arial"/>
          <w:spacing w:val="-3"/>
          <w:sz w:val="22"/>
          <w:szCs w:val="22"/>
        </w:rPr>
        <w:t>histórica</w:t>
      </w:r>
      <w:r w:rsidRPr="00A14B60">
        <w:rPr>
          <w:rFonts w:ascii="Arial" w:hAnsi="Arial" w:cs="Arial"/>
          <w:spacing w:val="-3"/>
          <w:sz w:val="22"/>
          <w:szCs w:val="22"/>
        </w:rPr>
        <w:t>, y así lo entendió la comunidad</w:t>
      </w:r>
      <w:r>
        <w:rPr>
          <w:rFonts w:ascii="Arial" w:hAnsi="Arial" w:cs="Arial"/>
          <w:spacing w:val="-3"/>
          <w:sz w:val="22"/>
          <w:szCs w:val="22"/>
        </w:rPr>
        <w:t xml:space="preserve"> del Nuevo Testamento (Mt 12.</w:t>
      </w:r>
      <w:r w:rsidRPr="00A14B60">
        <w:rPr>
          <w:rFonts w:ascii="Arial" w:hAnsi="Arial" w:cs="Arial"/>
          <w:spacing w:val="-3"/>
          <w:sz w:val="22"/>
          <w:szCs w:val="22"/>
        </w:rPr>
        <w:t>18-21</w:t>
      </w:r>
      <w:r>
        <w:rPr>
          <w:rFonts w:ascii="Arial" w:hAnsi="Arial" w:cs="Arial"/>
          <w:spacing w:val="-3"/>
          <w:sz w:val="22"/>
          <w:szCs w:val="22"/>
        </w:rPr>
        <w:t xml:space="preserve"> cita la unidad entera de </w:t>
      </w:r>
      <w:proofErr w:type="spellStart"/>
      <w:r>
        <w:rPr>
          <w:rFonts w:ascii="Arial" w:hAnsi="Arial" w:cs="Arial"/>
          <w:spacing w:val="-3"/>
          <w:sz w:val="22"/>
          <w:szCs w:val="22"/>
        </w:rPr>
        <w:t>Is</w:t>
      </w:r>
      <w:proofErr w:type="spellEnd"/>
      <w:r w:rsidRPr="00A14B60">
        <w:rPr>
          <w:rFonts w:ascii="Arial" w:hAnsi="Arial" w:cs="Arial"/>
          <w:spacing w:val="-3"/>
          <w:sz w:val="22"/>
          <w:szCs w:val="22"/>
        </w:rPr>
        <w:t xml:space="preserve"> 42</w:t>
      </w:r>
      <w:r>
        <w:rPr>
          <w:rFonts w:ascii="Arial" w:hAnsi="Arial" w:cs="Arial"/>
          <w:spacing w:val="-3"/>
          <w:sz w:val="22"/>
          <w:szCs w:val="22"/>
        </w:rPr>
        <w:t>.</w:t>
      </w:r>
      <w:r w:rsidRPr="00A14B60">
        <w:rPr>
          <w:rFonts w:ascii="Arial" w:hAnsi="Arial" w:cs="Arial"/>
          <w:spacing w:val="-3"/>
          <w:sz w:val="22"/>
          <w:szCs w:val="22"/>
        </w:rPr>
        <w:t>1-4 en el contexto de las curaciones y la predicación de Jesús, y su polémica con los fariseos); de ahí que Jesús también sea considerado como siervo de Yavé. As</w:t>
      </w:r>
      <w:r>
        <w:rPr>
          <w:rFonts w:ascii="Arial" w:hAnsi="Arial" w:cs="Arial"/>
          <w:spacing w:val="-3"/>
          <w:sz w:val="22"/>
          <w:szCs w:val="22"/>
        </w:rPr>
        <w:t>í también</w:t>
      </w:r>
      <w:r w:rsidRPr="00A14B60">
        <w:rPr>
          <w:rFonts w:ascii="Arial" w:hAnsi="Arial" w:cs="Arial"/>
          <w:spacing w:val="-3"/>
          <w:sz w:val="22"/>
          <w:szCs w:val="22"/>
        </w:rPr>
        <w:t xml:space="preserve"> muchas comunidades cristianas se vieron reflejadas en estos poemas, en tanto se identificaban con los oprimidos y sufrientes, y se comprometían con la justicia y la liberación. </w:t>
      </w:r>
    </w:p>
    <w:p w14:paraId="428277ED" w14:textId="450C3991" w:rsidR="009925ED" w:rsidRPr="00B75C26" w:rsidRDefault="00A112A5" w:rsidP="00B75C26">
      <w:pPr>
        <w:pStyle w:val="Textoindependiente"/>
        <w:spacing w:after="80"/>
        <w:ind w:left="2832"/>
        <w:jc w:val="right"/>
        <w:rPr>
          <w:rFonts w:ascii="Arial Narrow" w:hAnsi="Arial Narrow" w:cs="Arial"/>
          <w:i/>
          <w:sz w:val="20"/>
          <w:szCs w:val="20"/>
        </w:rPr>
      </w:pPr>
      <w:r w:rsidRPr="005B45E4">
        <w:rPr>
          <w:rFonts w:ascii="Arial Narrow" w:hAnsi="Arial Narrow" w:cs="Arial"/>
          <w:i/>
          <w:sz w:val="20"/>
          <w:szCs w:val="20"/>
        </w:rPr>
        <w:t xml:space="preserve">Samuel Almada, en los </w:t>
      </w:r>
      <w:r w:rsidRPr="005B45E4">
        <w:rPr>
          <w:rFonts w:ascii="Arial Narrow" w:hAnsi="Arial Narrow" w:cs="Arial"/>
          <w:b/>
          <w:i/>
          <w:sz w:val="20"/>
          <w:szCs w:val="20"/>
        </w:rPr>
        <w:t>Encuentros Exegéticos Homiléticos</w:t>
      </w:r>
      <w:r w:rsidRPr="005B45E4">
        <w:rPr>
          <w:rFonts w:ascii="Arial Narrow" w:hAnsi="Arial Narrow" w:cs="Arial"/>
          <w:i/>
          <w:sz w:val="20"/>
          <w:szCs w:val="20"/>
        </w:rPr>
        <w:t xml:space="preserve"> </w:t>
      </w:r>
      <w:proofErr w:type="gramStart"/>
      <w:r w:rsidRPr="005B45E4">
        <w:rPr>
          <w:rFonts w:ascii="Arial Narrow" w:hAnsi="Arial Narrow" w:cs="Arial"/>
          <w:i/>
          <w:sz w:val="20"/>
          <w:szCs w:val="20"/>
        </w:rPr>
        <w:t>del  ISEDET</w:t>
      </w:r>
      <w:proofErr w:type="gramEnd"/>
      <w:r w:rsidRPr="005B45E4">
        <w:rPr>
          <w:rFonts w:ascii="Arial Narrow" w:hAnsi="Arial Narrow" w:cs="Arial"/>
          <w:i/>
          <w:sz w:val="20"/>
          <w:szCs w:val="20"/>
        </w:rPr>
        <w:t>, Encuentro 57, diciembre de 2004.</w:t>
      </w:r>
    </w:p>
    <w:p w14:paraId="223F9857" w14:textId="66615129" w:rsidR="009925ED" w:rsidRPr="004E7543" w:rsidRDefault="009925ED" w:rsidP="004E7543">
      <w:pPr>
        <w:pStyle w:val="Prrafodelista"/>
        <w:numPr>
          <w:ilvl w:val="0"/>
          <w:numId w:val="4"/>
        </w:numPr>
        <w:spacing w:after="80" w:line="240" w:lineRule="auto"/>
        <w:rPr>
          <w:rFonts w:ascii="Arial" w:hAnsi="Arial" w:cs="Arial"/>
          <w:bCs/>
          <w:i/>
        </w:rPr>
      </w:pPr>
      <w:r w:rsidRPr="004E7543">
        <w:rPr>
          <w:rFonts w:ascii="Arial" w:hAnsi="Arial" w:cs="Arial"/>
          <w:b/>
          <w:bCs/>
        </w:rPr>
        <w:t xml:space="preserve">Salmo 29 </w:t>
      </w:r>
      <w:r w:rsidRPr="004E7543">
        <w:rPr>
          <w:rFonts w:ascii="Arial Narrow" w:hAnsi="Arial Narrow" w:cs="Arial"/>
          <w:bCs/>
          <w:i/>
          <w:sz w:val="20"/>
          <w:szCs w:val="20"/>
        </w:rPr>
        <w:t>– Presentación de Mercedes García Bachmann</w:t>
      </w:r>
      <w:r w:rsidRPr="004E7543">
        <w:rPr>
          <w:rFonts w:ascii="Arial" w:hAnsi="Arial" w:cs="Arial"/>
          <w:bCs/>
          <w:i/>
        </w:rPr>
        <w:t xml:space="preserve"> </w:t>
      </w:r>
    </w:p>
    <w:p w14:paraId="7CC401E4" w14:textId="77777777" w:rsidR="009925ED" w:rsidRPr="00296490" w:rsidRDefault="009925ED" w:rsidP="009925ED">
      <w:pPr>
        <w:spacing w:after="80" w:line="240" w:lineRule="auto"/>
        <w:rPr>
          <w:rFonts w:ascii="Arial" w:hAnsi="Arial" w:cs="Arial"/>
        </w:rPr>
      </w:pPr>
      <w:r w:rsidRPr="00296490">
        <w:rPr>
          <w:rFonts w:ascii="Arial" w:hAnsi="Arial" w:cs="Arial"/>
        </w:rPr>
        <w:t>El Salmo 29 es un salmo muy antiguo y bastante corto. Tiene algunos problemas textuales, debidos en casi todos los casos a la influencia de otras lenguas, especial</w:t>
      </w:r>
      <w:r>
        <w:rPr>
          <w:rFonts w:ascii="Arial" w:hAnsi="Arial" w:cs="Arial"/>
        </w:rPr>
        <w:t>mente el fenicio y el ugarítico</w:t>
      </w:r>
      <w:r w:rsidRPr="00296490">
        <w:rPr>
          <w:rFonts w:ascii="Arial" w:hAnsi="Arial" w:cs="Arial"/>
        </w:rPr>
        <w:t>. Hace mucho fue identificado como un canto a un Dios de la fertilidad (cananeo o babilonio, siempre hubo mucho intercambio en este sentido) adaptado en el salterio cambiándole el nombre de la Divinidad a quien se dirige. Por otra parte, varios</w:t>
      </w:r>
      <w:r>
        <w:rPr>
          <w:rFonts w:ascii="Arial" w:hAnsi="Arial" w:cs="Arial"/>
        </w:rPr>
        <w:t xml:space="preserve"> comentaristas</w:t>
      </w:r>
      <w:r w:rsidRPr="00296490">
        <w:rPr>
          <w:rFonts w:ascii="Arial" w:hAnsi="Arial" w:cs="Arial"/>
        </w:rPr>
        <w:t xml:space="preserve"> h</w:t>
      </w:r>
      <w:r>
        <w:rPr>
          <w:rFonts w:ascii="Arial" w:hAnsi="Arial" w:cs="Arial"/>
        </w:rPr>
        <w:t>a</w:t>
      </w:r>
      <w:r w:rsidRPr="00296490">
        <w:rPr>
          <w:rFonts w:ascii="Arial" w:hAnsi="Arial" w:cs="Arial"/>
        </w:rPr>
        <w:t>n rechazado esta supuesta toma prestada de un himno ajeno; lo hacen sobre la base de que su métrica y estructura son demasiado parejas para haber tomado prestado y solo haber modificado el nombre; más bien se inclinan por un himno creado en hebreo como “propaganda anti-Baal” (Pardee, 156).</w:t>
      </w:r>
    </w:p>
    <w:p w14:paraId="06898231" w14:textId="77777777" w:rsidR="009925ED" w:rsidRPr="00296490" w:rsidRDefault="009925ED" w:rsidP="009925ED">
      <w:pPr>
        <w:spacing w:after="80" w:line="240" w:lineRule="auto"/>
        <w:rPr>
          <w:rFonts w:ascii="Arial" w:hAnsi="Arial" w:cs="Arial"/>
          <w:u w:val="single"/>
        </w:rPr>
      </w:pPr>
      <w:r w:rsidRPr="00296490">
        <w:rPr>
          <w:rFonts w:ascii="Arial" w:hAnsi="Arial" w:cs="Arial"/>
          <w:bCs/>
          <w:iCs/>
          <w:u w:val="single"/>
        </w:rPr>
        <w:t>Estructura</w:t>
      </w:r>
      <w:r w:rsidRPr="00296490">
        <w:rPr>
          <w:rFonts w:ascii="Arial" w:hAnsi="Arial" w:cs="Arial"/>
          <w:u w:val="single"/>
        </w:rPr>
        <w:t xml:space="preserve"> </w:t>
      </w:r>
    </w:p>
    <w:p w14:paraId="645436BD" w14:textId="77777777" w:rsidR="009925ED" w:rsidRPr="00296490" w:rsidRDefault="009925ED" w:rsidP="009925ED">
      <w:pPr>
        <w:spacing w:after="80" w:line="240" w:lineRule="auto"/>
        <w:rPr>
          <w:rFonts w:ascii="Arial" w:hAnsi="Arial" w:cs="Arial"/>
        </w:rPr>
      </w:pPr>
      <w:r w:rsidRPr="00296490">
        <w:rPr>
          <w:rFonts w:ascii="Arial" w:hAnsi="Arial" w:cs="Arial"/>
        </w:rPr>
        <w:t xml:space="preserve">Después del encabezamiento adscribiendo el salmo a David, hay un llamado o invitación a rendir a Yavé gloria y honor en los v. 1-2. El Salmo continúa con la descripción de una teofanía (manifestación divina) en la que abundan imágenes visuales y auditivas; finalmente, en los v.10-11 hay una conclusión en forma de aclamación, dándole a Yavé la gloria e invocando ese poder sobre el pueblo de Dios. Este Salmo contiene una gran cantidad de términos que se han vuelto más comprensibles a la luz de los descubrimientos en Ras </w:t>
      </w:r>
      <w:proofErr w:type="spellStart"/>
      <w:r w:rsidRPr="00296490">
        <w:rPr>
          <w:rFonts w:ascii="Arial" w:hAnsi="Arial" w:cs="Arial"/>
        </w:rPr>
        <w:t>Shamra</w:t>
      </w:r>
      <w:proofErr w:type="spellEnd"/>
      <w:r w:rsidRPr="00296490">
        <w:rPr>
          <w:rFonts w:ascii="Arial" w:hAnsi="Arial" w:cs="Arial"/>
        </w:rPr>
        <w:t xml:space="preserve"> (Ugarit). Está basado sobre paralelismo en escala (o escalera) de tres </w:t>
      </w:r>
      <w:proofErr w:type="spellStart"/>
      <w:r w:rsidRPr="00296490">
        <w:rPr>
          <w:rFonts w:ascii="Arial" w:hAnsi="Arial" w:cs="Arial"/>
        </w:rPr>
        <w:t>esticos</w:t>
      </w:r>
      <w:proofErr w:type="spellEnd"/>
      <w:r w:rsidRPr="00296490">
        <w:rPr>
          <w:rFonts w:ascii="Arial" w:hAnsi="Arial" w:cs="Arial"/>
        </w:rPr>
        <w:t xml:space="preserve">, muy visible en el v. 5, por ejemplo: </w:t>
      </w:r>
    </w:p>
    <w:p w14:paraId="0DC4DF8F" w14:textId="77777777" w:rsidR="009925ED" w:rsidRPr="00296490" w:rsidRDefault="009925ED" w:rsidP="009925ED">
      <w:pPr>
        <w:spacing w:line="240" w:lineRule="auto"/>
        <w:rPr>
          <w:rFonts w:ascii="Arial" w:hAnsi="Arial" w:cs="Arial"/>
        </w:rPr>
      </w:pPr>
      <w:r w:rsidRPr="00296490">
        <w:rPr>
          <w:rFonts w:ascii="Arial" w:hAnsi="Arial" w:cs="Arial"/>
        </w:rPr>
        <w:t>La voz de Yavé (</w:t>
      </w:r>
      <w:proofErr w:type="spellStart"/>
      <w:r w:rsidRPr="00296490">
        <w:rPr>
          <w:rFonts w:ascii="Arial" w:hAnsi="Arial" w:cs="Arial"/>
        </w:rPr>
        <w:t>estico</w:t>
      </w:r>
      <w:proofErr w:type="spellEnd"/>
      <w:r w:rsidRPr="00296490">
        <w:rPr>
          <w:rFonts w:ascii="Arial" w:hAnsi="Arial" w:cs="Arial"/>
        </w:rPr>
        <w:t xml:space="preserve"> A) </w:t>
      </w:r>
      <w:r w:rsidRPr="00296490">
        <w:rPr>
          <w:rFonts w:ascii="Arial" w:hAnsi="Arial" w:cs="Arial"/>
        </w:rPr>
        <w:tab/>
        <w:t>quebrando los cedros (</w:t>
      </w:r>
      <w:proofErr w:type="spellStart"/>
      <w:r w:rsidRPr="00296490">
        <w:rPr>
          <w:rFonts w:ascii="Arial" w:hAnsi="Arial" w:cs="Arial"/>
        </w:rPr>
        <w:t>estico</w:t>
      </w:r>
      <w:proofErr w:type="spellEnd"/>
      <w:r w:rsidRPr="00296490">
        <w:rPr>
          <w:rFonts w:ascii="Arial" w:hAnsi="Arial" w:cs="Arial"/>
        </w:rPr>
        <w:t xml:space="preserve"> B)</w:t>
      </w:r>
    </w:p>
    <w:p w14:paraId="54C11DD5" w14:textId="77777777" w:rsidR="009925ED" w:rsidRPr="00296490" w:rsidRDefault="009925ED" w:rsidP="009925ED">
      <w:pPr>
        <w:spacing w:after="80" w:line="240" w:lineRule="auto"/>
        <w:rPr>
          <w:rFonts w:ascii="Arial" w:hAnsi="Arial" w:cs="Arial"/>
        </w:rPr>
      </w:pPr>
      <w:r w:rsidRPr="00296490">
        <w:rPr>
          <w:rFonts w:ascii="Arial" w:hAnsi="Arial" w:cs="Arial"/>
        </w:rPr>
        <w:tab/>
      </w:r>
      <w:r w:rsidRPr="00296490">
        <w:rPr>
          <w:rFonts w:ascii="Arial" w:hAnsi="Arial" w:cs="Arial"/>
        </w:rPr>
        <w:tab/>
        <w:t xml:space="preserve"> </w:t>
      </w:r>
      <w:r w:rsidRPr="00296490">
        <w:rPr>
          <w:rFonts w:ascii="Arial" w:hAnsi="Arial" w:cs="Arial"/>
        </w:rPr>
        <w:tab/>
      </w:r>
      <w:r w:rsidRPr="00296490">
        <w:rPr>
          <w:rFonts w:ascii="Arial" w:hAnsi="Arial" w:cs="Arial"/>
        </w:rPr>
        <w:tab/>
        <w:t>y quiebra Yavé los cedros del Líbano (</w:t>
      </w:r>
      <w:proofErr w:type="spellStart"/>
      <w:r w:rsidRPr="00296490">
        <w:rPr>
          <w:rFonts w:ascii="Arial" w:hAnsi="Arial" w:cs="Arial"/>
        </w:rPr>
        <w:t>estico</w:t>
      </w:r>
      <w:proofErr w:type="spellEnd"/>
      <w:r w:rsidRPr="00296490">
        <w:rPr>
          <w:rFonts w:ascii="Arial" w:hAnsi="Arial" w:cs="Arial"/>
        </w:rPr>
        <w:t xml:space="preserve"> C)</w:t>
      </w:r>
    </w:p>
    <w:p w14:paraId="0FA246A7" w14:textId="77777777" w:rsidR="009925ED" w:rsidRPr="00296490" w:rsidRDefault="009925ED" w:rsidP="009925ED">
      <w:pPr>
        <w:spacing w:after="80" w:line="240" w:lineRule="auto"/>
        <w:rPr>
          <w:rFonts w:ascii="Arial" w:hAnsi="Arial" w:cs="Arial"/>
        </w:rPr>
      </w:pPr>
      <w:r w:rsidRPr="00296490">
        <w:rPr>
          <w:rFonts w:ascii="Arial" w:hAnsi="Arial" w:cs="Arial"/>
        </w:rPr>
        <w:t xml:space="preserve">El tercer </w:t>
      </w:r>
      <w:proofErr w:type="spellStart"/>
      <w:r w:rsidRPr="00296490">
        <w:rPr>
          <w:rFonts w:ascii="Arial" w:hAnsi="Arial" w:cs="Arial"/>
        </w:rPr>
        <w:t>estico</w:t>
      </w:r>
      <w:proofErr w:type="spellEnd"/>
      <w:r w:rsidRPr="00296490">
        <w:rPr>
          <w:rFonts w:ascii="Arial" w:hAnsi="Arial" w:cs="Arial"/>
        </w:rPr>
        <w:t xml:space="preserve"> agrega algo a lo expresado en el segundo, sin cambiar el sujeto del primero: Yavé. </w:t>
      </w:r>
    </w:p>
    <w:p w14:paraId="5F7D3913" w14:textId="77777777" w:rsidR="009925ED" w:rsidRDefault="009925ED" w:rsidP="000A72BA">
      <w:pPr>
        <w:spacing w:after="80" w:line="240" w:lineRule="auto"/>
        <w:rPr>
          <w:rFonts w:ascii="Arial" w:hAnsi="Arial" w:cs="Arial"/>
        </w:rPr>
      </w:pPr>
      <w:r w:rsidRPr="00296490">
        <w:rPr>
          <w:rFonts w:ascii="Arial" w:hAnsi="Arial" w:cs="Arial"/>
        </w:rPr>
        <w:t xml:space="preserve">Schaefer se pregunta cuáles son los motivos organizadores del Salmo y dice que es la gloria de Yavé. El presenta así el esqueleto del Salmo 29: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79"/>
      </w:tblGrid>
      <w:tr w:rsidR="00A8511B" w14:paraId="7BA6403B" w14:textId="77777777" w:rsidTr="003E058C">
        <w:tc>
          <w:tcPr>
            <w:tcW w:w="6096" w:type="dxa"/>
          </w:tcPr>
          <w:p w14:paraId="59FDEBB2" w14:textId="77777777" w:rsidR="002C5BA0" w:rsidRPr="00296490" w:rsidRDefault="002C5BA0" w:rsidP="002C5BA0">
            <w:pPr>
              <w:tabs>
                <w:tab w:val="left" w:pos="720"/>
                <w:tab w:val="left" w:pos="1440"/>
                <w:tab w:val="left" w:pos="2160"/>
              </w:tabs>
              <w:spacing w:after="0" w:line="240" w:lineRule="auto"/>
              <w:rPr>
                <w:rFonts w:ascii="Arial" w:hAnsi="Arial" w:cs="Arial"/>
              </w:rPr>
            </w:pPr>
            <w:r w:rsidRPr="00296490">
              <w:rPr>
                <w:rFonts w:ascii="Arial" w:hAnsi="Arial" w:cs="Arial"/>
              </w:rPr>
              <w:t xml:space="preserve">“v. 1 </w:t>
            </w:r>
            <w:r w:rsidRPr="00296490">
              <w:rPr>
                <w:rFonts w:ascii="Arial" w:hAnsi="Arial" w:cs="Arial"/>
              </w:rPr>
              <w:tab/>
              <w:t xml:space="preserve">rendid </w:t>
            </w:r>
            <w:r w:rsidRPr="00296490">
              <w:rPr>
                <w:rFonts w:ascii="Arial" w:hAnsi="Arial" w:cs="Arial"/>
              </w:rPr>
              <w:tab/>
            </w:r>
            <w:r w:rsidRPr="00296490">
              <w:rPr>
                <w:rFonts w:ascii="Arial" w:hAnsi="Arial" w:cs="Arial"/>
              </w:rPr>
              <w:tab/>
              <w:t>al Señor</w:t>
            </w:r>
          </w:p>
          <w:p w14:paraId="7D47ED71"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 xml:space="preserve"> </w:t>
            </w:r>
            <w:r w:rsidRPr="00296490">
              <w:rPr>
                <w:rFonts w:ascii="Arial" w:hAnsi="Arial" w:cs="Arial"/>
              </w:rPr>
              <w:tab/>
              <w:t xml:space="preserve">rendid </w:t>
            </w:r>
            <w:r w:rsidRPr="00296490">
              <w:rPr>
                <w:rFonts w:ascii="Arial" w:hAnsi="Arial" w:cs="Arial"/>
              </w:rPr>
              <w:tab/>
              <w:t>al Señor</w:t>
            </w:r>
            <w:r w:rsidRPr="00296490">
              <w:rPr>
                <w:rFonts w:ascii="Arial" w:hAnsi="Arial" w:cs="Arial"/>
              </w:rPr>
              <w:tab/>
              <w:t>gloria y fuerza</w:t>
            </w:r>
          </w:p>
          <w:p w14:paraId="4B6D09D4"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2</w:t>
            </w:r>
            <w:r w:rsidRPr="00296490">
              <w:rPr>
                <w:rFonts w:ascii="Arial" w:hAnsi="Arial" w:cs="Arial"/>
              </w:rPr>
              <w:tab/>
              <w:t xml:space="preserve">rendid </w:t>
            </w:r>
            <w:r w:rsidRPr="00296490">
              <w:rPr>
                <w:rFonts w:ascii="Arial" w:hAnsi="Arial" w:cs="Arial"/>
              </w:rPr>
              <w:tab/>
            </w:r>
            <w:r w:rsidRPr="00296490">
              <w:rPr>
                <w:rFonts w:ascii="Arial" w:hAnsi="Arial" w:cs="Arial"/>
              </w:rPr>
              <w:tab/>
              <w:t>al Señor</w:t>
            </w:r>
            <w:r w:rsidRPr="00296490">
              <w:rPr>
                <w:rFonts w:ascii="Arial" w:hAnsi="Arial" w:cs="Arial"/>
              </w:rPr>
              <w:tab/>
              <w:t>gloria</w:t>
            </w:r>
          </w:p>
          <w:p w14:paraId="311ED492" w14:textId="77777777" w:rsidR="002C5BA0" w:rsidRPr="00296490" w:rsidRDefault="002C5BA0" w:rsidP="002C5BA0">
            <w:pPr>
              <w:spacing w:after="0" w:line="240" w:lineRule="auto"/>
              <w:rPr>
                <w:rFonts w:ascii="Arial" w:hAnsi="Arial" w:cs="Arial"/>
              </w:rPr>
            </w:pPr>
            <w:r w:rsidRPr="00296490">
              <w:rPr>
                <w:rFonts w:ascii="Arial" w:hAnsi="Arial" w:cs="Arial"/>
              </w:rPr>
              <w:tab/>
            </w:r>
            <w:r w:rsidRPr="00296490">
              <w:rPr>
                <w:rFonts w:ascii="Arial" w:hAnsi="Arial" w:cs="Arial"/>
              </w:rPr>
              <w:tab/>
            </w:r>
            <w:r w:rsidRPr="00296490">
              <w:rPr>
                <w:rFonts w:ascii="Arial" w:hAnsi="Arial" w:cs="Arial"/>
              </w:rPr>
              <w:tab/>
              <w:t>al Señor</w:t>
            </w:r>
            <w:r w:rsidRPr="00296490">
              <w:rPr>
                <w:rFonts w:ascii="Arial" w:hAnsi="Arial" w:cs="Arial"/>
              </w:rPr>
              <w:tab/>
              <w:t>con esplendor</w:t>
            </w:r>
          </w:p>
          <w:p w14:paraId="06CDB49E"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3</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sobre las aguas</w:t>
            </w:r>
          </w:p>
          <w:p w14:paraId="1C96C121" w14:textId="77777777" w:rsidR="002C5BA0" w:rsidRPr="00296490" w:rsidRDefault="002C5BA0" w:rsidP="002C5BA0">
            <w:pPr>
              <w:spacing w:after="0" w:line="240" w:lineRule="auto"/>
              <w:rPr>
                <w:rFonts w:ascii="Arial" w:hAnsi="Arial" w:cs="Arial"/>
              </w:rPr>
            </w:pPr>
            <w:r w:rsidRPr="00296490">
              <w:rPr>
                <w:rFonts w:ascii="Arial" w:hAnsi="Arial" w:cs="Arial"/>
              </w:rPr>
              <w:tab/>
            </w:r>
            <w:r w:rsidRPr="00296490">
              <w:rPr>
                <w:rFonts w:ascii="Arial" w:hAnsi="Arial" w:cs="Arial"/>
              </w:rPr>
              <w:tab/>
            </w:r>
            <w:r w:rsidRPr="00296490">
              <w:rPr>
                <w:rFonts w:ascii="Arial" w:hAnsi="Arial" w:cs="Arial"/>
              </w:rPr>
              <w:tab/>
            </w:r>
            <w:r w:rsidRPr="00296490">
              <w:rPr>
                <w:rFonts w:ascii="Arial" w:hAnsi="Arial" w:cs="Arial"/>
              </w:rPr>
              <w:tab/>
            </w:r>
            <w:r w:rsidRPr="00296490">
              <w:rPr>
                <w:rFonts w:ascii="Arial" w:hAnsi="Arial" w:cs="Arial"/>
              </w:rPr>
              <w:tab/>
              <w:t>(Dios de) gloria</w:t>
            </w:r>
          </w:p>
          <w:p w14:paraId="5E7BDD83"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ab/>
            </w:r>
            <w:r w:rsidRPr="00296490">
              <w:rPr>
                <w:rFonts w:ascii="Arial" w:hAnsi="Arial" w:cs="Arial"/>
              </w:rPr>
              <w:tab/>
            </w:r>
            <w:r w:rsidRPr="00296490">
              <w:rPr>
                <w:rFonts w:ascii="Arial" w:hAnsi="Arial" w:cs="Arial"/>
              </w:rPr>
              <w:tab/>
              <w:t>el Señor</w:t>
            </w:r>
            <w:r w:rsidRPr="00296490">
              <w:rPr>
                <w:rFonts w:ascii="Arial" w:hAnsi="Arial" w:cs="Arial"/>
              </w:rPr>
              <w:tab/>
              <w:t xml:space="preserve">sobre las muchas aguas </w:t>
            </w:r>
          </w:p>
          <w:p w14:paraId="50EDD237"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4</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poderosa</w:t>
            </w:r>
          </w:p>
          <w:p w14:paraId="4EA669D6"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con esplendor</w:t>
            </w:r>
          </w:p>
          <w:p w14:paraId="1379DFA2" w14:textId="0CE13065" w:rsidR="0090505B" w:rsidRDefault="002C5BA0" w:rsidP="0090505B">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 xml:space="preserve">v. 5 </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quiebra los cedros</w:t>
            </w:r>
            <w:r w:rsidR="0090505B" w:rsidRPr="00296490">
              <w:rPr>
                <w:rFonts w:ascii="Arial" w:hAnsi="Arial" w:cs="Arial"/>
              </w:rPr>
              <w:t xml:space="preserve"> del</w:t>
            </w:r>
          </w:p>
          <w:p w14:paraId="43BFC33E" w14:textId="1FE770DA" w:rsidR="00A8511B" w:rsidRDefault="0090505B" w:rsidP="0090505B">
            <w:pPr>
              <w:tabs>
                <w:tab w:val="left" w:pos="720"/>
                <w:tab w:val="left" w:pos="1440"/>
                <w:tab w:val="left" w:pos="2160"/>
                <w:tab w:val="left" w:pos="2880"/>
                <w:tab w:val="left" w:pos="3600"/>
              </w:tabs>
              <w:spacing w:after="0" w:line="240" w:lineRule="auto"/>
              <w:jc w:val="right"/>
              <w:rPr>
                <w:rFonts w:ascii="Arial" w:hAnsi="Arial" w:cs="Arial"/>
              </w:rPr>
            </w:pPr>
            <w:r w:rsidRPr="00296490">
              <w:rPr>
                <w:rFonts w:ascii="Arial" w:hAnsi="Arial" w:cs="Arial"/>
              </w:rPr>
              <w:t>Líbano</w:t>
            </w:r>
          </w:p>
        </w:tc>
        <w:tc>
          <w:tcPr>
            <w:tcW w:w="3679" w:type="dxa"/>
            <w:shd w:val="clear" w:color="auto" w:fill="FFC000"/>
          </w:tcPr>
          <w:p w14:paraId="27D8112D" w14:textId="77777777" w:rsidR="00A8511B" w:rsidRDefault="00A8511B" w:rsidP="002C5BA0">
            <w:pPr>
              <w:spacing w:after="0" w:line="240" w:lineRule="auto"/>
              <w:rPr>
                <w:rFonts w:ascii="Arial" w:hAnsi="Arial" w:cs="Arial"/>
                <w:sz w:val="8"/>
                <w:szCs w:val="8"/>
              </w:rPr>
            </w:pPr>
          </w:p>
          <w:p w14:paraId="29A9B36E" w14:textId="77777777" w:rsidR="002C5BA0" w:rsidRDefault="002C5BA0" w:rsidP="002C5BA0">
            <w:pPr>
              <w:spacing w:after="0" w:line="240" w:lineRule="auto"/>
              <w:rPr>
                <w:rFonts w:ascii="Arial" w:hAnsi="Arial" w:cs="Arial"/>
                <w:sz w:val="8"/>
                <w:szCs w:val="8"/>
              </w:rPr>
            </w:pPr>
            <w:r>
              <w:rPr>
                <w:noProof/>
                <w:lang w:eastAsia="es-ES"/>
              </w:rPr>
              <w:drawing>
                <wp:inline distT="0" distB="0" distL="0" distR="0" wp14:anchorId="546AC5D3" wp14:editId="0BFD2EA5">
                  <wp:extent cx="2177965" cy="1733702"/>
                  <wp:effectExtent l="0" t="0" r="0" b="0"/>
                  <wp:docPr id="132" name="Imagen 132" descr="San Mateo 3: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an Mateo 3:13-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5293" cy="1739535"/>
                          </a:xfrm>
                          <a:prstGeom prst="rect">
                            <a:avLst/>
                          </a:prstGeom>
                          <a:noFill/>
                          <a:ln>
                            <a:noFill/>
                          </a:ln>
                        </pic:spPr>
                      </pic:pic>
                    </a:graphicData>
                  </a:graphic>
                </wp:inline>
              </w:drawing>
            </w:r>
          </w:p>
          <w:p w14:paraId="2EB1F239" w14:textId="71A32049" w:rsidR="002C5BA0" w:rsidRPr="002C5BA0" w:rsidRDefault="002C5BA0" w:rsidP="002C5BA0">
            <w:pPr>
              <w:spacing w:after="0" w:line="240" w:lineRule="auto"/>
              <w:rPr>
                <w:rFonts w:ascii="Arial Narrow" w:hAnsi="Arial Narrow" w:cs="Arial"/>
                <w:i/>
                <w:iCs/>
                <w:sz w:val="14"/>
                <w:szCs w:val="14"/>
              </w:rPr>
            </w:pPr>
            <w:r>
              <w:rPr>
                <w:rFonts w:ascii="Arial Narrow" w:hAnsi="Arial Narrow" w:cs="Arial"/>
                <w:i/>
                <w:iCs/>
                <w:sz w:val="14"/>
                <w:szCs w:val="14"/>
              </w:rPr>
              <w:t>Fano</w:t>
            </w:r>
          </w:p>
        </w:tc>
      </w:tr>
    </w:tbl>
    <w:p w14:paraId="5469DE93"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7</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relampaguea llamas</w:t>
      </w:r>
    </w:p>
    <w:p w14:paraId="7C8C95B3"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8</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sacude el desierto</w:t>
      </w:r>
    </w:p>
    <w:p w14:paraId="3857EE3C"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ab/>
      </w:r>
      <w:r w:rsidRPr="00296490">
        <w:rPr>
          <w:rFonts w:ascii="Arial" w:hAnsi="Arial" w:cs="Arial"/>
        </w:rPr>
        <w:tab/>
      </w:r>
      <w:r w:rsidRPr="00296490">
        <w:rPr>
          <w:rFonts w:ascii="Arial" w:hAnsi="Arial" w:cs="Arial"/>
        </w:rPr>
        <w:tab/>
        <w:t>el Señor</w:t>
      </w:r>
      <w:r w:rsidRPr="00296490">
        <w:rPr>
          <w:rFonts w:ascii="Arial" w:hAnsi="Arial" w:cs="Arial"/>
        </w:rPr>
        <w:tab/>
        <w:t>sacude el desierto</w:t>
      </w:r>
    </w:p>
    <w:p w14:paraId="205B5787"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9</w:t>
      </w:r>
      <w:r w:rsidRPr="00296490">
        <w:rPr>
          <w:rFonts w:ascii="Arial" w:hAnsi="Arial" w:cs="Arial"/>
        </w:rPr>
        <w:tab/>
        <w:t xml:space="preserve">la voz </w:t>
      </w:r>
      <w:proofErr w:type="spellStart"/>
      <w:r w:rsidRPr="00296490">
        <w:rPr>
          <w:rFonts w:ascii="Arial" w:hAnsi="Arial" w:cs="Arial"/>
        </w:rPr>
        <w:t>de</w:t>
      </w:r>
      <w:r w:rsidRPr="00296490">
        <w:rPr>
          <w:rFonts w:ascii="Arial" w:hAnsi="Arial" w:cs="Arial"/>
        </w:rPr>
        <w:tab/>
        <w:t>el</w:t>
      </w:r>
      <w:proofErr w:type="spellEnd"/>
      <w:r w:rsidRPr="00296490">
        <w:rPr>
          <w:rFonts w:ascii="Arial" w:hAnsi="Arial" w:cs="Arial"/>
        </w:rPr>
        <w:t xml:space="preserve"> Señor</w:t>
      </w:r>
      <w:r w:rsidRPr="00296490">
        <w:rPr>
          <w:rFonts w:ascii="Arial" w:hAnsi="Arial" w:cs="Arial"/>
        </w:rPr>
        <w:tab/>
        <w:t>causa, descuaja, gloria</w:t>
      </w:r>
    </w:p>
    <w:p w14:paraId="1DC1726D" w14:textId="778E8ADB"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10</w:t>
      </w:r>
      <w:r w:rsidRPr="00296490">
        <w:rPr>
          <w:rFonts w:ascii="Arial" w:hAnsi="Arial" w:cs="Arial"/>
        </w:rPr>
        <w:tab/>
      </w:r>
      <w:r w:rsidRPr="00296490">
        <w:rPr>
          <w:rFonts w:ascii="Arial" w:hAnsi="Arial" w:cs="Arial"/>
        </w:rPr>
        <w:tab/>
      </w:r>
      <w:r w:rsidRPr="00296490">
        <w:rPr>
          <w:rFonts w:ascii="Arial" w:hAnsi="Arial" w:cs="Arial"/>
        </w:rPr>
        <w:tab/>
        <w:t>el Señor</w:t>
      </w:r>
      <w:r w:rsidRPr="00296490">
        <w:rPr>
          <w:rFonts w:ascii="Arial" w:hAnsi="Arial" w:cs="Arial"/>
        </w:rPr>
        <w:tab/>
        <w:t>se sienta entronizado</w:t>
      </w:r>
    </w:p>
    <w:p w14:paraId="214F72A0" w14:textId="77777777" w:rsidR="002C5BA0" w:rsidRPr="00296490" w:rsidRDefault="002C5BA0" w:rsidP="002C5BA0">
      <w:pPr>
        <w:tabs>
          <w:tab w:val="left" w:pos="720"/>
          <w:tab w:val="left" w:pos="1440"/>
          <w:tab w:val="left" w:pos="2160"/>
          <w:tab w:val="left" w:pos="2880"/>
          <w:tab w:val="left" w:pos="3600"/>
        </w:tabs>
        <w:spacing w:after="0" w:line="240" w:lineRule="auto"/>
        <w:rPr>
          <w:rFonts w:ascii="Arial" w:hAnsi="Arial" w:cs="Arial"/>
        </w:rPr>
      </w:pPr>
      <w:r w:rsidRPr="00296490">
        <w:rPr>
          <w:rFonts w:ascii="Arial" w:hAnsi="Arial" w:cs="Arial"/>
        </w:rPr>
        <w:t>v. 11</w:t>
      </w:r>
      <w:r w:rsidRPr="00296490">
        <w:rPr>
          <w:rFonts w:ascii="Arial" w:hAnsi="Arial" w:cs="Arial"/>
        </w:rPr>
        <w:tab/>
      </w:r>
      <w:r w:rsidRPr="00296490">
        <w:rPr>
          <w:rFonts w:ascii="Arial" w:hAnsi="Arial" w:cs="Arial"/>
        </w:rPr>
        <w:tab/>
      </w:r>
      <w:r w:rsidRPr="00296490">
        <w:rPr>
          <w:rFonts w:ascii="Arial" w:hAnsi="Arial" w:cs="Arial"/>
        </w:rPr>
        <w:tab/>
        <w:t>el Señor</w:t>
      </w:r>
      <w:r w:rsidRPr="00296490">
        <w:rPr>
          <w:rFonts w:ascii="Arial" w:hAnsi="Arial" w:cs="Arial"/>
        </w:rPr>
        <w:tab/>
        <w:t>da fuerza</w:t>
      </w:r>
    </w:p>
    <w:p w14:paraId="4A6AD2AD" w14:textId="61CCDF68" w:rsidR="00A8511B" w:rsidRPr="00296490" w:rsidRDefault="002C5BA0" w:rsidP="000A72BA">
      <w:pPr>
        <w:tabs>
          <w:tab w:val="left" w:pos="720"/>
          <w:tab w:val="left" w:pos="1440"/>
          <w:tab w:val="left" w:pos="2160"/>
          <w:tab w:val="left" w:pos="2880"/>
          <w:tab w:val="left" w:pos="3600"/>
        </w:tabs>
        <w:spacing w:after="120" w:line="240" w:lineRule="auto"/>
        <w:rPr>
          <w:rFonts w:ascii="Arial" w:hAnsi="Arial" w:cs="Arial"/>
        </w:rPr>
      </w:pPr>
      <w:r w:rsidRPr="00296490">
        <w:rPr>
          <w:rFonts w:ascii="Arial" w:hAnsi="Arial" w:cs="Arial"/>
        </w:rPr>
        <w:tab/>
      </w:r>
      <w:r w:rsidR="0090505B">
        <w:rPr>
          <w:rFonts w:ascii="Arial" w:hAnsi="Arial" w:cs="Arial"/>
        </w:rPr>
        <w:t xml:space="preserve">                       </w:t>
      </w:r>
      <w:r w:rsidRPr="00296490">
        <w:rPr>
          <w:rFonts w:ascii="Arial" w:hAnsi="Arial" w:cs="Arial"/>
        </w:rPr>
        <w:t>el Señor</w:t>
      </w:r>
      <w:r w:rsidRPr="00296490">
        <w:rPr>
          <w:rFonts w:ascii="Arial" w:hAnsi="Arial" w:cs="Arial"/>
        </w:rPr>
        <w:tab/>
        <w:t>bendice con la paz”</w:t>
      </w:r>
      <w:r w:rsidR="000A72BA">
        <w:rPr>
          <w:rFonts w:ascii="Arial" w:hAnsi="Arial" w:cs="Arial"/>
        </w:rPr>
        <w:t xml:space="preserve"> </w:t>
      </w:r>
    </w:p>
    <w:p w14:paraId="6EEB13DD" w14:textId="77777777" w:rsidR="009925ED" w:rsidRPr="00296490" w:rsidRDefault="009925ED" w:rsidP="009925ED">
      <w:pPr>
        <w:spacing w:after="80" w:line="240" w:lineRule="auto"/>
        <w:rPr>
          <w:rFonts w:ascii="Arial" w:hAnsi="Arial" w:cs="Arial"/>
        </w:rPr>
      </w:pPr>
      <w:r w:rsidRPr="00296490">
        <w:rPr>
          <w:rFonts w:ascii="Arial" w:hAnsi="Arial" w:cs="Arial"/>
          <w:b/>
          <w:bCs/>
        </w:rPr>
        <w:t>V. 1.</w:t>
      </w:r>
      <w:r w:rsidRPr="00296490">
        <w:rPr>
          <w:rFonts w:ascii="Arial" w:hAnsi="Arial" w:cs="Arial"/>
        </w:rPr>
        <w:t xml:space="preserve"> Este llamado a rendir gloria a Yavé ocurre en la corte celestial. No está claro si quien lo e</w:t>
      </w:r>
      <w:r>
        <w:rPr>
          <w:rFonts w:ascii="Arial" w:hAnsi="Arial" w:cs="Arial"/>
        </w:rPr>
        <w:t>mite es el Salmista o una mensajera divin</w:t>
      </w:r>
      <w:r w:rsidRPr="00296490">
        <w:rPr>
          <w:rFonts w:ascii="Arial" w:hAnsi="Arial" w:cs="Arial"/>
        </w:rPr>
        <w:t xml:space="preserve">a en dicha corte; de todos modos, como en Isaías 6, Job 1, el Apocalipsis y en otros textos, lo que ocurra en la corte celestial está abierto a la visión humana </w:t>
      </w:r>
      <w:r w:rsidRPr="00296490">
        <w:rPr>
          <w:rFonts w:ascii="Arial" w:hAnsi="Arial" w:cs="Arial"/>
        </w:rPr>
        <w:lastRenderedPageBreak/>
        <w:t>porque su función es, precisamente, comunicarnos algo a nosotros/as criaturas. El v.1 usa dos aclamaciones en paralelo:</w:t>
      </w:r>
    </w:p>
    <w:p w14:paraId="4B65E80A" w14:textId="77777777" w:rsidR="009925ED" w:rsidRPr="00296490" w:rsidRDefault="009925ED" w:rsidP="009925ED">
      <w:pPr>
        <w:spacing w:after="0" w:line="240" w:lineRule="auto"/>
        <w:ind w:left="720"/>
        <w:rPr>
          <w:rFonts w:ascii="Arial" w:hAnsi="Arial" w:cs="Arial"/>
        </w:rPr>
      </w:pPr>
      <w:r w:rsidRPr="00296490">
        <w:rPr>
          <w:rFonts w:ascii="Arial" w:hAnsi="Arial" w:cs="Arial"/>
        </w:rPr>
        <w:t>¡Rendid a Yavé, hijos de ’El!</w:t>
      </w:r>
    </w:p>
    <w:p w14:paraId="1F83B10F" w14:textId="77777777" w:rsidR="009925ED" w:rsidRPr="00296490" w:rsidRDefault="009925ED" w:rsidP="009925ED">
      <w:pPr>
        <w:spacing w:after="80" w:line="240" w:lineRule="auto"/>
        <w:ind w:left="720"/>
        <w:rPr>
          <w:rFonts w:ascii="Arial" w:hAnsi="Arial" w:cs="Arial"/>
        </w:rPr>
      </w:pPr>
      <w:r w:rsidRPr="00296490">
        <w:rPr>
          <w:rFonts w:ascii="Arial" w:hAnsi="Arial" w:cs="Arial"/>
        </w:rPr>
        <w:t>¡Rendid a Yavé gloria y poder!</w:t>
      </w:r>
    </w:p>
    <w:p w14:paraId="1A2C55BB"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i/>
          <w:iCs/>
        </w:rPr>
        <w:t>’</w:t>
      </w:r>
      <w:proofErr w:type="spellStart"/>
      <w:r w:rsidRPr="00296490">
        <w:rPr>
          <w:rFonts w:ascii="Arial" w:hAnsi="Arial" w:cs="Arial"/>
          <w:i/>
          <w:iCs/>
        </w:rPr>
        <w:t>El</w:t>
      </w:r>
      <w:proofErr w:type="spellEnd"/>
      <w:r w:rsidRPr="00296490">
        <w:rPr>
          <w:rFonts w:ascii="Arial" w:hAnsi="Arial" w:cs="Arial"/>
        </w:rPr>
        <w:t xml:space="preserve"> era el Dios máximo del panteón cananeo y, de allí, genérico para “Dios”. Las traducciones de este término varían mucho de comentario a comentario y de Biblia a Biblia: “Dios”, “Dioses”, “seres divinos”, “poderosos”. </w:t>
      </w:r>
    </w:p>
    <w:p w14:paraId="31E1B323"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b/>
          <w:bCs/>
        </w:rPr>
        <w:t>Los v. 3-9</w:t>
      </w:r>
      <w:r w:rsidRPr="00296490">
        <w:rPr>
          <w:rFonts w:ascii="Arial" w:hAnsi="Arial" w:cs="Arial"/>
        </w:rPr>
        <w:t xml:space="preserve"> describen la manifestación de Yavé en la tormenta; una tormenta de proporciones tales que es difícil saber si la debe tomar literalmente o es una descripción cósmica. </w:t>
      </w:r>
    </w:p>
    <w:p w14:paraId="3AA21524"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Los vs. 3b, 4a, 4b, 5a, 7, 8a y 9a (¡7 veces!) contienen la expresión </w:t>
      </w:r>
      <w:proofErr w:type="spellStart"/>
      <w:r w:rsidRPr="00296490">
        <w:rPr>
          <w:rFonts w:ascii="Arial" w:hAnsi="Arial" w:cs="Arial"/>
          <w:i/>
          <w:iCs/>
        </w:rPr>
        <w:t>qol</w:t>
      </w:r>
      <w:proofErr w:type="spellEnd"/>
      <w:r w:rsidRPr="00296490">
        <w:rPr>
          <w:rFonts w:ascii="Arial" w:hAnsi="Arial" w:cs="Arial"/>
        </w:rPr>
        <w:t>, “voz” y “trueno” seguida por el nombre de Yavé. La mayoría de las traducciones entiende</w:t>
      </w:r>
      <w:r>
        <w:rPr>
          <w:rFonts w:ascii="Arial" w:hAnsi="Arial" w:cs="Arial"/>
        </w:rPr>
        <w:t>n</w:t>
      </w:r>
      <w:r w:rsidRPr="00296490">
        <w:rPr>
          <w:rFonts w:ascii="Arial" w:hAnsi="Arial" w:cs="Arial"/>
        </w:rPr>
        <w:t xml:space="preserve"> estas dos palabras en constructo, vale decir, “la voz de Yavé” o “el trueno de Yavé”. González, sin embargo, las separa y une YHWH con lo siguiente, haciéndolo sujeto del verbo o la oración pronominal que siguen. Tomando como ejemplo los v. 4-5a, veamos la diferencia entre ambas interpretaciones (ambas posibles en el hebreo): </w:t>
      </w:r>
    </w:p>
    <w:tbl>
      <w:tblPr>
        <w:tblStyle w:val="Tablaconcuadrcula"/>
        <w:tblW w:w="0" w:type="auto"/>
        <w:tblInd w:w="708" w:type="dxa"/>
        <w:tblLook w:val="01E0" w:firstRow="1" w:lastRow="1" w:firstColumn="1" w:lastColumn="1" w:noHBand="0" w:noVBand="0"/>
      </w:tblPr>
      <w:tblGrid>
        <w:gridCol w:w="4466"/>
        <w:gridCol w:w="4464"/>
      </w:tblGrid>
      <w:tr w:rsidR="009925ED" w:rsidRPr="00296490" w14:paraId="2FE4301F" w14:textId="77777777" w:rsidTr="000A2B5E">
        <w:tc>
          <w:tcPr>
            <w:tcW w:w="4489" w:type="dxa"/>
            <w:tcBorders>
              <w:top w:val="nil"/>
              <w:left w:val="nil"/>
              <w:bottom w:val="nil"/>
              <w:right w:val="nil"/>
            </w:tcBorders>
          </w:tcPr>
          <w:p w14:paraId="7711CE3B"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w:t>
            </w:r>
            <w:r w:rsidRPr="00296490">
              <w:rPr>
                <w:rFonts w:ascii="Arial" w:hAnsi="Arial" w:cs="Arial"/>
                <w:vertAlign w:val="superscript"/>
              </w:rPr>
              <w:t>4</w:t>
            </w:r>
            <w:r w:rsidRPr="00296490">
              <w:rPr>
                <w:rFonts w:ascii="Arial" w:hAnsi="Arial" w:cs="Arial"/>
              </w:rPr>
              <w:t xml:space="preserve"> Una voz:</w:t>
            </w:r>
          </w:p>
          <w:p w14:paraId="0121AA91"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el Señor en poderío;</w:t>
            </w:r>
          </w:p>
          <w:p w14:paraId="03993D58"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una voz:</w:t>
            </w:r>
          </w:p>
          <w:p w14:paraId="28D30315"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el Señor en majestad;</w:t>
            </w:r>
          </w:p>
          <w:p w14:paraId="4229FEC0"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vertAlign w:val="superscript"/>
              </w:rPr>
              <w:t xml:space="preserve">5 </w:t>
            </w:r>
            <w:r w:rsidRPr="00296490">
              <w:rPr>
                <w:rFonts w:ascii="Arial" w:hAnsi="Arial" w:cs="Arial"/>
              </w:rPr>
              <w:t>una voz:</w:t>
            </w:r>
          </w:p>
          <w:p w14:paraId="601ED631"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el Señor quiebra los cedros,</w:t>
            </w:r>
          </w:p>
          <w:p w14:paraId="1A0BEE12"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quiebra Yahveh los cedros en el Líbano”</w:t>
            </w:r>
          </w:p>
          <w:p w14:paraId="56B8DAF7" w14:textId="77777777" w:rsidR="009925ED" w:rsidRPr="00FC5752"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rPr>
                <w:rFonts w:ascii="Arial" w:hAnsi="Arial" w:cs="Arial"/>
                <w:i/>
                <w:sz w:val="20"/>
                <w:szCs w:val="20"/>
              </w:rPr>
            </w:pPr>
            <w:r w:rsidRPr="00FC5752">
              <w:rPr>
                <w:rFonts w:ascii="Arial" w:hAnsi="Arial" w:cs="Arial"/>
                <w:i/>
                <w:sz w:val="20"/>
                <w:szCs w:val="20"/>
              </w:rPr>
              <w:t>(González, 152)</w:t>
            </w:r>
          </w:p>
        </w:tc>
        <w:tc>
          <w:tcPr>
            <w:tcW w:w="4489" w:type="dxa"/>
            <w:tcBorders>
              <w:top w:val="nil"/>
              <w:left w:val="nil"/>
              <w:bottom w:val="nil"/>
              <w:right w:val="nil"/>
            </w:tcBorders>
          </w:tcPr>
          <w:p w14:paraId="0CB518F0"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w:t>
            </w:r>
            <w:r w:rsidRPr="00296490">
              <w:rPr>
                <w:rFonts w:ascii="Arial" w:hAnsi="Arial" w:cs="Arial"/>
                <w:vertAlign w:val="superscript"/>
              </w:rPr>
              <w:t>4</w:t>
            </w:r>
            <w:r w:rsidRPr="00296490">
              <w:rPr>
                <w:rFonts w:ascii="Arial" w:hAnsi="Arial" w:cs="Arial"/>
              </w:rPr>
              <w:t xml:space="preserve"> La VOZ del Señor es potente,</w:t>
            </w:r>
          </w:p>
          <w:p w14:paraId="1A8A758C"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4CCC44D7"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la VOZ del Señor es magnífica,</w:t>
            </w:r>
          </w:p>
          <w:p w14:paraId="5379C2CC"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0132EC06"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la VOZ del Señor troncha los cedros,</w:t>
            </w:r>
          </w:p>
          <w:p w14:paraId="1995427A"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0E2400D1"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296490">
              <w:rPr>
                <w:rFonts w:ascii="Arial" w:hAnsi="Arial" w:cs="Arial"/>
              </w:rPr>
              <w:t>troncha el Señor los cedros del Líbano”</w:t>
            </w:r>
          </w:p>
          <w:p w14:paraId="163FFD46" w14:textId="77777777" w:rsidR="009925ED" w:rsidRPr="00FC5752"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left="708"/>
              <w:rPr>
                <w:rFonts w:ascii="Arial" w:hAnsi="Arial" w:cs="Arial"/>
                <w:i/>
                <w:sz w:val="20"/>
                <w:szCs w:val="20"/>
              </w:rPr>
            </w:pPr>
            <w:r w:rsidRPr="00FC5752">
              <w:rPr>
                <w:rFonts w:ascii="Arial" w:hAnsi="Arial" w:cs="Arial"/>
                <w:i/>
                <w:sz w:val="20"/>
                <w:szCs w:val="20"/>
              </w:rPr>
              <w:t xml:space="preserve">(Alonso </w:t>
            </w:r>
            <w:proofErr w:type="spellStart"/>
            <w:r w:rsidRPr="00FC5752">
              <w:rPr>
                <w:rFonts w:ascii="Arial" w:hAnsi="Arial" w:cs="Arial"/>
                <w:i/>
                <w:sz w:val="20"/>
                <w:szCs w:val="20"/>
              </w:rPr>
              <w:t>Schökel</w:t>
            </w:r>
            <w:proofErr w:type="spellEnd"/>
            <w:r w:rsidRPr="00FC5752">
              <w:rPr>
                <w:rFonts w:ascii="Arial" w:hAnsi="Arial" w:cs="Arial"/>
                <w:i/>
                <w:sz w:val="20"/>
                <w:szCs w:val="20"/>
              </w:rPr>
              <w:t xml:space="preserve"> y </w:t>
            </w:r>
            <w:proofErr w:type="spellStart"/>
            <w:r w:rsidRPr="00FC5752">
              <w:rPr>
                <w:rFonts w:ascii="Arial" w:hAnsi="Arial" w:cs="Arial"/>
                <w:i/>
                <w:sz w:val="20"/>
                <w:szCs w:val="20"/>
              </w:rPr>
              <w:t>Carniti</w:t>
            </w:r>
            <w:proofErr w:type="spellEnd"/>
            <w:r w:rsidRPr="00FC5752">
              <w:rPr>
                <w:rFonts w:ascii="Arial" w:hAnsi="Arial" w:cs="Arial"/>
                <w:i/>
                <w:sz w:val="20"/>
                <w:szCs w:val="20"/>
              </w:rPr>
              <w:t>, 454)</w:t>
            </w:r>
          </w:p>
        </w:tc>
      </w:tr>
    </w:tbl>
    <w:p w14:paraId="6016F49B"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El trueno y el viento aparecen a menudo como las armas de batalla de </w:t>
      </w:r>
      <w:proofErr w:type="spellStart"/>
      <w:proofErr w:type="gramStart"/>
      <w:r w:rsidRPr="00296490">
        <w:rPr>
          <w:rFonts w:ascii="Arial" w:hAnsi="Arial" w:cs="Arial"/>
        </w:rPr>
        <w:t>Ba‘</w:t>
      </w:r>
      <w:proofErr w:type="gramEnd"/>
      <w:r w:rsidRPr="00296490">
        <w:rPr>
          <w:rFonts w:ascii="Arial" w:hAnsi="Arial" w:cs="Arial"/>
        </w:rPr>
        <w:t>al</w:t>
      </w:r>
      <w:proofErr w:type="spellEnd"/>
      <w:r w:rsidRPr="00296490">
        <w:rPr>
          <w:rFonts w:ascii="Arial" w:hAnsi="Arial" w:cs="Arial"/>
        </w:rPr>
        <w:t xml:space="preserve"> (y otras Divinidades del Antiguo Oriente Cercano), quien, tras salir victorioso en la lucha, se asienta e instala su palacio en un monte alto, desde donde gobierna sobre otros/as Dioses/as y sobre la creación; aquí (como en el Salmo 104, Génesis 1 y otros textos), la creación es más que nada orden en un mundo regido por diversas fuerzas, algunas buenas y otras no. ¿Y quiénes son los enemigos? En los poemas épicos cananeos, el Mar), </w:t>
      </w:r>
      <w:r>
        <w:rPr>
          <w:rFonts w:ascii="Arial" w:hAnsi="Arial" w:cs="Arial"/>
        </w:rPr>
        <w:t>el Río</w:t>
      </w:r>
      <w:r w:rsidRPr="00296490">
        <w:rPr>
          <w:rFonts w:ascii="Arial" w:hAnsi="Arial" w:cs="Arial"/>
        </w:rPr>
        <w:t xml:space="preserve"> y </w:t>
      </w:r>
      <w:proofErr w:type="spellStart"/>
      <w:r w:rsidRPr="00296490">
        <w:rPr>
          <w:rFonts w:ascii="Arial" w:hAnsi="Arial" w:cs="Arial"/>
          <w:i/>
          <w:iCs/>
        </w:rPr>
        <w:t>Lotan</w:t>
      </w:r>
      <w:proofErr w:type="spellEnd"/>
      <w:r w:rsidRPr="00296490">
        <w:rPr>
          <w:rFonts w:ascii="Arial" w:hAnsi="Arial" w:cs="Arial"/>
        </w:rPr>
        <w:t xml:space="preserve"> o </w:t>
      </w:r>
      <w:r w:rsidRPr="00296490">
        <w:rPr>
          <w:rFonts w:ascii="Arial" w:hAnsi="Arial" w:cs="Arial"/>
          <w:i/>
          <w:iCs/>
        </w:rPr>
        <w:t>Leviatán</w:t>
      </w:r>
      <w:r w:rsidRPr="00296490">
        <w:rPr>
          <w:rFonts w:ascii="Arial" w:hAnsi="Arial" w:cs="Arial"/>
        </w:rPr>
        <w:t xml:space="preserve"> (el Dragón) entre otros.</w:t>
      </w:r>
    </w:p>
    <w:p w14:paraId="6BB2D09C"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En los </w:t>
      </w:r>
      <w:r w:rsidRPr="00296490">
        <w:rPr>
          <w:rFonts w:ascii="Arial" w:hAnsi="Arial" w:cs="Arial"/>
          <w:b/>
          <w:bCs/>
        </w:rPr>
        <w:t xml:space="preserve">vs. 5-8 </w:t>
      </w:r>
      <w:r w:rsidRPr="00296490">
        <w:rPr>
          <w:rFonts w:ascii="Arial" w:hAnsi="Arial" w:cs="Arial"/>
        </w:rPr>
        <w:t xml:space="preserve">hay un desplazamiento geográfico de la tormenta, comenzando en el mar (¿el Mediterráneo o las aguas de sobre el firmamento?), continuando por los cedros del Líbano (emblemáticos de los montes de aquella región), luego por el </w:t>
      </w:r>
      <w:proofErr w:type="spellStart"/>
      <w:r w:rsidRPr="00296490">
        <w:rPr>
          <w:rFonts w:ascii="Arial" w:hAnsi="Arial" w:cs="Arial"/>
        </w:rPr>
        <w:t>Sirión</w:t>
      </w:r>
      <w:proofErr w:type="spellEnd"/>
      <w:r w:rsidRPr="00296490">
        <w:rPr>
          <w:rFonts w:ascii="Arial" w:hAnsi="Arial" w:cs="Arial"/>
        </w:rPr>
        <w:t xml:space="preserve"> (nombre fenicio del Monte Hermón, en la actual Siria) y hasta el desierto de Cades (mencionado en la literatura ugarítica). Como bien señalan Alonso </w:t>
      </w:r>
      <w:proofErr w:type="spellStart"/>
      <w:r w:rsidRPr="00296490">
        <w:rPr>
          <w:rFonts w:ascii="Arial" w:hAnsi="Arial" w:cs="Arial"/>
        </w:rPr>
        <w:t>Schökel-Carniti</w:t>
      </w:r>
      <w:proofErr w:type="spellEnd"/>
      <w:r w:rsidRPr="00296490">
        <w:rPr>
          <w:rFonts w:ascii="Arial" w:hAnsi="Arial" w:cs="Arial"/>
        </w:rPr>
        <w:t xml:space="preserve">, en esta teofanía lo “más importante es el proceso </w:t>
      </w:r>
      <w:r w:rsidRPr="00296490">
        <w:rPr>
          <w:rFonts w:ascii="Arial" w:hAnsi="Arial" w:cs="Arial"/>
          <w:i/>
          <w:iCs/>
        </w:rPr>
        <w:t>imaginativo</w:t>
      </w:r>
      <w:r w:rsidRPr="00296490">
        <w:rPr>
          <w:rFonts w:ascii="Arial" w:hAnsi="Arial" w:cs="Arial"/>
        </w:rPr>
        <w:t xml:space="preserve">” que permite, a la cuenta de siete truenos ensordecedores, presenciar el paso de la tormenta o la Divinidad (según elijamos interpretar el Salmo) por una tierra que queda sacudida y en gran medida destruida. </w:t>
      </w:r>
    </w:p>
    <w:p w14:paraId="45F9E137"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El </w:t>
      </w:r>
      <w:r w:rsidRPr="00296490">
        <w:rPr>
          <w:rFonts w:ascii="Arial" w:hAnsi="Arial" w:cs="Arial"/>
          <w:b/>
          <w:bCs/>
        </w:rPr>
        <w:t>v. 9a</w:t>
      </w:r>
      <w:r w:rsidRPr="00296490">
        <w:rPr>
          <w:rFonts w:ascii="Arial" w:hAnsi="Arial" w:cs="Arial"/>
        </w:rPr>
        <w:t xml:space="preserve"> (TM) dice literalmente, “hace parir las ciervas”, </w:t>
      </w:r>
      <w:proofErr w:type="spellStart"/>
      <w:r w:rsidRPr="00296490">
        <w:rPr>
          <w:rFonts w:ascii="Arial" w:hAnsi="Arial" w:cs="Arial"/>
          <w:i/>
          <w:iCs/>
        </w:rPr>
        <w:t>yejolel</w:t>
      </w:r>
      <w:proofErr w:type="spellEnd"/>
      <w:r w:rsidRPr="00296490">
        <w:rPr>
          <w:rFonts w:ascii="Arial" w:hAnsi="Arial" w:cs="Arial"/>
          <w:i/>
          <w:iCs/>
        </w:rPr>
        <w:t xml:space="preserve"> ’</w:t>
      </w:r>
      <w:proofErr w:type="spellStart"/>
      <w:r w:rsidRPr="00296490">
        <w:rPr>
          <w:rFonts w:ascii="Arial" w:hAnsi="Arial" w:cs="Arial"/>
          <w:i/>
          <w:iCs/>
        </w:rPr>
        <w:t>ayyalot</w:t>
      </w:r>
      <w:proofErr w:type="spellEnd"/>
      <w:r w:rsidRPr="00296490">
        <w:rPr>
          <w:rFonts w:ascii="Arial" w:hAnsi="Arial" w:cs="Arial"/>
        </w:rPr>
        <w:t xml:space="preserve">. Muchos comentarios y traducciones </w:t>
      </w:r>
      <w:proofErr w:type="spellStart"/>
      <w:r w:rsidRPr="00296490">
        <w:rPr>
          <w:rFonts w:ascii="Arial" w:hAnsi="Arial" w:cs="Arial"/>
        </w:rPr>
        <w:t>revocalizan</w:t>
      </w:r>
      <w:proofErr w:type="spellEnd"/>
      <w:r w:rsidRPr="00296490">
        <w:rPr>
          <w:rFonts w:ascii="Arial" w:hAnsi="Arial" w:cs="Arial"/>
        </w:rPr>
        <w:t xml:space="preserve"> a </w:t>
      </w:r>
      <w:r w:rsidRPr="00296490">
        <w:rPr>
          <w:rFonts w:ascii="Arial" w:hAnsi="Arial" w:cs="Arial"/>
          <w:i/>
          <w:iCs/>
        </w:rPr>
        <w:t>’</w:t>
      </w:r>
      <w:proofErr w:type="spellStart"/>
      <w:r w:rsidRPr="00296490">
        <w:rPr>
          <w:rFonts w:ascii="Arial" w:hAnsi="Arial" w:cs="Arial"/>
          <w:i/>
          <w:iCs/>
        </w:rPr>
        <w:t>elot</w:t>
      </w:r>
      <w:proofErr w:type="spellEnd"/>
      <w:r w:rsidRPr="00296490">
        <w:rPr>
          <w:rFonts w:ascii="Arial" w:hAnsi="Arial" w:cs="Arial"/>
        </w:rPr>
        <w:t xml:space="preserve"> y traducen “sacude la estepa”, “estremece las encinas” y frases similares. Pero, como muestra </w:t>
      </w:r>
      <w:proofErr w:type="spellStart"/>
      <w:r w:rsidRPr="00296490">
        <w:rPr>
          <w:rFonts w:ascii="Arial" w:hAnsi="Arial" w:cs="Arial"/>
        </w:rPr>
        <w:t>Dahood</w:t>
      </w:r>
      <w:proofErr w:type="spellEnd"/>
      <w:r w:rsidRPr="00296490">
        <w:rPr>
          <w:rFonts w:ascii="Arial" w:hAnsi="Arial" w:cs="Arial"/>
        </w:rPr>
        <w:t>, en Job 39</w:t>
      </w:r>
      <w:r>
        <w:rPr>
          <w:rFonts w:ascii="Arial" w:hAnsi="Arial" w:cs="Arial"/>
        </w:rPr>
        <w:t>.</w:t>
      </w:r>
      <w:r w:rsidRPr="00296490">
        <w:rPr>
          <w:rFonts w:ascii="Arial" w:hAnsi="Arial" w:cs="Arial"/>
        </w:rPr>
        <w:t xml:space="preserve">1 aparece exactamente la misma expresión (Job 39 tiene muchos elementos tomados de la poesía cananea); además, habían aparecido ya los novillos y los búfalos en el v. 6, de modo que no hay por qué eliminar esta expresión, especialmente por ser difícil de explicar. (Ese es uno de los principios de la exégesis, llamado </w:t>
      </w:r>
      <w:r w:rsidRPr="00296490">
        <w:rPr>
          <w:rFonts w:ascii="Arial" w:hAnsi="Arial" w:cs="Arial"/>
          <w:i/>
          <w:iCs/>
        </w:rPr>
        <w:t xml:space="preserve">lectio </w:t>
      </w:r>
      <w:proofErr w:type="spellStart"/>
      <w:r w:rsidRPr="00296490">
        <w:rPr>
          <w:rFonts w:ascii="Arial" w:hAnsi="Arial" w:cs="Arial"/>
          <w:i/>
          <w:iCs/>
        </w:rPr>
        <w:t>difficilior</w:t>
      </w:r>
      <w:proofErr w:type="spellEnd"/>
      <w:r w:rsidRPr="00296490">
        <w:rPr>
          <w:rFonts w:ascii="Arial" w:hAnsi="Arial" w:cs="Arial"/>
        </w:rPr>
        <w:t xml:space="preserve">: es más difícil que alguien haya “corregido” un texto complicándolo con una lectura más difícil de entender y de explicar </w:t>
      </w:r>
      <w:proofErr w:type="gramStart"/>
      <w:r w:rsidRPr="00296490">
        <w:rPr>
          <w:rFonts w:ascii="Arial" w:hAnsi="Arial" w:cs="Arial"/>
        </w:rPr>
        <w:t>que</w:t>
      </w:r>
      <w:proofErr w:type="gramEnd"/>
      <w:r w:rsidRPr="00296490">
        <w:rPr>
          <w:rFonts w:ascii="Arial" w:hAnsi="Arial" w:cs="Arial"/>
        </w:rPr>
        <w:t xml:space="preserve"> al contrario, por lo cual en general la lectura más difícil es la original).</w:t>
      </w:r>
    </w:p>
    <w:p w14:paraId="1E41CE3A" w14:textId="77777777" w:rsidR="009925ED"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El</w:t>
      </w:r>
      <w:r w:rsidRPr="00296490">
        <w:rPr>
          <w:rFonts w:ascii="Arial" w:hAnsi="Arial" w:cs="Arial"/>
          <w:b/>
          <w:bCs/>
        </w:rPr>
        <w:t xml:space="preserve"> v.9b </w:t>
      </w:r>
      <w:r w:rsidRPr="00296490">
        <w:rPr>
          <w:rFonts w:ascii="Arial" w:hAnsi="Arial" w:cs="Arial"/>
        </w:rPr>
        <w:t xml:space="preserve">presenta dificultades serias de traducción. Se trata del </w:t>
      </w:r>
      <w:proofErr w:type="spellStart"/>
      <w:proofErr w:type="gramStart"/>
      <w:r w:rsidRPr="00296490">
        <w:rPr>
          <w:rFonts w:ascii="Arial" w:hAnsi="Arial" w:cs="Arial"/>
          <w:i/>
          <w:iCs/>
        </w:rPr>
        <w:t>y‘</w:t>
      </w:r>
      <w:proofErr w:type="gramEnd"/>
      <w:r w:rsidRPr="00296490">
        <w:rPr>
          <w:rFonts w:ascii="Arial" w:hAnsi="Arial" w:cs="Arial"/>
          <w:i/>
          <w:iCs/>
        </w:rPr>
        <w:t>rwt</w:t>
      </w:r>
      <w:proofErr w:type="spellEnd"/>
      <w:r w:rsidRPr="00296490">
        <w:rPr>
          <w:rFonts w:ascii="Arial" w:hAnsi="Arial" w:cs="Arial"/>
        </w:rPr>
        <w:t xml:space="preserve">, posible plural de </w:t>
      </w:r>
      <w:proofErr w:type="spellStart"/>
      <w:proofErr w:type="gramStart"/>
      <w:r w:rsidRPr="00296490">
        <w:rPr>
          <w:rFonts w:ascii="Arial" w:hAnsi="Arial" w:cs="Arial"/>
          <w:i/>
          <w:iCs/>
        </w:rPr>
        <w:t>y‘</w:t>
      </w:r>
      <w:proofErr w:type="gramEnd"/>
      <w:r w:rsidRPr="00296490">
        <w:rPr>
          <w:rFonts w:ascii="Arial" w:hAnsi="Arial" w:cs="Arial"/>
          <w:i/>
          <w:iCs/>
        </w:rPr>
        <w:t>r</w:t>
      </w:r>
      <w:proofErr w:type="spellEnd"/>
      <w:r w:rsidRPr="00296490">
        <w:rPr>
          <w:rFonts w:ascii="Arial" w:hAnsi="Arial" w:cs="Arial"/>
        </w:rPr>
        <w:t>. La Biblia de Jerusalén t</w:t>
      </w:r>
      <w:r>
        <w:rPr>
          <w:rFonts w:ascii="Arial" w:hAnsi="Arial" w:cs="Arial"/>
        </w:rPr>
        <w:t xml:space="preserve">raduce “y las selvas descuaja”. </w:t>
      </w:r>
    </w:p>
    <w:p w14:paraId="5D915957" w14:textId="77777777" w:rsidR="009925ED" w:rsidRPr="00296490"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Los </w:t>
      </w:r>
      <w:r w:rsidRPr="00296490">
        <w:rPr>
          <w:rFonts w:ascii="Arial" w:hAnsi="Arial" w:cs="Arial"/>
          <w:b/>
          <w:bCs/>
        </w:rPr>
        <w:t>v. 10-11</w:t>
      </w:r>
      <w:r w:rsidRPr="00296490">
        <w:rPr>
          <w:rFonts w:ascii="Arial" w:hAnsi="Arial" w:cs="Arial"/>
        </w:rPr>
        <w:t xml:space="preserve"> cierran la alabanza constatando que, habiendo vencido / siendo vencedor, Yavé reina sobre todo y todo le rinde culto: está sentado, en su trono celestial, como rey eterno: </w:t>
      </w:r>
      <w:proofErr w:type="spellStart"/>
      <w:r w:rsidRPr="00296490">
        <w:rPr>
          <w:rFonts w:ascii="Arial" w:hAnsi="Arial" w:cs="Arial"/>
          <w:i/>
          <w:iCs/>
        </w:rPr>
        <w:t>melek</w:t>
      </w:r>
      <w:proofErr w:type="spellEnd"/>
      <w:r w:rsidRPr="00296490">
        <w:rPr>
          <w:rFonts w:ascii="Arial" w:hAnsi="Arial" w:cs="Arial"/>
          <w:i/>
          <w:iCs/>
        </w:rPr>
        <w:t xml:space="preserve"> </w:t>
      </w:r>
      <w:proofErr w:type="spellStart"/>
      <w:proofErr w:type="gramStart"/>
      <w:r w:rsidRPr="00296490">
        <w:rPr>
          <w:rFonts w:ascii="Arial" w:hAnsi="Arial" w:cs="Arial"/>
          <w:i/>
          <w:iCs/>
        </w:rPr>
        <w:t>le‘</w:t>
      </w:r>
      <w:proofErr w:type="gramEnd"/>
      <w:r w:rsidRPr="00296490">
        <w:rPr>
          <w:rFonts w:ascii="Arial" w:hAnsi="Arial" w:cs="Arial"/>
          <w:i/>
          <w:iCs/>
        </w:rPr>
        <w:t>olam</w:t>
      </w:r>
      <w:proofErr w:type="spellEnd"/>
      <w:r w:rsidRPr="00296490">
        <w:rPr>
          <w:rFonts w:ascii="Arial" w:hAnsi="Arial" w:cs="Arial"/>
        </w:rPr>
        <w:t xml:space="preserve">. El v. 11 introduce un tema ausente hasta el momento: el pueblo de Dios; muchos comentarios lo suponen una adición tardía (de la que hay que rendir cuentas en la hermenéutica, aun si es posterior). </w:t>
      </w:r>
    </w:p>
    <w:p w14:paraId="2C1D4961" w14:textId="77777777" w:rsidR="009925ED" w:rsidRPr="00296490" w:rsidRDefault="009925ED" w:rsidP="009925ED">
      <w:pPr>
        <w:tabs>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hAnsi="Arial" w:cs="Arial"/>
        </w:rPr>
      </w:pPr>
      <w:r w:rsidRPr="00296490">
        <w:rPr>
          <w:rFonts w:ascii="Arial" w:hAnsi="Arial" w:cs="Arial"/>
        </w:rPr>
        <w:lastRenderedPageBreak/>
        <w:t xml:space="preserve">En el v. 10 aparece el término </w:t>
      </w:r>
      <w:proofErr w:type="spellStart"/>
      <w:r w:rsidRPr="00296490">
        <w:rPr>
          <w:rFonts w:ascii="Arial" w:hAnsi="Arial" w:cs="Arial"/>
          <w:i/>
          <w:iCs/>
        </w:rPr>
        <w:t>lammabbul</w:t>
      </w:r>
      <w:proofErr w:type="spellEnd"/>
      <w:r w:rsidRPr="00296490">
        <w:rPr>
          <w:rFonts w:ascii="Arial" w:hAnsi="Arial" w:cs="Arial"/>
        </w:rPr>
        <w:t xml:space="preserve">; este término aparece solamente en Génesis 6-11, en referencia al diluvio que </w:t>
      </w:r>
      <w:r w:rsidRPr="00FC5752">
        <w:rPr>
          <w:rFonts w:ascii="Arial" w:hAnsi="Arial" w:cs="Arial"/>
          <w:bCs/>
        </w:rPr>
        <w:t>Yavé</w:t>
      </w:r>
      <w:r w:rsidRPr="00FC5752">
        <w:rPr>
          <w:rFonts w:ascii="Arial" w:hAnsi="Arial" w:cs="Arial"/>
        </w:rPr>
        <w:t xml:space="preserve"> </w:t>
      </w:r>
      <w:r w:rsidRPr="00296490">
        <w:rPr>
          <w:rFonts w:ascii="Arial" w:hAnsi="Arial" w:cs="Arial"/>
        </w:rPr>
        <w:t xml:space="preserve">produce por causa de la maldad humana (¡otro fenómeno cósmico!). Cross traduce “Yavé se sienta entronizado sobre el Dragón de la inundación”. </w:t>
      </w:r>
      <w:r>
        <w:rPr>
          <w:rFonts w:ascii="Arial" w:hAnsi="Arial" w:cs="Arial"/>
        </w:rPr>
        <w:t>A</w:t>
      </w:r>
      <w:r w:rsidRPr="00296490">
        <w:rPr>
          <w:rFonts w:ascii="Arial" w:hAnsi="Arial" w:cs="Arial"/>
        </w:rPr>
        <w:t>quí</w:t>
      </w:r>
      <w:r>
        <w:rPr>
          <w:rFonts w:ascii="Arial" w:hAnsi="Arial" w:cs="Arial"/>
        </w:rPr>
        <w:t xml:space="preserve"> en realidad</w:t>
      </w:r>
      <w:r w:rsidRPr="00296490">
        <w:rPr>
          <w:rFonts w:ascii="Arial" w:hAnsi="Arial" w:cs="Arial"/>
        </w:rPr>
        <w:t xml:space="preserve"> no se alude al diluvio de los tiempos de Noé, sino al mito de la lucha de Baal sobre el dragón del caos y las aguas primordiales, </w:t>
      </w:r>
      <w:proofErr w:type="spellStart"/>
      <w:r w:rsidRPr="00296490">
        <w:rPr>
          <w:rFonts w:ascii="Arial" w:hAnsi="Arial" w:cs="Arial"/>
        </w:rPr>
        <w:t>Yamm</w:t>
      </w:r>
      <w:proofErr w:type="spellEnd"/>
      <w:r w:rsidRPr="00296490">
        <w:rPr>
          <w:rFonts w:ascii="Arial" w:hAnsi="Arial" w:cs="Arial"/>
        </w:rPr>
        <w:t>, a quien Baal tiene que vencer para poder ser proclamado rey del panteón ugarítico. Por eso, Yavé reina entronizado sobre el (Dragón del) Diluvio o la Inundación. Por esto, varios comentarios consideran éste un salmo de entronización, caracterizado por una liturgia celestial que se nos abre a los</w:t>
      </w:r>
      <w:r>
        <w:rPr>
          <w:rFonts w:ascii="Arial" w:hAnsi="Arial" w:cs="Arial"/>
        </w:rPr>
        <w:t xml:space="preserve"> humanos y human</w:t>
      </w:r>
      <w:r w:rsidRPr="00296490">
        <w:rPr>
          <w:rFonts w:ascii="Arial" w:hAnsi="Arial" w:cs="Arial"/>
        </w:rPr>
        <w:t>as, pero que sucede en la corte celestial. Una corte en la que, obviamente, además de Yavé/Dios hay otros seres (¡de lo contrario no sería una corte!); seres que le reconocen a Yavé la supremacía y el honor.</w:t>
      </w:r>
    </w:p>
    <w:p w14:paraId="7A94E1DB" w14:textId="77777777" w:rsidR="009925ED" w:rsidRPr="00FC5752"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u w:val="single"/>
        </w:rPr>
      </w:pPr>
      <w:r w:rsidRPr="00FC5752">
        <w:rPr>
          <w:rFonts w:ascii="Arial" w:hAnsi="Arial" w:cs="Arial"/>
          <w:bCs/>
          <w:iCs/>
          <w:u w:val="single"/>
        </w:rPr>
        <w:t>Sugerencias para la prédica</w:t>
      </w:r>
    </w:p>
    <w:p w14:paraId="3CA983AC" w14:textId="77777777" w:rsidR="009925ED"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Pr>
          <w:rFonts w:ascii="Arial" w:hAnsi="Arial" w:cs="Arial"/>
        </w:rPr>
        <w:t xml:space="preserve">Probablemente se </w:t>
      </w:r>
      <w:r w:rsidRPr="00296490">
        <w:rPr>
          <w:rFonts w:ascii="Arial" w:hAnsi="Arial" w:cs="Arial"/>
        </w:rPr>
        <w:t>requiera combinar varias de las lecturas para este domingo y no quedarse sólo con el Salmo. Una posibilidad es comenzar con una especie de encuesta o diálogo (que se puede hacer previamente tam</w:t>
      </w:r>
      <w:r>
        <w:rPr>
          <w:rFonts w:ascii="Arial" w:hAnsi="Arial" w:cs="Arial"/>
        </w:rPr>
        <w:t xml:space="preserve">bién) acerca del significado </w:t>
      </w:r>
      <w:r w:rsidRPr="00296490">
        <w:rPr>
          <w:rFonts w:ascii="Arial" w:hAnsi="Arial" w:cs="Arial"/>
        </w:rPr>
        <w:t xml:space="preserve">de este símbolo de la acción de Dios: ¿Es necesaria? ¿Por qué? ¿Qué significa que Dios elige manifestarse de distintas maneras? ¿Qué significa esta diversidad en nuestra misión? ¿Cómo hablamos hoy de Dios? </w:t>
      </w:r>
    </w:p>
    <w:p w14:paraId="4E2D33BA" w14:textId="77777777" w:rsidR="009925ED"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Pr>
          <w:rFonts w:ascii="Arial" w:hAnsi="Arial" w:cs="Arial"/>
        </w:rPr>
        <w:t>El Salmo 29 nos transporta</w:t>
      </w:r>
      <w:r w:rsidRPr="00296490">
        <w:rPr>
          <w:rFonts w:ascii="Arial" w:hAnsi="Arial" w:cs="Arial"/>
        </w:rPr>
        <w:t xml:space="preserve"> a la corte celestial, donde Dios / Yavé reina con una multitud de seres celestiales acompañándolo y rindiéndole gloria y honor. Nuestro culto tiene esa misma finalidad de adoración; así como de reflexión sobre su palabra y la comida en común (Santa Cena, Eucaristía). Si bien la</w:t>
      </w:r>
      <w:r>
        <w:rPr>
          <w:rFonts w:ascii="Arial" w:hAnsi="Arial" w:cs="Arial"/>
        </w:rPr>
        <w:t>s teofanías</w:t>
      </w:r>
      <w:r w:rsidRPr="00296490">
        <w:rPr>
          <w:rFonts w:ascii="Arial" w:hAnsi="Arial" w:cs="Arial"/>
        </w:rPr>
        <w:t xml:space="preserve"> podrían muy bien causar miedo al comparar nuestra humilde situación humana con la grandeza de Dios</w:t>
      </w:r>
      <w:r>
        <w:rPr>
          <w:rFonts w:ascii="Arial" w:hAnsi="Arial" w:cs="Arial"/>
        </w:rPr>
        <w:t>, l</w:t>
      </w:r>
      <w:r w:rsidRPr="00296490">
        <w:rPr>
          <w:rFonts w:ascii="Arial" w:hAnsi="Arial" w:cs="Arial"/>
        </w:rPr>
        <w:t>a intención de est</w:t>
      </w:r>
      <w:r>
        <w:rPr>
          <w:rFonts w:ascii="Arial" w:hAnsi="Arial" w:cs="Arial"/>
        </w:rPr>
        <w:t>e texto</w:t>
      </w:r>
      <w:r w:rsidRPr="00296490">
        <w:rPr>
          <w:rFonts w:ascii="Arial" w:hAnsi="Arial" w:cs="Arial"/>
        </w:rPr>
        <w:t xml:space="preserve"> no es causar miedo, sino gratitud y alabanza, como lo hace el o la Salmista y lo ha hecho Israel desde tan antiguo. </w:t>
      </w:r>
    </w:p>
    <w:p w14:paraId="37264308" w14:textId="77777777" w:rsidR="009925ED" w:rsidRPr="0009472F" w:rsidRDefault="009925ED" w:rsidP="009925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0"/>
          <w:szCs w:val="20"/>
        </w:rPr>
      </w:pPr>
      <w:r w:rsidRPr="0009472F">
        <w:rPr>
          <w:rFonts w:ascii="Arial" w:hAnsi="Arial" w:cs="Arial"/>
          <w:sz w:val="20"/>
          <w:szCs w:val="20"/>
        </w:rPr>
        <w:t>NOTA: Para la elaboración de este EEH se usó la siguiente bibliografía:</w:t>
      </w:r>
    </w:p>
    <w:p w14:paraId="51E6694A" w14:textId="77777777" w:rsidR="009925ED" w:rsidRPr="0009472F" w:rsidRDefault="009925ED" w:rsidP="000947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rPr>
          <w:rFonts w:ascii="Arial" w:hAnsi="Arial" w:cs="Arial"/>
          <w:sz w:val="20"/>
          <w:szCs w:val="20"/>
        </w:rPr>
      </w:pPr>
      <w:r w:rsidRPr="0009472F">
        <w:rPr>
          <w:rFonts w:ascii="Arial" w:hAnsi="Arial" w:cs="Arial"/>
          <w:sz w:val="20"/>
          <w:szCs w:val="20"/>
        </w:rPr>
        <w:t xml:space="preserve">Luis Alonso </w:t>
      </w:r>
      <w:proofErr w:type="spellStart"/>
      <w:r w:rsidRPr="0009472F">
        <w:rPr>
          <w:rFonts w:ascii="Arial" w:hAnsi="Arial" w:cs="Arial"/>
          <w:sz w:val="20"/>
          <w:szCs w:val="20"/>
        </w:rPr>
        <w:t>Schökel</w:t>
      </w:r>
      <w:proofErr w:type="spellEnd"/>
      <w:r w:rsidRPr="0009472F">
        <w:rPr>
          <w:rFonts w:ascii="Arial" w:hAnsi="Arial" w:cs="Arial"/>
          <w:sz w:val="20"/>
          <w:szCs w:val="20"/>
        </w:rPr>
        <w:t xml:space="preserve"> y Cecilia </w:t>
      </w:r>
      <w:proofErr w:type="spellStart"/>
      <w:r w:rsidRPr="0009472F">
        <w:rPr>
          <w:rFonts w:ascii="Arial" w:hAnsi="Arial" w:cs="Arial"/>
          <w:sz w:val="20"/>
          <w:szCs w:val="20"/>
        </w:rPr>
        <w:t>Carniti</w:t>
      </w:r>
      <w:proofErr w:type="spellEnd"/>
      <w:r w:rsidRPr="0009472F">
        <w:rPr>
          <w:rFonts w:ascii="Arial" w:hAnsi="Arial" w:cs="Arial"/>
          <w:sz w:val="20"/>
          <w:szCs w:val="20"/>
        </w:rPr>
        <w:t xml:space="preserve">, </w:t>
      </w:r>
      <w:r w:rsidRPr="0009472F">
        <w:rPr>
          <w:rFonts w:ascii="Arial" w:hAnsi="Arial" w:cs="Arial"/>
          <w:i/>
          <w:iCs/>
          <w:sz w:val="20"/>
          <w:szCs w:val="20"/>
        </w:rPr>
        <w:t>Salmos I (1-72)</w:t>
      </w:r>
      <w:r w:rsidRPr="0009472F">
        <w:rPr>
          <w:rFonts w:ascii="Arial" w:hAnsi="Arial" w:cs="Arial"/>
          <w:sz w:val="20"/>
          <w:szCs w:val="20"/>
        </w:rPr>
        <w:t xml:space="preserve"> (Estella, 1992).</w:t>
      </w:r>
    </w:p>
    <w:p w14:paraId="0F621E7E" w14:textId="77777777" w:rsidR="009925ED" w:rsidRPr="0009472F" w:rsidRDefault="009925ED" w:rsidP="000947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rPr>
          <w:rFonts w:ascii="Arial" w:hAnsi="Arial" w:cs="Arial"/>
          <w:sz w:val="20"/>
          <w:szCs w:val="20"/>
        </w:rPr>
      </w:pPr>
      <w:r w:rsidRPr="0009472F">
        <w:rPr>
          <w:rFonts w:ascii="Arial" w:hAnsi="Arial" w:cs="Arial"/>
          <w:sz w:val="20"/>
          <w:szCs w:val="20"/>
        </w:rPr>
        <w:t xml:space="preserve">A. González, </w:t>
      </w:r>
      <w:r w:rsidRPr="0009472F">
        <w:rPr>
          <w:rFonts w:ascii="Arial" w:hAnsi="Arial" w:cs="Arial"/>
          <w:i/>
          <w:iCs/>
          <w:sz w:val="20"/>
          <w:szCs w:val="20"/>
        </w:rPr>
        <w:t>El libro de los Salmos</w:t>
      </w:r>
      <w:r w:rsidRPr="0009472F">
        <w:rPr>
          <w:rFonts w:ascii="Arial" w:hAnsi="Arial" w:cs="Arial"/>
          <w:sz w:val="20"/>
          <w:szCs w:val="20"/>
        </w:rPr>
        <w:t xml:space="preserve"> (Herder, Barcelona, 1966) 152-155.</w:t>
      </w:r>
    </w:p>
    <w:p w14:paraId="42387CBF" w14:textId="77777777" w:rsidR="009925ED" w:rsidRPr="0009472F" w:rsidRDefault="009925ED" w:rsidP="000947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left="708"/>
        <w:rPr>
          <w:rFonts w:ascii="Arial" w:hAnsi="Arial" w:cs="Arial"/>
          <w:sz w:val="20"/>
          <w:szCs w:val="20"/>
          <w:lang w:val="pt-BR"/>
        </w:rPr>
      </w:pPr>
      <w:r w:rsidRPr="0009472F">
        <w:rPr>
          <w:rFonts w:ascii="Arial" w:hAnsi="Arial" w:cs="Arial"/>
          <w:sz w:val="20"/>
          <w:szCs w:val="20"/>
          <w:lang w:val="pt-BR"/>
        </w:rPr>
        <w:t xml:space="preserve">H.-J. Kraus, </w:t>
      </w:r>
      <w:r w:rsidRPr="0009472F">
        <w:rPr>
          <w:rFonts w:ascii="Arial" w:hAnsi="Arial" w:cs="Arial"/>
          <w:i/>
          <w:iCs/>
          <w:sz w:val="20"/>
          <w:szCs w:val="20"/>
          <w:lang w:val="pt-BR"/>
        </w:rPr>
        <w:t>Los Salmos I: Salmos 1-59</w:t>
      </w:r>
      <w:r w:rsidRPr="0009472F">
        <w:rPr>
          <w:rFonts w:ascii="Arial" w:hAnsi="Arial" w:cs="Arial"/>
          <w:sz w:val="20"/>
          <w:szCs w:val="20"/>
          <w:lang w:val="pt-BR"/>
        </w:rPr>
        <w:t xml:space="preserve"> (</w:t>
      </w:r>
      <w:proofErr w:type="spellStart"/>
      <w:r w:rsidRPr="0009472F">
        <w:rPr>
          <w:rFonts w:ascii="Arial" w:hAnsi="Arial" w:cs="Arial"/>
          <w:sz w:val="20"/>
          <w:szCs w:val="20"/>
          <w:lang w:val="pt-BR"/>
        </w:rPr>
        <w:t>Sígueme</w:t>
      </w:r>
      <w:proofErr w:type="spellEnd"/>
      <w:r w:rsidRPr="0009472F">
        <w:rPr>
          <w:rFonts w:ascii="Arial" w:hAnsi="Arial" w:cs="Arial"/>
          <w:sz w:val="20"/>
          <w:szCs w:val="20"/>
          <w:lang w:val="pt-BR"/>
        </w:rPr>
        <w:t>, Salamanca, 1993).</w:t>
      </w:r>
    </w:p>
    <w:p w14:paraId="79983CFE" w14:textId="03D6FD93" w:rsidR="009925ED" w:rsidRPr="0009472F" w:rsidRDefault="009925ED" w:rsidP="0009472F">
      <w:pPr>
        <w:widowControl w:val="0"/>
        <w:spacing w:after="120" w:line="240" w:lineRule="auto"/>
        <w:ind w:left="2124"/>
        <w:jc w:val="right"/>
        <w:rPr>
          <w:rFonts w:ascii="Arial" w:hAnsi="Arial" w:cs="Arial"/>
          <w:bCs/>
          <w:i/>
          <w:sz w:val="20"/>
          <w:szCs w:val="20"/>
        </w:rPr>
      </w:pPr>
      <w:r w:rsidRPr="00296490">
        <w:rPr>
          <w:rFonts w:ascii="Arial" w:hAnsi="Arial" w:cs="Arial"/>
          <w:bCs/>
          <w:i/>
          <w:sz w:val="20"/>
          <w:szCs w:val="20"/>
        </w:rPr>
        <w:t xml:space="preserve">Mercedes García Bachmann, biblista luterana argentina en </w:t>
      </w:r>
      <w:r w:rsidRPr="00296490">
        <w:rPr>
          <w:rFonts w:ascii="Arial" w:hAnsi="Arial" w:cs="Arial"/>
          <w:b/>
          <w:bCs/>
          <w:i/>
          <w:sz w:val="20"/>
          <w:szCs w:val="20"/>
        </w:rPr>
        <w:t>Estudio Exegético–Homilético</w:t>
      </w:r>
      <w:r w:rsidRPr="00296490">
        <w:rPr>
          <w:rFonts w:ascii="Arial" w:hAnsi="Arial" w:cs="Arial"/>
          <w:bCs/>
          <w:i/>
          <w:sz w:val="20"/>
          <w:szCs w:val="20"/>
        </w:rPr>
        <w:t xml:space="preserve"> 74 – Junio de 2006, ISEDET, Bs As, Argentina</w:t>
      </w:r>
    </w:p>
    <w:p w14:paraId="376973E8" w14:textId="7F231DFF" w:rsidR="005322EC" w:rsidRPr="00120B71" w:rsidRDefault="005322EC" w:rsidP="005322EC">
      <w:pPr>
        <w:pStyle w:val="Prrafodelista"/>
        <w:numPr>
          <w:ilvl w:val="0"/>
          <w:numId w:val="2"/>
        </w:numPr>
        <w:spacing w:after="80" w:line="240" w:lineRule="auto"/>
        <w:rPr>
          <w:rFonts w:ascii="Arial" w:hAnsi="Arial" w:cs="Arial"/>
          <w:b/>
        </w:rPr>
      </w:pPr>
      <w:r w:rsidRPr="009F728F">
        <w:rPr>
          <w:rFonts w:ascii="Arial" w:hAnsi="Arial" w:cs="Arial"/>
          <w:b/>
          <w:color w:val="000000"/>
        </w:rPr>
        <w:t xml:space="preserve">Hechos 10.34-48 </w:t>
      </w:r>
      <w:r w:rsidRPr="00AD6717">
        <w:rPr>
          <w:rFonts w:ascii="Arial" w:hAnsi="Arial" w:cs="Arial"/>
          <w:bCs/>
          <w:color w:val="000000"/>
        </w:rPr>
        <w:t>–</w:t>
      </w:r>
      <w:r w:rsidRPr="009F728F">
        <w:rPr>
          <w:rFonts w:ascii="Arial" w:hAnsi="Arial" w:cs="Arial"/>
          <w:b/>
          <w:color w:val="000000"/>
        </w:rPr>
        <w:t xml:space="preserve"> </w:t>
      </w:r>
      <w:r w:rsidRPr="00120B71">
        <w:rPr>
          <w:rFonts w:ascii="Arial Narrow" w:hAnsi="Arial Narrow" w:cs="Arial"/>
          <w:i/>
          <w:sz w:val="20"/>
          <w:szCs w:val="20"/>
        </w:rPr>
        <w:t>Presentación de Pablo Richard</w:t>
      </w:r>
    </w:p>
    <w:p w14:paraId="63904CEB" w14:textId="77777777" w:rsidR="005322EC" w:rsidRPr="00120B71" w:rsidRDefault="005322EC" w:rsidP="005322EC">
      <w:pPr>
        <w:spacing w:after="80" w:line="240" w:lineRule="auto"/>
        <w:rPr>
          <w:rFonts w:ascii="Arial" w:hAnsi="Arial" w:cs="Arial"/>
          <w:b/>
          <w:iCs/>
          <w:u w:val="single"/>
        </w:rPr>
      </w:pPr>
      <w:r w:rsidRPr="00120B71">
        <w:rPr>
          <w:rFonts w:ascii="Arial" w:hAnsi="Arial" w:cs="Arial"/>
          <w:iCs/>
          <w:color w:val="000000"/>
          <w:u w:val="single"/>
        </w:rPr>
        <w:t>Pedro en casa de Cornelio</w:t>
      </w:r>
    </w:p>
    <w:p w14:paraId="31E3B1B5" w14:textId="77777777" w:rsidR="005322EC" w:rsidRPr="00B91DB3" w:rsidRDefault="005322EC" w:rsidP="005322EC">
      <w:pPr>
        <w:widowControl w:val="0"/>
        <w:tabs>
          <w:tab w:val="left" w:pos="7620"/>
        </w:tabs>
        <w:autoSpaceDE w:val="0"/>
        <w:autoSpaceDN w:val="0"/>
        <w:adjustRightInd w:val="0"/>
        <w:spacing w:after="80" w:line="240" w:lineRule="auto"/>
        <w:rPr>
          <w:rFonts w:ascii="Arial" w:hAnsi="Arial" w:cs="Arial"/>
          <w:color w:val="000000"/>
        </w:rPr>
      </w:pPr>
      <w:r w:rsidRPr="00B91DB3">
        <w:rPr>
          <w:rFonts w:ascii="Arial" w:hAnsi="Arial" w:cs="Arial"/>
          <w:color w:val="000000"/>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14:paraId="07253A89" w14:textId="77777777" w:rsidR="005322EC" w:rsidRDefault="005322EC" w:rsidP="005322EC">
      <w:pPr>
        <w:widowControl w:val="0"/>
        <w:tabs>
          <w:tab w:val="left" w:pos="7620"/>
        </w:tabs>
        <w:autoSpaceDE w:val="0"/>
        <w:autoSpaceDN w:val="0"/>
        <w:adjustRightInd w:val="0"/>
        <w:spacing w:after="120" w:line="240" w:lineRule="auto"/>
        <w:rPr>
          <w:rFonts w:ascii="Arial" w:hAnsi="Arial" w:cs="Arial"/>
          <w:color w:val="000000"/>
        </w:rPr>
      </w:pPr>
      <w:r w:rsidRPr="00B91DB3">
        <w:rPr>
          <w:rFonts w:ascii="Arial" w:hAnsi="Arial" w:cs="Arial"/>
          <w:color w:val="000000"/>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14:paraId="3A433BB6" w14:textId="77777777" w:rsidR="005322EC" w:rsidRPr="009F728F" w:rsidRDefault="005322EC" w:rsidP="005322EC">
      <w:pPr>
        <w:spacing w:after="80" w:line="240" w:lineRule="auto"/>
        <w:rPr>
          <w:rFonts w:ascii="Arial" w:hAnsi="Arial" w:cs="Arial"/>
          <w:b/>
          <w:lang w:val="es-AR"/>
        </w:rPr>
      </w:pPr>
      <w:r w:rsidRPr="009F728F">
        <w:rPr>
          <w:rFonts w:ascii="Arial" w:hAnsi="Arial" w:cs="Arial"/>
          <w:b/>
        </w:rPr>
        <w:t>Reflexión pastoral sobre Hechos 9.32–11.18</w:t>
      </w:r>
    </w:p>
    <w:p w14:paraId="405699D2" w14:textId="77777777" w:rsidR="005322EC" w:rsidRPr="00B91DB3" w:rsidRDefault="005322EC" w:rsidP="005322EC">
      <w:pPr>
        <w:pStyle w:val="Prrafodelista"/>
        <w:numPr>
          <w:ilvl w:val="0"/>
          <w:numId w:val="26"/>
        </w:numPr>
        <w:tabs>
          <w:tab w:val="right" w:pos="8838"/>
        </w:tabs>
        <w:spacing w:after="80" w:line="240" w:lineRule="auto"/>
        <w:rPr>
          <w:rFonts w:ascii="Arial" w:hAnsi="Arial" w:cs="Arial"/>
          <w:lang w:val="es-MX"/>
        </w:rPr>
      </w:pPr>
      <w:r w:rsidRPr="00B91DB3">
        <w:rPr>
          <w:rFonts w:ascii="Arial" w:hAnsi="Arial" w:cs="Arial"/>
          <w:lang w:val="es-MX"/>
        </w:rPr>
        <w:t xml:space="preserve">Los Hechos de Pedro confirman lo que ya ha aparecido a lo largo de </w:t>
      </w:r>
      <w:proofErr w:type="spellStart"/>
      <w:r w:rsidRPr="00B91DB3">
        <w:rPr>
          <w:rFonts w:ascii="Arial" w:hAnsi="Arial" w:cs="Arial"/>
          <w:lang w:val="es-MX"/>
        </w:rPr>
        <w:t>Hch</w:t>
      </w:r>
      <w:proofErr w:type="spellEnd"/>
      <w:r w:rsidRPr="00B91DB3">
        <w:rPr>
          <w:rFonts w:ascii="Arial" w:hAnsi="Arial" w:cs="Arial"/>
          <w:lang w:val="es-MX"/>
        </w:rPr>
        <w:t>, a saber, que la misión es imposible sin un cambio estructural en la Iglesia. La conversión de Pedro apunta hoy a una conversión de la jerarquía de la Iglesia en función de la misión. La misión exige obediencia al Espíritu y conversión.</w:t>
      </w:r>
    </w:p>
    <w:p w14:paraId="5557EBEC" w14:textId="77777777" w:rsidR="005322EC" w:rsidRPr="00B91DB3" w:rsidRDefault="005322EC" w:rsidP="005322EC">
      <w:pPr>
        <w:pStyle w:val="Prrafodelista"/>
        <w:numPr>
          <w:ilvl w:val="0"/>
          <w:numId w:val="26"/>
        </w:numPr>
        <w:tabs>
          <w:tab w:val="right" w:pos="8838"/>
        </w:tabs>
        <w:spacing w:after="80" w:line="240" w:lineRule="auto"/>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14:paraId="2902A663" w14:textId="77777777" w:rsidR="005322EC" w:rsidRPr="00B91DB3" w:rsidRDefault="005322EC" w:rsidP="005322EC">
      <w:pPr>
        <w:pStyle w:val="Prrafodelista"/>
        <w:numPr>
          <w:ilvl w:val="0"/>
          <w:numId w:val="26"/>
        </w:numPr>
        <w:tabs>
          <w:tab w:val="right" w:pos="8838"/>
        </w:tabs>
        <w:spacing w:after="80" w:line="240" w:lineRule="auto"/>
        <w:rPr>
          <w:rFonts w:ascii="Arial" w:hAnsi="Arial" w:cs="Arial"/>
          <w:lang w:val="es-MX"/>
        </w:rPr>
      </w:pPr>
      <w:r w:rsidRPr="00B91DB3">
        <w:rPr>
          <w:rFonts w:ascii="Arial" w:hAnsi="Arial" w:cs="Arial"/>
          <w:lang w:val="es-MX"/>
        </w:rPr>
        <w:lastRenderedPageBreak/>
        <w:t>La evangelización no es solo de personas, sino de comunidades, pueblos y culturas. Es paradigmático cómo Cornelio recibe el evangelio con toda su casa, parientes y amigos íntimos.</w:t>
      </w:r>
    </w:p>
    <w:p w14:paraId="65B5DBC9" w14:textId="5F22B625" w:rsidR="005322EC" w:rsidRPr="009F728F" w:rsidRDefault="005322EC" w:rsidP="005322EC">
      <w:pPr>
        <w:pStyle w:val="Prrafodelista"/>
        <w:numPr>
          <w:ilvl w:val="0"/>
          <w:numId w:val="26"/>
        </w:numPr>
        <w:tabs>
          <w:tab w:val="right" w:pos="8838"/>
        </w:tabs>
        <w:spacing w:after="80" w:line="240" w:lineRule="auto"/>
        <w:rPr>
          <w:rFonts w:ascii="Arial" w:hAnsi="Arial" w:cs="Arial"/>
          <w:lang w:val="es-MX"/>
        </w:rPr>
      </w:pPr>
      <w:r w:rsidRPr="009F728F">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w:t>
      </w:r>
      <w:r w:rsidR="00AD6717">
        <w:rPr>
          <w:rFonts w:ascii="Arial" w:hAnsi="Arial" w:cs="Arial"/>
          <w:lang w:val="es-MX"/>
        </w:rPr>
        <w:t>ó</w:t>
      </w:r>
      <w:r w:rsidRPr="009F728F">
        <w:rPr>
          <w:rFonts w:ascii="Arial" w:hAnsi="Arial" w:cs="Arial"/>
          <w:lang w:val="es-MX"/>
        </w:rPr>
        <w:t xml:space="preserve">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14:paraId="0CBD943A" w14:textId="77777777" w:rsidR="005322EC" w:rsidRDefault="005322EC" w:rsidP="005322EC">
      <w:pPr>
        <w:pStyle w:val="Prrafodelista"/>
        <w:numPr>
          <w:ilvl w:val="0"/>
          <w:numId w:val="26"/>
        </w:numPr>
        <w:tabs>
          <w:tab w:val="right" w:pos="8838"/>
        </w:tabs>
        <w:spacing w:after="0" w:line="240" w:lineRule="auto"/>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14:paraId="5FEC1F41" w14:textId="77777777" w:rsidR="005322EC" w:rsidRPr="00DC2286" w:rsidRDefault="005322EC" w:rsidP="005322EC">
      <w:pPr>
        <w:pStyle w:val="Prrafodelista"/>
        <w:tabs>
          <w:tab w:val="right" w:pos="8838"/>
        </w:tabs>
        <w:spacing w:after="0" w:line="240" w:lineRule="auto"/>
        <w:ind w:left="0"/>
        <w:rPr>
          <w:rFonts w:ascii="Arial" w:hAnsi="Arial" w:cs="Arial"/>
          <w:sz w:val="8"/>
          <w:szCs w:val="8"/>
          <w:lang w:val="es-MX"/>
        </w:rPr>
      </w:pPr>
    </w:p>
    <w:p w14:paraId="6F64A6CE" w14:textId="304079AC" w:rsidR="00A112A5" w:rsidRPr="00AD6717" w:rsidRDefault="005322EC" w:rsidP="00AD6717">
      <w:pPr>
        <w:spacing w:after="120"/>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14:paraId="0360252D" w14:textId="56329C14" w:rsidR="00A112A5" w:rsidRDefault="00A112A5" w:rsidP="00AD6717">
      <w:pPr>
        <w:pStyle w:val="Textoindependiente"/>
        <w:shd w:val="clear" w:color="auto" w:fill="9CC2E5" w:themeFill="accent1" w:themeFillTint="99"/>
        <w:jc w:val="left"/>
        <w:rPr>
          <w:rFonts w:ascii="Arial" w:hAnsi="Arial" w:cs="Arial"/>
          <w:b/>
        </w:rPr>
      </w:pPr>
      <w:r>
        <w:rPr>
          <w:rFonts w:ascii="Arial" w:hAnsi="Arial" w:cs="Arial"/>
          <w:b/>
        </w:rPr>
        <w:t>Recurso</w:t>
      </w:r>
      <w:r w:rsidRPr="00FF7D70">
        <w:rPr>
          <w:rFonts w:ascii="Arial" w:hAnsi="Arial" w:cs="Arial"/>
          <w:b/>
        </w:rPr>
        <w:t>s para la acción pastoral</w:t>
      </w:r>
    </w:p>
    <w:p w14:paraId="1A7ED809" w14:textId="77777777" w:rsidR="00A112A5" w:rsidRPr="00FF7D70" w:rsidRDefault="00A112A5" w:rsidP="00A112A5">
      <w:pPr>
        <w:pStyle w:val="Textoindependiente"/>
        <w:jc w:val="left"/>
        <w:rPr>
          <w:rFonts w:ascii="Arial" w:hAnsi="Arial" w:cs="Arial"/>
          <w:spacing w:val="-3"/>
          <w:sz w:val="12"/>
          <w:szCs w:val="12"/>
        </w:rPr>
      </w:pPr>
    </w:p>
    <w:p w14:paraId="0F329CF3" w14:textId="77777777" w:rsidR="00A112A5" w:rsidRDefault="00A112A5" w:rsidP="006036DB">
      <w:pPr>
        <w:pStyle w:val="Prrafodelista"/>
        <w:numPr>
          <w:ilvl w:val="0"/>
          <w:numId w:val="3"/>
        </w:numPr>
        <w:spacing w:after="120" w:line="240" w:lineRule="auto"/>
        <w:rPr>
          <w:rFonts w:ascii="Arial" w:hAnsi="Arial" w:cs="Arial"/>
          <w:b/>
        </w:rPr>
      </w:pPr>
      <w:proofErr w:type="spellStart"/>
      <w:r>
        <w:rPr>
          <w:rFonts w:ascii="Arial" w:hAnsi="Arial" w:cs="Arial"/>
          <w:b/>
        </w:rPr>
        <w:t>Hofetz</w:t>
      </w:r>
      <w:proofErr w:type="spellEnd"/>
      <w:r>
        <w:rPr>
          <w:rFonts w:ascii="Arial" w:hAnsi="Arial" w:cs="Arial"/>
          <w:b/>
        </w:rPr>
        <w:t xml:space="preserve"> Chaim.</w:t>
      </w:r>
    </w:p>
    <w:p w14:paraId="23BBDB4A" w14:textId="77777777" w:rsidR="00A112A5" w:rsidRPr="00937468" w:rsidRDefault="00A112A5" w:rsidP="00A112A5">
      <w:pPr>
        <w:pStyle w:val="Prrafodelista"/>
        <w:spacing w:after="120" w:line="240" w:lineRule="auto"/>
        <w:ind w:left="360"/>
        <w:rPr>
          <w:rFonts w:ascii="Arial" w:hAnsi="Arial" w:cs="Arial"/>
          <w:b/>
          <w:sz w:val="8"/>
          <w:szCs w:val="8"/>
        </w:rPr>
      </w:pPr>
      <w:r w:rsidRPr="00937468">
        <w:rPr>
          <w:rFonts w:ascii="Arial" w:hAnsi="Arial" w:cs="Arial"/>
          <w:b/>
          <w:sz w:val="8"/>
          <w:szCs w:val="8"/>
        </w:rPr>
        <w:t xml:space="preserve"> </w:t>
      </w:r>
    </w:p>
    <w:p w14:paraId="78D86485" w14:textId="77777777" w:rsidR="00A112A5" w:rsidRPr="003B7E91" w:rsidRDefault="00A112A5" w:rsidP="00A112A5">
      <w:pPr>
        <w:pStyle w:val="Prrafodelista"/>
        <w:spacing w:after="80" w:line="240" w:lineRule="auto"/>
        <w:ind w:left="0"/>
        <w:rPr>
          <w:rFonts w:ascii="Arial" w:hAnsi="Arial" w:cs="Arial"/>
          <w:b/>
          <w:i/>
        </w:rPr>
      </w:pPr>
      <w:r w:rsidRPr="003B7E91">
        <w:rPr>
          <w:rFonts w:ascii="Arial" w:hAnsi="Arial" w:cs="Arial"/>
          <w:i/>
        </w:rPr>
        <w:t xml:space="preserve">En el siglo pasado, un turista de los Estados </w:t>
      </w:r>
      <w:r>
        <w:rPr>
          <w:rFonts w:ascii="Arial" w:hAnsi="Arial" w:cs="Arial"/>
          <w:i/>
        </w:rPr>
        <w:t>U</w:t>
      </w:r>
      <w:r w:rsidRPr="003B7E91">
        <w:rPr>
          <w:rFonts w:ascii="Arial" w:hAnsi="Arial" w:cs="Arial"/>
          <w:i/>
        </w:rPr>
        <w:t>nidos visitó</w:t>
      </w:r>
      <w:r>
        <w:rPr>
          <w:rFonts w:ascii="Arial" w:hAnsi="Arial" w:cs="Arial"/>
          <w:i/>
        </w:rPr>
        <w:t xml:space="preserve"> </w:t>
      </w:r>
      <w:r w:rsidRPr="003B7E91">
        <w:rPr>
          <w:rFonts w:ascii="Arial" w:hAnsi="Arial" w:cs="Arial"/>
          <w:i/>
        </w:rPr>
        <w:t xml:space="preserve">al famoso rabino polaco </w:t>
      </w:r>
      <w:proofErr w:type="spellStart"/>
      <w:r w:rsidRPr="003B7E91">
        <w:rPr>
          <w:rFonts w:ascii="Arial" w:hAnsi="Arial" w:cs="Arial"/>
          <w:i/>
        </w:rPr>
        <w:t>Hofetz</w:t>
      </w:r>
      <w:proofErr w:type="spellEnd"/>
      <w:r w:rsidRPr="003B7E91">
        <w:rPr>
          <w:rFonts w:ascii="Arial" w:hAnsi="Arial" w:cs="Arial"/>
          <w:i/>
        </w:rPr>
        <w:t xml:space="preserve"> Chaim.</w:t>
      </w:r>
    </w:p>
    <w:p w14:paraId="20953CD4" w14:textId="77777777" w:rsidR="00A112A5" w:rsidRPr="003B7E91" w:rsidRDefault="00A112A5" w:rsidP="00A112A5">
      <w:pPr>
        <w:pStyle w:val="Prrafodelista"/>
        <w:spacing w:after="80" w:line="240" w:lineRule="auto"/>
        <w:ind w:left="0"/>
        <w:rPr>
          <w:rFonts w:ascii="Arial" w:hAnsi="Arial" w:cs="Arial"/>
          <w:i/>
        </w:rPr>
      </w:pPr>
      <w:r w:rsidRPr="003B7E91">
        <w:rPr>
          <w:rFonts w:ascii="Arial" w:hAnsi="Arial" w:cs="Arial"/>
          <w:i/>
        </w:rPr>
        <w:t>Y se quedó asombrado al ver que la casa del rabino consistía sencillamente en una habitación atestada de libros. El único mobiliario lo constituían una mesa y una banqueta.</w:t>
      </w:r>
    </w:p>
    <w:p w14:paraId="184B43E5" w14:textId="77777777" w:rsidR="00A112A5" w:rsidRPr="003B7E91" w:rsidRDefault="00A112A5" w:rsidP="00A112A5">
      <w:pPr>
        <w:pStyle w:val="Prrafodelista"/>
        <w:spacing w:after="80" w:line="240" w:lineRule="auto"/>
        <w:ind w:left="0"/>
        <w:rPr>
          <w:rFonts w:ascii="Arial" w:hAnsi="Arial" w:cs="Arial"/>
          <w:i/>
        </w:rPr>
      </w:pPr>
      <w:r w:rsidRPr="003B7E91">
        <w:rPr>
          <w:rFonts w:ascii="Arial" w:hAnsi="Arial" w:cs="Arial"/>
          <w:i/>
        </w:rPr>
        <w:t>“Rabino, ¿dónde están tus muebles?”, preguntó el turista.</w:t>
      </w:r>
    </w:p>
    <w:p w14:paraId="1A78687C" w14:textId="77777777" w:rsidR="00A112A5" w:rsidRPr="003B7E91" w:rsidRDefault="00A112A5" w:rsidP="00A112A5">
      <w:pPr>
        <w:pStyle w:val="Prrafodelista"/>
        <w:spacing w:after="80" w:line="240" w:lineRule="auto"/>
        <w:ind w:left="0"/>
        <w:rPr>
          <w:rFonts w:ascii="Arial" w:hAnsi="Arial" w:cs="Arial"/>
          <w:i/>
        </w:rPr>
      </w:pPr>
      <w:r w:rsidRPr="003B7E91">
        <w:rPr>
          <w:rFonts w:ascii="Arial" w:hAnsi="Arial" w:cs="Arial"/>
          <w:i/>
        </w:rPr>
        <w:t xml:space="preserve">“¿Dónde están los tuyos?”, replicó </w:t>
      </w:r>
      <w:proofErr w:type="spellStart"/>
      <w:r w:rsidRPr="003B7E91">
        <w:rPr>
          <w:rFonts w:ascii="Arial" w:hAnsi="Arial" w:cs="Arial"/>
          <w:i/>
        </w:rPr>
        <w:t>Hofetz</w:t>
      </w:r>
      <w:proofErr w:type="spellEnd"/>
      <w:r w:rsidRPr="003B7E91">
        <w:rPr>
          <w:rFonts w:ascii="Arial" w:hAnsi="Arial" w:cs="Arial"/>
          <w:i/>
        </w:rPr>
        <w:t>.</w:t>
      </w:r>
    </w:p>
    <w:p w14:paraId="184D0AAE" w14:textId="77777777" w:rsidR="00A112A5" w:rsidRPr="003B7E91" w:rsidRDefault="00A112A5" w:rsidP="00A112A5">
      <w:pPr>
        <w:pStyle w:val="Prrafodelista"/>
        <w:spacing w:after="80" w:line="240" w:lineRule="auto"/>
        <w:ind w:left="0"/>
        <w:rPr>
          <w:rFonts w:ascii="Arial" w:hAnsi="Arial" w:cs="Arial"/>
          <w:i/>
        </w:rPr>
      </w:pPr>
      <w:r w:rsidRPr="003B7E91">
        <w:rPr>
          <w:rFonts w:ascii="Arial" w:hAnsi="Arial" w:cs="Arial"/>
          <w:i/>
        </w:rPr>
        <w:t xml:space="preserve">“¿Los míos? Pero si yo sólo soy un visitante… Estoy aquí de paso…”, dijo el </w:t>
      </w:r>
      <w:r>
        <w:rPr>
          <w:rFonts w:ascii="Arial" w:hAnsi="Arial" w:cs="Arial"/>
          <w:i/>
        </w:rPr>
        <w:t>norte</w:t>
      </w:r>
      <w:r w:rsidRPr="003B7E91">
        <w:rPr>
          <w:rFonts w:ascii="Arial" w:hAnsi="Arial" w:cs="Arial"/>
          <w:i/>
        </w:rPr>
        <w:t>americano.</w:t>
      </w:r>
    </w:p>
    <w:p w14:paraId="5E9F8070" w14:textId="77777777" w:rsidR="00A112A5" w:rsidRPr="003B7E91" w:rsidRDefault="00A112A5" w:rsidP="00A112A5">
      <w:pPr>
        <w:pStyle w:val="Prrafodelista"/>
        <w:spacing w:after="80" w:line="240" w:lineRule="auto"/>
        <w:ind w:left="0"/>
        <w:rPr>
          <w:rFonts w:ascii="Arial" w:hAnsi="Arial" w:cs="Arial"/>
          <w:i/>
        </w:rPr>
      </w:pPr>
      <w:r w:rsidRPr="003B7E91">
        <w:rPr>
          <w:rFonts w:ascii="Arial" w:hAnsi="Arial" w:cs="Arial"/>
          <w:i/>
        </w:rPr>
        <w:t>“Lo mismo que yo”, dijo el rabino.</w:t>
      </w:r>
    </w:p>
    <w:p w14:paraId="280F309D" w14:textId="77777777" w:rsidR="00A112A5" w:rsidRPr="003B7E91" w:rsidRDefault="00A112A5" w:rsidP="00A112A5">
      <w:pPr>
        <w:pStyle w:val="Prrafodelista"/>
        <w:spacing w:after="80" w:line="240" w:lineRule="auto"/>
        <w:ind w:left="360"/>
        <w:rPr>
          <w:rFonts w:ascii="Arial" w:hAnsi="Arial" w:cs="Arial"/>
          <w:sz w:val="8"/>
          <w:szCs w:val="8"/>
        </w:rPr>
      </w:pPr>
    </w:p>
    <w:p w14:paraId="0611F94A" w14:textId="2B7F5DCC" w:rsidR="00A112A5" w:rsidRPr="008535C4" w:rsidRDefault="00A112A5" w:rsidP="008535C4">
      <w:pPr>
        <w:pStyle w:val="Prrafodelista"/>
        <w:spacing w:after="80" w:line="240" w:lineRule="auto"/>
        <w:ind w:left="708"/>
        <w:rPr>
          <w:rFonts w:ascii="Arial" w:hAnsi="Arial" w:cs="Arial"/>
        </w:rPr>
      </w:pPr>
      <w:r>
        <w:rPr>
          <w:rFonts w:ascii="Arial" w:hAnsi="Arial" w:cs="Arial"/>
        </w:rPr>
        <w:t>Cuando alguien comienza a vivir más y más profundamente, vive también más sencillamente.</w:t>
      </w:r>
      <w:r w:rsidR="008535C4">
        <w:rPr>
          <w:rFonts w:ascii="Arial" w:hAnsi="Arial" w:cs="Arial"/>
        </w:rPr>
        <w:t xml:space="preserve"> </w:t>
      </w:r>
      <w:r w:rsidRPr="008535C4">
        <w:rPr>
          <w:rFonts w:ascii="Arial" w:hAnsi="Arial" w:cs="Arial"/>
        </w:rPr>
        <w:t>Por desgracia, la vida sencilla no siempre conlleva profundidad.</w:t>
      </w:r>
    </w:p>
    <w:p w14:paraId="646056C6" w14:textId="50A58D82" w:rsidR="00AE0554" w:rsidRPr="008535C4" w:rsidRDefault="00A112A5" w:rsidP="008535C4">
      <w:pPr>
        <w:spacing w:after="0" w:line="240" w:lineRule="auto"/>
        <w:jc w:val="right"/>
        <w:rPr>
          <w:rFonts w:ascii="Arial" w:hAnsi="Arial" w:cs="Arial"/>
          <w:i/>
          <w:sz w:val="20"/>
          <w:szCs w:val="20"/>
        </w:rPr>
      </w:pPr>
      <w:r w:rsidRPr="008535C4">
        <w:rPr>
          <w:rFonts w:ascii="Arial" w:hAnsi="Arial" w:cs="Arial"/>
          <w:i/>
          <w:sz w:val="20"/>
          <w:szCs w:val="20"/>
        </w:rPr>
        <w:t xml:space="preserve">Anthony de Mello, </w:t>
      </w:r>
      <w:r w:rsidRPr="008535C4">
        <w:rPr>
          <w:rFonts w:ascii="Arial" w:hAnsi="Arial" w:cs="Arial"/>
          <w:b/>
          <w:i/>
          <w:sz w:val="20"/>
          <w:szCs w:val="20"/>
        </w:rPr>
        <w:t>El canto del pájaro</w:t>
      </w:r>
      <w:r w:rsidRPr="008535C4">
        <w:rPr>
          <w:rFonts w:ascii="Arial" w:hAnsi="Arial" w:cs="Arial"/>
          <w:i/>
          <w:sz w:val="20"/>
          <w:szCs w:val="20"/>
        </w:rPr>
        <w:t xml:space="preserve">, Sal </w:t>
      </w:r>
      <w:proofErr w:type="spellStart"/>
      <w:r w:rsidRPr="008535C4">
        <w:rPr>
          <w:rFonts w:ascii="Arial" w:hAnsi="Arial" w:cs="Arial"/>
          <w:i/>
          <w:sz w:val="20"/>
          <w:szCs w:val="20"/>
        </w:rPr>
        <w:t>Terrae</w:t>
      </w:r>
      <w:proofErr w:type="spellEnd"/>
      <w:r w:rsidRPr="008535C4">
        <w:rPr>
          <w:rFonts w:ascii="Arial" w:hAnsi="Arial" w:cs="Arial"/>
          <w:i/>
          <w:sz w:val="20"/>
          <w:szCs w:val="20"/>
        </w:rPr>
        <w:t>, Santander, 30° edición, 2003.</w:t>
      </w:r>
    </w:p>
    <w:p w14:paraId="012D6C18" w14:textId="77777777" w:rsidR="006B1550" w:rsidRPr="008535C4" w:rsidRDefault="006B1550" w:rsidP="006B1550">
      <w:pPr>
        <w:pStyle w:val="Prrafodelista"/>
        <w:spacing w:after="0" w:line="240" w:lineRule="auto"/>
        <w:ind w:left="4956"/>
        <w:jc w:val="right"/>
        <w:rPr>
          <w:rFonts w:ascii="Arial" w:hAnsi="Arial" w:cs="Arial"/>
          <w:i/>
          <w:sz w:val="12"/>
          <w:szCs w:val="12"/>
        </w:rPr>
      </w:pPr>
    </w:p>
    <w:p w14:paraId="50D8A919" w14:textId="77777777" w:rsidR="00A112A5" w:rsidRDefault="00A112A5" w:rsidP="006036DB">
      <w:pPr>
        <w:pStyle w:val="Prrafodelista"/>
        <w:numPr>
          <w:ilvl w:val="0"/>
          <w:numId w:val="3"/>
        </w:numPr>
        <w:spacing w:after="0" w:line="240" w:lineRule="auto"/>
        <w:rPr>
          <w:rFonts w:ascii="Arial" w:hAnsi="Arial" w:cs="Arial"/>
        </w:rPr>
      </w:pPr>
      <w:r w:rsidRPr="009D4F97">
        <w:rPr>
          <w:rFonts w:ascii="Arial" w:hAnsi="Arial" w:cs="Arial"/>
          <w:b/>
        </w:rPr>
        <w:t>Crisis</w:t>
      </w:r>
      <w:r w:rsidRPr="009D4F97">
        <w:rPr>
          <w:rFonts w:ascii="Arial" w:hAnsi="Arial" w:cs="Arial"/>
        </w:rPr>
        <w:t xml:space="preserve">. Nuestra palabra </w:t>
      </w:r>
      <w:r w:rsidRPr="004010EC">
        <w:rPr>
          <w:rFonts w:ascii="Arial" w:hAnsi="Arial" w:cs="Arial"/>
          <w:i/>
        </w:rPr>
        <w:t>crisis</w:t>
      </w:r>
      <w:r w:rsidRPr="009D4F97">
        <w:rPr>
          <w:rFonts w:ascii="Arial" w:hAnsi="Arial" w:cs="Arial"/>
        </w:rPr>
        <w:t xml:space="preserve"> es análoga a la palabra griega </w:t>
      </w:r>
      <w:proofErr w:type="spellStart"/>
      <w:r w:rsidRPr="004010EC">
        <w:rPr>
          <w:rFonts w:ascii="Arial" w:hAnsi="Arial" w:cs="Arial"/>
          <w:i/>
        </w:rPr>
        <w:t>krisis</w:t>
      </w:r>
      <w:proofErr w:type="spellEnd"/>
      <w:r w:rsidRPr="009D4F97">
        <w:rPr>
          <w:rFonts w:ascii="Arial" w:hAnsi="Arial" w:cs="Arial"/>
        </w:rPr>
        <w:t>. Cuando esta palabra aparece en el Nuevo Testamento, tiene un solo significado: “juicio”. En toda situación crucial se requiere un juicio, una decisión. Pero en el Nuevo Testamento, el juicio a que se hace referencia nunca es simplemente el juicio que el hombre debe hacer. Siempre es el juicio que Dios ha hecho. Ninguna discusión de las situaciones cruciales de la vida que no viera en ellas la inminencia del juicio de Dios, que es la presencia de la decisión de Dios sobre la vida humana, satisfaría la interpretación neotestamentaria de la vida. Por consiguiente, ninguna situación crucial es enfrentada adecuadamente si no se toma en consideración la dimensión de la relación con Dios. “¿</w:t>
      </w:r>
      <w:proofErr w:type="spellStart"/>
      <w:r w:rsidRPr="009D4F97">
        <w:rPr>
          <w:rFonts w:ascii="Arial" w:hAnsi="Arial" w:cs="Arial"/>
        </w:rPr>
        <w:t>Que</w:t>
      </w:r>
      <w:proofErr w:type="spellEnd"/>
      <w:r w:rsidRPr="009D4F97">
        <w:rPr>
          <w:rFonts w:ascii="Arial" w:hAnsi="Arial" w:cs="Arial"/>
        </w:rPr>
        <w:t xml:space="preserve"> es lo que Dios quiere? “¿Qué debo hacer por consiguiente?” En toda situación crucial estas dos preguntas se compenetran.</w:t>
      </w:r>
    </w:p>
    <w:p w14:paraId="22DC0531" w14:textId="77777777" w:rsidR="00A112A5" w:rsidRPr="009D4F97" w:rsidRDefault="00A112A5" w:rsidP="00A112A5">
      <w:pPr>
        <w:pStyle w:val="Prrafodelista"/>
        <w:spacing w:after="0" w:line="240" w:lineRule="auto"/>
        <w:ind w:left="1776"/>
        <w:rPr>
          <w:rFonts w:ascii="Arial" w:hAnsi="Arial" w:cs="Arial"/>
          <w:sz w:val="8"/>
          <w:szCs w:val="8"/>
        </w:rPr>
      </w:pPr>
    </w:p>
    <w:p w14:paraId="76C84690" w14:textId="630EB644" w:rsidR="00A112A5" w:rsidRDefault="00A112A5" w:rsidP="00A75EF9">
      <w:pPr>
        <w:pStyle w:val="Prrafodelista"/>
        <w:spacing w:after="0" w:line="240" w:lineRule="auto"/>
        <w:ind w:left="2832"/>
        <w:rPr>
          <w:rFonts w:ascii="Arial" w:hAnsi="Arial" w:cs="Arial"/>
          <w:i/>
          <w:sz w:val="18"/>
          <w:szCs w:val="18"/>
        </w:rPr>
      </w:pPr>
      <w:r w:rsidRPr="009D4F97">
        <w:rPr>
          <w:rFonts w:ascii="Arial" w:hAnsi="Arial" w:cs="Arial"/>
          <w:i/>
          <w:sz w:val="18"/>
          <w:szCs w:val="18"/>
        </w:rPr>
        <w:t xml:space="preserve">Carl </w:t>
      </w:r>
      <w:proofErr w:type="spellStart"/>
      <w:r w:rsidRPr="009D4F97">
        <w:rPr>
          <w:rFonts w:ascii="Arial" w:hAnsi="Arial" w:cs="Arial"/>
          <w:i/>
          <w:sz w:val="18"/>
          <w:szCs w:val="18"/>
        </w:rPr>
        <w:t>Michalson</w:t>
      </w:r>
      <w:proofErr w:type="spellEnd"/>
      <w:r w:rsidRPr="009D4F97">
        <w:rPr>
          <w:rFonts w:ascii="Arial" w:hAnsi="Arial" w:cs="Arial"/>
          <w:i/>
          <w:sz w:val="18"/>
          <w:szCs w:val="18"/>
        </w:rPr>
        <w:t xml:space="preserve">, </w:t>
      </w:r>
      <w:r w:rsidRPr="009D4F97">
        <w:rPr>
          <w:rFonts w:ascii="Arial" w:hAnsi="Arial" w:cs="Arial"/>
          <w:b/>
          <w:i/>
          <w:sz w:val="18"/>
          <w:szCs w:val="18"/>
        </w:rPr>
        <w:t>Fe para crisis personales</w:t>
      </w:r>
      <w:r w:rsidRPr="009D4F97">
        <w:rPr>
          <w:rFonts w:ascii="Arial" w:hAnsi="Arial" w:cs="Arial"/>
          <w:i/>
          <w:sz w:val="18"/>
          <w:szCs w:val="18"/>
        </w:rPr>
        <w:t>, L</w:t>
      </w:r>
      <w:r>
        <w:rPr>
          <w:rFonts w:ascii="Arial" w:hAnsi="Arial" w:cs="Arial"/>
          <w:i/>
          <w:sz w:val="18"/>
          <w:szCs w:val="18"/>
        </w:rPr>
        <w:t>a Aurora, Bs. Aires, 1966, p.10.</w:t>
      </w:r>
    </w:p>
    <w:p w14:paraId="4B4609E6" w14:textId="77777777" w:rsidR="00A75EF9" w:rsidRPr="00A75EF9" w:rsidRDefault="00A75EF9" w:rsidP="00A75EF9">
      <w:pPr>
        <w:pStyle w:val="Prrafodelista"/>
        <w:spacing w:after="0" w:line="240" w:lineRule="auto"/>
        <w:ind w:left="2832"/>
        <w:rPr>
          <w:rFonts w:ascii="Arial" w:hAnsi="Arial" w:cs="Arial"/>
          <w:i/>
          <w:sz w:val="18"/>
          <w:szCs w:val="18"/>
        </w:rPr>
      </w:pPr>
    </w:p>
    <w:p w14:paraId="18E370B9" w14:textId="677AE055" w:rsidR="009550F2" w:rsidRPr="008535C4" w:rsidRDefault="00A112A5" w:rsidP="008535C4">
      <w:pPr>
        <w:shd w:val="clear" w:color="auto" w:fill="9CC2E5" w:themeFill="accent1" w:themeFillTint="99"/>
        <w:spacing w:after="120"/>
        <w:rPr>
          <w:rFonts w:ascii="Arial" w:hAnsi="Arial" w:cs="Arial"/>
          <w:b/>
        </w:rPr>
      </w:pPr>
      <w:r>
        <w:rPr>
          <w:rFonts w:ascii="Arial" w:hAnsi="Arial" w:cs="Arial"/>
          <w:b/>
        </w:rPr>
        <w:t>Recurso</w:t>
      </w:r>
      <w:r w:rsidRPr="00FF7D70">
        <w:rPr>
          <w:rFonts w:ascii="Arial" w:hAnsi="Arial" w:cs="Arial"/>
          <w:b/>
        </w:rPr>
        <w:t>s para la liturgia del culto comunitario</w:t>
      </w:r>
    </w:p>
    <w:p w14:paraId="4B5A874A" w14:textId="77777777" w:rsidR="0067197D" w:rsidRPr="008535C4" w:rsidRDefault="0067197D" w:rsidP="00E16D7E">
      <w:pPr>
        <w:pStyle w:val="Prrafodelista"/>
        <w:numPr>
          <w:ilvl w:val="0"/>
          <w:numId w:val="3"/>
        </w:numPr>
        <w:spacing w:after="80"/>
        <w:rPr>
          <w:rFonts w:ascii="Arial" w:hAnsi="Arial" w:cs="Arial"/>
          <w:b/>
        </w:rPr>
      </w:pPr>
      <w:r w:rsidRPr="008535C4">
        <w:rPr>
          <w:rFonts w:ascii="Arial" w:hAnsi="Arial" w:cs="Arial"/>
          <w:b/>
        </w:rPr>
        <w:t>Señor, hemos recibido tu bautismo</w:t>
      </w:r>
    </w:p>
    <w:p w14:paraId="6B04F31A" w14:textId="77777777" w:rsidR="0067197D" w:rsidRPr="008535C4" w:rsidRDefault="0067197D" w:rsidP="00E16D7E">
      <w:pPr>
        <w:spacing w:after="0" w:line="240" w:lineRule="auto"/>
        <w:rPr>
          <w:rFonts w:ascii="Arial" w:hAnsi="Arial" w:cs="Arial"/>
        </w:rPr>
      </w:pPr>
      <w:r w:rsidRPr="008535C4">
        <w:rPr>
          <w:rFonts w:ascii="Arial" w:hAnsi="Arial" w:cs="Arial"/>
        </w:rPr>
        <w:t>Como en los días primeros de la creación, cuando el mundo surgió del caos de las aguas, queremos ser signos de vida y nueva creación.</w:t>
      </w:r>
    </w:p>
    <w:p w14:paraId="0240F393" w14:textId="77777777" w:rsidR="00E16D7E" w:rsidRPr="008535C4" w:rsidRDefault="0067197D" w:rsidP="00E16D7E">
      <w:pPr>
        <w:spacing w:after="0" w:line="240" w:lineRule="auto"/>
        <w:rPr>
          <w:rFonts w:ascii="Arial" w:hAnsi="Arial" w:cs="Arial"/>
        </w:rPr>
      </w:pPr>
      <w:r w:rsidRPr="008535C4">
        <w:rPr>
          <w:rFonts w:ascii="Arial" w:hAnsi="Arial" w:cs="Arial"/>
        </w:rPr>
        <w:t xml:space="preserve">Como en los días del diluvio, cuando una nueva tierra emergió después de las lluvias, </w:t>
      </w:r>
    </w:p>
    <w:p w14:paraId="37EF28C1" w14:textId="734D9458" w:rsidR="0067197D" w:rsidRPr="008535C4" w:rsidRDefault="0067197D" w:rsidP="00E16D7E">
      <w:pPr>
        <w:spacing w:after="0" w:line="240" w:lineRule="auto"/>
        <w:rPr>
          <w:rFonts w:ascii="Arial" w:hAnsi="Arial" w:cs="Arial"/>
        </w:rPr>
      </w:pPr>
      <w:r w:rsidRPr="008535C4">
        <w:rPr>
          <w:rFonts w:ascii="Arial" w:hAnsi="Arial" w:cs="Arial"/>
        </w:rPr>
        <w:t>queremos ser signos de esperanza y nuevos comienzos.</w:t>
      </w:r>
    </w:p>
    <w:p w14:paraId="17D1D392" w14:textId="77777777" w:rsidR="00BB4618" w:rsidRPr="008535C4" w:rsidRDefault="0067197D" w:rsidP="00E16D7E">
      <w:pPr>
        <w:spacing w:after="0" w:line="240" w:lineRule="auto"/>
        <w:rPr>
          <w:rFonts w:ascii="Arial" w:hAnsi="Arial" w:cs="Arial"/>
        </w:rPr>
      </w:pPr>
      <w:r w:rsidRPr="008535C4">
        <w:rPr>
          <w:rFonts w:ascii="Arial" w:hAnsi="Arial" w:cs="Arial"/>
        </w:rPr>
        <w:t xml:space="preserve">Como el día en que una multitud de esclavos y pobres cruzó el Mar Rojo </w:t>
      </w:r>
    </w:p>
    <w:p w14:paraId="6CFB34C6" w14:textId="7EEE5222" w:rsidR="0067197D" w:rsidRPr="008535C4" w:rsidRDefault="0067197D" w:rsidP="00E16D7E">
      <w:pPr>
        <w:spacing w:after="0" w:line="240" w:lineRule="auto"/>
        <w:rPr>
          <w:rFonts w:ascii="Arial" w:hAnsi="Arial" w:cs="Arial"/>
        </w:rPr>
      </w:pPr>
      <w:r w:rsidRPr="008535C4">
        <w:rPr>
          <w:rFonts w:ascii="Arial" w:hAnsi="Arial" w:cs="Arial"/>
        </w:rPr>
        <w:t>y empezó a sentirse pueblo, queremos ser signos de justicia y liberación.</w:t>
      </w:r>
    </w:p>
    <w:p w14:paraId="33B552C8" w14:textId="77777777" w:rsidR="005730A3" w:rsidRPr="008535C4" w:rsidRDefault="0067197D" w:rsidP="00E16D7E">
      <w:pPr>
        <w:spacing w:after="0" w:line="240" w:lineRule="auto"/>
        <w:rPr>
          <w:rFonts w:ascii="Arial" w:hAnsi="Arial" w:cs="Arial"/>
        </w:rPr>
      </w:pPr>
      <w:r w:rsidRPr="008535C4">
        <w:rPr>
          <w:rFonts w:ascii="Arial" w:hAnsi="Arial" w:cs="Arial"/>
        </w:rPr>
        <w:t xml:space="preserve">Como aquel día en que Jesús fue sumergido en el Jordán </w:t>
      </w:r>
    </w:p>
    <w:p w14:paraId="7C2486C3" w14:textId="7D0D47A7" w:rsidR="0067197D" w:rsidRPr="008535C4" w:rsidRDefault="0067197D" w:rsidP="00E16D7E">
      <w:pPr>
        <w:spacing w:after="0" w:line="240" w:lineRule="auto"/>
        <w:rPr>
          <w:rFonts w:ascii="Arial" w:hAnsi="Arial" w:cs="Arial"/>
        </w:rPr>
      </w:pPr>
      <w:r w:rsidRPr="008535C4">
        <w:rPr>
          <w:rFonts w:ascii="Arial" w:hAnsi="Arial" w:cs="Arial"/>
        </w:rPr>
        <w:t>y afirmó su vocación de profeta y siervo de su pueblo, queremos ser signos de amor y solidaridad</w:t>
      </w:r>
      <w:r w:rsidR="00C142EB" w:rsidRPr="008535C4">
        <w:rPr>
          <w:rFonts w:ascii="Arial" w:hAnsi="Arial" w:cs="Arial"/>
        </w:rPr>
        <w:t>,</w:t>
      </w:r>
    </w:p>
    <w:p w14:paraId="76352EAC" w14:textId="77777777" w:rsidR="005730A3" w:rsidRPr="008535C4" w:rsidRDefault="0067197D" w:rsidP="005730A3">
      <w:pPr>
        <w:spacing w:after="0"/>
        <w:rPr>
          <w:rFonts w:ascii="Tahoma" w:hAnsi="Tahoma" w:cs="Tahoma"/>
          <w:b/>
          <w:i/>
        </w:rPr>
      </w:pPr>
      <w:r w:rsidRPr="008535C4">
        <w:rPr>
          <w:rFonts w:ascii="Arial" w:hAnsi="Arial" w:cs="Arial"/>
          <w:b/>
        </w:rPr>
        <w:t>Señor, hemos recibido tu bautismo</w:t>
      </w:r>
      <w:r w:rsidRPr="008535C4">
        <w:rPr>
          <w:rFonts w:ascii="Tahoma" w:hAnsi="Tahoma" w:cs="Tahoma"/>
          <w:b/>
          <w:i/>
        </w:rPr>
        <w:t xml:space="preserve">        </w:t>
      </w:r>
    </w:p>
    <w:p w14:paraId="3E8645A8" w14:textId="0C4A13B7" w:rsidR="009550F2" w:rsidRPr="003E058C" w:rsidRDefault="0067197D" w:rsidP="001428AA">
      <w:pPr>
        <w:spacing w:after="0"/>
        <w:jc w:val="right"/>
        <w:rPr>
          <w:rFonts w:ascii="Arial Narrow" w:hAnsi="Arial Narrow" w:cs="Tahoma"/>
          <w:i/>
          <w:sz w:val="20"/>
          <w:szCs w:val="20"/>
        </w:rPr>
      </w:pPr>
      <w:r w:rsidRPr="008535C4">
        <w:rPr>
          <w:rFonts w:ascii="Tahoma" w:hAnsi="Tahoma" w:cs="Tahoma"/>
          <w:b/>
          <w:i/>
        </w:rPr>
        <w:t xml:space="preserve"> </w:t>
      </w:r>
      <w:r w:rsidRPr="003E058C">
        <w:rPr>
          <w:rFonts w:ascii="Arial Narrow" w:hAnsi="Arial Narrow" w:cs="Tahoma"/>
          <w:i/>
          <w:sz w:val="20"/>
          <w:szCs w:val="20"/>
        </w:rPr>
        <w:t>Amós López</w:t>
      </w:r>
    </w:p>
    <w:p w14:paraId="64F94D84" w14:textId="77777777" w:rsidR="00A112A5" w:rsidRPr="009B476F" w:rsidRDefault="00A112A5" w:rsidP="00A112A5">
      <w:pPr>
        <w:pStyle w:val="Prrafodelista"/>
        <w:spacing w:after="80" w:line="240" w:lineRule="auto"/>
        <w:ind w:left="360"/>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A112A5" w14:paraId="34199DF9" w14:textId="77777777" w:rsidTr="003E058C">
        <w:tc>
          <w:tcPr>
            <w:tcW w:w="4889" w:type="dxa"/>
          </w:tcPr>
          <w:p w14:paraId="4B1FA415" w14:textId="77777777" w:rsidR="00A112A5" w:rsidRPr="00F87B30" w:rsidRDefault="00A112A5" w:rsidP="008535C4">
            <w:pPr>
              <w:pStyle w:val="Prrafodelista"/>
              <w:numPr>
                <w:ilvl w:val="0"/>
                <w:numId w:val="3"/>
              </w:numPr>
              <w:spacing w:after="80" w:line="240" w:lineRule="auto"/>
              <w:rPr>
                <w:rFonts w:ascii="Arial" w:hAnsi="Arial" w:cs="Arial"/>
              </w:rPr>
            </w:pPr>
            <w:r w:rsidRPr="00FF7D70">
              <w:rPr>
                <w:rStyle w:val="Textoennegrita"/>
                <w:rFonts w:ascii="Arial" w:hAnsi="Arial" w:cs="Arial"/>
              </w:rPr>
              <w:lastRenderedPageBreak/>
              <w:t>Oración</w:t>
            </w:r>
            <w:r w:rsidRPr="009B45B5">
              <w:rPr>
                <w:rStyle w:val="Textoennegrita"/>
              </w:rPr>
              <w:t xml:space="preserve"> </w:t>
            </w:r>
            <w:r w:rsidRPr="00FF7D70">
              <w:rPr>
                <w:rStyle w:val="Textoennegrita"/>
                <w:rFonts w:ascii="Arial" w:hAnsi="Arial" w:cs="Arial"/>
              </w:rPr>
              <w:t>bautismal</w:t>
            </w:r>
          </w:p>
          <w:p w14:paraId="17E69F62" w14:textId="77777777" w:rsidR="00A112A5" w:rsidRPr="004720F1" w:rsidRDefault="00A112A5" w:rsidP="005322EC">
            <w:pPr>
              <w:spacing w:after="0" w:line="240" w:lineRule="auto"/>
              <w:rPr>
                <w:rFonts w:ascii="Arial" w:hAnsi="Arial" w:cs="Arial"/>
              </w:rPr>
            </w:pPr>
            <w:r w:rsidRPr="004720F1">
              <w:rPr>
                <w:rFonts w:ascii="Arial" w:hAnsi="Arial" w:cs="Arial"/>
              </w:rPr>
              <w:t>Señor, en la Creación,</w:t>
            </w:r>
            <w:r>
              <w:rPr>
                <w:rFonts w:ascii="Arial" w:hAnsi="Arial" w:cs="Arial"/>
              </w:rPr>
              <w:t xml:space="preserve"> </w:t>
            </w:r>
            <w:r w:rsidRPr="004720F1">
              <w:rPr>
                <w:rFonts w:ascii="Arial" w:hAnsi="Arial" w:cs="Arial"/>
              </w:rPr>
              <w:t>tus aguas trajeron vida;</w:t>
            </w:r>
          </w:p>
          <w:p w14:paraId="057D3FB5" w14:textId="77777777" w:rsidR="00A112A5" w:rsidRPr="004720F1" w:rsidRDefault="00A112A5" w:rsidP="005322EC">
            <w:pPr>
              <w:spacing w:after="0" w:line="240" w:lineRule="auto"/>
              <w:rPr>
                <w:rFonts w:ascii="Arial" w:hAnsi="Arial" w:cs="Arial"/>
              </w:rPr>
            </w:pPr>
            <w:r w:rsidRPr="004720F1">
              <w:rPr>
                <w:rFonts w:ascii="Arial" w:hAnsi="Arial" w:cs="Arial"/>
              </w:rPr>
              <w:t>en el Diluvio,</w:t>
            </w:r>
            <w:r>
              <w:rPr>
                <w:rFonts w:ascii="Arial" w:hAnsi="Arial" w:cs="Arial"/>
              </w:rPr>
              <w:t xml:space="preserve"> </w:t>
            </w:r>
            <w:r w:rsidRPr="004720F1">
              <w:rPr>
                <w:rFonts w:ascii="Arial" w:hAnsi="Arial" w:cs="Arial"/>
              </w:rPr>
              <w:t>tus aguas fueron purificadoras;</w:t>
            </w:r>
          </w:p>
          <w:p w14:paraId="3101B2B6" w14:textId="77777777" w:rsidR="00A112A5" w:rsidRDefault="00A112A5" w:rsidP="005322EC">
            <w:pPr>
              <w:spacing w:after="0" w:line="240" w:lineRule="auto"/>
              <w:rPr>
                <w:rFonts w:ascii="Arial" w:hAnsi="Arial" w:cs="Arial"/>
              </w:rPr>
            </w:pPr>
            <w:r w:rsidRPr="004720F1">
              <w:rPr>
                <w:rFonts w:ascii="Arial" w:hAnsi="Arial" w:cs="Arial"/>
              </w:rPr>
              <w:t>en la opresión de Egipto,</w:t>
            </w:r>
            <w:r>
              <w:rPr>
                <w:rFonts w:ascii="Arial" w:hAnsi="Arial" w:cs="Arial"/>
              </w:rPr>
              <w:t xml:space="preserve"> </w:t>
            </w:r>
          </w:p>
          <w:p w14:paraId="2931AD2F" w14:textId="77777777" w:rsidR="00A112A5" w:rsidRPr="004720F1" w:rsidRDefault="00A112A5" w:rsidP="005322EC">
            <w:pPr>
              <w:spacing w:after="0" w:line="240" w:lineRule="auto"/>
              <w:rPr>
                <w:rFonts w:ascii="Arial" w:hAnsi="Arial" w:cs="Arial"/>
              </w:rPr>
            </w:pPr>
            <w:r>
              <w:rPr>
                <w:rFonts w:ascii="Arial" w:hAnsi="Arial" w:cs="Arial"/>
              </w:rPr>
              <w:t>tus aguas fueron libertadoras.</w:t>
            </w:r>
          </w:p>
          <w:p w14:paraId="71CDBF56" w14:textId="77777777" w:rsidR="00A112A5" w:rsidRPr="004720F1" w:rsidRDefault="00A112A5" w:rsidP="005322EC">
            <w:pPr>
              <w:spacing w:after="0" w:line="240" w:lineRule="auto"/>
              <w:rPr>
                <w:rFonts w:ascii="Arial" w:hAnsi="Arial" w:cs="Arial"/>
                <w:sz w:val="8"/>
                <w:szCs w:val="8"/>
              </w:rPr>
            </w:pPr>
            <w:r w:rsidRPr="004720F1">
              <w:rPr>
                <w:rFonts w:ascii="Arial" w:hAnsi="Arial" w:cs="Arial"/>
                <w:sz w:val="8"/>
                <w:szCs w:val="8"/>
              </w:rPr>
              <w:t> </w:t>
            </w:r>
          </w:p>
          <w:p w14:paraId="7D322938" w14:textId="77777777" w:rsidR="00A112A5" w:rsidRPr="004720F1" w:rsidRDefault="00A112A5" w:rsidP="005322EC">
            <w:pPr>
              <w:spacing w:after="0" w:line="240" w:lineRule="auto"/>
              <w:rPr>
                <w:rFonts w:ascii="Arial" w:hAnsi="Arial" w:cs="Arial"/>
              </w:rPr>
            </w:pPr>
            <w:r>
              <w:rPr>
                <w:rFonts w:ascii="Arial" w:hAnsi="Arial" w:cs="Arial"/>
              </w:rPr>
              <w:t>C</w:t>
            </w:r>
            <w:r w:rsidRPr="004720F1">
              <w:rPr>
                <w:rFonts w:ascii="Arial" w:hAnsi="Arial" w:cs="Arial"/>
              </w:rPr>
              <w:t>uando Jesús fue bautizado,</w:t>
            </w:r>
          </w:p>
          <w:p w14:paraId="0864479A" w14:textId="77777777" w:rsidR="00A112A5" w:rsidRPr="004720F1" w:rsidRDefault="00A112A5" w:rsidP="005322EC">
            <w:pPr>
              <w:spacing w:after="0" w:line="240" w:lineRule="auto"/>
              <w:rPr>
                <w:rFonts w:ascii="Arial" w:hAnsi="Arial" w:cs="Arial"/>
              </w:rPr>
            </w:pPr>
            <w:r w:rsidRPr="004720F1">
              <w:rPr>
                <w:rFonts w:ascii="Arial" w:hAnsi="Arial" w:cs="Arial"/>
              </w:rPr>
              <w:t>tus aguas abrieron el cielo,</w:t>
            </w:r>
          </w:p>
          <w:p w14:paraId="0A1B94F9" w14:textId="77777777" w:rsidR="00A112A5" w:rsidRPr="004720F1" w:rsidRDefault="00A112A5" w:rsidP="005322EC">
            <w:pPr>
              <w:spacing w:after="0" w:line="240" w:lineRule="auto"/>
              <w:rPr>
                <w:rFonts w:ascii="Arial" w:hAnsi="Arial" w:cs="Arial"/>
              </w:rPr>
            </w:pPr>
            <w:r w:rsidRPr="004720F1">
              <w:rPr>
                <w:rFonts w:ascii="Arial" w:hAnsi="Arial" w:cs="Arial"/>
              </w:rPr>
              <w:t xml:space="preserve">y tu Espíritu </w:t>
            </w:r>
            <w:r>
              <w:rPr>
                <w:rFonts w:ascii="Arial" w:hAnsi="Arial" w:cs="Arial"/>
              </w:rPr>
              <w:t>voló y revoloteó sobre nosotros.</w:t>
            </w:r>
          </w:p>
          <w:p w14:paraId="5F2EC682" w14:textId="77777777" w:rsidR="00A112A5" w:rsidRPr="004720F1" w:rsidRDefault="00A112A5" w:rsidP="005322EC">
            <w:pPr>
              <w:spacing w:after="0" w:line="240" w:lineRule="auto"/>
              <w:rPr>
                <w:rFonts w:ascii="Arial" w:hAnsi="Arial" w:cs="Arial"/>
                <w:sz w:val="8"/>
                <w:szCs w:val="8"/>
              </w:rPr>
            </w:pPr>
            <w:r w:rsidRPr="004720F1">
              <w:rPr>
                <w:rFonts w:ascii="Arial" w:hAnsi="Arial" w:cs="Arial"/>
                <w:sz w:val="8"/>
                <w:szCs w:val="8"/>
              </w:rPr>
              <w:t> </w:t>
            </w:r>
          </w:p>
          <w:p w14:paraId="20824FF5" w14:textId="77777777" w:rsidR="00A112A5" w:rsidRPr="004720F1" w:rsidRDefault="00A112A5" w:rsidP="005322EC">
            <w:pPr>
              <w:spacing w:after="0" w:line="240" w:lineRule="auto"/>
              <w:rPr>
                <w:rFonts w:ascii="Arial" w:hAnsi="Arial" w:cs="Arial"/>
              </w:rPr>
            </w:pPr>
            <w:r>
              <w:rPr>
                <w:rFonts w:ascii="Arial" w:hAnsi="Arial" w:cs="Arial"/>
              </w:rPr>
              <w:t>C</w:t>
            </w:r>
            <w:r w:rsidRPr="004720F1">
              <w:rPr>
                <w:rFonts w:ascii="Arial" w:hAnsi="Arial" w:cs="Arial"/>
              </w:rPr>
              <w:t>uando Cristo fue crucificado,</w:t>
            </w:r>
          </w:p>
          <w:p w14:paraId="42421E9B" w14:textId="77777777" w:rsidR="00A112A5" w:rsidRDefault="00A112A5" w:rsidP="005322EC">
            <w:pPr>
              <w:spacing w:after="0" w:line="240" w:lineRule="auto"/>
              <w:rPr>
                <w:rFonts w:ascii="Arial" w:hAnsi="Arial" w:cs="Arial"/>
              </w:rPr>
            </w:pPr>
            <w:r w:rsidRPr="004720F1">
              <w:rPr>
                <w:rFonts w:ascii="Arial" w:hAnsi="Arial" w:cs="Arial"/>
              </w:rPr>
              <w:t>tus aguas anunc</w:t>
            </w:r>
            <w:r>
              <w:rPr>
                <w:rFonts w:ascii="Arial" w:hAnsi="Arial" w:cs="Arial"/>
              </w:rPr>
              <w:t xml:space="preserve">iaron </w:t>
            </w:r>
          </w:p>
          <w:p w14:paraId="7D9CE76A" w14:textId="77777777" w:rsidR="00A112A5" w:rsidRPr="004720F1" w:rsidRDefault="00A112A5" w:rsidP="005322EC">
            <w:pPr>
              <w:spacing w:after="0" w:line="240" w:lineRule="auto"/>
              <w:rPr>
                <w:rFonts w:ascii="Arial" w:hAnsi="Arial" w:cs="Arial"/>
              </w:rPr>
            </w:pPr>
            <w:r>
              <w:rPr>
                <w:rFonts w:ascii="Arial" w:hAnsi="Arial" w:cs="Arial"/>
              </w:rPr>
              <w:t>que todo estaba consumado.</w:t>
            </w:r>
          </w:p>
          <w:p w14:paraId="0766B5D0" w14:textId="77777777" w:rsidR="00A112A5" w:rsidRDefault="00A112A5" w:rsidP="005322EC">
            <w:pPr>
              <w:spacing w:after="0" w:line="240" w:lineRule="auto"/>
              <w:rPr>
                <w:rFonts w:ascii="Arial" w:hAnsi="Arial" w:cs="Arial"/>
              </w:rPr>
            </w:pPr>
          </w:p>
        </w:tc>
        <w:tc>
          <w:tcPr>
            <w:tcW w:w="4890" w:type="dxa"/>
          </w:tcPr>
          <w:p w14:paraId="0A599A0C" w14:textId="77777777" w:rsidR="00A112A5" w:rsidRPr="004720F1" w:rsidRDefault="00A112A5" w:rsidP="005322EC">
            <w:pPr>
              <w:spacing w:after="0" w:line="240" w:lineRule="auto"/>
              <w:rPr>
                <w:rFonts w:ascii="Arial" w:hAnsi="Arial" w:cs="Arial"/>
              </w:rPr>
            </w:pPr>
            <w:r>
              <w:rPr>
                <w:rFonts w:ascii="Arial" w:hAnsi="Arial" w:cs="Arial"/>
              </w:rPr>
              <w:t>D</w:t>
            </w:r>
            <w:r w:rsidRPr="004720F1">
              <w:rPr>
                <w:rFonts w:ascii="Arial" w:hAnsi="Arial" w:cs="Arial"/>
              </w:rPr>
              <w:t>espués de su resurrección,</w:t>
            </w:r>
          </w:p>
          <w:p w14:paraId="2A777BA7" w14:textId="77777777" w:rsidR="00A112A5" w:rsidRDefault="00A112A5" w:rsidP="005322EC">
            <w:pPr>
              <w:spacing w:after="0" w:line="240" w:lineRule="auto"/>
              <w:rPr>
                <w:rFonts w:ascii="Arial" w:hAnsi="Arial" w:cs="Arial"/>
              </w:rPr>
            </w:pPr>
            <w:r w:rsidRPr="004720F1">
              <w:rPr>
                <w:rFonts w:ascii="Arial" w:hAnsi="Arial" w:cs="Arial"/>
              </w:rPr>
              <w:t xml:space="preserve">tus aguas fueron </w:t>
            </w:r>
            <w:r>
              <w:rPr>
                <w:rFonts w:ascii="Arial" w:hAnsi="Arial" w:cs="Arial"/>
              </w:rPr>
              <w:t>dispersadas</w:t>
            </w:r>
            <w:r w:rsidRPr="004720F1">
              <w:rPr>
                <w:rFonts w:ascii="Arial" w:hAnsi="Arial" w:cs="Arial"/>
              </w:rPr>
              <w:t xml:space="preserve"> </w:t>
            </w:r>
          </w:p>
          <w:p w14:paraId="44CF7F79" w14:textId="77777777" w:rsidR="00A112A5" w:rsidRPr="004720F1" w:rsidRDefault="00A112A5" w:rsidP="005322EC">
            <w:pPr>
              <w:spacing w:after="0" w:line="240" w:lineRule="auto"/>
              <w:rPr>
                <w:rFonts w:ascii="Arial" w:hAnsi="Arial" w:cs="Arial"/>
              </w:rPr>
            </w:pPr>
            <w:r w:rsidRPr="004720F1">
              <w:rPr>
                <w:rFonts w:ascii="Arial" w:hAnsi="Arial" w:cs="Arial"/>
              </w:rPr>
              <w:t>por todo el mundo</w:t>
            </w:r>
          </w:p>
          <w:p w14:paraId="675A1B92" w14:textId="77777777" w:rsidR="00A112A5" w:rsidRPr="004720F1" w:rsidRDefault="00A112A5" w:rsidP="005322EC">
            <w:pPr>
              <w:spacing w:after="0" w:line="240" w:lineRule="auto"/>
              <w:rPr>
                <w:rFonts w:ascii="Arial" w:hAnsi="Arial" w:cs="Arial"/>
              </w:rPr>
            </w:pPr>
            <w:r w:rsidRPr="004720F1">
              <w:rPr>
                <w:rFonts w:ascii="Arial" w:hAnsi="Arial" w:cs="Arial"/>
              </w:rPr>
              <w:t>por el trabajo misionero de tus apóstoles,</w:t>
            </w:r>
          </w:p>
          <w:p w14:paraId="06E0AF59" w14:textId="77777777" w:rsidR="00A112A5" w:rsidRPr="004720F1" w:rsidRDefault="00A112A5" w:rsidP="005322EC">
            <w:pPr>
              <w:spacing w:after="0" w:line="240" w:lineRule="auto"/>
              <w:rPr>
                <w:rFonts w:ascii="Arial" w:hAnsi="Arial" w:cs="Arial"/>
              </w:rPr>
            </w:pPr>
            <w:r w:rsidRPr="004720F1">
              <w:rPr>
                <w:rFonts w:ascii="Arial" w:hAnsi="Arial" w:cs="Arial"/>
              </w:rPr>
              <w:t>que anunciaron y enseñaron tu evangelio</w:t>
            </w:r>
          </w:p>
          <w:p w14:paraId="74B38DBF" w14:textId="77777777" w:rsidR="00A112A5" w:rsidRDefault="00A112A5" w:rsidP="005322EC">
            <w:pPr>
              <w:spacing w:after="0" w:line="240" w:lineRule="auto"/>
              <w:rPr>
                <w:rFonts w:ascii="Arial" w:hAnsi="Arial" w:cs="Arial"/>
              </w:rPr>
            </w:pPr>
            <w:r w:rsidRPr="004720F1">
              <w:rPr>
                <w:rFonts w:ascii="Arial" w:hAnsi="Arial" w:cs="Arial"/>
              </w:rPr>
              <w:t xml:space="preserve">y nos bautizaron en el nombre del Padre, </w:t>
            </w:r>
          </w:p>
          <w:p w14:paraId="2751BCDE" w14:textId="77777777" w:rsidR="00A112A5" w:rsidRPr="004720F1" w:rsidRDefault="00A112A5" w:rsidP="005322EC">
            <w:pPr>
              <w:spacing w:after="0" w:line="240" w:lineRule="auto"/>
              <w:rPr>
                <w:rFonts w:ascii="Arial" w:hAnsi="Arial" w:cs="Arial"/>
              </w:rPr>
            </w:pPr>
            <w:r w:rsidRPr="004720F1">
              <w:rPr>
                <w:rFonts w:ascii="Arial" w:hAnsi="Arial" w:cs="Arial"/>
              </w:rPr>
              <w:t>y del Hijo y del Espíritu Santo.</w:t>
            </w:r>
          </w:p>
          <w:p w14:paraId="05C75A75" w14:textId="77777777" w:rsidR="00A112A5" w:rsidRPr="004720F1" w:rsidRDefault="00A112A5" w:rsidP="005322EC">
            <w:pPr>
              <w:spacing w:after="0" w:line="240" w:lineRule="auto"/>
              <w:rPr>
                <w:rFonts w:ascii="Arial" w:hAnsi="Arial" w:cs="Arial"/>
                <w:sz w:val="8"/>
                <w:szCs w:val="8"/>
              </w:rPr>
            </w:pPr>
            <w:r w:rsidRPr="004720F1">
              <w:rPr>
                <w:rFonts w:ascii="Arial" w:hAnsi="Arial" w:cs="Arial"/>
                <w:sz w:val="8"/>
                <w:szCs w:val="8"/>
              </w:rPr>
              <w:t> </w:t>
            </w:r>
          </w:p>
          <w:p w14:paraId="4BE5EAC2" w14:textId="77777777" w:rsidR="00A112A5" w:rsidRPr="004720F1" w:rsidRDefault="00A112A5" w:rsidP="005322EC">
            <w:pPr>
              <w:spacing w:after="0" w:line="240" w:lineRule="auto"/>
              <w:rPr>
                <w:rFonts w:ascii="Arial" w:hAnsi="Arial" w:cs="Arial"/>
              </w:rPr>
            </w:pPr>
            <w:r w:rsidRPr="004720F1">
              <w:rPr>
                <w:rFonts w:ascii="Arial" w:hAnsi="Arial" w:cs="Arial"/>
              </w:rPr>
              <w:t>Te pedimos que, también ahora,</w:t>
            </w:r>
          </w:p>
          <w:p w14:paraId="4E6BED6A" w14:textId="77777777" w:rsidR="00A112A5" w:rsidRPr="004720F1" w:rsidRDefault="00A112A5" w:rsidP="005322EC">
            <w:pPr>
              <w:spacing w:after="0" w:line="240" w:lineRule="auto"/>
              <w:rPr>
                <w:rFonts w:ascii="Arial" w:hAnsi="Arial" w:cs="Arial"/>
              </w:rPr>
            </w:pPr>
            <w:r w:rsidRPr="004720F1">
              <w:rPr>
                <w:rFonts w:ascii="Arial" w:hAnsi="Arial" w:cs="Arial"/>
              </w:rPr>
              <w:t>tu bendición esté sobre estas agua</w:t>
            </w:r>
            <w:r>
              <w:rPr>
                <w:rFonts w:ascii="Arial" w:hAnsi="Arial" w:cs="Arial"/>
              </w:rPr>
              <w:t>s</w:t>
            </w:r>
          </w:p>
          <w:p w14:paraId="1D7FECA7" w14:textId="77777777" w:rsidR="00A112A5" w:rsidRPr="004720F1" w:rsidRDefault="00A112A5" w:rsidP="005322EC">
            <w:pPr>
              <w:spacing w:after="0" w:line="240" w:lineRule="auto"/>
              <w:rPr>
                <w:rFonts w:ascii="Arial" w:hAnsi="Arial" w:cs="Arial"/>
              </w:rPr>
            </w:pPr>
            <w:r w:rsidRPr="004720F1">
              <w:rPr>
                <w:rFonts w:ascii="Arial" w:hAnsi="Arial" w:cs="Arial"/>
              </w:rPr>
              <w:t>para que sean para nosotros y para (nombre),</w:t>
            </w:r>
          </w:p>
          <w:p w14:paraId="4FA680C8" w14:textId="77777777" w:rsidR="00A112A5" w:rsidRPr="004720F1" w:rsidRDefault="00A112A5" w:rsidP="005322EC">
            <w:pPr>
              <w:spacing w:after="0" w:line="240" w:lineRule="auto"/>
              <w:rPr>
                <w:rFonts w:ascii="Arial" w:hAnsi="Arial" w:cs="Arial"/>
              </w:rPr>
            </w:pPr>
            <w:r w:rsidRPr="004720F1">
              <w:rPr>
                <w:rFonts w:ascii="Arial" w:hAnsi="Arial" w:cs="Arial"/>
              </w:rPr>
              <w:t>la señal visible de una gracia invisible.</w:t>
            </w:r>
          </w:p>
          <w:p w14:paraId="41A768C0" w14:textId="77777777" w:rsidR="00A112A5" w:rsidRPr="004720F1" w:rsidRDefault="00A112A5" w:rsidP="005322EC">
            <w:pPr>
              <w:spacing w:after="0" w:line="240" w:lineRule="auto"/>
              <w:rPr>
                <w:rFonts w:ascii="Arial" w:hAnsi="Arial" w:cs="Arial"/>
                <w:sz w:val="8"/>
                <w:szCs w:val="8"/>
              </w:rPr>
            </w:pPr>
            <w:r w:rsidRPr="004720F1">
              <w:rPr>
                <w:rFonts w:ascii="Arial" w:hAnsi="Arial" w:cs="Arial"/>
                <w:sz w:val="8"/>
                <w:szCs w:val="8"/>
              </w:rPr>
              <w:t> </w:t>
            </w:r>
          </w:p>
          <w:p w14:paraId="4E6A5D66" w14:textId="5F3973C3" w:rsidR="00A112A5" w:rsidRPr="004720F1" w:rsidRDefault="00A112A5" w:rsidP="005322EC">
            <w:pPr>
              <w:spacing w:after="0" w:line="240" w:lineRule="auto"/>
              <w:rPr>
                <w:rFonts w:ascii="Arial" w:hAnsi="Arial" w:cs="Arial"/>
              </w:rPr>
            </w:pPr>
            <w:r w:rsidRPr="004720F1">
              <w:rPr>
                <w:rFonts w:ascii="Arial" w:hAnsi="Arial" w:cs="Arial"/>
              </w:rPr>
              <w:t>Por Jesucristo, nuestro Señor,</w:t>
            </w:r>
            <w:r>
              <w:rPr>
                <w:rFonts w:ascii="Arial" w:hAnsi="Arial" w:cs="Arial"/>
              </w:rPr>
              <w:t xml:space="preserve"> </w:t>
            </w:r>
            <w:r w:rsidR="00C10FDE">
              <w:rPr>
                <w:rFonts w:ascii="Arial" w:hAnsi="Arial" w:cs="Arial"/>
              </w:rPr>
              <w:t>¡</w:t>
            </w:r>
            <w:r>
              <w:rPr>
                <w:rFonts w:ascii="Arial" w:hAnsi="Arial" w:cs="Arial"/>
              </w:rPr>
              <w:t>a</w:t>
            </w:r>
            <w:r w:rsidRPr="004720F1">
              <w:rPr>
                <w:rFonts w:ascii="Arial" w:hAnsi="Arial" w:cs="Arial"/>
              </w:rPr>
              <w:t>mén!</w:t>
            </w:r>
          </w:p>
          <w:p w14:paraId="618DEF1D" w14:textId="77777777" w:rsidR="00A112A5" w:rsidRPr="004720F1" w:rsidRDefault="00A112A5" w:rsidP="005322EC">
            <w:pPr>
              <w:spacing w:after="0" w:line="240" w:lineRule="auto"/>
              <w:rPr>
                <w:rFonts w:ascii="Arial" w:hAnsi="Arial" w:cs="Arial"/>
                <w:sz w:val="8"/>
                <w:szCs w:val="8"/>
              </w:rPr>
            </w:pPr>
            <w:r w:rsidRPr="004720F1">
              <w:rPr>
                <w:rFonts w:ascii="Arial" w:hAnsi="Arial" w:cs="Arial"/>
                <w:sz w:val="8"/>
                <w:szCs w:val="8"/>
              </w:rPr>
              <w:t> </w:t>
            </w:r>
          </w:p>
          <w:p w14:paraId="1D1B1C4E" w14:textId="77777777" w:rsidR="00A112A5" w:rsidRPr="00F87B30" w:rsidRDefault="00A112A5" w:rsidP="005322EC">
            <w:pPr>
              <w:spacing w:after="0" w:line="240" w:lineRule="auto"/>
              <w:jc w:val="right"/>
              <w:rPr>
                <w:rFonts w:ascii="Arial Narrow" w:hAnsi="Arial Narrow" w:cs="Arial"/>
                <w:i/>
                <w:sz w:val="18"/>
                <w:szCs w:val="18"/>
              </w:rPr>
            </w:pPr>
            <w:proofErr w:type="spellStart"/>
            <w:r w:rsidRPr="00323C27">
              <w:rPr>
                <w:rFonts w:ascii="Arial Narrow" w:hAnsi="Arial Narrow" w:cs="Arial"/>
                <w:i/>
                <w:sz w:val="18"/>
                <w:szCs w:val="18"/>
              </w:rPr>
              <w:t>Luiz</w:t>
            </w:r>
            <w:proofErr w:type="spellEnd"/>
            <w:r w:rsidRPr="00323C27">
              <w:rPr>
                <w:rFonts w:ascii="Arial Narrow" w:hAnsi="Arial Narrow" w:cs="Arial"/>
                <w:i/>
                <w:sz w:val="18"/>
                <w:szCs w:val="18"/>
              </w:rPr>
              <w:t xml:space="preserve"> Carlos Ramos, Brasil</w:t>
            </w:r>
          </w:p>
        </w:tc>
      </w:tr>
    </w:tbl>
    <w:p w14:paraId="633F3485" w14:textId="77777777" w:rsidR="00A112A5" w:rsidRDefault="00A112A5" w:rsidP="00007272">
      <w:pPr>
        <w:spacing w:after="0"/>
        <w:rPr>
          <w:rFonts w:ascii="Arial" w:hAnsi="Arial" w:cs="Arial"/>
          <w:sz w:val="12"/>
          <w:szCs w:val="12"/>
        </w:rPr>
      </w:pPr>
    </w:p>
    <w:p w14:paraId="5ABF142E" w14:textId="77777777" w:rsidR="005E539B" w:rsidRPr="005E539B" w:rsidRDefault="005E539B" w:rsidP="00007272">
      <w:pPr>
        <w:spacing w:after="0"/>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2"/>
        <w:gridCol w:w="1476"/>
      </w:tblGrid>
      <w:tr w:rsidR="001428AA" w14:paraId="6E95540B" w14:textId="77777777" w:rsidTr="003E058C">
        <w:tc>
          <w:tcPr>
            <w:tcW w:w="8152" w:type="dxa"/>
          </w:tcPr>
          <w:p w14:paraId="6EB0DD1A" w14:textId="77777777" w:rsidR="008535C4" w:rsidRPr="003A1A7D" w:rsidRDefault="008535C4" w:rsidP="008535C4">
            <w:pPr>
              <w:pStyle w:val="Prrafodelista"/>
              <w:numPr>
                <w:ilvl w:val="0"/>
                <w:numId w:val="5"/>
              </w:numPr>
              <w:spacing w:after="80" w:line="240" w:lineRule="auto"/>
              <w:ind w:left="360"/>
              <w:rPr>
                <w:rFonts w:ascii="Arial" w:hAnsi="Arial" w:cs="Arial"/>
                <w:b/>
              </w:rPr>
            </w:pPr>
            <w:r w:rsidRPr="003A1A7D">
              <w:rPr>
                <w:rFonts w:ascii="Arial" w:hAnsi="Arial" w:cs="Arial"/>
                <w:b/>
              </w:rPr>
              <w:t>Antífona de Envío</w:t>
            </w:r>
          </w:p>
          <w:p w14:paraId="121F170C" w14:textId="77777777" w:rsidR="008535C4" w:rsidRPr="009B45B5" w:rsidRDefault="008535C4" w:rsidP="008535C4">
            <w:pPr>
              <w:pStyle w:val="Prrafodelista"/>
              <w:spacing w:after="80" w:line="240" w:lineRule="auto"/>
              <w:ind w:left="708"/>
              <w:rPr>
                <w:rFonts w:ascii="Arial" w:hAnsi="Arial" w:cs="Arial"/>
                <w:sz w:val="8"/>
                <w:szCs w:val="8"/>
              </w:rPr>
            </w:pPr>
          </w:p>
          <w:p w14:paraId="4DC3F0B7" w14:textId="77777777" w:rsidR="008535C4" w:rsidRPr="004F69A9" w:rsidRDefault="008535C4" w:rsidP="007D20EC">
            <w:pPr>
              <w:pStyle w:val="Prrafodelista"/>
              <w:spacing w:after="80" w:line="240" w:lineRule="auto"/>
              <w:ind w:left="1416"/>
              <w:rPr>
                <w:rFonts w:ascii="Arial" w:hAnsi="Arial" w:cs="Arial"/>
              </w:rPr>
            </w:pPr>
            <w:r>
              <w:rPr>
                <w:rFonts w:ascii="Arial" w:hAnsi="Arial" w:cs="Arial"/>
              </w:rPr>
              <w:t>Te encomendamos, Señor, los ojos de esta comunidad…</w:t>
            </w:r>
          </w:p>
          <w:p w14:paraId="70F66FA6" w14:textId="77777777" w:rsidR="008535C4" w:rsidRPr="00323C27" w:rsidRDefault="008535C4" w:rsidP="007D20EC">
            <w:pPr>
              <w:pStyle w:val="Prrafodelista"/>
              <w:spacing w:after="80" w:line="240" w:lineRule="auto"/>
              <w:ind w:left="708"/>
              <w:rPr>
                <w:rFonts w:ascii="Arial" w:hAnsi="Arial" w:cs="Arial"/>
                <w:b/>
              </w:rPr>
            </w:pPr>
            <w:r w:rsidRPr="003A1A7D">
              <w:rPr>
                <w:rFonts w:ascii="Arial" w:hAnsi="Arial" w:cs="Arial"/>
                <w:b/>
              </w:rPr>
              <w:t xml:space="preserve">Para que en el prójimo veamos </w:t>
            </w:r>
            <w:r w:rsidRPr="00323C27">
              <w:rPr>
                <w:rFonts w:ascii="Arial" w:hAnsi="Arial" w:cs="Arial"/>
                <w:b/>
              </w:rPr>
              <w:t>al mismo Jesucristo.</w:t>
            </w:r>
          </w:p>
          <w:p w14:paraId="392624F9" w14:textId="77777777" w:rsidR="008535C4" w:rsidRPr="003A1A7D" w:rsidRDefault="008535C4" w:rsidP="007D20EC">
            <w:pPr>
              <w:pStyle w:val="Prrafodelista"/>
              <w:spacing w:after="80" w:line="240" w:lineRule="auto"/>
              <w:ind w:left="1416"/>
              <w:rPr>
                <w:rFonts w:ascii="Arial" w:hAnsi="Arial" w:cs="Arial"/>
                <w:sz w:val="8"/>
                <w:szCs w:val="8"/>
              </w:rPr>
            </w:pPr>
          </w:p>
          <w:p w14:paraId="07652D11" w14:textId="77777777" w:rsidR="008535C4" w:rsidRPr="004F69A9" w:rsidRDefault="008535C4" w:rsidP="007D20EC">
            <w:pPr>
              <w:pStyle w:val="Prrafodelista"/>
              <w:spacing w:after="0" w:line="240" w:lineRule="auto"/>
              <w:ind w:left="1416"/>
              <w:rPr>
                <w:rFonts w:ascii="Arial" w:hAnsi="Arial" w:cs="Arial"/>
              </w:rPr>
            </w:pPr>
            <w:r>
              <w:rPr>
                <w:rFonts w:ascii="Arial" w:hAnsi="Arial" w:cs="Arial"/>
              </w:rPr>
              <w:t>Te encomendamos, Señor, los oídos de esta comunidad…</w:t>
            </w:r>
          </w:p>
          <w:p w14:paraId="4F7E9907" w14:textId="77777777" w:rsidR="008535C4" w:rsidRPr="001428AA" w:rsidRDefault="008535C4" w:rsidP="007D20EC">
            <w:pPr>
              <w:spacing w:after="80" w:line="240" w:lineRule="auto"/>
              <w:ind w:left="708"/>
              <w:rPr>
                <w:rFonts w:ascii="Arial" w:hAnsi="Arial" w:cs="Arial"/>
                <w:b/>
              </w:rPr>
            </w:pPr>
            <w:r w:rsidRPr="004F69A9">
              <w:rPr>
                <w:rFonts w:ascii="Arial" w:hAnsi="Arial" w:cs="Arial"/>
                <w:b/>
              </w:rPr>
              <w:t>Para que escuchemos tu voz en los necesitados.</w:t>
            </w:r>
          </w:p>
          <w:p w14:paraId="46C16FB1" w14:textId="77777777" w:rsidR="008535C4" w:rsidRPr="004F69A9" w:rsidRDefault="008535C4" w:rsidP="007D20EC">
            <w:pPr>
              <w:pStyle w:val="Prrafodelista"/>
              <w:spacing w:after="0" w:line="240" w:lineRule="auto"/>
              <w:ind w:left="1416"/>
              <w:rPr>
                <w:rFonts w:ascii="Arial" w:hAnsi="Arial" w:cs="Arial"/>
              </w:rPr>
            </w:pPr>
            <w:r>
              <w:rPr>
                <w:rFonts w:ascii="Arial" w:hAnsi="Arial" w:cs="Arial"/>
              </w:rPr>
              <w:t xml:space="preserve">Te encomendamos, </w:t>
            </w:r>
            <w:proofErr w:type="gramStart"/>
            <w:r>
              <w:rPr>
                <w:rFonts w:ascii="Arial" w:hAnsi="Arial" w:cs="Arial"/>
              </w:rPr>
              <w:t>oh</w:t>
            </w:r>
            <w:proofErr w:type="gramEnd"/>
            <w:r>
              <w:rPr>
                <w:rFonts w:ascii="Arial" w:hAnsi="Arial" w:cs="Arial"/>
              </w:rPr>
              <w:t xml:space="preserve"> Dios, las manos de esta comunidad…</w:t>
            </w:r>
          </w:p>
          <w:p w14:paraId="05E6C474" w14:textId="77777777" w:rsidR="008535C4" w:rsidRPr="004F69A9" w:rsidRDefault="008535C4" w:rsidP="007D20EC">
            <w:pPr>
              <w:spacing w:after="0" w:line="240" w:lineRule="auto"/>
              <w:ind w:left="708"/>
              <w:rPr>
                <w:rFonts w:ascii="Arial" w:hAnsi="Arial" w:cs="Arial"/>
                <w:b/>
              </w:rPr>
            </w:pPr>
            <w:r w:rsidRPr="004F69A9">
              <w:rPr>
                <w:rFonts w:ascii="Arial" w:hAnsi="Arial" w:cs="Arial"/>
                <w:b/>
              </w:rPr>
              <w:t>Para que sean fuentes inagotables de amor y de vida plena.</w:t>
            </w:r>
          </w:p>
          <w:p w14:paraId="010B3FE1" w14:textId="77777777" w:rsidR="008535C4" w:rsidRPr="003A1A7D" w:rsidRDefault="008535C4" w:rsidP="007D20EC">
            <w:pPr>
              <w:pStyle w:val="Prrafodelista"/>
              <w:spacing w:after="80" w:line="240" w:lineRule="auto"/>
              <w:ind w:left="1416"/>
              <w:rPr>
                <w:rFonts w:ascii="Arial" w:hAnsi="Arial" w:cs="Arial"/>
                <w:sz w:val="8"/>
                <w:szCs w:val="8"/>
              </w:rPr>
            </w:pPr>
          </w:p>
          <w:p w14:paraId="279E54E2" w14:textId="77777777" w:rsidR="008535C4" w:rsidRPr="004F69A9" w:rsidRDefault="008535C4" w:rsidP="007D20EC">
            <w:pPr>
              <w:pStyle w:val="Prrafodelista"/>
              <w:spacing w:after="0" w:line="240" w:lineRule="auto"/>
              <w:ind w:left="1416"/>
              <w:rPr>
                <w:rFonts w:ascii="Arial" w:hAnsi="Arial" w:cs="Arial"/>
              </w:rPr>
            </w:pPr>
            <w:r>
              <w:rPr>
                <w:rFonts w:ascii="Arial" w:hAnsi="Arial" w:cs="Arial"/>
              </w:rPr>
              <w:t>Te encomendamos, Señor, los pies de esta comunidad…</w:t>
            </w:r>
          </w:p>
          <w:p w14:paraId="002B3A26" w14:textId="77777777" w:rsidR="008535C4" w:rsidRPr="001428AA" w:rsidRDefault="008535C4" w:rsidP="007D20EC">
            <w:pPr>
              <w:spacing w:after="80" w:line="240" w:lineRule="auto"/>
              <w:ind w:left="708"/>
              <w:rPr>
                <w:rFonts w:ascii="Arial" w:hAnsi="Arial" w:cs="Arial"/>
                <w:b/>
              </w:rPr>
            </w:pPr>
            <w:r w:rsidRPr="004F69A9">
              <w:rPr>
                <w:rFonts w:ascii="Arial" w:hAnsi="Arial" w:cs="Arial"/>
                <w:b/>
              </w:rPr>
              <w:t>Para que sigamos siempre las huellas de nuestro Maestro.</w:t>
            </w:r>
          </w:p>
          <w:p w14:paraId="4C6BCF9E" w14:textId="7A4D3D87" w:rsidR="001428AA" w:rsidRPr="008535C4" w:rsidRDefault="008535C4" w:rsidP="007D20EC">
            <w:pPr>
              <w:pStyle w:val="Prrafodelista"/>
              <w:spacing w:after="0" w:line="240" w:lineRule="auto"/>
              <w:ind w:left="1416"/>
              <w:rPr>
                <w:rFonts w:ascii="Arial" w:hAnsi="Arial" w:cs="Arial"/>
              </w:rPr>
            </w:pPr>
            <w:r>
              <w:rPr>
                <w:rFonts w:ascii="Arial" w:hAnsi="Arial" w:cs="Arial"/>
              </w:rPr>
              <w:t xml:space="preserve">Te encomendamos, </w:t>
            </w:r>
            <w:proofErr w:type="gramStart"/>
            <w:r>
              <w:rPr>
                <w:rFonts w:ascii="Arial" w:hAnsi="Arial" w:cs="Arial"/>
              </w:rPr>
              <w:t>oh</w:t>
            </w:r>
            <w:proofErr w:type="gramEnd"/>
            <w:r>
              <w:rPr>
                <w:rFonts w:ascii="Arial" w:hAnsi="Arial" w:cs="Arial"/>
              </w:rPr>
              <w:t xml:space="preserve"> Dios, los labios de esta comunidad…</w:t>
            </w:r>
          </w:p>
        </w:tc>
        <w:tc>
          <w:tcPr>
            <w:tcW w:w="1476" w:type="dxa"/>
            <w:shd w:val="clear" w:color="auto" w:fill="FFC000"/>
          </w:tcPr>
          <w:p w14:paraId="20C1A27E" w14:textId="77777777" w:rsidR="008535C4" w:rsidRPr="000332FD" w:rsidRDefault="008535C4" w:rsidP="008535C4">
            <w:pPr>
              <w:spacing w:after="0"/>
              <w:rPr>
                <w:rFonts w:ascii="Arial Narrow" w:hAnsi="Arial Narrow"/>
                <w:i/>
                <w:sz w:val="18"/>
                <w:szCs w:val="18"/>
              </w:rPr>
            </w:pPr>
            <w:r w:rsidRPr="000332FD">
              <w:rPr>
                <w:rFonts w:ascii="Arial Narrow" w:hAnsi="Arial Narrow"/>
                <w:i/>
                <w:sz w:val="18"/>
                <w:szCs w:val="18"/>
              </w:rPr>
              <w:t>Que no caiga la fe</w:t>
            </w:r>
          </w:p>
          <w:p w14:paraId="3F837A0A" w14:textId="77777777" w:rsidR="008535C4" w:rsidRDefault="008535C4" w:rsidP="008535C4">
            <w:pPr>
              <w:spacing w:after="0"/>
            </w:pPr>
            <w:r>
              <w:rPr>
                <w:noProof/>
                <w:lang w:eastAsia="es-ES"/>
              </w:rPr>
              <w:drawing>
                <wp:inline distT="0" distB="0" distL="0" distR="0" wp14:anchorId="0584B662" wp14:editId="1411221E">
                  <wp:extent cx="799465" cy="1565453"/>
                  <wp:effectExtent l="0" t="0" r="635" b="0"/>
                  <wp:docPr id="3" name="Imagen 3" descr="C:\Users\Usuario\Downloads\IMG-202203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20220327-WA002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801869" cy="1570160"/>
                          </a:xfrm>
                          <a:prstGeom prst="rect">
                            <a:avLst/>
                          </a:prstGeom>
                          <a:noFill/>
                          <a:ln>
                            <a:noFill/>
                          </a:ln>
                        </pic:spPr>
                      </pic:pic>
                    </a:graphicData>
                  </a:graphic>
                </wp:inline>
              </w:drawing>
            </w:r>
          </w:p>
          <w:p w14:paraId="5F08C5B3" w14:textId="31EDA94D" w:rsidR="001428AA" w:rsidRDefault="008535C4" w:rsidP="008535C4">
            <w:pPr>
              <w:spacing w:after="80" w:line="240" w:lineRule="auto"/>
              <w:rPr>
                <w:rFonts w:ascii="Arial" w:hAnsi="Arial" w:cs="Arial"/>
                <w:b/>
              </w:rPr>
            </w:pPr>
            <w:r>
              <w:rPr>
                <w:rFonts w:ascii="Arial Narrow" w:hAnsi="Arial Narrow"/>
                <w:i/>
                <w:sz w:val="14"/>
                <w:szCs w:val="14"/>
              </w:rPr>
              <w:t xml:space="preserve">Foto </w:t>
            </w:r>
            <w:proofErr w:type="spellStart"/>
            <w:r>
              <w:rPr>
                <w:rFonts w:ascii="Arial Narrow" w:hAnsi="Arial Narrow"/>
                <w:i/>
                <w:sz w:val="14"/>
                <w:szCs w:val="14"/>
              </w:rPr>
              <w:t>Hanni</w:t>
            </w:r>
            <w:proofErr w:type="spellEnd"/>
            <w:r>
              <w:rPr>
                <w:rFonts w:ascii="Arial Narrow" w:hAnsi="Arial Narrow"/>
                <w:i/>
                <w:sz w:val="14"/>
                <w:szCs w:val="14"/>
              </w:rPr>
              <w:t xml:space="preserve"> </w:t>
            </w:r>
            <w:proofErr w:type="spellStart"/>
            <w:r>
              <w:rPr>
                <w:rFonts w:ascii="Arial Narrow" w:hAnsi="Arial Narrow"/>
                <w:i/>
                <w:sz w:val="14"/>
                <w:szCs w:val="14"/>
              </w:rPr>
              <w:t>Gut</w:t>
            </w:r>
            <w:proofErr w:type="spellEnd"/>
          </w:p>
        </w:tc>
      </w:tr>
    </w:tbl>
    <w:p w14:paraId="243B7C1E" w14:textId="77777777" w:rsidR="008535C4" w:rsidRPr="004F69A9" w:rsidRDefault="008535C4" w:rsidP="007D20EC">
      <w:pPr>
        <w:spacing w:after="0" w:line="240" w:lineRule="auto"/>
        <w:ind w:left="708"/>
        <w:rPr>
          <w:rFonts w:ascii="Arial" w:hAnsi="Arial" w:cs="Arial"/>
          <w:b/>
        </w:rPr>
      </w:pPr>
      <w:r w:rsidRPr="004F69A9">
        <w:rPr>
          <w:rFonts w:ascii="Arial" w:hAnsi="Arial" w:cs="Arial"/>
          <w:b/>
        </w:rPr>
        <w:t>Para que proclamemos a toda criatura el mensaje de salvación.</w:t>
      </w:r>
    </w:p>
    <w:p w14:paraId="19154E43" w14:textId="77777777" w:rsidR="008535C4" w:rsidRPr="003A1A7D" w:rsidRDefault="008535C4" w:rsidP="007D20EC">
      <w:pPr>
        <w:pStyle w:val="Prrafodelista"/>
        <w:spacing w:after="80" w:line="240" w:lineRule="auto"/>
        <w:ind w:left="1416"/>
        <w:rPr>
          <w:rFonts w:ascii="Arial" w:hAnsi="Arial" w:cs="Arial"/>
          <w:sz w:val="8"/>
          <w:szCs w:val="8"/>
        </w:rPr>
      </w:pPr>
    </w:p>
    <w:p w14:paraId="61681F21" w14:textId="77777777" w:rsidR="008535C4" w:rsidRPr="004F69A9" w:rsidRDefault="008535C4" w:rsidP="007D20EC">
      <w:pPr>
        <w:pStyle w:val="Prrafodelista"/>
        <w:spacing w:after="0" w:line="240" w:lineRule="auto"/>
        <w:ind w:left="1416"/>
        <w:rPr>
          <w:rFonts w:ascii="Arial" w:hAnsi="Arial" w:cs="Arial"/>
        </w:rPr>
      </w:pPr>
      <w:r>
        <w:rPr>
          <w:rFonts w:ascii="Arial" w:hAnsi="Arial" w:cs="Arial"/>
        </w:rPr>
        <w:t>Te encomendamos, Señor…</w:t>
      </w:r>
    </w:p>
    <w:p w14:paraId="10A4DE77" w14:textId="5EC1C3B1" w:rsidR="008535C4" w:rsidRPr="008535C4" w:rsidRDefault="008535C4" w:rsidP="007D20EC">
      <w:pPr>
        <w:spacing w:after="0" w:line="240" w:lineRule="auto"/>
        <w:ind w:left="708"/>
        <w:rPr>
          <w:rFonts w:ascii="Arial" w:hAnsi="Arial" w:cs="Arial"/>
          <w:b/>
        </w:rPr>
      </w:pPr>
      <w:r w:rsidRPr="004F69A9">
        <w:rPr>
          <w:rFonts w:ascii="Arial" w:hAnsi="Arial" w:cs="Arial"/>
          <w:b/>
        </w:rPr>
        <w:t xml:space="preserve">Este cuerpo, esta iglesia de la que somos parte, </w:t>
      </w:r>
      <w:r w:rsidRPr="008535C4">
        <w:rPr>
          <w:rFonts w:ascii="Arial" w:hAnsi="Arial" w:cs="Arial"/>
          <w:b/>
        </w:rPr>
        <w:t xml:space="preserve">para que podamos dar testimonio vivo </w:t>
      </w:r>
    </w:p>
    <w:p w14:paraId="1FF7354D" w14:textId="77777777" w:rsidR="008535C4" w:rsidRPr="00323C27" w:rsidRDefault="008535C4" w:rsidP="007D20EC">
      <w:pPr>
        <w:pStyle w:val="Prrafodelista"/>
        <w:spacing w:after="80" w:line="240" w:lineRule="auto"/>
        <w:ind w:left="1416"/>
        <w:rPr>
          <w:rFonts w:ascii="Arial" w:hAnsi="Arial" w:cs="Arial"/>
          <w:b/>
        </w:rPr>
      </w:pPr>
      <w:r w:rsidRPr="00776D62">
        <w:rPr>
          <w:rFonts w:ascii="Arial" w:hAnsi="Arial" w:cs="Arial"/>
          <w:b/>
        </w:rPr>
        <w:t xml:space="preserve">de la presencia de Cristo en medio nuestro, </w:t>
      </w:r>
      <w:r w:rsidRPr="00323C27">
        <w:rPr>
          <w:rFonts w:ascii="Arial" w:hAnsi="Arial" w:cs="Arial"/>
          <w:b/>
        </w:rPr>
        <w:t>hoy y siempre, Amén.</w:t>
      </w:r>
    </w:p>
    <w:p w14:paraId="69C49C0B" w14:textId="77777777" w:rsidR="008535C4" w:rsidRPr="003A1A7D" w:rsidRDefault="008535C4" w:rsidP="008535C4">
      <w:pPr>
        <w:pStyle w:val="Prrafodelista"/>
        <w:spacing w:after="80" w:line="240" w:lineRule="auto"/>
        <w:ind w:left="708"/>
        <w:rPr>
          <w:rFonts w:ascii="Arial" w:hAnsi="Arial" w:cs="Arial"/>
          <w:sz w:val="8"/>
          <w:szCs w:val="8"/>
        </w:rPr>
      </w:pPr>
    </w:p>
    <w:p w14:paraId="6ED40A97" w14:textId="056EC615" w:rsidR="001428AA" w:rsidRPr="008535C4" w:rsidRDefault="008535C4" w:rsidP="008535C4">
      <w:pPr>
        <w:pStyle w:val="Prrafodelista"/>
        <w:spacing w:after="120" w:line="240" w:lineRule="auto"/>
        <w:ind w:left="2472"/>
        <w:jc w:val="right"/>
        <w:rPr>
          <w:rFonts w:ascii="Arial" w:hAnsi="Arial" w:cs="Arial"/>
          <w:i/>
          <w:sz w:val="18"/>
          <w:szCs w:val="18"/>
        </w:rPr>
      </w:pPr>
      <w:r w:rsidRPr="008535C4">
        <w:rPr>
          <w:rFonts w:ascii="Arial Narrow" w:hAnsi="Arial Narrow" w:cs="Arial"/>
          <w:i/>
          <w:sz w:val="20"/>
          <w:szCs w:val="20"/>
        </w:rPr>
        <w:t xml:space="preserve">Adaptado de Walter Vivares, Revista </w:t>
      </w:r>
      <w:r w:rsidRPr="008535C4">
        <w:rPr>
          <w:rFonts w:ascii="Arial Narrow" w:hAnsi="Arial Narrow" w:cs="Arial"/>
          <w:b/>
          <w:i/>
          <w:sz w:val="20"/>
          <w:szCs w:val="20"/>
        </w:rPr>
        <w:t>Encuentro y Fe</w:t>
      </w:r>
      <w:r w:rsidRPr="008535C4">
        <w:rPr>
          <w:rFonts w:ascii="Arial Narrow" w:hAnsi="Arial Narrow" w:cs="Arial"/>
          <w:i/>
          <w:sz w:val="20"/>
          <w:szCs w:val="20"/>
        </w:rPr>
        <w:t xml:space="preserve"> </w:t>
      </w:r>
      <w:proofErr w:type="spellStart"/>
      <w:r w:rsidRPr="008535C4">
        <w:rPr>
          <w:rFonts w:ascii="Arial Narrow" w:hAnsi="Arial Narrow" w:cs="Arial"/>
          <w:i/>
          <w:sz w:val="20"/>
          <w:szCs w:val="20"/>
        </w:rPr>
        <w:t>N°</w:t>
      </w:r>
      <w:proofErr w:type="spellEnd"/>
      <w:r w:rsidRPr="008535C4">
        <w:rPr>
          <w:rFonts w:ascii="Arial Narrow" w:hAnsi="Arial Narrow" w:cs="Arial"/>
          <w:i/>
          <w:sz w:val="20"/>
          <w:szCs w:val="20"/>
        </w:rPr>
        <w:t xml:space="preserve"> 19, p. 23</w:t>
      </w:r>
      <w:r w:rsidRPr="003A1A7D">
        <w:rPr>
          <w:rFonts w:ascii="Arial" w:hAnsi="Arial" w:cs="Arial"/>
          <w:i/>
          <w:sz w:val="18"/>
          <w:szCs w:val="18"/>
        </w:rPr>
        <w:t>.</w:t>
      </w:r>
    </w:p>
    <w:p w14:paraId="4E61A5EA" w14:textId="77777777" w:rsidR="009B476F" w:rsidRPr="009B476F" w:rsidRDefault="009B476F" w:rsidP="009B476F">
      <w:pPr>
        <w:pStyle w:val="Prrafodelista"/>
        <w:spacing w:after="120" w:line="240" w:lineRule="auto"/>
        <w:ind w:left="2472"/>
        <w:rPr>
          <w:rFonts w:ascii="Arial" w:hAnsi="Arial" w:cs="Arial"/>
          <w:i/>
          <w:sz w:val="18"/>
          <w:szCs w:val="18"/>
        </w:rPr>
      </w:pPr>
    </w:p>
    <w:p w14:paraId="48020E49" w14:textId="77777777" w:rsidR="00A112A5" w:rsidRPr="00BE1E23" w:rsidRDefault="00A112A5" w:rsidP="006036DB">
      <w:pPr>
        <w:pStyle w:val="Prrafodelista"/>
        <w:numPr>
          <w:ilvl w:val="0"/>
          <w:numId w:val="5"/>
        </w:numPr>
        <w:spacing w:after="120"/>
        <w:ind w:left="360"/>
      </w:pPr>
      <w:r>
        <w:rPr>
          <w:rFonts w:ascii="Arial" w:hAnsi="Arial" w:cs="Arial"/>
          <w:b/>
          <w:color w:val="000000"/>
        </w:rPr>
        <w:t>Para Dios, Padre-Madre…</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1"/>
      </w:tblGrid>
      <w:tr w:rsidR="00A112A5" w14:paraId="5B841415" w14:textId="77777777" w:rsidTr="003E058C">
        <w:tc>
          <w:tcPr>
            <w:tcW w:w="5954" w:type="dxa"/>
          </w:tcPr>
          <w:p w14:paraId="1B587A09" w14:textId="77777777" w:rsidR="008535C4" w:rsidRDefault="00A112A5" w:rsidP="008535C4">
            <w:pPr>
              <w:spacing w:after="0" w:line="240" w:lineRule="auto"/>
              <w:rPr>
                <w:rFonts w:ascii="Arial" w:hAnsi="Arial" w:cs="Arial"/>
                <w:i/>
                <w:lang w:val="es-AR"/>
              </w:rPr>
            </w:pPr>
            <w:r w:rsidRPr="00BE1E23">
              <w:rPr>
                <w:rFonts w:ascii="Arial" w:hAnsi="Arial" w:cs="Arial"/>
                <w:i/>
                <w:lang w:val="es-AR"/>
              </w:rPr>
              <w:t>Para Dios Padre-Madre, Jesús es hijo, el ser más amado.</w:t>
            </w:r>
          </w:p>
          <w:p w14:paraId="6075DED6" w14:textId="13FAE60F" w:rsidR="008535C4" w:rsidRDefault="00A112A5" w:rsidP="008535C4">
            <w:pPr>
              <w:spacing w:after="0" w:line="240" w:lineRule="auto"/>
              <w:rPr>
                <w:rFonts w:ascii="Arial" w:hAnsi="Arial" w:cs="Arial"/>
                <w:i/>
                <w:lang w:val="es-AR"/>
              </w:rPr>
            </w:pPr>
            <w:r w:rsidRPr="008535C4">
              <w:rPr>
                <w:rFonts w:ascii="Arial" w:hAnsi="Arial" w:cs="Arial"/>
                <w:i/>
                <w:sz w:val="8"/>
                <w:szCs w:val="8"/>
                <w:lang w:val="es-AR"/>
              </w:rPr>
              <w:br/>
            </w:r>
            <w:r w:rsidRPr="00BE1E23">
              <w:rPr>
                <w:rFonts w:ascii="Arial" w:hAnsi="Arial" w:cs="Arial"/>
                <w:i/>
                <w:lang w:val="es-AR"/>
              </w:rPr>
              <w:t>Te invito a pensar quién es Jesús para t</w:t>
            </w:r>
            <w:r w:rsidR="008535C4">
              <w:rPr>
                <w:rFonts w:ascii="Arial" w:hAnsi="Arial" w:cs="Arial"/>
                <w:i/>
                <w:lang w:val="es-AR"/>
              </w:rPr>
              <w:t>i</w:t>
            </w:r>
            <w:r w:rsidRPr="00BE1E23">
              <w:rPr>
                <w:rFonts w:ascii="Arial" w:hAnsi="Arial" w:cs="Arial"/>
                <w:i/>
                <w:lang w:val="es-AR"/>
              </w:rPr>
              <w:t>, para m</w:t>
            </w:r>
            <w:r w:rsidR="008535C4">
              <w:rPr>
                <w:rFonts w:ascii="Arial" w:hAnsi="Arial" w:cs="Arial"/>
                <w:i/>
                <w:lang w:val="es-AR"/>
              </w:rPr>
              <w:t>í</w:t>
            </w:r>
            <w:r w:rsidRPr="00BE1E23">
              <w:rPr>
                <w:rFonts w:ascii="Arial" w:hAnsi="Arial" w:cs="Arial"/>
                <w:i/>
                <w:lang w:val="es-AR"/>
              </w:rPr>
              <w:t xml:space="preserve">, </w:t>
            </w:r>
          </w:p>
          <w:p w14:paraId="0B825ED8" w14:textId="77777777" w:rsidR="008535C4" w:rsidRDefault="00A112A5" w:rsidP="008535C4">
            <w:pPr>
              <w:spacing w:after="80" w:line="240" w:lineRule="auto"/>
              <w:rPr>
                <w:rFonts w:ascii="Arial" w:hAnsi="Arial" w:cs="Arial"/>
                <w:i/>
                <w:lang w:val="es-AR"/>
              </w:rPr>
            </w:pPr>
            <w:r w:rsidRPr="00BE1E23">
              <w:rPr>
                <w:rFonts w:ascii="Arial" w:hAnsi="Arial" w:cs="Arial"/>
                <w:i/>
                <w:lang w:val="es-AR"/>
              </w:rPr>
              <w:t>para nuestras comunidades.</w:t>
            </w:r>
          </w:p>
          <w:p w14:paraId="4672BB9E" w14:textId="237D2B82" w:rsidR="00A112A5" w:rsidRPr="008535C4" w:rsidRDefault="00A112A5" w:rsidP="008535C4">
            <w:pPr>
              <w:spacing w:after="80" w:line="240" w:lineRule="auto"/>
              <w:rPr>
                <w:rFonts w:ascii="Arial" w:hAnsi="Arial" w:cs="Arial"/>
                <w:i/>
                <w:lang w:val="es-AR"/>
              </w:rPr>
            </w:pPr>
            <w:r w:rsidRPr="00BE1E23">
              <w:rPr>
                <w:rFonts w:ascii="Arial" w:hAnsi="Arial" w:cs="Arial"/>
                <w:i/>
                <w:lang w:val="es-AR"/>
              </w:rPr>
              <w:t>Puedes agregar tu propia frase al final del escrito, porque ciertamente lo que podamos decir de Jesús es inagotable</w:t>
            </w:r>
            <w:r w:rsidRPr="00BE1E23">
              <w:rPr>
                <w:rFonts w:ascii="Arial" w:hAnsi="Arial" w:cs="Arial"/>
                <w:lang w:val="es-AR"/>
              </w:rPr>
              <w:t>.</w:t>
            </w:r>
          </w:p>
          <w:p w14:paraId="3A9476B0" w14:textId="77777777" w:rsidR="00A112A5" w:rsidRPr="00BE1E23" w:rsidRDefault="00A112A5" w:rsidP="00704C88">
            <w:pPr>
              <w:spacing w:after="0" w:line="240" w:lineRule="auto"/>
              <w:rPr>
                <w:rFonts w:ascii="Arial" w:hAnsi="Arial" w:cs="Arial"/>
                <w:lang w:val="es-AR"/>
              </w:rPr>
            </w:pPr>
            <w:r w:rsidRPr="00BE1E23">
              <w:rPr>
                <w:rFonts w:ascii="Arial" w:hAnsi="Arial" w:cs="Arial"/>
                <w:sz w:val="8"/>
                <w:szCs w:val="8"/>
                <w:lang w:val="es-AR"/>
              </w:rPr>
              <w:br/>
            </w:r>
            <w:r w:rsidRPr="00BE1E23">
              <w:rPr>
                <w:rFonts w:ascii="Arial" w:hAnsi="Arial" w:cs="Arial"/>
                <w:lang w:val="es-AR"/>
              </w:rPr>
              <w:t>JESÚS, el caminante.</w:t>
            </w:r>
            <w:r w:rsidRPr="00BE1E23">
              <w:rPr>
                <w:rFonts w:ascii="Arial" w:hAnsi="Arial" w:cs="Arial"/>
                <w:lang w:val="es-AR"/>
              </w:rPr>
              <w:br/>
              <w:t>JESÚS, el que ilumina todo.</w:t>
            </w:r>
            <w:r w:rsidRPr="00BE1E23">
              <w:rPr>
                <w:rFonts w:ascii="Arial" w:hAnsi="Arial" w:cs="Arial"/>
                <w:lang w:val="es-AR"/>
              </w:rPr>
              <w:br/>
              <w:t>JESÚS, el maestro.</w:t>
            </w:r>
            <w:r w:rsidRPr="00BE1E23">
              <w:rPr>
                <w:rFonts w:ascii="Arial" w:hAnsi="Arial" w:cs="Arial"/>
                <w:lang w:val="es-AR"/>
              </w:rPr>
              <w:br/>
              <w:t>JESÚS, el que sana y libera.</w:t>
            </w:r>
            <w:r w:rsidRPr="00BE1E23">
              <w:rPr>
                <w:rFonts w:ascii="Arial" w:hAnsi="Arial" w:cs="Arial"/>
                <w:lang w:val="es-AR"/>
              </w:rPr>
              <w:br/>
              <w:t>JESÚS, el que perdona.</w:t>
            </w:r>
            <w:r w:rsidRPr="00BE1E23">
              <w:rPr>
                <w:rFonts w:ascii="Arial" w:hAnsi="Arial" w:cs="Arial"/>
                <w:lang w:val="es-AR"/>
              </w:rPr>
              <w:br/>
              <w:t>JESÚS, el aclamado.</w:t>
            </w:r>
            <w:r w:rsidRPr="00BE1E23">
              <w:rPr>
                <w:rFonts w:ascii="Arial" w:hAnsi="Arial" w:cs="Arial"/>
                <w:lang w:val="es-AR"/>
              </w:rPr>
              <w:br/>
              <w:t>JESÚS, el amigo de los sin amigos.</w:t>
            </w:r>
            <w:r w:rsidRPr="00BE1E23">
              <w:rPr>
                <w:rFonts w:ascii="Arial" w:hAnsi="Arial" w:cs="Arial"/>
                <w:lang w:val="es-AR"/>
              </w:rPr>
              <w:br/>
              <w:t>JESÚS, el que anuncia.</w:t>
            </w:r>
            <w:r w:rsidRPr="00BE1E23">
              <w:rPr>
                <w:rFonts w:ascii="Arial" w:hAnsi="Arial" w:cs="Arial"/>
                <w:lang w:val="es-AR"/>
              </w:rPr>
              <w:br/>
              <w:t>JESÚS, el criticado.</w:t>
            </w:r>
            <w:r w:rsidRPr="00BE1E23">
              <w:rPr>
                <w:rFonts w:ascii="Arial" w:hAnsi="Arial" w:cs="Arial"/>
                <w:lang w:val="es-AR"/>
              </w:rPr>
              <w:br/>
              <w:t>JESÚS, el incomprendido.</w:t>
            </w:r>
            <w:r w:rsidRPr="00BE1E23">
              <w:rPr>
                <w:lang w:val="es-AR"/>
              </w:rPr>
              <w:br/>
            </w:r>
            <w:r w:rsidRPr="00BE1E23">
              <w:rPr>
                <w:rFonts w:ascii="Arial" w:hAnsi="Arial" w:cs="Arial"/>
                <w:lang w:val="es-AR"/>
              </w:rPr>
              <w:t>JESÚS, el inoportuno.</w:t>
            </w:r>
            <w:r w:rsidRPr="00BE1E23">
              <w:rPr>
                <w:rFonts w:ascii="Arial" w:hAnsi="Arial" w:cs="Arial"/>
                <w:lang w:val="es-AR"/>
              </w:rPr>
              <w:br/>
              <w:t>JESÚS, el que tiende la mano.</w:t>
            </w:r>
          </w:p>
        </w:tc>
        <w:tc>
          <w:tcPr>
            <w:tcW w:w="3821" w:type="dxa"/>
          </w:tcPr>
          <w:p w14:paraId="6C9A130E" w14:textId="77777777" w:rsidR="00A112A5" w:rsidRPr="00BE1E23" w:rsidRDefault="00A112A5" w:rsidP="008535C4">
            <w:pPr>
              <w:shd w:val="clear" w:color="auto" w:fill="FFFFFF"/>
              <w:spacing w:after="80" w:line="240" w:lineRule="auto"/>
              <w:rPr>
                <w:rFonts w:ascii="Arial" w:hAnsi="Arial" w:cs="Arial"/>
                <w:lang w:val="es-AR"/>
              </w:rPr>
            </w:pPr>
            <w:r w:rsidRPr="00BE1E23">
              <w:rPr>
                <w:rFonts w:ascii="Arial" w:hAnsi="Arial" w:cs="Arial"/>
                <w:lang w:val="es-AR"/>
              </w:rPr>
              <w:t>JESÚS, el que toca lo impuro.</w:t>
            </w:r>
            <w:r w:rsidRPr="00BE1E23">
              <w:rPr>
                <w:rFonts w:ascii="Arial" w:hAnsi="Arial" w:cs="Arial"/>
                <w:lang w:val="es-AR"/>
              </w:rPr>
              <w:br/>
              <w:t>JESÚS, la amenaza.</w:t>
            </w:r>
            <w:r w:rsidRPr="00BE1E23">
              <w:rPr>
                <w:rFonts w:ascii="Arial" w:hAnsi="Arial" w:cs="Arial"/>
                <w:lang w:val="es-AR"/>
              </w:rPr>
              <w:br/>
              <w:t>JESÚS, el que trae lo nuevo.</w:t>
            </w:r>
            <w:r w:rsidRPr="00BE1E23">
              <w:rPr>
                <w:rFonts w:ascii="Arial" w:hAnsi="Arial" w:cs="Arial"/>
                <w:lang w:val="es-AR"/>
              </w:rPr>
              <w:br/>
              <w:t>JESÚS, el que rompe las reglas.</w:t>
            </w:r>
            <w:r w:rsidRPr="00BE1E23">
              <w:rPr>
                <w:rFonts w:ascii="Arial" w:hAnsi="Arial" w:cs="Arial"/>
                <w:lang w:val="es-AR"/>
              </w:rPr>
              <w:br/>
              <w:t>JESÚS, el que desafía.</w:t>
            </w:r>
            <w:r w:rsidRPr="00BE1E23">
              <w:rPr>
                <w:rFonts w:ascii="Arial" w:hAnsi="Arial" w:cs="Arial"/>
                <w:lang w:val="es-AR"/>
              </w:rPr>
              <w:br/>
              <w:t>JESÚS, el que abraza.</w:t>
            </w:r>
            <w:r w:rsidRPr="00BE1E23">
              <w:rPr>
                <w:rFonts w:ascii="Arial" w:hAnsi="Arial" w:cs="Arial"/>
                <w:lang w:val="es-AR"/>
              </w:rPr>
              <w:br/>
              <w:t>JESÚS, el que tira las mesas.</w:t>
            </w:r>
            <w:r w:rsidRPr="00BE1E23">
              <w:rPr>
                <w:rFonts w:ascii="Arial" w:hAnsi="Arial" w:cs="Arial"/>
                <w:lang w:val="es-AR"/>
              </w:rPr>
              <w:br/>
              <w:t>JESÚS, el chivo expiatorio.</w:t>
            </w:r>
            <w:r w:rsidRPr="00BE1E23">
              <w:rPr>
                <w:rFonts w:ascii="Arial" w:hAnsi="Arial" w:cs="Arial"/>
                <w:lang w:val="es-AR"/>
              </w:rPr>
              <w:br/>
              <w:t>JESÚS, el de la mirada generosa.</w:t>
            </w:r>
            <w:r w:rsidRPr="00BE1E23">
              <w:rPr>
                <w:rFonts w:ascii="Arial" w:hAnsi="Arial" w:cs="Arial"/>
                <w:lang w:val="es-AR"/>
              </w:rPr>
              <w:br/>
              <w:t>JESÚS, el injustamente linchado.</w:t>
            </w:r>
            <w:r w:rsidRPr="00BE1E23">
              <w:rPr>
                <w:rFonts w:ascii="Arial" w:hAnsi="Arial" w:cs="Arial"/>
                <w:lang w:val="es-AR"/>
              </w:rPr>
              <w:br/>
              <w:t>JESÚS, el que llora y clama.</w:t>
            </w:r>
            <w:r w:rsidRPr="00BE1E23">
              <w:rPr>
                <w:rFonts w:ascii="Arial" w:hAnsi="Arial" w:cs="Arial"/>
                <w:lang w:val="es-AR"/>
              </w:rPr>
              <w:br/>
              <w:t>JESÚS, el que comparte.</w:t>
            </w:r>
            <w:r w:rsidRPr="00BE1E23">
              <w:rPr>
                <w:rFonts w:ascii="Arial" w:hAnsi="Arial" w:cs="Arial"/>
                <w:lang w:val="es-AR"/>
              </w:rPr>
              <w:br/>
              <w:t>JESÚS, el que duda.</w:t>
            </w:r>
            <w:r w:rsidRPr="00BE1E23">
              <w:rPr>
                <w:rFonts w:ascii="Arial" w:hAnsi="Arial" w:cs="Arial"/>
                <w:lang w:val="es-AR"/>
              </w:rPr>
              <w:br/>
              <w:t>JESÚS, el que intercede.</w:t>
            </w:r>
            <w:r w:rsidRPr="00BE1E23">
              <w:rPr>
                <w:rFonts w:ascii="Arial" w:hAnsi="Arial" w:cs="Arial"/>
                <w:lang w:val="es-AR"/>
              </w:rPr>
              <w:br/>
              <w:t>JESÚS, el que muere asesinado.</w:t>
            </w:r>
            <w:r w:rsidRPr="00BE1E23">
              <w:rPr>
                <w:rFonts w:ascii="Arial" w:hAnsi="Arial" w:cs="Arial"/>
                <w:lang w:val="es-AR"/>
              </w:rPr>
              <w:br/>
              <w:t>JESÚS, el del “tercer día”.</w:t>
            </w:r>
            <w:r w:rsidRPr="00BE1E23">
              <w:rPr>
                <w:rFonts w:ascii="Arial" w:hAnsi="Arial" w:cs="Arial"/>
                <w:lang w:val="es-AR"/>
              </w:rPr>
              <w:br/>
              <w:t>JESÚS, la vida, la plenitud.</w:t>
            </w:r>
            <w:r w:rsidRPr="00BE1E23">
              <w:rPr>
                <w:rFonts w:ascii="Arial" w:hAnsi="Arial" w:cs="Arial"/>
                <w:lang w:val="es-AR"/>
              </w:rPr>
              <w:br/>
              <w:t>JESÚS, ¿quién es él para nosotros?</w:t>
            </w:r>
          </w:p>
          <w:p w14:paraId="6DD9E71C" w14:textId="77777777" w:rsidR="00A112A5" w:rsidRPr="008535C4" w:rsidRDefault="00A112A5" w:rsidP="00704C88">
            <w:pPr>
              <w:shd w:val="clear" w:color="auto" w:fill="FFFFFF"/>
              <w:spacing w:after="0" w:line="240" w:lineRule="auto"/>
              <w:ind w:firstLine="708"/>
              <w:jc w:val="right"/>
              <w:rPr>
                <w:rFonts w:ascii="Arial Narrow" w:hAnsi="Arial Narrow" w:cs="Arial"/>
                <w:i/>
                <w:sz w:val="20"/>
                <w:szCs w:val="20"/>
                <w:lang w:val="en-US"/>
              </w:rPr>
            </w:pPr>
            <w:r w:rsidRPr="008535C4">
              <w:rPr>
                <w:rFonts w:ascii="Arial Narrow" w:hAnsi="Arial Narrow" w:cs="Arial"/>
                <w:i/>
                <w:sz w:val="20"/>
                <w:szCs w:val="20"/>
                <w:lang w:val="en-US"/>
              </w:rPr>
              <w:t xml:space="preserve">Gerardo Oberman, de </w:t>
            </w:r>
            <w:proofErr w:type="spellStart"/>
            <w:r w:rsidRPr="008535C4">
              <w:rPr>
                <w:rFonts w:ascii="Arial Narrow" w:hAnsi="Arial Narrow" w:cs="Arial"/>
                <w:i/>
                <w:sz w:val="20"/>
                <w:szCs w:val="20"/>
                <w:lang w:val="en-US"/>
              </w:rPr>
              <w:t>LupaProtestante</w:t>
            </w:r>
            <w:proofErr w:type="spellEnd"/>
          </w:p>
        </w:tc>
      </w:tr>
    </w:tbl>
    <w:p w14:paraId="75034DA8" w14:textId="77777777" w:rsidR="00A112A5" w:rsidRDefault="00A112A5" w:rsidP="00A112A5">
      <w:pPr>
        <w:pStyle w:val="NormalWeb"/>
        <w:tabs>
          <w:tab w:val="left" w:pos="8580"/>
        </w:tabs>
        <w:spacing w:before="80" w:beforeAutospacing="0" w:after="0" w:afterAutospacing="0"/>
        <w:jc w:val="both"/>
        <w:rPr>
          <w:rFonts w:ascii="Arial" w:hAnsi="Arial" w:cs="Arial"/>
          <w:iCs/>
          <w:sz w:val="22"/>
          <w:szCs w:val="22"/>
        </w:rPr>
      </w:pPr>
    </w:p>
    <w:p w14:paraId="21EA17BE" w14:textId="77777777" w:rsidR="005E539B" w:rsidRPr="00E66ACF" w:rsidRDefault="005E539B" w:rsidP="00A112A5">
      <w:pPr>
        <w:pStyle w:val="NormalWeb"/>
        <w:tabs>
          <w:tab w:val="left" w:pos="8580"/>
        </w:tabs>
        <w:spacing w:before="80" w:beforeAutospacing="0" w:after="0" w:afterAutospacing="0"/>
        <w:jc w:val="both"/>
        <w:rPr>
          <w:rFonts w:ascii="Arial" w:hAnsi="Arial" w:cs="Arial"/>
          <w:iCs/>
          <w:sz w:val="22"/>
          <w:szCs w:val="22"/>
        </w:rPr>
      </w:pPr>
    </w:p>
    <w:p w14:paraId="1AC712AE" w14:textId="77777777" w:rsidR="00A112A5" w:rsidRDefault="00A112A5" w:rsidP="006036DB">
      <w:pPr>
        <w:pStyle w:val="Prrafodelista"/>
        <w:numPr>
          <w:ilvl w:val="0"/>
          <w:numId w:val="5"/>
        </w:numPr>
        <w:spacing w:after="120"/>
        <w:ind w:left="360"/>
        <w:rPr>
          <w:rFonts w:ascii="Arial" w:hAnsi="Arial" w:cs="Arial"/>
          <w:b/>
          <w:color w:val="000000"/>
        </w:rPr>
      </w:pPr>
      <w:r w:rsidRPr="00FF5B95">
        <w:rPr>
          <w:rFonts w:ascii="Arial" w:hAnsi="Arial" w:cs="Arial"/>
          <w:b/>
          <w:color w:val="000000"/>
        </w:rPr>
        <w:t xml:space="preserve">Que Dios nos bendiga con su amor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53"/>
      </w:tblGrid>
      <w:tr w:rsidR="00A75EF9" w14:paraId="2ACBB3BB" w14:textId="77777777" w:rsidTr="003E058C">
        <w:tc>
          <w:tcPr>
            <w:tcW w:w="8075" w:type="dxa"/>
          </w:tcPr>
          <w:p w14:paraId="03C0F462" w14:textId="77777777" w:rsidR="00A75EF9" w:rsidRPr="00A75EF9" w:rsidRDefault="00A75EF9" w:rsidP="00A75EF9">
            <w:pPr>
              <w:spacing w:after="0" w:line="240" w:lineRule="auto"/>
              <w:rPr>
                <w:rFonts w:ascii="Arial" w:hAnsi="Arial" w:cs="Arial"/>
                <w:color w:val="000000"/>
              </w:rPr>
            </w:pPr>
            <w:r w:rsidRPr="00A75EF9">
              <w:rPr>
                <w:rFonts w:ascii="Arial" w:hAnsi="Arial" w:cs="Arial"/>
                <w:color w:val="000000"/>
              </w:rPr>
              <w:t xml:space="preserve">Que Dios nos bendiga con su amor, para amar a los demás  </w:t>
            </w:r>
            <w:r w:rsidRPr="00A75EF9">
              <w:rPr>
                <w:rFonts w:ascii="Arial" w:hAnsi="Arial" w:cs="Arial"/>
                <w:color w:val="000000"/>
              </w:rPr>
              <w:br/>
              <w:t>como nos amamos a nosotros mismos.</w:t>
            </w:r>
          </w:p>
          <w:p w14:paraId="1C6BFFA9" w14:textId="42F1B607" w:rsidR="00A75EF9" w:rsidRPr="00A75EF9" w:rsidRDefault="00A75EF9" w:rsidP="00A75EF9">
            <w:pPr>
              <w:spacing w:after="0" w:line="240" w:lineRule="auto"/>
              <w:rPr>
                <w:rFonts w:ascii="Arial" w:hAnsi="Arial" w:cs="Arial"/>
                <w:color w:val="000000"/>
              </w:rPr>
            </w:pPr>
            <w:r w:rsidRPr="00A75EF9">
              <w:rPr>
                <w:rFonts w:ascii="Arial" w:hAnsi="Arial" w:cs="Arial"/>
                <w:color w:val="000000"/>
              </w:rPr>
              <w:t xml:space="preserve">Que Dios nos bendiga con un espíritu abierto a toda necesidad, </w:t>
            </w:r>
            <w:r w:rsidRPr="00A75EF9">
              <w:rPr>
                <w:rFonts w:ascii="Arial" w:hAnsi="Arial" w:cs="Arial"/>
                <w:color w:val="000000"/>
              </w:rPr>
              <w:br/>
              <w:t xml:space="preserve">un espíritu sanador y reconciliador. </w:t>
            </w:r>
          </w:p>
          <w:p w14:paraId="763BC8BD" w14:textId="25A63EFB" w:rsidR="00A75EF9" w:rsidRPr="00A75EF9" w:rsidRDefault="00A75EF9" w:rsidP="00A75EF9">
            <w:pPr>
              <w:spacing w:after="0" w:line="240" w:lineRule="auto"/>
              <w:rPr>
                <w:rFonts w:ascii="Arial" w:hAnsi="Arial" w:cs="Arial"/>
                <w:color w:val="000000"/>
              </w:rPr>
            </w:pPr>
            <w:r w:rsidRPr="00A75EF9">
              <w:rPr>
                <w:rFonts w:ascii="Arial" w:hAnsi="Arial" w:cs="Arial"/>
                <w:color w:val="000000"/>
              </w:rPr>
              <w:t>Dios nos bendiga con humildad para buscar la verdad</w:t>
            </w:r>
            <w:r w:rsidRPr="00A75EF9">
              <w:rPr>
                <w:rFonts w:ascii="Arial" w:hAnsi="Arial" w:cs="Arial"/>
                <w:color w:val="000000"/>
              </w:rPr>
              <w:br/>
              <w:t xml:space="preserve">y descubrir el bien donde quiera que se encuentre.  </w:t>
            </w:r>
          </w:p>
          <w:p w14:paraId="6E90EC66" w14:textId="5EC2738B" w:rsidR="00A75EF9" w:rsidRPr="00A75EF9" w:rsidRDefault="00A75EF9" w:rsidP="00A75EF9">
            <w:pPr>
              <w:spacing w:after="0" w:line="240" w:lineRule="auto"/>
              <w:rPr>
                <w:rFonts w:ascii="Arial" w:hAnsi="Arial" w:cs="Arial"/>
                <w:color w:val="000000"/>
              </w:rPr>
            </w:pPr>
            <w:r w:rsidRPr="00A75EF9">
              <w:rPr>
                <w:rFonts w:ascii="Arial" w:hAnsi="Arial" w:cs="Arial"/>
                <w:color w:val="000000"/>
              </w:rPr>
              <w:t xml:space="preserve">Que Dios nos bendiga con una mirada nueva </w:t>
            </w:r>
            <w:r w:rsidRPr="00A75EF9">
              <w:rPr>
                <w:rFonts w:ascii="Arial" w:hAnsi="Arial" w:cs="Arial"/>
                <w:color w:val="000000"/>
              </w:rPr>
              <w:br/>
              <w:t xml:space="preserve">para ver en la diversidad una riqueza y no una amenaza. </w:t>
            </w:r>
          </w:p>
          <w:p w14:paraId="48C9FB11" w14:textId="769AB207" w:rsidR="00A75EF9" w:rsidRPr="00A75EF9" w:rsidRDefault="00A75EF9" w:rsidP="00A75EF9">
            <w:pPr>
              <w:spacing w:after="0" w:line="240" w:lineRule="auto"/>
              <w:rPr>
                <w:rFonts w:ascii="Arial" w:hAnsi="Arial" w:cs="Arial"/>
                <w:color w:val="000000"/>
              </w:rPr>
            </w:pPr>
            <w:r w:rsidRPr="00A75EF9">
              <w:rPr>
                <w:rFonts w:ascii="Arial" w:hAnsi="Arial" w:cs="Arial"/>
                <w:color w:val="000000"/>
              </w:rPr>
              <w:t xml:space="preserve">Que Dios nos bendiga con oídos atentos para escuchar, conocer, respetar, </w:t>
            </w:r>
            <w:r w:rsidRPr="00A75EF9">
              <w:rPr>
                <w:rFonts w:ascii="Arial" w:hAnsi="Arial" w:cs="Arial"/>
                <w:color w:val="000000"/>
              </w:rPr>
              <w:br/>
              <w:t>compartir y trabajar juntos y juntas por un mundo mejor. Amén.</w:t>
            </w:r>
          </w:p>
          <w:p w14:paraId="53E17842" w14:textId="6684C436" w:rsidR="00A75EF9" w:rsidRPr="009A239E" w:rsidRDefault="00A75EF9" w:rsidP="00A75EF9">
            <w:pPr>
              <w:pStyle w:val="NormalWeb"/>
              <w:spacing w:before="80" w:beforeAutospacing="0" w:after="0" w:afterAutospacing="0"/>
              <w:ind w:left="1428"/>
              <w:jc w:val="right"/>
              <w:rPr>
                <w:rFonts w:ascii="Arial Narrow" w:hAnsi="Arial Narrow" w:cs="Arial"/>
                <w:bCs/>
                <w:i/>
                <w:color w:val="000000"/>
                <w:sz w:val="20"/>
                <w:szCs w:val="20"/>
              </w:rPr>
            </w:pPr>
            <w:r w:rsidRPr="009A239E">
              <w:rPr>
                <w:rFonts w:ascii="Arial Narrow" w:hAnsi="Arial Narrow" w:cs="Arial"/>
                <w:bCs/>
                <w:i/>
                <w:color w:val="000000"/>
                <w:sz w:val="20"/>
                <w:szCs w:val="20"/>
              </w:rPr>
              <w:t xml:space="preserve">Amós </w:t>
            </w:r>
            <w:proofErr w:type="gramStart"/>
            <w:r w:rsidRPr="009A239E">
              <w:rPr>
                <w:rFonts w:ascii="Arial Narrow" w:hAnsi="Arial Narrow" w:cs="Arial"/>
                <w:bCs/>
                <w:i/>
                <w:color w:val="000000"/>
                <w:sz w:val="20"/>
                <w:szCs w:val="20"/>
              </w:rPr>
              <w:t>López  </w:t>
            </w:r>
            <w:r w:rsidRPr="009A239E">
              <w:rPr>
                <w:rStyle w:val="Textoennegrita"/>
                <w:rFonts w:ascii="Arial Narrow" w:hAnsi="Arial Narrow"/>
                <w:b w:val="0"/>
                <w:i/>
                <w:color w:val="000000"/>
                <w:sz w:val="20"/>
                <w:szCs w:val="20"/>
              </w:rPr>
              <w:t>-</w:t>
            </w:r>
            <w:proofErr w:type="gramEnd"/>
            <w:r w:rsidRPr="009A239E">
              <w:rPr>
                <w:rStyle w:val="Textoennegrita"/>
                <w:rFonts w:ascii="Arial Narrow" w:hAnsi="Arial Narrow"/>
                <w:b w:val="0"/>
                <w:i/>
                <w:color w:val="000000"/>
                <w:sz w:val="20"/>
                <w:szCs w:val="20"/>
              </w:rPr>
              <w:t xml:space="preserve"> Red de Liturgia del CLAI</w:t>
            </w:r>
            <w:r w:rsidRPr="009A239E">
              <w:rPr>
                <w:rFonts w:ascii="Arial Narrow" w:hAnsi="Arial Narrow" w:cs="Arial"/>
                <w:bCs/>
                <w:i/>
                <w:color w:val="000000"/>
                <w:sz w:val="20"/>
                <w:szCs w:val="20"/>
              </w:rPr>
              <w:t xml:space="preserve"> </w:t>
            </w:r>
          </w:p>
        </w:tc>
        <w:tc>
          <w:tcPr>
            <w:tcW w:w="1553" w:type="dxa"/>
          </w:tcPr>
          <w:p w14:paraId="0BCF4D0D" w14:textId="5EE5BE72" w:rsidR="00A75EF9" w:rsidRDefault="00A75EF9" w:rsidP="00A75EF9">
            <w:pPr>
              <w:spacing w:after="120"/>
              <w:rPr>
                <w:rFonts w:ascii="Arial" w:hAnsi="Arial" w:cs="Arial"/>
                <w:b/>
                <w:color w:val="000000"/>
              </w:rPr>
            </w:pPr>
            <w:r w:rsidRPr="000B4156">
              <w:rPr>
                <w:noProof/>
              </w:rPr>
              <w:drawing>
                <wp:inline distT="0" distB="0" distL="0" distR="0" wp14:anchorId="2EC81360" wp14:editId="4C9C1C4C">
                  <wp:extent cx="731448" cy="1138727"/>
                  <wp:effectExtent l="0" t="0" r="0" b="4445"/>
                  <wp:docPr id="24" name="Picture 16" descr="http://servicioskoinonia.org/cerezo/dibujosA/07Navid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A/07NavidadA3.jpg"/>
                          <pic:cNvPicPr>
                            <a:picLocks noChangeAspect="1" noChangeArrowheads="1"/>
                          </pic:cNvPicPr>
                        </pic:nvPicPr>
                        <pic:blipFill>
                          <a:blip r:embed="rId78"/>
                          <a:srcRect/>
                          <a:stretch>
                            <a:fillRect/>
                          </a:stretch>
                        </pic:blipFill>
                        <pic:spPr bwMode="auto">
                          <a:xfrm>
                            <a:off x="0" y="0"/>
                            <a:ext cx="738780" cy="1150141"/>
                          </a:xfrm>
                          <a:prstGeom prst="rect">
                            <a:avLst/>
                          </a:prstGeom>
                          <a:noFill/>
                          <a:ln w="9525">
                            <a:noFill/>
                            <a:miter lim="800000"/>
                            <a:headEnd/>
                            <a:tailEnd/>
                          </a:ln>
                        </pic:spPr>
                      </pic:pic>
                    </a:graphicData>
                  </a:graphic>
                </wp:inline>
              </w:drawing>
            </w:r>
          </w:p>
        </w:tc>
      </w:tr>
    </w:tbl>
    <w:p w14:paraId="632A48AF" w14:textId="77777777" w:rsidR="00EE3EAE" w:rsidRPr="004F69A9" w:rsidRDefault="00EE3EAE" w:rsidP="004F69A9">
      <w:pPr>
        <w:pStyle w:val="NormalWeb"/>
        <w:spacing w:before="0" w:beforeAutospacing="0" w:after="0" w:afterAutospacing="0"/>
        <w:rPr>
          <w:rFonts w:ascii="Arial" w:hAnsi="Arial" w:cs="Arial"/>
          <w:i/>
          <w:color w:val="000000"/>
          <w:sz w:val="12"/>
          <w:szCs w:val="12"/>
        </w:rPr>
      </w:pPr>
    </w:p>
    <w:tbl>
      <w:tblPr>
        <w:tblStyle w:val="Tablaconcuadrcula"/>
        <w:tblW w:w="9638" w:type="dxa"/>
        <w:tblInd w:w="-5" w:type="dxa"/>
        <w:tblLook w:val="04A0" w:firstRow="1" w:lastRow="0" w:firstColumn="1" w:lastColumn="0" w:noHBand="0" w:noVBand="1"/>
      </w:tblPr>
      <w:tblGrid>
        <w:gridCol w:w="5812"/>
        <w:gridCol w:w="3826"/>
      </w:tblGrid>
      <w:tr w:rsidR="00EE3EAE" w14:paraId="66AC8515" w14:textId="77777777" w:rsidTr="003911F1">
        <w:tc>
          <w:tcPr>
            <w:tcW w:w="5812" w:type="dxa"/>
            <w:tcBorders>
              <w:top w:val="nil"/>
              <w:left w:val="nil"/>
              <w:bottom w:val="nil"/>
              <w:right w:val="nil"/>
            </w:tcBorders>
          </w:tcPr>
          <w:p w14:paraId="77D6C0C0" w14:textId="77777777" w:rsidR="00EE3EAE" w:rsidRPr="00FF1D75" w:rsidRDefault="00EE3EAE" w:rsidP="00A75EF9">
            <w:pPr>
              <w:pStyle w:val="Prrafodelista"/>
              <w:numPr>
                <w:ilvl w:val="0"/>
                <w:numId w:val="23"/>
              </w:numPr>
              <w:spacing w:after="80" w:line="240" w:lineRule="auto"/>
              <w:rPr>
                <w:rFonts w:ascii="Arial" w:eastAsia="Times New Roman" w:hAnsi="Arial" w:cs="Arial"/>
                <w:b/>
                <w:color w:val="000000" w:themeColor="text1"/>
                <w:lang w:eastAsia="es-AR"/>
              </w:rPr>
            </w:pPr>
            <w:r w:rsidRPr="00FF1D75">
              <w:rPr>
                <w:rFonts w:ascii="Arial" w:eastAsia="Times New Roman" w:hAnsi="Arial" w:cs="Arial"/>
                <w:b/>
                <w:color w:val="000000" w:themeColor="text1"/>
                <w:lang w:eastAsia="es-AR"/>
              </w:rPr>
              <w:t>La señal del amor</w:t>
            </w:r>
          </w:p>
          <w:p w14:paraId="04AD8A4D"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Y salió el amor a recorrer nuestros caminos,</w:t>
            </w:r>
          </w:p>
          <w:p w14:paraId="109F6BE4"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a visitar ciudades, a mezclarse entre la gente.</w:t>
            </w:r>
          </w:p>
          <w:p w14:paraId="4EFABAFB"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Un extraño viento lo llevaba y lo traía, y con él</w:t>
            </w:r>
          </w:p>
          <w:p w14:paraId="03E40F05"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iba su voz, su alegría y su mensaje:</w:t>
            </w:r>
          </w:p>
          <w:p w14:paraId="5F20F281"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¡Hagamos del amor nuestra señal!</w:t>
            </w:r>
          </w:p>
          <w:p w14:paraId="0E0427D7" w14:textId="77777777" w:rsidR="00EE3EAE" w:rsidRPr="00FF1D75" w:rsidRDefault="00EE3EAE" w:rsidP="00A75EF9">
            <w:pPr>
              <w:spacing w:after="0" w:line="240" w:lineRule="auto"/>
              <w:rPr>
                <w:rFonts w:ascii="Arial" w:eastAsia="Times New Roman" w:hAnsi="Arial" w:cs="Arial"/>
                <w:color w:val="000000" w:themeColor="text1"/>
                <w:sz w:val="8"/>
                <w:szCs w:val="8"/>
                <w:lang w:eastAsia="es-AR"/>
              </w:rPr>
            </w:pPr>
            <w:r w:rsidRPr="00FF1D75">
              <w:rPr>
                <w:rFonts w:ascii="Arial" w:eastAsia="Times New Roman" w:hAnsi="Arial" w:cs="Arial"/>
                <w:color w:val="000000" w:themeColor="text1"/>
                <w:sz w:val="8"/>
                <w:szCs w:val="8"/>
                <w:lang w:eastAsia="es-AR"/>
              </w:rPr>
              <w:t> </w:t>
            </w:r>
          </w:p>
          <w:p w14:paraId="507928F0"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renuevan el amor gastado!</w:t>
            </w:r>
          </w:p>
          <w:p w14:paraId="5324641D"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curan el amor herido!</w:t>
            </w:r>
          </w:p>
          <w:p w14:paraId="3621A013"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encienden el amor apagado!</w:t>
            </w:r>
          </w:p>
          <w:p w14:paraId="4306D630"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levantan el amor caído!</w:t>
            </w:r>
          </w:p>
          <w:p w14:paraId="7853CEBE"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perdonan el amor equivocado!</w:t>
            </w:r>
          </w:p>
          <w:p w14:paraId="422F5106"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enderezan el amor torcido!</w:t>
            </w:r>
          </w:p>
          <w:p w14:paraId="2C4432B7"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liberan el amor atado!</w:t>
            </w:r>
          </w:p>
          <w:p w14:paraId="4F5A60A9" w14:textId="77777777" w:rsidR="00EE3EAE" w:rsidRPr="00FF1D75" w:rsidRDefault="00EE3EAE" w:rsidP="00A75EF9">
            <w:pPr>
              <w:spacing w:after="0" w:line="240" w:lineRule="auto"/>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entregan el amor recibido!</w:t>
            </w:r>
          </w:p>
          <w:p w14:paraId="593B067D" w14:textId="77777777" w:rsidR="00EE3EAE" w:rsidRPr="00FF1D75" w:rsidRDefault="00EE3EAE" w:rsidP="0093000A">
            <w:pPr>
              <w:spacing w:after="80"/>
              <w:rPr>
                <w:rFonts w:ascii="Arial" w:eastAsia="Times New Roman" w:hAnsi="Arial" w:cs="Arial"/>
                <w:color w:val="000000" w:themeColor="text1"/>
                <w:lang w:eastAsia="es-AR"/>
              </w:rPr>
            </w:pPr>
            <w:r w:rsidRPr="00FF1D75">
              <w:rPr>
                <w:rFonts w:ascii="Arial" w:eastAsia="Times New Roman" w:hAnsi="Arial" w:cs="Arial"/>
                <w:color w:val="000000" w:themeColor="text1"/>
                <w:lang w:eastAsia="es-AR"/>
              </w:rPr>
              <w:t>¡Dichosos aquellos que resucitan el amor muerto!</w:t>
            </w:r>
          </w:p>
          <w:p w14:paraId="4874D41C" w14:textId="6A96F4F5" w:rsidR="00EE3EAE" w:rsidRPr="00B700E0" w:rsidRDefault="00EE3EAE" w:rsidP="00A75EF9">
            <w:pPr>
              <w:spacing w:after="0"/>
              <w:jc w:val="right"/>
              <w:rPr>
                <w:rFonts w:ascii="Arial Narrow" w:eastAsia="Times New Roman" w:hAnsi="Arial Narrow" w:cs="Arial"/>
                <w:i/>
                <w:color w:val="000000" w:themeColor="text1"/>
                <w:sz w:val="20"/>
                <w:szCs w:val="20"/>
                <w:lang w:eastAsia="es-AR"/>
              </w:rPr>
            </w:pPr>
            <w:proofErr w:type="spellStart"/>
            <w:r w:rsidRPr="00FF1D75">
              <w:rPr>
                <w:rFonts w:ascii="Arial Narrow" w:eastAsia="Times New Roman" w:hAnsi="Arial Narrow" w:cs="Arial"/>
                <w:bCs/>
                <w:i/>
                <w:color w:val="000000" w:themeColor="text1"/>
                <w:sz w:val="20"/>
                <w:szCs w:val="20"/>
                <w:lang w:eastAsia="es-AR"/>
              </w:rPr>
              <w:t>Seve</w:t>
            </w:r>
            <w:proofErr w:type="spellEnd"/>
            <w:r w:rsidRPr="00FF1D75">
              <w:rPr>
                <w:rFonts w:ascii="Arial Narrow" w:eastAsia="Times New Roman" w:hAnsi="Arial Narrow" w:cs="Arial"/>
                <w:bCs/>
                <w:i/>
                <w:color w:val="000000" w:themeColor="text1"/>
                <w:sz w:val="20"/>
                <w:szCs w:val="20"/>
                <w:lang w:eastAsia="es-AR"/>
              </w:rPr>
              <w:t xml:space="preserve"> Lázaro</w:t>
            </w:r>
          </w:p>
        </w:tc>
        <w:tc>
          <w:tcPr>
            <w:tcW w:w="3826" w:type="dxa"/>
            <w:tcBorders>
              <w:top w:val="nil"/>
              <w:left w:val="nil"/>
              <w:bottom w:val="nil"/>
              <w:right w:val="nil"/>
            </w:tcBorders>
            <w:shd w:val="clear" w:color="auto" w:fill="C5E0B3" w:themeFill="accent6" w:themeFillTint="66"/>
          </w:tcPr>
          <w:p w14:paraId="44FA02D3" w14:textId="77777777" w:rsidR="00EE3EAE" w:rsidRDefault="00EE3EAE" w:rsidP="0093000A">
            <w:pPr>
              <w:pStyle w:val="NormalWeb"/>
              <w:spacing w:before="0" w:beforeAutospacing="0" w:after="120" w:afterAutospacing="0"/>
              <w:rPr>
                <w:rFonts w:ascii="Arial" w:hAnsi="Arial" w:cs="Arial"/>
                <w:b/>
                <w:color w:val="000000"/>
                <w:sz w:val="22"/>
                <w:szCs w:val="22"/>
              </w:rPr>
            </w:pPr>
          </w:p>
          <w:p w14:paraId="464B2B86" w14:textId="77777777" w:rsidR="00EE3EAE" w:rsidRPr="00B700E0" w:rsidRDefault="00EE3EAE" w:rsidP="0093000A">
            <w:pPr>
              <w:pStyle w:val="NormalWeb"/>
              <w:spacing w:before="0" w:beforeAutospacing="0" w:after="120" w:afterAutospacing="0"/>
              <w:rPr>
                <w:rFonts w:ascii="Arial" w:hAnsi="Arial" w:cs="Arial"/>
                <w:b/>
                <w:color w:val="000000"/>
                <w:sz w:val="22"/>
                <w:szCs w:val="22"/>
              </w:rPr>
            </w:pPr>
            <w:r w:rsidRPr="00B700E0">
              <w:rPr>
                <w:rFonts w:ascii="Arial" w:hAnsi="Arial" w:cs="Arial"/>
                <w:b/>
                <w:color w:val="000000"/>
                <w:sz w:val="22"/>
                <w:szCs w:val="22"/>
              </w:rPr>
              <w:t>BREVEDADES</w:t>
            </w:r>
          </w:p>
          <w:p w14:paraId="4CD18979" w14:textId="77777777" w:rsidR="00EE3EAE" w:rsidRPr="008F7094" w:rsidRDefault="00EE3EAE" w:rsidP="00EE3EAE">
            <w:pPr>
              <w:pStyle w:val="NormalWeb"/>
              <w:numPr>
                <w:ilvl w:val="0"/>
                <w:numId w:val="43"/>
              </w:numPr>
              <w:spacing w:before="0" w:beforeAutospacing="0" w:after="80" w:afterAutospacing="0"/>
              <w:rPr>
                <w:rFonts w:ascii="Arial" w:hAnsi="Arial" w:cs="Arial"/>
                <w:b/>
                <w:color w:val="000000"/>
                <w:sz w:val="22"/>
                <w:szCs w:val="22"/>
              </w:rPr>
            </w:pPr>
            <w:r w:rsidRPr="008F7094">
              <w:rPr>
                <w:rFonts w:ascii="Arial" w:hAnsi="Arial" w:cs="Arial"/>
                <w:b/>
                <w:color w:val="000000"/>
                <w:sz w:val="22"/>
                <w:szCs w:val="22"/>
              </w:rPr>
              <w:t>Desierto</w:t>
            </w:r>
          </w:p>
          <w:p w14:paraId="1D93BFF9" w14:textId="77777777" w:rsidR="00EE3EAE" w:rsidRDefault="00EE3EAE" w:rsidP="0093000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Vivir sin amor, sin fe, </w:t>
            </w:r>
          </w:p>
          <w:p w14:paraId="48388534" w14:textId="77777777" w:rsidR="00EE3EAE" w:rsidRDefault="00EE3EAE" w:rsidP="0093000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resignándose al destino, </w:t>
            </w:r>
          </w:p>
          <w:p w14:paraId="3B5AFC40" w14:textId="77777777" w:rsidR="00EE3EAE" w:rsidRDefault="00EE3EAE" w:rsidP="0093000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es vagar por un desierto </w:t>
            </w:r>
          </w:p>
          <w:p w14:paraId="2C8BED5B" w14:textId="77777777" w:rsidR="00EE3EAE" w:rsidRDefault="00EE3EAE" w:rsidP="0093000A">
            <w:pPr>
              <w:pStyle w:val="NormalWeb"/>
              <w:spacing w:before="0" w:beforeAutospacing="0" w:after="120" w:afterAutospacing="0"/>
              <w:rPr>
                <w:rFonts w:ascii="Arial" w:hAnsi="Arial" w:cs="Arial"/>
                <w:color w:val="000000"/>
                <w:sz w:val="22"/>
                <w:szCs w:val="22"/>
              </w:rPr>
            </w:pPr>
            <w:r>
              <w:rPr>
                <w:rFonts w:ascii="Arial" w:hAnsi="Arial" w:cs="Arial"/>
                <w:color w:val="000000"/>
                <w:sz w:val="22"/>
                <w:szCs w:val="22"/>
              </w:rPr>
              <w:t xml:space="preserve">sin oasis ni caminos. </w:t>
            </w:r>
          </w:p>
          <w:p w14:paraId="0F1D8830" w14:textId="77777777" w:rsidR="00EE3EAE" w:rsidRPr="00B700E0" w:rsidRDefault="00EE3EAE" w:rsidP="004F69A9">
            <w:pPr>
              <w:pStyle w:val="NormalWeb"/>
              <w:numPr>
                <w:ilvl w:val="0"/>
                <w:numId w:val="43"/>
              </w:numPr>
              <w:spacing w:before="0" w:beforeAutospacing="0" w:after="80" w:afterAutospacing="0"/>
              <w:rPr>
                <w:rFonts w:ascii="Arial" w:hAnsi="Arial" w:cs="Arial"/>
                <w:b/>
                <w:color w:val="000000"/>
                <w:sz w:val="22"/>
                <w:szCs w:val="22"/>
              </w:rPr>
            </w:pPr>
            <w:r w:rsidRPr="00B700E0">
              <w:rPr>
                <w:rFonts w:ascii="Arial" w:hAnsi="Arial" w:cs="Arial"/>
                <w:b/>
                <w:color w:val="000000"/>
                <w:sz w:val="22"/>
                <w:szCs w:val="22"/>
              </w:rPr>
              <w:t>Ruidos</w:t>
            </w:r>
          </w:p>
          <w:p w14:paraId="7AFE61E4" w14:textId="77777777" w:rsidR="00EE3EAE" w:rsidRDefault="00EE3EAE" w:rsidP="00EE3EA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No deja de oírse el viento </w:t>
            </w:r>
          </w:p>
          <w:p w14:paraId="0BFE5A79" w14:textId="77777777" w:rsidR="00EE3EAE" w:rsidRDefault="00EE3EAE" w:rsidP="00EE3EA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con solo cerrar la puerta… </w:t>
            </w:r>
          </w:p>
          <w:p w14:paraId="37E18423" w14:textId="77777777" w:rsidR="00EE3EAE" w:rsidRDefault="00EE3EAE" w:rsidP="00EE3EA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Ni por tapiar nuestras culpas </w:t>
            </w:r>
          </w:p>
          <w:p w14:paraId="619704AF" w14:textId="77777777" w:rsidR="00EE3EAE" w:rsidRDefault="00EE3EAE" w:rsidP="00EE3EAE">
            <w:pPr>
              <w:pStyle w:val="NormalWeb"/>
              <w:spacing w:before="0" w:beforeAutospacing="0" w:after="80" w:afterAutospacing="0"/>
              <w:rPr>
                <w:rFonts w:ascii="Arial" w:hAnsi="Arial" w:cs="Arial"/>
                <w:color w:val="000000"/>
                <w:sz w:val="22"/>
                <w:szCs w:val="22"/>
              </w:rPr>
            </w:pPr>
            <w:r>
              <w:rPr>
                <w:rFonts w:ascii="Arial" w:hAnsi="Arial" w:cs="Arial"/>
                <w:color w:val="000000"/>
                <w:sz w:val="22"/>
                <w:szCs w:val="22"/>
              </w:rPr>
              <w:t>deja de hablar la conciencia.</w:t>
            </w:r>
          </w:p>
          <w:p w14:paraId="799BA2D5" w14:textId="77777777" w:rsidR="00EE3EAE" w:rsidRPr="00761581" w:rsidRDefault="00EE3EAE" w:rsidP="0093000A">
            <w:pPr>
              <w:pStyle w:val="NormalWeb"/>
              <w:spacing w:before="0" w:beforeAutospacing="0" w:after="0" w:afterAutospacing="0"/>
              <w:jc w:val="right"/>
              <w:rPr>
                <w:rFonts w:ascii="Arial Narrow" w:hAnsi="Arial Narrow" w:cs="Arial"/>
                <w:i/>
                <w:color w:val="000000"/>
                <w:sz w:val="20"/>
                <w:szCs w:val="20"/>
              </w:rPr>
            </w:pPr>
            <w:r w:rsidRPr="00761581">
              <w:rPr>
                <w:rFonts w:ascii="Arial Narrow" w:hAnsi="Arial Narrow" w:cs="Arial"/>
                <w:i/>
                <w:color w:val="000000"/>
                <w:sz w:val="20"/>
                <w:szCs w:val="20"/>
              </w:rPr>
              <w:t xml:space="preserve">Pedro Benítez, Bahía Blanca, </w:t>
            </w:r>
          </w:p>
          <w:p w14:paraId="62C2CFD8" w14:textId="77777777" w:rsidR="00EE3EAE" w:rsidRPr="00B700E0" w:rsidRDefault="00EE3EAE" w:rsidP="0093000A">
            <w:pPr>
              <w:pStyle w:val="NormalWeb"/>
              <w:spacing w:before="0" w:beforeAutospacing="0" w:after="80" w:afterAutospacing="0"/>
              <w:jc w:val="right"/>
              <w:rPr>
                <w:rFonts w:ascii="Arial Narrow" w:hAnsi="Arial Narrow" w:cs="Arial"/>
                <w:i/>
                <w:color w:val="000000"/>
                <w:sz w:val="20"/>
                <w:szCs w:val="20"/>
              </w:rPr>
            </w:pPr>
            <w:r w:rsidRPr="00761581">
              <w:rPr>
                <w:rFonts w:ascii="Arial Narrow" w:hAnsi="Arial Narrow" w:cs="Arial"/>
                <w:i/>
                <w:color w:val="000000"/>
                <w:sz w:val="20"/>
                <w:szCs w:val="20"/>
              </w:rPr>
              <w:t xml:space="preserve">en </w:t>
            </w:r>
            <w:r w:rsidRPr="00761581">
              <w:rPr>
                <w:rFonts w:ascii="Arial Narrow" w:hAnsi="Arial Narrow" w:cs="Arial"/>
                <w:b/>
                <w:i/>
                <w:color w:val="000000"/>
                <w:sz w:val="20"/>
                <w:szCs w:val="20"/>
              </w:rPr>
              <w:t>Imágenes y voces del camino,</w:t>
            </w:r>
            <w:r w:rsidRPr="00761581">
              <w:rPr>
                <w:rFonts w:ascii="Arial Narrow" w:hAnsi="Arial Narrow" w:cs="Arial"/>
                <w:i/>
                <w:color w:val="000000"/>
                <w:sz w:val="20"/>
                <w:szCs w:val="20"/>
              </w:rPr>
              <w:t xml:space="preserve"> 2004</w:t>
            </w:r>
          </w:p>
        </w:tc>
      </w:tr>
      <w:tr w:rsidR="00A112A5" w14:paraId="46A4017F" w14:textId="77777777" w:rsidTr="003E0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12" w:type="dxa"/>
          </w:tcPr>
          <w:p w14:paraId="51EF983A" w14:textId="77777777" w:rsidR="00A112A5" w:rsidRDefault="00A112A5" w:rsidP="00A75EF9">
            <w:pPr>
              <w:spacing w:after="0"/>
              <w:jc w:val="both"/>
            </w:pPr>
          </w:p>
        </w:tc>
        <w:tc>
          <w:tcPr>
            <w:tcW w:w="3826" w:type="dxa"/>
          </w:tcPr>
          <w:p w14:paraId="6FAFCEF8" w14:textId="09AC1674" w:rsidR="00872683" w:rsidRDefault="00872683" w:rsidP="00A75EF9">
            <w:pPr>
              <w:spacing w:after="0"/>
            </w:pPr>
          </w:p>
        </w:tc>
      </w:tr>
    </w:tbl>
    <w:p w14:paraId="0B0CB7E7" w14:textId="77777777" w:rsidR="00872683" w:rsidRPr="002B6CA0" w:rsidRDefault="00872683" w:rsidP="00872683">
      <w:pPr>
        <w:shd w:val="clear" w:color="auto" w:fill="198B24"/>
        <w:spacing w:after="120"/>
        <w:rPr>
          <w:rFonts w:ascii="Arial" w:hAnsi="Arial" w:cs="Arial"/>
          <w:color w:val="FFFFFF" w:themeColor="background1"/>
          <w:lang w:val="es-AR"/>
        </w:rPr>
      </w:pPr>
      <w:r>
        <w:rPr>
          <w:rFonts w:ascii="Arial" w:hAnsi="Arial" w:cs="Arial"/>
          <w:b/>
          <w:color w:val="FFFFFF" w:themeColor="background1"/>
        </w:rPr>
        <w:t>Himnos y c</w:t>
      </w:r>
      <w:r w:rsidRPr="002B6CA0">
        <w:rPr>
          <w:rFonts w:ascii="Arial" w:hAnsi="Arial" w:cs="Arial"/>
          <w:b/>
          <w:color w:val="FFFFFF" w:themeColor="background1"/>
        </w:rPr>
        <w:t>anciones</w:t>
      </w:r>
    </w:p>
    <w:p w14:paraId="3119E3C6" w14:textId="1AD7E5F6" w:rsidR="00CE00D2" w:rsidRPr="008934C8" w:rsidRDefault="00CE00D2" w:rsidP="00CE00D2">
      <w:pPr>
        <w:pStyle w:val="Prrafodelista"/>
        <w:numPr>
          <w:ilvl w:val="0"/>
          <w:numId w:val="27"/>
        </w:numPr>
        <w:spacing w:after="0" w:line="240" w:lineRule="auto"/>
        <w:ind w:left="636"/>
        <w:rPr>
          <w:rFonts w:ascii="Arial" w:hAnsi="Arial" w:cs="Arial"/>
          <w:bCs/>
          <w:iCs/>
          <w:color w:val="000000" w:themeColor="text1"/>
          <w:sz w:val="20"/>
          <w:szCs w:val="20"/>
          <w:lang w:val="en-US"/>
        </w:rPr>
      </w:pPr>
      <w:r w:rsidRPr="008934C8">
        <w:rPr>
          <w:rFonts w:ascii="Arial" w:hAnsi="Arial" w:cs="Arial"/>
          <w:b/>
          <w:color w:val="000000" w:themeColor="text1"/>
          <w:sz w:val="20"/>
          <w:szCs w:val="20"/>
        </w:rPr>
        <w:t>Alma, bendice al Señor</w:t>
      </w:r>
      <w:r w:rsidRPr="008934C8">
        <w:rPr>
          <w:rFonts w:ascii="Arial" w:hAnsi="Arial" w:cs="Arial"/>
          <w:color w:val="000000" w:themeColor="text1"/>
          <w:sz w:val="20"/>
          <w:szCs w:val="20"/>
        </w:rPr>
        <w:t xml:space="preserve"> – </w:t>
      </w:r>
      <w:r w:rsidRPr="008934C8">
        <w:rPr>
          <w:rFonts w:ascii="Arial" w:hAnsi="Arial" w:cs="Arial"/>
          <w:bCs/>
          <w:iCs/>
          <w:color w:val="000000" w:themeColor="text1"/>
          <w:sz w:val="20"/>
          <w:szCs w:val="20"/>
        </w:rPr>
        <w:t xml:space="preserve">J </w:t>
      </w:r>
      <w:proofErr w:type="spellStart"/>
      <w:r w:rsidRPr="008934C8">
        <w:rPr>
          <w:rFonts w:ascii="Arial" w:hAnsi="Arial" w:cs="Arial"/>
          <w:bCs/>
          <w:iCs/>
          <w:color w:val="000000" w:themeColor="text1"/>
          <w:sz w:val="20"/>
          <w:szCs w:val="20"/>
        </w:rPr>
        <w:t>Neander</w:t>
      </w:r>
      <w:proofErr w:type="spellEnd"/>
      <w:r w:rsidRPr="008934C8">
        <w:rPr>
          <w:rFonts w:ascii="Arial" w:hAnsi="Arial" w:cs="Arial"/>
          <w:bCs/>
          <w:iCs/>
          <w:color w:val="000000" w:themeColor="text1"/>
          <w:sz w:val="20"/>
          <w:szCs w:val="20"/>
        </w:rPr>
        <w:t xml:space="preserve">, 1650-1680, Alem. </w:t>
      </w:r>
      <w:r w:rsidRPr="008934C8">
        <w:rPr>
          <w:rFonts w:ascii="Arial" w:hAnsi="Arial" w:cs="Arial"/>
          <w:bCs/>
          <w:iCs/>
          <w:color w:val="000000" w:themeColor="text1"/>
          <w:sz w:val="20"/>
          <w:szCs w:val="20"/>
          <w:lang w:val="en-US"/>
        </w:rPr>
        <w:t xml:space="preserve">Tr F Fliedner, Esp – </w:t>
      </w:r>
      <w:r w:rsidRPr="008934C8">
        <w:rPr>
          <w:rFonts w:ascii="Arial" w:hAnsi="Arial" w:cs="Arial"/>
          <w:b/>
          <w:bCs/>
          <w:iCs/>
          <w:color w:val="000000" w:themeColor="text1"/>
          <w:sz w:val="20"/>
          <w:szCs w:val="20"/>
          <w:lang w:val="en-US"/>
        </w:rPr>
        <w:t>CF 197</w:t>
      </w:r>
    </w:p>
    <w:p w14:paraId="4943E744"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Amarte solo a ti, Señor</w:t>
      </w:r>
      <w:r w:rsidRPr="008934C8">
        <w:rPr>
          <w:rFonts w:ascii="Arial" w:hAnsi="Arial" w:cs="Arial"/>
          <w:bCs/>
          <w:color w:val="000000" w:themeColor="text1"/>
          <w:sz w:val="20"/>
          <w:szCs w:val="20"/>
        </w:rPr>
        <w:t xml:space="preserve"> – Anónimo, Costa Rica – </w:t>
      </w:r>
      <w:r w:rsidRPr="008934C8">
        <w:rPr>
          <w:rFonts w:ascii="Arial" w:hAnsi="Arial" w:cs="Arial"/>
          <w:b/>
          <w:bCs/>
          <w:color w:val="000000" w:themeColor="text1"/>
          <w:sz w:val="20"/>
          <w:szCs w:val="20"/>
        </w:rPr>
        <w:t>CF 278</w:t>
      </w:r>
    </w:p>
    <w:p w14:paraId="4D0BE85B"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Cantemos</w:t>
      </w:r>
      <w:r w:rsidRPr="008934C8">
        <w:rPr>
          <w:rFonts w:ascii="Arial" w:hAnsi="Arial" w:cs="Arial"/>
          <w:b/>
          <w:bCs/>
          <w:color w:val="000000" w:themeColor="text1"/>
          <w:sz w:val="20"/>
          <w:szCs w:val="20"/>
          <w:lang w:val="es-AR"/>
        </w:rPr>
        <w:t xml:space="preserve"> – </w:t>
      </w:r>
      <w:r w:rsidRPr="008934C8">
        <w:rPr>
          <w:rFonts w:ascii="Arial" w:hAnsi="Arial" w:cs="Arial"/>
          <w:color w:val="000000" w:themeColor="text1"/>
          <w:sz w:val="20"/>
          <w:szCs w:val="20"/>
          <w:lang w:val="es-AR"/>
        </w:rPr>
        <w:t xml:space="preserve">M. </w:t>
      </w:r>
      <w:proofErr w:type="spellStart"/>
      <w:r w:rsidRPr="008934C8">
        <w:rPr>
          <w:rFonts w:ascii="Arial" w:hAnsi="Arial" w:cs="Arial"/>
          <w:color w:val="000000" w:themeColor="text1"/>
          <w:sz w:val="20"/>
          <w:szCs w:val="20"/>
          <w:lang w:val="es-AR"/>
        </w:rPr>
        <w:t>Heusser</w:t>
      </w:r>
      <w:proofErr w:type="spellEnd"/>
      <w:r w:rsidRPr="008934C8">
        <w:rPr>
          <w:rFonts w:ascii="Arial" w:hAnsi="Arial" w:cs="Arial"/>
          <w:color w:val="000000" w:themeColor="text1"/>
          <w:sz w:val="20"/>
          <w:szCs w:val="20"/>
          <w:lang w:val="es-AR"/>
        </w:rPr>
        <w:t>, Argentina</w:t>
      </w:r>
    </w:p>
    <w:p w14:paraId="5CDDBDEE" w14:textId="77777777" w:rsidR="00CE00D2" w:rsidRPr="008934C8" w:rsidRDefault="00CE00D2" w:rsidP="00CE00D2">
      <w:pPr>
        <w:pStyle w:val="Prrafodelista"/>
        <w:spacing w:after="0" w:line="240" w:lineRule="auto"/>
        <w:ind w:left="636"/>
        <w:jc w:val="both"/>
        <w:rPr>
          <w:rFonts w:ascii="Arial" w:hAnsi="Arial" w:cs="Arial"/>
          <w:color w:val="000000" w:themeColor="text1"/>
          <w:sz w:val="20"/>
          <w:szCs w:val="20"/>
        </w:rPr>
      </w:pPr>
      <w:hyperlink r:id="rId79" w:history="1">
        <w:r w:rsidRPr="008934C8">
          <w:rPr>
            <w:rStyle w:val="Hipervnculo"/>
            <w:rFonts w:ascii="Arial" w:hAnsi="Arial" w:cs="Arial"/>
            <w:color w:val="000000" w:themeColor="text1"/>
            <w:sz w:val="20"/>
            <w:szCs w:val="20"/>
          </w:rPr>
          <w:t>https://cancionerometodista.com/canciones/cantemos-pueblo/</w:t>
        </w:r>
      </w:hyperlink>
    </w:p>
    <w:p w14:paraId="41CC2941"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lang w:val="en-US"/>
        </w:rPr>
      </w:pPr>
      <w:proofErr w:type="spellStart"/>
      <w:r w:rsidRPr="008934C8">
        <w:rPr>
          <w:rFonts w:ascii="Arial" w:hAnsi="Arial" w:cs="Arial"/>
          <w:b/>
          <w:color w:val="000000" w:themeColor="text1"/>
          <w:sz w:val="20"/>
          <w:szCs w:val="20"/>
          <w:lang w:val="en-US"/>
        </w:rPr>
        <w:t>Cautívame</w:t>
      </w:r>
      <w:proofErr w:type="spellEnd"/>
      <w:r w:rsidRPr="008934C8">
        <w:rPr>
          <w:rFonts w:ascii="Arial" w:hAnsi="Arial" w:cs="Arial"/>
          <w:b/>
          <w:color w:val="000000" w:themeColor="text1"/>
          <w:sz w:val="20"/>
          <w:szCs w:val="20"/>
          <w:lang w:val="en-US"/>
        </w:rPr>
        <w:t xml:space="preserve">, </w:t>
      </w:r>
      <w:proofErr w:type="spellStart"/>
      <w:r w:rsidRPr="008934C8">
        <w:rPr>
          <w:rFonts w:ascii="Arial" w:hAnsi="Arial" w:cs="Arial"/>
          <w:b/>
          <w:color w:val="000000" w:themeColor="text1"/>
          <w:sz w:val="20"/>
          <w:szCs w:val="20"/>
          <w:lang w:val="en-US"/>
        </w:rPr>
        <w:t>Señor</w:t>
      </w:r>
      <w:proofErr w:type="spellEnd"/>
      <w:r w:rsidRPr="008934C8">
        <w:rPr>
          <w:rFonts w:ascii="Arial" w:hAnsi="Arial" w:cs="Arial"/>
          <w:b/>
          <w:color w:val="000000" w:themeColor="text1"/>
          <w:sz w:val="20"/>
          <w:szCs w:val="20"/>
          <w:lang w:val="en-US"/>
        </w:rPr>
        <w:t xml:space="preserve"> - </w:t>
      </w:r>
      <w:r w:rsidRPr="008934C8">
        <w:rPr>
          <w:rFonts w:ascii="Arial" w:hAnsi="Arial" w:cs="Arial"/>
          <w:color w:val="000000" w:themeColor="text1"/>
          <w:sz w:val="20"/>
          <w:szCs w:val="20"/>
          <w:lang w:val="en-US"/>
        </w:rPr>
        <w:t xml:space="preserve">George Matheson, 1842-1906, </w:t>
      </w:r>
      <w:proofErr w:type="spellStart"/>
      <w:r w:rsidRPr="008934C8">
        <w:rPr>
          <w:rFonts w:ascii="Arial" w:hAnsi="Arial" w:cs="Arial"/>
          <w:color w:val="000000" w:themeColor="text1"/>
          <w:sz w:val="20"/>
          <w:szCs w:val="20"/>
          <w:lang w:val="en-US"/>
        </w:rPr>
        <w:t>Escocia</w:t>
      </w:r>
      <w:proofErr w:type="spellEnd"/>
      <w:r w:rsidRPr="008934C8">
        <w:rPr>
          <w:rFonts w:ascii="Arial" w:hAnsi="Arial" w:cs="Arial"/>
          <w:color w:val="000000" w:themeColor="text1"/>
          <w:sz w:val="20"/>
          <w:szCs w:val="20"/>
          <w:lang w:val="en-US"/>
        </w:rPr>
        <w:t xml:space="preserve"> – Tr F Pagura, Arg. - George W Martin, 1828-1881, RU – Arr. A Sullivan, RU - </w:t>
      </w:r>
      <w:r w:rsidRPr="008934C8">
        <w:rPr>
          <w:rFonts w:ascii="Arial" w:hAnsi="Arial" w:cs="Arial"/>
          <w:b/>
          <w:color w:val="000000" w:themeColor="text1"/>
          <w:sz w:val="20"/>
          <w:szCs w:val="20"/>
          <w:lang w:val="en-US"/>
        </w:rPr>
        <w:t>CF 308</w:t>
      </w:r>
    </w:p>
    <w:p w14:paraId="50577BA1"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lang w:val="es-AR"/>
        </w:rPr>
      </w:pPr>
      <w:r w:rsidRPr="008934C8">
        <w:rPr>
          <w:rFonts w:ascii="Arial" w:hAnsi="Arial" w:cs="Arial"/>
          <w:b/>
          <w:color w:val="000000" w:themeColor="text1"/>
          <w:sz w:val="20"/>
          <w:szCs w:val="20"/>
          <w:lang w:val="es-AR"/>
        </w:rPr>
        <w:t xml:space="preserve">Danos, Señor – </w:t>
      </w:r>
      <w:r w:rsidRPr="008934C8">
        <w:rPr>
          <w:rFonts w:ascii="Arial" w:hAnsi="Arial" w:cs="Arial"/>
          <w:bCs/>
          <w:color w:val="000000" w:themeColor="text1"/>
          <w:sz w:val="20"/>
          <w:szCs w:val="20"/>
          <w:lang w:val="es-AR"/>
        </w:rPr>
        <w:t xml:space="preserve">I. Simeone, H. Vivares </w:t>
      </w:r>
    </w:p>
    <w:p w14:paraId="472EA13C" w14:textId="77777777" w:rsidR="00CE00D2" w:rsidRPr="008934C8" w:rsidRDefault="00CE00D2" w:rsidP="00CE00D2">
      <w:pPr>
        <w:pStyle w:val="Prrafodelista"/>
        <w:spacing w:after="0" w:line="240" w:lineRule="auto"/>
        <w:ind w:left="636"/>
        <w:jc w:val="both"/>
        <w:rPr>
          <w:rFonts w:ascii="Arial" w:hAnsi="Arial" w:cs="Arial"/>
          <w:color w:val="000000" w:themeColor="text1"/>
          <w:sz w:val="20"/>
          <w:szCs w:val="20"/>
          <w:lang w:val="es-AR"/>
        </w:rPr>
      </w:pPr>
      <w:hyperlink r:id="rId80" w:history="1">
        <w:r w:rsidRPr="008934C8">
          <w:rPr>
            <w:rStyle w:val="Hipervnculo"/>
            <w:rFonts w:ascii="Arial" w:hAnsi="Arial" w:cs="Arial"/>
            <w:color w:val="000000" w:themeColor="text1"/>
            <w:sz w:val="20"/>
            <w:szCs w:val="20"/>
            <w:lang w:val="es-AR"/>
          </w:rPr>
          <w:t>https://cancionerometodista.com/canciones/danos-senor/</w:t>
        </w:r>
      </w:hyperlink>
    </w:p>
    <w:p w14:paraId="62EC5B27"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El cielo canta alegría</w:t>
      </w:r>
      <w:r w:rsidRPr="008934C8">
        <w:rPr>
          <w:rFonts w:ascii="Arial" w:hAnsi="Arial" w:cs="Arial"/>
          <w:bCs/>
          <w:color w:val="000000" w:themeColor="text1"/>
          <w:sz w:val="20"/>
          <w:szCs w:val="20"/>
        </w:rPr>
        <w:t xml:space="preserve"> – Pablo Sosa, Argentina, 1958 – </w:t>
      </w:r>
      <w:r w:rsidRPr="008934C8">
        <w:rPr>
          <w:rFonts w:ascii="Arial" w:hAnsi="Arial" w:cs="Arial"/>
          <w:b/>
          <w:bCs/>
          <w:color w:val="000000" w:themeColor="text1"/>
          <w:sz w:val="20"/>
          <w:szCs w:val="20"/>
        </w:rPr>
        <w:t>CF 163</w:t>
      </w:r>
    </w:p>
    <w:p w14:paraId="2071D7A3"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 xml:space="preserve">El profeta </w:t>
      </w:r>
      <w:r w:rsidRPr="008934C8">
        <w:rPr>
          <w:rFonts w:ascii="Arial" w:hAnsi="Arial" w:cs="Arial"/>
          <w:color w:val="000000" w:themeColor="text1"/>
          <w:sz w:val="20"/>
          <w:szCs w:val="20"/>
        </w:rPr>
        <w:t xml:space="preserve">(Antes que te formaras) - Gilmer Torres Ruiz, Perú - </w:t>
      </w:r>
      <w:r w:rsidRPr="008934C8">
        <w:rPr>
          <w:rFonts w:ascii="Arial" w:hAnsi="Arial" w:cs="Arial"/>
          <w:b/>
          <w:color w:val="000000" w:themeColor="text1"/>
          <w:sz w:val="20"/>
          <w:szCs w:val="20"/>
        </w:rPr>
        <w:t>CF 277</w:t>
      </w:r>
    </w:p>
    <w:p w14:paraId="4A6A5457" w14:textId="77777777" w:rsidR="00CE00D2" w:rsidRPr="008934C8" w:rsidRDefault="00CE00D2" w:rsidP="00CE00D2">
      <w:pPr>
        <w:pStyle w:val="Prrafodelista"/>
        <w:numPr>
          <w:ilvl w:val="0"/>
          <w:numId w:val="8"/>
        </w:numPr>
        <w:spacing w:after="0" w:line="240" w:lineRule="auto"/>
        <w:ind w:left="636"/>
        <w:rPr>
          <w:rStyle w:val="Hipervnculo"/>
          <w:rFonts w:ascii="Arial" w:hAnsi="Arial" w:cs="Arial"/>
          <w:b/>
          <w:color w:val="000000" w:themeColor="text1"/>
          <w:sz w:val="20"/>
          <w:szCs w:val="20"/>
        </w:rPr>
      </w:pPr>
      <w:r w:rsidRPr="008934C8">
        <w:rPr>
          <w:rFonts w:ascii="Arial" w:hAnsi="Arial" w:cs="Arial"/>
          <w:b/>
          <w:color w:val="000000" w:themeColor="text1"/>
          <w:sz w:val="20"/>
          <w:szCs w:val="20"/>
        </w:rPr>
        <w:t>Enviado soy de Dios</w:t>
      </w:r>
      <w:r w:rsidRPr="008934C8">
        <w:rPr>
          <w:rFonts w:ascii="Arial" w:hAnsi="Arial" w:cs="Arial"/>
          <w:color w:val="000000" w:themeColor="text1"/>
          <w:sz w:val="20"/>
          <w:szCs w:val="20"/>
        </w:rPr>
        <w:t xml:space="preserve"> - José Aguiar, Pedro Infante-Cuba </w:t>
      </w:r>
      <w:hyperlink r:id="rId81" w:history="1">
        <w:r w:rsidRPr="008934C8">
          <w:rPr>
            <w:rStyle w:val="Hipervnculo"/>
            <w:rFonts w:ascii="Arial" w:hAnsi="Arial" w:cs="Arial"/>
            <w:color w:val="000000" w:themeColor="text1"/>
            <w:sz w:val="20"/>
            <w:szCs w:val="20"/>
          </w:rPr>
          <w:t>https://www.youtube.com/watch?v=gnbye2O4T3E</w:t>
        </w:r>
      </w:hyperlink>
      <w:r w:rsidRPr="008934C8">
        <w:rPr>
          <w:rStyle w:val="Hipervnculo"/>
          <w:rFonts w:ascii="Arial" w:hAnsi="Arial" w:cs="Arial"/>
          <w:color w:val="000000" w:themeColor="text1"/>
          <w:sz w:val="20"/>
          <w:szCs w:val="20"/>
        </w:rPr>
        <w:t xml:space="preserve">– </w:t>
      </w:r>
      <w:r w:rsidRPr="008934C8">
        <w:rPr>
          <w:rStyle w:val="Hipervnculo"/>
          <w:rFonts w:ascii="Arial" w:hAnsi="Arial" w:cs="Arial"/>
          <w:b/>
          <w:color w:val="000000" w:themeColor="text1"/>
          <w:sz w:val="20"/>
          <w:szCs w:val="20"/>
        </w:rPr>
        <w:t>CF 150</w:t>
      </w:r>
    </w:p>
    <w:p w14:paraId="6C327C6C"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color w:val="000000" w:themeColor="text1"/>
          <w:sz w:val="20"/>
          <w:szCs w:val="20"/>
        </w:rPr>
        <w:t>Heme aquí</w:t>
      </w:r>
      <w:r w:rsidRPr="008934C8">
        <w:rPr>
          <w:rFonts w:ascii="Arial" w:hAnsi="Arial" w:cs="Arial"/>
          <w:color w:val="000000" w:themeColor="text1"/>
          <w:sz w:val="20"/>
          <w:szCs w:val="20"/>
        </w:rPr>
        <w:t xml:space="preserve"> - Dan </w:t>
      </w:r>
      <w:proofErr w:type="spellStart"/>
      <w:r w:rsidRPr="008934C8">
        <w:rPr>
          <w:rFonts w:ascii="Arial" w:hAnsi="Arial" w:cs="Arial"/>
          <w:color w:val="000000" w:themeColor="text1"/>
          <w:sz w:val="20"/>
          <w:szCs w:val="20"/>
        </w:rPr>
        <w:t>Schutte</w:t>
      </w:r>
      <w:proofErr w:type="spellEnd"/>
      <w:r w:rsidRPr="008934C8">
        <w:rPr>
          <w:rFonts w:ascii="Arial" w:hAnsi="Arial" w:cs="Arial"/>
          <w:color w:val="000000" w:themeColor="text1"/>
          <w:sz w:val="20"/>
          <w:szCs w:val="20"/>
        </w:rPr>
        <w:t xml:space="preserve">, 1981 - </w:t>
      </w:r>
      <w:proofErr w:type="spellStart"/>
      <w:r w:rsidRPr="008934C8">
        <w:rPr>
          <w:rFonts w:ascii="Arial" w:hAnsi="Arial" w:cs="Arial"/>
          <w:color w:val="000000" w:themeColor="text1"/>
          <w:sz w:val="20"/>
          <w:szCs w:val="20"/>
        </w:rPr>
        <w:t>trad</w:t>
      </w:r>
      <w:proofErr w:type="spellEnd"/>
      <w:r w:rsidRPr="008934C8">
        <w:rPr>
          <w:rFonts w:ascii="Arial" w:hAnsi="Arial" w:cs="Arial"/>
          <w:color w:val="000000" w:themeColor="text1"/>
          <w:sz w:val="20"/>
          <w:szCs w:val="20"/>
        </w:rPr>
        <w:t xml:space="preserve"> Yolanda Pupo-Ortiz - M </w:t>
      </w:r>
      <w:proofErr w:type="spellStart"/>
      <w:r w:rsidRPr="008934C8">
        <w:rPr>
          <w:rFonts w:ascii="Arial" w:hAnsi="Arial" w:cs="Arial"/>
          <w:color w:val="000000" w:themeColor="text1"/>
          <w:sz w:val="20"/>
          <w:szCs w:val="20"/>
        </w:rPr>
        <w:t>adapt</w:t>
      </w:r>
      <w:proofErr w:type="spellEnd"/>
      <w:r w:rsidRPr="008934C8">
        <w:rPr>
          <w:rFonts w:ascii="Arial" w:hAnsi="Arial" w:cs="Arial"/>
          <w:color w:val="000000" w:themeColor="text1"/>
          <w:sz w:val="20"/>
          <w:szCs w:val="20"/>
        </w:rPr>
        <w:t xml:space="preserve">. por C Young - </w:t>
      </w:r>
      <w:r w:rsidRPr="008934C8">
        <w:rPr>
          <w:rFonts w:ascii="Arial" w:hAnsi="Arial" w:cs="Arial"/>
          <w:b/>
          <w:color w:val="000000" w:themeColor="text1"/>
          <w:sz w:val="20"/>
          <w:szCs w:val="20"/>
        </w:rPr>
        <w:t>MV 289</w:t>
      </w:r>
    </w:p>
    <w:p w14:paraId="67DC2DDF" w14:textId="77777777" w:rsidR="00CE00D2" w:rsidRPr="008934C8" w:rsidRDefault="00CE00D2" w:rsidP="00CE00D2">
      <w:pPr>
        <w:pStyle w:val="NormalWeb"/>
        <w:numPr>
          <w:ilvl w:val="0"/>
          <w:numId w:val="27"/>
        </w:numPr>
        <w:spacing w:before="0" w:beforeAutospacing="0" w:after="0" w:afterAutospacing="0"/>
        <w:ind w:left="636"/>
        <w:jc w:val="both"/>
        <w:rPr>
          <w:rFonts w:ascii="Arial" w:hAnsi="Arial" w:cs="Arial"/>
          <w:b/>
          <w:bCs/>
          <w:i/>
          <w:color w:val="000000" w:themeColor="text1"/>
          <w:sz w:val="20"/>
          <w:szCs w:val="20"/>
        </w:rPr>
      </w:pPr>
      <w:r w:rsidRPr="008934C8">
        <w:rPr>
          <w:rFonts w:ascii="Arial" w:hAnsi="Arial" w:cs="Arial"/>
          <w:b/>
          <w:bCs/>
          <w:color w:val="000000" w:themeColor="text1"/>
          <w:sz w:val="20"/>
          <w:szCs w:val="20"/>
        </w:rPr>
        <w:t xml:space="preserve">Jesús trae una noticia </w:t>
      </w:r>
      <w:r w:rsidRPr="008934C8">
        <w:rPr>
          <w:rFonts w:ascii="Arial" w:hAnsi="Arial" w:cs="Arial"/>
          <w:bCs/>
          <w:color w:val="000000" w:themeColor="text1"/>
          <w:sz w:val="20"/>
          <w:szCs w:val="20"/>
        </w:rPr>
        <w:t xml:space="preserve">(Basada en Mc 3.13-19) – Alejandro </w:t>
      </w:r>
      <w:proofErr w:type="spellStart"/>
      <w:r w:rsidRPr="008934C8">
        <w:rPr>
          <w:rFonts w:ascii="Arial" w:hAnsi="Arial" w:cs="Arial"/>
          <w:bCs/>
          <w:color w:val="000000" w:themeColor="text1"/>
          <w:sz w:val="20"/>
          <w:szCs w:val="20"/>
        </w:rPr>
        <w:t>Zorzín</w:t>
      </w:r>
      <w:proofErr w:type="spellEnd"/>
      <w:r w:rsidRPr="008934C8">
        <w:rPr>
          <w:rFonts w:ascii="Arial" w:hAnsi="Arial" w:cs="Arial"/>
          <w:bCs/>
          <w:color w:val="000000" w:themeColor="text1"/>
          <w:sz w:val="20"/>
          <w:szCs w:val="20"/>
        </w:rPr>
        <w:t xml:space="preserve">, Uruguay – </w:t>
      </w:r>
      <w:r w:rsidRPr="008934C8">
        <w:rPr>
          <w:rFonts w:ascii="Arial" w:hAnsi="Arial" w:cs="Arial"/>
          <w:b/>
          <w:bCs/>
          <w:color w:val="000000" w:themeColor="text1"/>
          <w:sz w:val="20"/>
          <w:szCs w:val="20"/>
        </w:rPr>
        <w:t>CF 285</w:t>
      </w:r>
    </w:p>
    <w:p w14:paraId="04D8C0EC"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color w:val="000000" w:themeColor="text1"/>
          <w:sz w:val="20"/>
          <w:szCs w:val="20"/>
        </w:rPr>
        <w:t>Jesús, yo he prometido servirte</w:t>
      </w:r>
      <w:r w:rsidRPr="008934C8">
        <w:rPr>
          <w:rFonts w:ascii="Arial" w:hAnsi="Arial" w:cs="Arial"/>
          <w:color w:val="000000" w:themeColor="text1"/>
          <w:sz w:val="20"/>
          <w:szCs w:val="20"/>
        </w:rPr>
        <w:t xml:space="preserve"> - John E Bode, 1816-1874, RU – </w:t>
      </w:r>
      <w:proofErr w:type="spellStart"/>
      <w:r w:rsidRPr="008934C8">
        <w:rPr>
          <w:rFonts w:ascii="Arial" w:hAnsi="Arial" w:cs="Arial"/>
          <w:color w:val="000000" w:themeColor="text1"/>
          <w:sz w:val="20"/>
          <w:szCs w:val="20"/>
        </w:rPr>
        <w:t>Tr</w:t>
      </w:r>
      <w:proofErr w:type="spellEnd"/>
      <w:r w:rsidRPr="008934C8">
        <w:rPr>
          <w:rFonts w:ascii="Arial" w:hAnsi="Arial" w:cs="Arial"/>
          <w:color w:val="000000" w:themeColor="text1"/>
          <w:sz w:val="20"/>
          <w:szCs w:val="20"/>
        </w:rPr>
        <w:t xml:space="preserve"> J B Cabrera, 1837-1916, España - Arthur H Mann, 1850-1929, RU - </w:t>
      </w:r>
      <w:r w:rsidRPr="008934C8">
        <w:rPr>
          <w:rFonts w:ascii="Arial" w:hAnsi="Arial" w:cs="Arial"/>
          <w:b/>
          <w:color w:val="000000" w:themeColor="text1"/>
          <w:sz w:val="20"/>
          <w:szCs w:val="20"/>
        </w:rPr>
        <w:t>CF 305</w:t>
      </w:r>
    </w:p>
    <w:p w14:paraId="0A6DC959" w14:textId="77777777" w:rsidR="00CE00D2" w:rsidRPr="008934C8" w:rsidRDefault="00CE00D2" w:rsidP="00CE00D2">
      <w:pPr>
        <w:pStyle w:val="Prrafodelista"/>
        <w:numPr>
          <w:ilvl w:val="0"/>
          <w:numId w:val="8"/>
        </w:numPr>
        <w:spacing w:after="0" w:line="240" w:lineRule="auto"/>
        <w:ind w:left="636"/>
        <w:rPr>
          <w:rFonts w:ascii="Arial" w:hAnsi="Arial" w:cs="Arial"/>
          <w:color w:val="000000" w:themeColor="text1"/>
          <w:sz w:val="20"/>
          <w:szCs w:val="20"/>
        </w:rPr>
      </w:pPr>
      <w:r w:rsidRPr="008934C8">
        <w:rPr>
          <w:rFonts w:ascii="Arial" w:hAnsi="Arial" w:cs="Arial"/>
          <w:b/>
          <w:color w:val="000000" w:themeColor="text1"/>
          <w:sz w:val="20"/>
          <w:szCs w:val="20"/>
        </w:rPr>
        <w:t>Las manos de tus hijos</w:t>
      </w:r>
      <w:r w:rsidRPr="008934C8">
        <w:rPr>
          <w:rFonts w:ascii="Arial" w:hAnsi="Arial" w:cs="Arial"/>
          <w:color w:val="000000" w:themeColor="text1"/>
          <w:sz w:val="20"/>
          <w:szCs w:val="20"/>
        </w:rPr>
        <w:t xml:space="preserve"> - Gerardo Oberman y Horacio Vivares, Arg. </w:t>
      </w:r>
      <w:hyperlink r:id="rId82" w:history="1">
        <w:r w:rsidRPr="008934C8">
          <w:rPr>
            <w:rStyle w:val="Hipervnculo"/>
            <w:rFonts w:ascii="Arial" w:hAnsi="Arial" w:cs="Arial"/>
            <w:bCs/>
            <w:color w:val="000000" w:themeColor="text1"/>
            <w:sz w:val="20"/>
            <w:szCs w:val="20"/>
          </w:rPr>
          <w:t>https://redcrearte.org.ar/las-manos-de-tus-hijos-2/</w:t>
        </w:r>
      </w:hyperlink>
      <w:r w:rsidRPr="008934C8">
        <w:rPr>
          <w:rFonts w:ascii="Arial" w:hAnsi="Arial" w:cs="Arial"/>
          <w:bCs/>
          <w:color w:val="000000" w:themeColor="text1"/>
          <w:sz w:val="20"/>
          <w:szCs w:val="20"/>
        </w:rPr>
        <w:t xml:space="preserve"> - </w:t>
      </w:r>
      <w:r w:rsidRPr="008934C8">
        <w:rPr>
          <w:rFonts w:ascii="Arial" w:hAnsi="Arial" w:cs="Arial"/>
          <w:b/>
          <w:bCs/>
          <w:color w:val="000000" w:themeColor="text1"/>
          <w:sz w:val="20"/>
          <w:szCs w:val="20"/>
        </w:rPr>
        <w:t>Red Crearte</w:t>
      </w:r>
    </w:p>
    <w:p w14:paraId="30D203DF"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Somos bautizados</w:t>
      </w:r>
      <w:r w:rsidRPr="008934C8">
        <w:rPr>
          <w:rFonts w:ascii="Arial" w:hAnsi="Arial" w:cs="Arial"/>
          <w:bCs/>
          <w:color w:val="000000" w:themeColor="text1"/>
          <w:sz w:val="20"/>
          <w:szCs w:val="20"/>
        </w:rPr>
        <w:t xml:space="preserve"> – Raquel Mora Martínez, México-USA – </w:t>
      </w:r>
      <w:r w:rsidRPr="008934C8">
        <w:rPr>
          <w:rFonts w:ascii="Arial" w:hAnsi="Arial" w:cs="Arial"/>
          <w:b/>
          <w:bCs/>
          <w:color w:val="000000" w:themeColor="text1"/>
          <w:sz w:val="20"/>
          <w:szCs w:val="20"/>
        </w:rPr>
        <w:t>CF 157</w:t>
      </w:r>
    </w:p>
    <w:p w14:paraId="03EB3FC2" w14:textId="77777777" w:rsidR="00CE00D2" w:rsidRPr="008934C8" w:rsidRDefault="00CE00D2" w:rsidP="00F0254F">
      <w:pPr>
        <w:pStyle w:val="Prrafodelista"/>
        <w:numPr>
          <w:ilvl w:val="0"/>
          <w:numId w:val="8"/>
        </w:numPr>
        <w:spacing w:after="0" w:line="240" w:lineRule="auto"/>
        <w:ind w:left="636"/>
        <w:rPr>
          <w:rFonts w:ascii="Arial" w:hAnsi="Arial" w:cs="Arial"/>
          <w:color w:val="000000" w:themeColor="text1"/>
          <w:sz w:val="20"/>
          <w:szCs w:val="20"/>
        </w:rPr>
      </w:pPr>
      <w:r w:rsidRPr="008934C8">
        <w:rPr>
          <w:rFonts w:ascii="Arial" w:hAnsi="Arial" w:cs="Arial"/>
          <w:b/>
          <w:bCs/>
          <w:color w:val="000000" w:themeColor="text1"/>
          <w:sz w:val="20"/>
          <w:szCs w:val="20"/>
        </w:rPr>
        <w:t>Soplo de Dios viviente</w:t>
      </w:r>
      <w:r w:rsidRPr="008934C8">
        <w:rPr>
          <w:rFonts w:ascii="Arial" w:hAnsi="Arial" w:cs="Arial"/>
          <w:bCs/>
          <w:color w:val="000000" w:themeColor="text1"/>
          <w:sz w:val="20"/>
          <w:szCs w:val="20"/>
        </w:rPr>
        <w:t xml:space="preserve"> - </w:t>
      </w:r>
      <w:r w:rsidRPr="008934C8">
        <w:rPr>
          <w:rFonts w:ascii="Arial" w:hAnsi="Arial" w:cs="Arial"/>
          <w:color w:val="000000" w:themeColor="text1"/>
          <w:sz w:val="20"/>
          <w:szCs w:val="20"/>
        </w:rPr>
        <w:t>Osvaldo Catena, 1920-1986, Argentina. Melodía folclórica sueca – Adaptación de Guido Bello de la última estrofa</w:t>
      </w:r>
      <w:r w:rsidRPr="008934C8">
        <w:rPr>
          <w:rFonts w:ascii="Arial" w:hAnsi="Arial" w:cs="Arial"/>
          <w:bCs/>
          <w:color w:val="000000" w:themeColor="text1"/>
          <w:sz w:val="20"/>
          <w:szCs w:val="20"/>
        </w:rPr>
        <w:t xml:space="preserve"> – </w:t>
      </w:r>
      <w:r w:rsidRPr="008934C8">
        <w:rPr>
          <w:rFonts w:ascii="Arial" w:hAnsi="Arial" w:cs="Arial"/>
          <w:b/>
          <w:bCs/>
          <w:color w:val="000000" w:themeColor="text1"/>
          <w:sz w:val="20"/>
          <w:szCs w:val="20"/>
        </w:rPr>
        <w:t>CF 7</w:t>
      </w:r>
    </w:p>
    <w:p w14:paraId="72F99C5D" w14:textId="77777777" w:rsidR="00CE00D2" w:rsidRPr="008934C8" w:rsidRDefault="00CE00D2" w:rsidP="00CE00D2">
      <w:pPr>
        <w:pStyle w:val="Prrafodelista"/>
        <w:numPr>
          <w:ilvl w:val="0"/>
          <w:numId w:val="8"/>
        </w:numPr>
        <w:spacing w:after="0" w:line="240" w:lineRule="auto"/>
        <w:ind w:left="636"/>
        <w:jc w:val="both"/>
        <w:rPr>
          <w:rFonts w:ascii="Arial" w:hAnsi="Arial" w:cs="Arial"/>
          <w:color w:val="000000" w:themeColor="text1"/>
          <w:sz w:val="20"/>
          <w:szCs w:val="20"/>
        </w:rPr>
      </w:pPr>
      <w:r w:rsidRPr="008934C8">
        <w:rPr>
          <w:rFonts w:ascii="Arial" w:hAnsi="Arial" w:cs="Arial"/>
          <w:b/>
          <w:bCs/>
          <w:color w:val="000000" w:themeColor="text1"/>
          <w:sz w:val="20"/>
          <w:szCs w:val="20"/>
        </w:rPr>
        <w:t xml:space="preserve">Para el tiempo de comunión: Bendice Jesús – </w:t>
      </w:r>
      <w:r w:rsidRPr="008934C8">
        <w:rPr>
          <w:rFonts w:ascii="Arial" w:hAnsi="Arial" w:cs="Arial"/>
          <w:color w:val="000000" w:themeColor="text1"/>
          <w:sz w:val="20"/>
          <w:szCs w:val="20"/>
        </w:rPr>
        <w:t xml:space="preserve">J. Austin, J. </w:t>
      </w:r>
      <w:proofErr w:type="spellStart"/>
      <w:r w:rsidRPr="008934C8">
        <w:rPr>
          <w:rFonts w:ascii="Arial" w:hAnsi="Arial" w:cs="Arial"/>
          <w:color w:val="000000" w:themeColor="text1"/>
          <w:sz w:val="20"/>
          <w:szCs w:val="20"/>
        </w:rPr>
        <w:t>Gattinoni</w:t>
      </w:r>
      <w:proofErr w:type="spellEnd"/>
    </w:p>
    <w:p w14:paraId="6CF08009" w14:textId="77777777" w:rsidR="00CE00D2" w:rsidRPr="008934C8" w:rsidRDefault="00CE00D2" w:rsidP="00CE00D2">
      <w:pPr>
        <w:pStyle w:val="Prrafodelista"/>
        <w:spacing w:after="0" w:line="240" w:lineRule="auto"/>
        <w:ind w:left="636"/>
        <w:jc w:val="both"/>
        <w:rPr>
          <w:rFonts w:ascii="Arial" w:hAnsi="Arial" w:cs="Arial"/>
          <w:color w:val="000000" w:themeColor="text1"/>
          <w:sz w:val="20"/>
          <w:szCs w:val="20"/>
        </w:rPr>
      </w:pPr>
      <w:hyperlink r:id="rId83" w:history="1">
        <w:r w:rsidRPr="008934C8">
          <w:rPr>
            <w:rStyle w:val="Hipervnculo"/>
            <w:rFonts w:ascii="Arial" w:hAnsi="Arial" w:cs="Arial"/>
            <w:color w:val="000000" w:themeColor="text1"/>
            <w:sz w:val="20"/>
            <w:szCs w:val="20"/>
          </w:rPr>
          <w:t>https://cancionerometodista.com/canciones/bendice-jesus/</w:t>
        </w:r>
      </w:hyperlink>
    </w:p>
    <w:p w14:paraId="6A5D509E" w14:textId="77777777" w:rsidR="00156FC5" w:rsidRPr="00156FC5" w:rsidRDefault="00156FC5" w:rsidP="00156FC5">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9628"/>
      </w:tblGrid>
      <w:tr w:rsidR="00FF2094" w14:paraId="3A35FA87" w14:textId="77777777" w:rsidTr="008D02D9">
        <w:tc>
          <w:tcPr>
            <w:tcW w:w="10456" w:type="dxa"/>
            <w:shd w:val="clear" w:color="auto" w:fill="198B24"/>
          </w:tcPr>
          <w:p w14:paraId="26981CDA" w14:textId="741A7AB7" w:rsidR="00FF2094" w:rsidRPr="007F30B4" w:rsidRDefault="00FF2094" w:rsidP="007C72A8">
            <w:pPr>
              <w:spacing w:after="0"/>
              <w:rPr>
                <w:rFonts w:ascii="Arial" w:hAnsi="Arial" w:cs="Arial"/>
                <w:color w:val="FFFFFF" w:themeColor="background1"/>
              </w:rPr>
            </w:pPr>
            <w:r w:rsidRPr="007F30B4">
              <w:rPr>
                <w:rFonts w:ascii="Arial" w:hAnsi="Arial" w:cs="Arial"/>
                <w:b/>
                <w:color w:val="FFFFFF" w:themeColor="background1"/>
              </w:rPr>
              <w:lastRenderedPageBreak/>
              <w:t>Enero 1</w:t>
            </w:r>
            <w:r w:rsidR="00624A9D">
              <w:rPr>
                <w:rFonts w:ascii="Arial" w:hAnsi="Arial" w:cs="Arial"/>
                <w:b/>
                <w:color w:val="FFFFFF" w:themeColor="background1"/>
              </w:rPr>
              <w:t>8</w:t>
            </w:r>
            <w:r w:rsidRPr="007F30B4">
              <w:rPr>
                <w:rFonts w:ascii="Arial" w:hAnsi="Arial" w:cs="Arial"/>
                <w:b/>
                <w:color w:val="FFFFFF" w:themeColor="background1"/>
              </w:rPr>
              <w:t>, 202</w:t>
            </w:r>
            <w:r w:rsidR="00624A9D">
              <w:rPr>
                <w:rFonts w:ascii="Arial" w:hAnsi="Arial" w:cs="Arial"/>
                <w:b/>
                <w:color w:val="FFFFFF" w:themeColor="background1"/>
              </w:rPr>
              <w:t>6</w:t>
            </w:r>
            <w:r w:rsidRPr="007F30B4">
              <w:rPr>
                <w:rFonts w:ascii="Arial" w:hAnsi="Arial" w:cs="Arial"/>
                <w:b/>
                <w:color w:val="FFFFFF" w:themeColor="background1"/>
              </w:rPr>
              <w:t xml:space="preserve"> – Segundo domingo después de Epifanía </w:t>
            </w:r>
            <w:r w:rsidRPr="007F30B4">
              <w:rPr>
                <w:rFonts w:ascii="Arial" w:hAnsi="Arial" w:cs="Arial"/>
                <w:color w:val="FFFFFF" w:themeColor="background1"/>
              </w:rPr>
              <w:t>(Verde)</w:t>
            </w:r>
          </w:p>
          <w:p w14:paraId="3497AF89" w14:textId="58B76A5D" w:rsidR="00FF2094" w:rsidRPr="00624A9D" w:rsidRDefault="00FF2094" w:rsidP="007C72A8">
            <w:pPr>
              <w:spacing w:after="0"/>
              <w:rPr>
                <w:rFonts w:ascii="Arial" w:hAnsi="Arial" w:cs="Arial"/>
                <w:b/>
                <w:color w:val="FF0000"/>
                <w:sz w:val="14"/>
                <w:szCs w:val="14"/>
              </w:rPr>
            </w:pPr>
            <w:r w:rsidRPr="00624A9D">
              <w:rPr>
                <w:rFonts w:ascii="Arial" w:hAnsi="Arial" w:cs="Arial"/>
                <w:b/>
                <w:color w:val="F2F2F2" w:themeColor="background1" w:themeShade="F2"/>
                <w:sz w:val="14"/>
                <w:szCs w:val="14"/>
              </w:rPr>
              <w:t>DGO 1</w:t>
            </w:r>
            <w:r w:rsidR="00624A9D">
              <w:rPr>
                <w:rFonts w:ascii="Arial" w:hAnsi="Arial" w:cs="Arial"/>
                <w:b/>
                <w:color w:val="F2F2F2" w:themeColor="background1" w:themeShade="F2"/>
                <w:sz w:val="14"/>
                <w:szCs w:val="14"/>
              </w:rPr>
              <w:t>8</w:t>
            </w:r>
            <w:r w:rsidRPr="00624A9D">
              <w:rPr>
                <w:rFonts w:ascii="Arial" w:hAnsi="Arial" w:cs="Arial"/>
                <w:b/>
                <w:color w:val="F2F2F2" w:themeColor="background1" w:themeShade="F2"/>
                <w:sz w:val="14"/>
                <w:szCs w:val="14"/>
              </w:rPr>
              <w:t xml:space="preserve"> – DÍA INTERNACIONAL DE LAS RELIGIONES</w:t>
            </w:r>
            <w:r w:rsidR="00624A9D">
              <w:rPr>
                <w:rFonts w:ascii="Arial" w:hAnsi="Arial" w:cs="Arial"/>
                <w:b/>
                <w:color w:val="F2F2F2" w:themeColor="background1" w:themeShade="F2"/>
                <w:sz w:val="14"/>
                <w:szCs w:val="14"/>
              </w:rPr>
              <w:t xml:space="preserve"> + </w:t>
            </w:r>
            <w:r w:rsidR="008E1FA1">
              <w:rPr>
                <w:rFonts w:ascii="Arial" w:hAnsi="Arial" w:cs="Arial"/>
                <w:b/>
                <w:color w:val="F2F2F2" w:themeColor="background1" w:themeShade="F2"/>
                <w:sz w:val="14"/>
                <w:szCs w:val="14"/>
              </w:rPr>
              <w:t>LUN 19 – DÍA DE MARTIN LUTHER KING</w:t>
            </w:r>
            <w:r w:rsidR="00E0149E">
              <w:rPr>
                <w:rFonts w:ascii="Arial" w:hAnsi="Arial" w:cs="Arial"/>
                <w:b/>
                <w:color w:val="F2F2F2" w:themeColor="background1" w:themeShade="F2"/>
                <w:sz w:val="14"/>
                <w:szCs w:val="14"/>
              </w:rPr>
              <w:t xml:space="preserve"> + MIE 21 </w:t>
            </w:r>
            <w:r w:rsidR="005F60CA">
              <w:rPr>
                <w:rFonts w:ascii="Arial" w:hAnsi="Arial" w:cs="Arial"/>
                <w:b/>
                <w:color w:val="F2F2F2" w:themeColor="background1" w:themeShade="F2"/>
                <w:sz w:val="14"/>
                <w:szCs w:val="14"/>
              </w:rPr>
              <w:t>– DÍA INTERNACIONAL DEL ABRAZO + VIE 23</w:t>
            </w:r>
            <w:r w:rsidR="006143ED">
              <w:rPr>
                <w:rFonts w:ascii="Arial" w:hAnsi="Arial" w:cs="Arial"/>
                <w:b/>
                <w:color w:val="F2F2F2" w:themeColor="background1" w:themeShade="F2"/>
                <w:sz w:val="14"/>
                <w:szCs w:val="14"/>
              </w:rPr>
              <w:t xml:space="preserve"> – DÍA NACIONAL DEL MÚSICO </w:t>
            </w:r>
            <w:r w:rsidR="00D72E4C">
              <w:rPr>
                <w:rFonts w:ascii="Arial" w:hAnsi="Arial" w:cs="Arial"/>
                <w:b/>
                <w:color w:val="F2F2F2" w:themeColor="background1" w:themeShade="F2"/>
                <w:sz w:val="14"/>
                <w:szCs w:val="14"/>
              </w:rPr>
              <w:t xml:space="preserve">+ SÁB 24 – DÍA MUNDIAL DE LA CULTURA </w:t>
            </w:r>
            <w:r w:rsidR="0085192A">
              <w:rPr>
                <w:rFonts w:ascii="Arial" w:hAnsi="Arial" w:cs="Arial"/>
                <w:b/>
                <w:color w:val="F2F2F2" w:themeColor="background1" w:themeShade="F2"/>
                <w:sz w:val="14"/>
                <w:szCs w:val="14"/>
              </w:rPr>
              <w:t>AFRICANA Y DE LOS AFRODESCENDIENTES</w:t>
            </w:r>
          </w:p>
        </w:tc>
      </w:tr>
    </w:tbl>
    <w:p w14:paraId="43D8EC21" w14:textId="77777777" w:rsidR="00FF2094" w:rsidRPr="00C13A5A" w:rsidRDefault="00FF2094" w:rsidP="00FF2094">
      <w:pPr>
        <w:spacing w:after="0"/>
        <w:rPr>
          <w:rFonts w:ascii="Arial" w:hAnsi="Arial" w:cs="Arial"/>
          <w:b/>
          <w:sz w:val="8"/>
          <w:szCs w:val="8"/>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82"/>
      </w:tblGrid>
      <w:tr w:rsidR="00FF2094" w14:paraId="3DFC0F55" w14:textId="77777777" w:rsidTr="003911F1">
        <w:tc>
          <w:tcPr>
            <w:tcW w:w="3794" w:type="dxa"/>
            <w:shd w:val="clear" w:color="auto" w:fill="FFCC99"/>
          </w:tcPr>
          <w:p w14:paraId="73E774B8" w14:textId="77777777" w:rsidR="00FF2094" w:rsidRDefault="00FF2094" w:rsidP="005D24C2">
            <w:pPr>
              <w:spacing w:after="0" w:line="240" w:lineRule="auto"/>
              <w:rPr>
                <w:rFonts w:ascii="Arial" w:hAnsi="Arial" w:cs="Arial"/>
                <w:i/>
                <w:sz w:val="8"/>
                <w:szCs w:val="8"/>
              </w:rPr>
            </w:pPr>
          </w:p>
          <w:p w14:paraId="1175A2AB" w14:textId="77777777" w:rsidR="00FF2094" w:rsidRDefault="00FF2094" w:rsidP="005D24C2">
            <w:pPr>
              <w:spacing w:after="0" w:line="240" w:lineRule="auto"/>
              <w:rPr>
                <w:rFonts w:ascii="Arial" w:hAnsi="Arial" w:cs="Arial"/>
                <w:i/>
                <w:sz w:val="8"/>
                <w:szCs w:val="8"/>
              </w:rPr>
            </w:pPr>
            <w:r>
              <w:rPr>
                <w:noProof/>
                <w:lang w:eastAsia="es-ES"/>
              </w:rPr>
              <w:drawing>
                <wp:inline distT="0" distB="0" distL="0" distR="0" wp14:anchorId="02099A00" wp14:editId="4565978A">
                  <wp:extent cx="2248535" cy="1327785"/>
                  <wp:effectExtent l="0" t="0" r="0" b="5715"/>
                  <wp:docPr id="83" name="Imagen 83" descr="Diócesis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ócesis de Málag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8535" cy="1327785"/>
                          </a:xfrm>
                          <a:prstGeom prst="rect">
                            <a:avLst/>
                          </a:prstGeom>
                          <a:noFill/>
                          <a:ln>
                            <a:noFill/>
                          </a:ln>
                        </pic:spPr>
                      </pic:pic>
                    </a:graphicData>
                  </a:graphic>
                </wp:inline>
              </w:drawing>
            </w:r>
          </w:p>
          <w:p w14:paraId="68EE3C48" w14:textId="77777777" w:rsidR="00FF2094" w:rsidRPr="006D7C1C" w:rsidRDefault="00FF2094" w:rsidP="005D24C2">
            <w:pPr>
              <w:spacing w:after="0" w:line="240" w:lineRule="auto"/>
              <w:rPr>
                <w:rFonts w:ascii="Arial Narrow" w:hAnsi="Arial Narrow" w:cs="Arial"/>
                <w:i/>
                <w:sz w:val="14"/>
                <w:szCs w:val="14"/>
              </w:rPr>
            </w:pPr>
            <w:r>
              <w:rPr>
                <w:rFonts w:ascii="Arial Narrow" w:hAnsi="Arial Narrow" w:cs="Arial"/>
                <w:i/>
                <w:sz w:val="14"/>
                <w:szCs w:val="14"/>
              </w:rPr>
              <w:t>Fano</w:t>
            </w:r>
          </w:p>
        </w:tc>
        <w:tc>
          <w:tcPr>
            <w:tcW w:w="5982" w:type="dxa"/>
          </w:tcPr>
          <w:p w14:paraId="168B7EE9" w14:textId="77777777" w:rsidR="00FF2094" w:rsidRPr="00FB128A" w:rsidRDefault="00FF2094" w:rsidP="00FB128A">
            <w:pPr>
              <w:spacing w:after="80" w:line="240" w:lineRule="auto"/>
              <w:rPr>
                <w:rFonts w:ascii="Arial" w:hAnsi="Arial" w:cs="Arial"/>
                <w:i/>
                <w:iCs/>
              </w:rPr>
            </w:pPr>
            <w:r>
              <w:rPr>
                <w:rFonts w:ascii="Arial" w:hAnsi="Arial" w:cs="Arial"/>
                <w:b/>
              </w:rPr>
              <w:t>Evangelio de Juan 1.29-34</w:t>
            </w:r>
            <w:r w:rsidRPr="00185E5A">
              <w:rPr>
                <w:rFonts w:ascii="Arial" w:hAnsi="Arial" w:cs="Arial"/>
                <w:b/>
              </w:rPr>
              <w:t>:</w:t>
            </w:r>
            <w:r w:rsidRPr="00A60F2B">
              <w:rPr>
                <w:rFonts w:ascii="Arial" w:hAnsi="Arial" w:cs="Arial"/>
              </w:rPr>
              <w:t xml:space="preserve"> Juan cuenta que al ver</w:t>
            </w:r>
            <w:r>
              <w:rPr>
                <w:rFonts w:ascii="Arial" w:hAnsi="Arial" w:cs="Arial"/>
              </w:rPr>
              <w:t xml:space="preserve"> a Jesús que se acercaba dijo: </w:t>
            </w:r>
            <w:r w:rsidRPr="00FB128A">
              <w:rPr>
                <w:rFonts w:ascii="Arial" w:hAnsi="Arial" w:cs="Arial"/>
                <w:i/>
                <w:iCs/>
              </w:rPr>
              <w:t>Miren, ese es el Cordero de Dios, que quita el pecado del mundo. Este era el que iba a venir, el que bautiza con Espíritu Santo. Lo he visto, y soy testigo de que es el Hijo de Dios.</w:t>
            </w:r>
          </w:p>
          <w:p w14:paraId="00906194" w14:textId="33EBD2F8" w:rsidR="00FF2094" w:rsidRPr="006869B9" w:rsidRDefault="00FF2094" w:rsidP="005D24C2">
            <w:pPr>
              <w:spacing w:after="0" w:line="240" w:lineRule="auto"/>
              <w:rPr>
                <w:rFonts w:ascii="Arial" w:hAnsi="Arial" w:cs="Arial"/>
              </w:rPr>
            </w:pPr>
            <w:r>
              <w:rPr>
                <w:rFonts w:ascii="Arial" w:hAnsi="Arial" w:cs="Arial"/>
                <w:b/>
              </w:rPr>
              <w:t xml:space="preserve">Profeta Isaías 49.1-3, </w:t>
            </w:r>
            <w:r w:rsidRPr="00A415AA">
              <w:rPr>
                <w:rFonts w:ascii="Arial" w:hAnsi="Arial" w:cs="Arial"/>
                <w:b/>
              </w:rPr>
              <w:t>6</w:t>
            </w:r>
            <w:r>
              <w:rPr>
                <w:rFonts w:ascii="Arial" w:hAnsi="Arial" w:cs="Arial"/>
                <w:b/>
              </w:rPr>
              <w:t>-7</w:t>
            </w:r>
            <w:r w:rsidRPr="00A415AA">
              <w:rPr>
                <w:rFonts w:ascii="Arial" w:hAnsi="Arial" w:cs="Arial"/>
                <w:b/>
              </w:rPr>
              <w:t>:</w:t>
            </w:r>
            <w:r w:rsidRPr="00A60F2B">
              <w:rPr>
                <w:rFonts w:ascii="Arial" w:hAnsi="Arial" w:cs="Arial"/>
              </w:rPr>
              <w:t xml:space="preserve"> Israel, tú eres mi siervo, yo te formé desde el vientre de tu madre para que restaures a mi pueblo</w:t>
            </w:r>
            <w:r w:rsidR="00FB128A">
              <w:rPr>
                <w:rFonts w:ascii="Arial" w:hAnsi="Arial" w:cs="Arial"/>
              </w:rPr>
              <w:t>,</w:t>
            </w:r>
            <w:r w:rsidRPr="00A60F2B">
              <w:rPr>
                <w:rFonts w:ascii="Arial" w:hAnsi="Arial" w:cs="Arial"/>
              </w:rPr>
              <w:t xml:space="preserve"> que lleves mi luz a todas las naciones</w:t>
            </w:r>
            <w:r>
              <w:rPr>
                <w:rFonts w:ascii="Arial" w:hAnsi="Arial" w:cs="Arial"/>
              </w:rPr>
              <w:t xml:space="preserve"> y que lleves mi salvación hasta l</w:t>
            </w:r>
            <w:r w:rsidR="00FB128A">
              <w:rPr>
                <w:rFonts w:ascii="Arial" w:hAnsi="Arial" w:cs="Arial"/>
              </w:rPr>
              <w:t xml:space="preserve">o </w:t>
            </w:r>
            <w:r>
              <w:rPr>
                <w:rFonts w:ascii="Arial" w:hAnsi="Arial" w:cs="Arial"/>
              </w:rPr>
              <w:t>más lejan</w:t>
            </w:r>
            <w:r w:rsidR="00FB128A">
              <w:rPr>
                <w:rFonts w:ascii="Arial" w:hAnsi="Arial" w:cs="Arial"/>
              </w:rPr>
              <w:t>o</w:t>
            </w:r>
            <w:r>
              <w:rPr>
                <w:rFonts w:ascii="Arial" w:hAnsi="Arial" w:cs="Arial"/>
              </w:rPr>
              <w:t xml:space="preserve"> de la tierra.</w:t>
            </w:r>
          </w:p>
        </w:tc>
      </w:tr>
    </w:tbl>
    <w:p w14:paraId="14EC4B40" w14:textId="44189128" w:rsidR="007B29CF" w:rsidRPr="007B29CF" w:rsidRDefault="007B29CF" w:rsidP="009A239E">
      <w:pPr>
        <w:spacing w:before="80" w:after="80" w:line="240" w:lineRule="auto"/>
        <w:rPr>
          <w:rFonts w:ascii="Arial" w:hAnsi="Arial" w:cs="Arial"/>
          <w:b/>
          <w:sz w:val="12"/>
          <w:szCs w:val="12"/>
          <w:highlight w:val="lightGray"/>
        </w:rPr>
      </w:pPr>
      <w:r w:rsidRPr="00DF4863">
        <w:rPr>
          <w:rFonts w:ascii="Arial" w:hAnsi="Arial" w:cs="Arial"/>
          <w:b/>
        </w:rPr>
        <w:t>Salmo 40.1-5:</w:t>
      </w:r>
      <w:r w:rsidRPr="00A60F2B">
        <w:rPr>
          <w:rFonts w:ascii="Arial" w:hAnsi="Arial" w:cs="Arial"/>
        </w:rPr>
        <w:t xml:space="preserve"> Puse mi esperanza en el Señor y él puso en mí un canto de alabanza. Feli</w:t>
      </w:r>
      <w:r>
        <w:rPr>
          <w:rFonts w:ascii="Arial" w:hAnsi="Arial" w:cs="Arial"/>
        </w:rPr>
        <w:t>ces</w:t>
      </w:r>
      <w:r w:rsidRPr="00A60F2B">
        <w:rPr>
          <w:rFonts w:ascii="Arial" w:hAnsi="Arial" w:cs="Arial"/>
        </w:rPr>
        <w:t xml:space="preserve"> quien</w:t>
      </w:r>
      <w:r>
        <w:rPr>
          <w:rFonts w:ascii="Arial" w:hAnsi="Arial" w:cs="Arial"/>
        </w:rPr>
        <w:t>es</w:t>
      </w:r>
      <w:r w:rsidRPr="00A60F2B">
        <w:rPr>
          <w:rFonts w:ascii="Arial" w:hAnsi="Arial" w:cs="Arial"/>
        </w:rPr>
        <w:t xml:space="preserve"> confía</w:t>
      </w:r>
      <w:r>
        <w:rPr>
          <w:rFonts w:ascii="Arial" w:hAnsi="Arial" w:cs="Arial"/>
        </w:rPr>
        <w:t>n</w:t>
      </w:r>
      <w:r w:rsidRPr="00A60F2B">
        <w:rPr>
          <w:rFonts w:ascii="Arial" w:hAnsi="Arial" w:cs="Arial"/>
        </w:rPr>
        <w:t xml:space="preserve"> en D</w:t>
      </w:r>
      <w:r>
        <w:rPr>
          <w:rFonts w:ascii="Arial" w:hAnsi="Arial" w:cs="Arial"/>
        </w:rPr>
        <w:t>ios y no en gente soberbia y mentirosa.</w:t>
      </w:r>
      <w:r w:rsidRPr="00A60F2B">
        <w:rPr>
          <w:rFonts w:ascii="Arial" w:hAnsi="Arial" w:cs="Arial"/>
        </w:rPr>
        <w:t xml:space="preserve"> </w:t>
      </w:r>
      <w:r>
        <w:rPr>
          <w:rFonts w:ascii="Arial" w:hAnsi="Arial" w:cs="Arial"/>
        </w:rPr>
        <w:t>¡Hemos puesto nuestra esperanza en el Señor!</w:t>
      </w:r>
    </w:p>
    <w:p w14:paraId="09E4FBF0" w14:textId="16173F83" w:rsidR="00FF2094" w:rsidRPr="00A60F2B" w:rsidRDefault="00FF2094" w:rsidP="00FF2094">
      <w:pPr>
        <w:spacing w:after="80" w:line="240" w:lineRule="auto"/>
        <w:rPr>
          <w:rFonts w:ascii="Arial" w:hAnsi="Arial" w:cs="Arial"/>
        </w:rPr>
      </w:pPr>
      <w:r>
        <w:rPr>
          <w:rFonts w:ascii="Arial" w:hAnsi="Arial" w:cs="Arial"/>
          <w:b/>
        </w:rPr>
        <w:t>1a</w:t>
      </w:r>
      <w:r w:rsidRPr="00A415AA">
        <w:rPr>
          <w:rFonts w:ascii="Arial" w:hAnsi="Arial" w:cs="Arial"/>
          <w:b/>
        </w:rPr>
        <w:t xml:space="preserve"> Carta a los Corintios 1.1-9:</w:t>
      </w:r>
      <w:r w:rsidRPr="00A60F2B">
        <w:rPr>
          <w:rFonts w:ascii="Arial" w:hAnsi="Arial" w:cs="Arial"/>
        </w:rPr>
        <w:t xml:space="preserve"> Pablo saluda a la iglesia que está en Corinto,</w:t>
      </w:r>
      <w:r>
        <w:rPr>
          <w:rFonts w:ascii="Arial" w:hAnsi="Arial" w:cs="Arial"/>
        </w:rPr>
        <w:t xml:space="preserve"> a los</w:t>
      </w:r>
      <w:r w:rsidRPr="00A60F2B">
        <w:rPr>
          <w:rFonts w:ascii="Arial" w:hAnsi="Arial" w:cs="Arial"/>
        </w:rPr>
        <w:t xml:space="preserve"> llamados a formar su pueblo santo. El mensaje se estableció firmemente entre ustedes y Dios los mantendrá firmes hasta el fin: Dios siempre cumple sus promesas. </w:t>
      </w:r>
    </w:p>
    <w:p w14:paraId="4A39B6AC" w14:textId="77777777" w:rsidR="00FF2094" w:rsidRPr="000B4156" w:rsidRDefault="00FF2094" w:rsidP="00FF2094">
      <w:pPr>
        <w:spacing w:after="0"/>
        <w:rPr>
          <w:rFonts w:ascii="Arial" w:hAnsi="Arial" w:cs="Arial"/>
          <w:b/>
          <w:sz w:val="12"/>
          <w:szCs w:val="12"/>
          <w:highlight w:val="lightGray"/>
        </w:rPr>
      </w:pPr>
    </w:p>
    <w:p w14:paraId="2321D029" w14:textId="77777777" w:rsidR="00FF2094" w:rsidRPr="00717FF8" w:rsidRDefault="00FF2094" w:rsidP="00FF2094">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para la predicación</w:t>
      </w:r>
    </w:p>
    <w:p w14:paraId="633B690B" w14:textId="77777777" w:rsidR="00FF2094" w:rsidRPr="00FA2C37" w:rsidRDefault="00FF2094" w:rsidP="00FF2094">
      <w:pPr>
        <w:spacing w:after="0"/>
        <w:rPr>
          <w:rFonts w:ascii="Arial" w:hAnsi="Arial" w:cs="Arial"/>
          <w:b/>
          <w:color w:val="000000"/>
          <w:sz w:val="12"/>
          <w:szCs w:val="12"/>
        </w:rPr>
      </w:pPr>
    </w:p>
    <w:p w14:paraId="1B736E5E" w14:textId="04CDA4E8" w:rsidR="007C72A8" w:rsidRPr="007C72A8" w:rsidRDefault="00FF2094" w:rsidP="007C72A8">
      <w:pPr>
        <w:pStyle w:val="Prrafodelista"/>
        <w:numPr>
          <w:ilvl w:val="0"/>
          <w:numId w:val="23"/>
        </w:numPr>
        <w:spacing w:after="80"/>
        <w:rPr>
          <w:rFonts w:ascii="Arial" w:eastAsia="Times New Roman" w:hAnsi="Arial" w:cs="Arial"/>
          <w:b/>
          <w:color w:val="000000" w:themeColor="text1"/>
          <w:lang w:eastAsia="es-AR"/>
        </w:rPr>
      </w:pPr>
      <w:r w:rsidRPr="00336AF6">
        <w:rPr>
          <w:rFonts w:ascii="Arial" w:hAnsi="Arial" w:cs="Arial"/>
          <w:b/>
          <w:bCs/>
        </w:rPr>
        <w:t>Juan 1.29-34</w:t>
      </w:r>
      <w:r w:rsidR="00C64305">
        <w:rPr>
          <w:rFonts w:ascii="Arial" w:hAnsi="Arial" w:cs="Arial"/>
          <w:b/>
          <w:bCs/>
        </w:rPr>
        <w:t xml:space="preserve"> </w:t>
      </w:r>
      <w:r w:rsidR="007C72A8">
        <w:rPr>
          <w:rFonts w:ascii="Arial" w:hAnsi="Arial" w:cs="Arial"/>
          <w:b/>
          <w:bCs/>
        </w:rPr>
        <w:t xml:space="preserve">– </w:t>
      </w:r>
      <w:r w:rsidR="007C72A8" w:rsidRPr="007C72A8">
        <w:rPr>
          <w:rFonts w:ascii="Arial Narrow" w:hAnsi="Arial Narrow"/>
          <w:i/>
          <w:sz w:val="20"/>
          <w:szCs w:val="20"/>
          <w:lang w:val="es-AR"/>
        </w:rPr>
        <w:t>Presentación de Pablo Andiñach</w:t>
      </w:r>
    </w:p>
    <w:p w14:paraId="35E25B7B" w14:textId="77777777" w:rsidR="00FF2094" w:rsidRPr="00FA2C37" w:rsidRDefault="00FF2094" w:rsidP="00FF2094">
      <w:pPr>
        <w:spacing w:after="80" w:line="240" w:lineRule="auto"/>
        <w:ind w:right="51"/>
        <w:rPr>
          <w:rFonts w:ascii="Arial" w:hAnsi="Arial" w:cs="Arial"/>
        </w:rPr>
      </w:pPr>
      <w:r w:rsidRPr="00FA2C37">
        <w:rPr>
          <w:rFonts w:ascii="Arial" w:hAnsi="Arial" w:cs="Arial"/>
        </w:rPr>
        <w:t xml:space="preserve">Juan el Bautista es una bisagra en la historia de la revelación de Dios. Su ministerio es un puente entre el mensaje del Antiguo Testamento y la presencia del Cristo entre nosotros. De allí que diga que este “viene después de </w:t>
      </w:r>
      <w:proofErr w:type="gramStart"/>
      <w:r w:rsidRPr="00FA2C37">
        <w:rPr>
          <w:rFonts w:ascii="Arial" w:hAnsi="Arial" w:cs="Arial"/>
        </w:rPr>
        <w:t>mi</w:t>
      </w:r>
      <w:proofErr w:type="gramEnd"/>
      <w:r w:rsidRPr="00FA2C37">
        <w:rPr>
          <w:rFonts w:ascii="Arial" w:hAnsi="Arial" w:cs="Arial"/>
        </w:rPr>
        <w:t xml:space="preserve"> pero es anterior a mí”, frase a veces enigmática pero que alude justamente a esa condición del Hijo de Dios de ser anterior a todo. Y por esa razón es que Juan es un “preparador” del camino hacia Jesús. Su misión consiste en allanar nuestra senda hacia el salvador. De allí que su bautismo con agua y su predicación centrada en al arrepentimiento llama</w:t>
      </w:r>
      <w:r>
        <w:rPr>
          <w:rFonts w:ascii="Arial" w:hAnsi="Arial" w:cs="Arial"/>
        </w:rPr>
        <w:t>r</w:t>
      </w:r>
      <w:r w:rsidRPr="00FA2C37">
        <w:rPr>
          <w:rFonts w:ascii="Arial" w:hAnsi="Arial" w:cs="Arial"/>
        </w:rPr>
        <w:t>an a predisponerse para recibir al Mesías. En cierto sentido la misión de Juan termina con la llegada de Jesús, ya que ahora es él mismo quien “allana” el camino hacia su persona.</w:t>
      </w:r>
    </w:p>
    <w:p w14:paraId="47DC4F6E" w14:textId="77777777" w:rsidR="00FF2094" w:rsidRPr="00FA2C37" w:rsidRDefault="00FF2094" w:rsidP="00FF2094">
      <w:pPr>
        <w:spacing w:after="80" w:line="240" w:lineRule="auto"/>
        <w:ind w:right="51"/>
        <w:rPr>
          <w:rFonts w:ascii="Arial" w:hAnsi="Arial" w:cs="Arial"/>
        </w:rPr>
      </w:pPr>
      <w:r w:rsidRPr="00FA2C37">
        <w:rPr>
          <w:rFonts w:ascii="Arial" w:hAnsi="Arial" w:cs="Arial"/>
        </w:rPr>
        <w:t xml:space="preserve">El texto que hoy tenemos es riquísimo en símbolos y es imposible agotarlo en una meditación. Teniendo en cuenta que estamos saliendo de la Navidad vamos a enfatizar cuatro aspectos que servirán para estructurar nuestra propuesta de predicación. </w:t>
      </w:r>
    </w:p>
    <w:p w14:paraId="69E00F51" w14:textId="77777777" w:rsidR="00FF2094" w:rsidRPr="00FA2C37" w:rsidRDefault="00FF2094" w:rsidP="00640B00">
      <w:pPr>
        <w:numPr>
          <w:ilvl w:val="4"/>
          <w:numId w:val="3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Jesús venía hacia él (v. 29); </w:t>
      </w:r>
    </w:p>
    <w:p w14:paraId="53B886E4" w14:textId="77777777" w:rsidR="00FF2094" w:rsidRPr="00FA2C37" w:rsidRDefault="00FF2094" w:rsidP="00640B00">
      <w:pPr>
        <w:numPr>
          <w:ilvl w:val="4"/>
          <w:numId w:val="3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Juan no lo conocía (v. 31); </w:t>
      </w:r>
    </w:p>
    <w:p w14:paraId="691BCB51" w14:textId="77777777" w:rsidR="00FF2094" w:rsidRPr="00FA2C37" w:rsidRDefault="00FF2094" w:rsidP="00640B00">
      <w:pPr>
        <w:numPr>
          <w:ilvl w:val="4"/>
          <w:numId w:val="37"/>
        </w:numPr>
        <w:tabs>
          <w:tab w:val="clear" w:pos="3600"/>
          <w:tab w:val="num" w:pos="3168"/>
        </w:tabs>
        <w:autoSpaceDE w:val="0"/>
        <w:autoSpaceDN w:val="0"/>
        <w:spacing w:after="0" w:line="240" w:lineRule="auto"/>
        <w:ind w:left="3168" w:right="51"/>
        <w:rPr>
          <w:rFonts w:ascii="Arial" w:hAnsi="Arial" w:cs="Arial"/>
        </w:rPr>
      </w:pPr>
      <w:r w:rsidRPr="00FA2C37">
        <w:rPr>
          <w:rFonts w:ascii="Arial" w:hAnsi="Arial" w:cs="Arial"/>
        </w:rPr>
        <w:t xml:space="preserve">El signo del Espíritu Santo (v. 33); </w:t>
      </w:r>
    </w:p>
    <w:p w14:paraId="6A53D13E" w14:textId="77777777" w:rsidR="00FF2094" w:rsidRPr="00FA2C37" w:rsidRDefault="00FF2094" w:rsidP="00640B00">
      <w:pPr>
        <w:numPr>
          <w:ilvl w:val="4"/>
          <w:numId w:val="37"/>
        </w:numPr>
        <w:tabs>
          <w:tab w:val="clear" w:pos="3600"/>
          <w:tab w:val="num" w:pos="3168"/>
        </w:tabs>
        <w:autoSpaceDE w:val="0"/>
        <w:autoSpaceDN w:val="0"/>
        <w:spacing w:after="80" w:line="240" w:lineRule="auto"/>
        <w:ind w:left="3168" w:right="51"/>
        <w:rPr>
          <w:rFonts w:ascii="Arial" w:hAnsi="Arial" w:cs="Arial"/>
        </w:rPr>
      </w:pPr>
      <w:r w:rsidRPr="00FA2C37">
        <w:rPr>
          <w:rFonts w:ascii="Arial" w:hAnsi="Arial" w:cs="Arial"/>
        </w:rPr>
        <w:t xml:space="preserve">Juan lo reconoce y da testimonio (v. 34). </w:t>
      </w:r>
    </w:p>
    <w:p w14:paraId="2C8F2A2A" w14:textId="77777777" w:rsidR="00FF2094" w:rsidRPr="00FA2C37" w:rsidRDefault="00FF2094" w:rsidP="00FF2094">
      <w:pPr>
        <w:spacing w:after="80" w:line="240" w:lineRule="auto"/>
        <w:ind w:right="51"/>
        <w:rPr>
          <w:rFonts w:ascii="Arial" w:hAnsi="Arial" w:cs="Arial"/>
        </w:rPr>
      </w:pPr>
      <w:r w:rsidRPr="00FA2C37">
        <w:rPr>
          <w:rFonts w:ascii="Arial" w:hAnsi="Arial" w:cs="Arial"/>
        </w:rPr>
        <w:t xml:space="preserve">1. </w:t>
      </w:r>
      <w:r w:rsidRPr="00FA2C37">
        <w:rPr>
          <w:rFonts w:ascii="Arial" w:hAnsi="Arial" w:cs="Arial"/>
          <w:i/>
          <w:iCs/>
        </w:rPr>
        <w:t>Jesús se acerca a nosotros</w:t>
      </w:r>
      <w:r w:rsidRPr="00FA2C37">
        <w:rPr>
          <w:rFonts w:ascii="Arial" w:hAnsi="Arial" w:cs="Arial"/>
        </w:rPr>
        <w:t xml:space="preserve">. Así como en la Navidad, el Jesús ahora adulto se acerca a nosotros representados en la figura de Juan. Llega de repente, sin previo aviso, sin publicidad. En determinado momento se hace presente e irrumpe en la historia y en la vida. En ocasiones es posible determinar el momento exacto basándose en una experiencia fuerte de conversión, en otros casos llega lentamente, como un amanecer que reemplaza la noche paulatinamente e instala la luz sin que se pueda precisar su comienzo y su fin. Pero siempre hay una llegada de Jesús a la vida. Nos equivocamos si creemos que podemos provocar esa llegada con nuestros esfuerzos. </w:t>
      </w:r>
      <w:proofErr w:type="spellStart"/>
      <w:r w:rsidRPr="00FA2C37">
        <w:rPr>
          <w:rFonts w:ascii="Arial" w:hAnsi="Arial" w:cs="Arial"/>
        </w:rPr>
        <w:t>El</w:t>
      </w:r>
      <w:proofErr w:type="spellEnd"/>
      <w:r w:rsidRPr="00FA2C37">
        <w:rPr>
          <w:rFonts w:ascii="Arial" w:hAnsi="Arial" w:cs="Arial"/>
        </w:rPr>
        <w:t xml:space="preserve"> siempre está viniendo y es nuestra tozudez la que impide que llegue a nuestra casa. Más bien se trata de tener los ojos dispuestos a ver y los oídos a oír aquello que Dios hace por nosotros. Se nos dice que Juan </w:t>
      </w:r>
      <w:r w:rsidRPr="00FA2C37">
        <w:rPr>
          <w:rFonts w:ascii="Arial" w:hAnsi="Arial" w:cs="Arial"/>
          <w:i/>
          <w:iCs/>
        </w:rPr>
        <w:t>vio</w:t>
      </w:r>
      <w:r w:rsidRPr="00FA2C37">
        <w:rPr>
          <w:rFonts w:ascii="Arial" w:hAnsi="Arial" w:cs="Arial"/>
        </w:rPr>
        <w:t xml:space="preserve"> que venía hacia él…</w:t>
      </w:r>
    </w:p>
    <w:p w14:paraId="0B5163A7" w14:textId="746FE1F6" w:rsidR="00FF2094" w:rsidRPr="00FA2C37" w:rsidRDefault="00FF2094" w:rsidP="00FF2094">
      <w:pPr>
        <w:spacing w:after="80" w:line="240" w:lineRule="auto"/>
        <w:ind w:right="51"/>
        <w:rPr>
          <w:rFonts w:ascii="Arial" w:hAnsi="Arial" w:cs="Arial"/>
        </w:rPr>
      </w:pPr>
      <w:r w:rsidRPr="00FA2C37">
        <w:rPr>
          <w:rFonts w:ascii="Arial" w:hAnsi="Arial" w:cs="Arial"/>
        </w:rPr>
        <w:t xml:space="preserve">2. </w:t>
      </w:r>
      <w:r w:rsidRPr="00FA2C37">
        <w:rPr>
          <w:rFonts w:ascii="Arial" w:hAnsi="Arial" w:cs="Arial"/>
          <w:i/>
          <w:iCs/>
        </w:rPr>
        <w:t>No lo conocía</w:t>
      </w:r>
      <w:r w:rsidRPr="00FA2C37">
        <w:rPr>
          <w:rFonts w:ascii="Arial" w:hAnsi="Arial" w:cs="Arial"/>
        </w:rPr>
        <w:t>. La experiencia de Juan no es distinta de la nuestra. Recibimos a un Jesús que se acerca a nosotros</w:t>
      </w:r>
      <w:r w:rsidR="00FB128A">
        <w:rPr>
          <w:rFonts w:ascii="Arial" w:hAnsi="Arial" w:cs="Arial"/>
        </w:rPr>
        <w:t>,</w:t>
      </w:r>
      <w:r w:rsidRPr="00FA2C37">
        <w:rPr>
          <w:rFonts w:ascii="Arial" w:hAnsi="Arial" w:cs="Arial"/>
        </w:rPr>
        <w:t xml:space="preserve"> pero no solemos saber de qui</w:t>
      </w:r>
      <w:r>
        <w:rPr>
          <w:rFonts w:ascii="Arial" w:hAnsi="Arial" w:cs="Arial"/>
        </w:rPr>
        <w:t>é</w:t>
      </w:r>
      <w:r w:rsidRPr="00FA2C37">
        <w:rPr>
          <w:rFonts w:ascii="Arial" w:hAnsi="Arial" w:cs="Arial"/>
        </w:rPr>
        <w:t>n se trata. Así encontramos tantos cristianos que se creen los más devotos y no se dan cuenta cuán lejos están de lo que Jesús pide de ellos. También en los testigos de la Navidad se daba esta situación. Ellos celebraban la llegada del salvador, y en eso no se equivocaban, pero el camino que Dios eligió para su Hijo estaba lejos de aquel que la mayoría imaginaba para el Mesías. Pocos o ninguno imaginaba que aquel niño nacía para morir abandonado en una cruz.</w:t>
      </w:r>
    </w:p>
    <w:p w14:paraId="4C68C1B4" w14:textId="77777777" w:rsidR="00FF2094" w:rsidRPr="00FA2C37" w:rsidRDefault="00FF2094" w:rsidP="00FF2094">
      <w:pPr>
        <w:spacing w:after="80" w:line="240" w:lineRule="auto"/>
        <w:ind w:right="51"/>
        <w:rPr>
          <w:rFonts w:ascii="Arial" w:hAnsi="Arial" w:cs="Arial"/>
        </w:rPr>
      </w:pPr>
      <w:r w:rsidRPr="00FA2C37">
        <w:rPr>
          <w:rFonts w:ascii="Arial" w:hAnsi="Arial" w:cs="Arial"/>
        </w:rPr>
        <w:lastRenderedPageBreak/>
        <w:t xml:space="preserve">Jesús es y será un desconocido hasta que él mismo se revele en nosotros. A diferencia de las figuras públicas que se promocionan, se publicitan y se ofrecen para que las conozcamos y luego compremos sus productos, o los votemos en las elecciones políticas, el Hijo de Dios no utiliza ni necesita esos recursos. </w:t>
      </w:r>
      <w:r>
        <w:rPr>
          <w:rFonts w:ascii="Arial" w:hAnsi="Arial" w:cs="Arial"/>
        </w:rPr>
        <w:t>É</w:t>
      </w:r>
      <w:r w:rsidRPr="00FA2C37">
        <w:rPr>
          <w:rFonts w:ascii="Arial" w:hAnsi="Arial" w:cs="Arial"/>
        </w:rPr>
        <w:t>l no está interesado en darse a conocer para ganar popularidad ni en vendernos nada. Se entrega libremente y lo único que pide a cambio es la vida. Pero no que le entreguemos la vida en pago, a cambio de algo y así enajenarla de nosotros. Es exactamente al revés. Darle la vida a Cristo es retenerla en nosotros, es enriquecerla con su presencia, es expandirla hasta llegar al prójimo donde él se revela. No darla es dejarla pequeña y débil, sin fuerzas para amar ni para descubrir la imagen de Dios que toda criatura lleva en su cuerpo. Esa es la razón por la que podemos decir que no conocemos a Jesús hasta que él se haga presente en nuestra vida. Podemos tener imágenes propias de Jesús, en ocasiones acomodadas a nuestras apetencias personales: un santo, un defensor de las tradiciones, un rebelde, un curandero, un mago, un líder de masas, un juez… y tantas otras. Pero Jesús es él mismo y no un producto de nuestras proyecciones. Él está afuera nuestro y quiere entrar en nuestra vida.</w:t>
      </w:r>
    </w:p>
    <w:p w14:paraId="69DBED88" w14:textId="79094A2F" w:rsidR="00FF2094" w:rsidRPr="00FA2C37" w:rsidRDefault="00FF2094" w:rsidP="00FF2094">
      <w:pPr>
        <w:spacing w:after="80" w:line="240" w:lineRule="auto"/>
        <w:ind w:right="51"/>
        <w:rPr>
          <w:rFonts w:ascii="Arial" w:hAnsi="Arial" w:cs="Arial"/>
        </w:rPr>
      </w:pPr>
      <w:r w:rsidRPr="00FA2C37">
        <w:rPr>
          <w:rFonts w:ascii="Arial" w:hAnsi="Arial" w:cs="Arial"/>
        </w:rPr>
        <w:t xml:space="preserve">3. </w:t>
      </w:r>
      <w:r w:rsidRPr="00FA2C37">
        <w:rPr>
          <w:rFonts w:ascii="Arial" w:hAnsi="Arial" w:cs="Arial"/>
          <w:i/>
          <w:iCs/>
        </w:rPr>
        <w:t>El signo del Espíritu Santo</w:t>
      </w:r>
      <w:r w:rsidRPr="00FA2C37">
        <w:rPr>
          <w:rFonts w:ascii="Arial" w:hAnsi="Arial" w:cs="Arial"/>
        </w:rPr>
        <w:t>. Juan no lo conocía</w:t>
      </w:r>
      <w:r w:rsidR="00FB128A">
        <w:rPr>
          <w:rFonts w:ascii="Arial" w:hAnsi="Arial" w:cs="Arial"/>
        </w:rPr>
        <w:t>,</w:t>
      </w:r>
      <w:r w:rsidRPr="00FA2C37">
        <w:rPr>
          <w:rFonts w:ascii="Arial" w:hAnsi="Arial" w:cs="Arial"/>
        </w:rPr>
        <w:t xml:space="preserve"> pero la presencia del Espíritu señalaba su identidad. Se nos dice que bajó “</w:t>
      </w:r>
      <w:r w:rsidRPr="00FA2C37">
        <w:rPr>
          <w:rFonts w:ascii="Arial" w:hAnsi="Arial" w:cs="Arial"/>
          <w:i/>
          <w:iCs/>
        </w:rPr>
        <w:t>como</w:t>
      </w:r>
      <w:r w:rsidRPr="00FA2C37">
        <w:rPr>
          <w:rFonts w:ascii="Arial" w:hAnsi="Arial" w:cs="Arial"/>
        </w:rPr>
        <w:t xml:space="preserve"> u</w:t>
      </w:r>
      <w:r>
        <w:rPr>
          <w:rFonts w:ascii="Arial" w:hAnsi="Arial" w:cs="Arial"/>
        </w:rPr>
        <w:t>na paloma” –</w:t>
      </w:r>
      <w:r w:rsidRPr="00FA2C37">
        <w:rPr>
          <w:rFonts w:ascii="Arial" w:hAnsi="Arial" w:cs="Arial"/>
        </w:rPr>
        <w:t>y de allí el símbolo de l</w:t>
      </w:r>
      <w:r>
        <w:rPr>
          <w:rFonts w:ascii="Arial" w:hAnsi="Arial" w:cs="Arial"/>
        </w:rPr>
        <w:t>a paloma para el Espíritu Santo</w:t>
      </w:r>
      <w:r w:rsidRPr="00FA2C37">
        <w:rPr>
          <w:rFonts w:ascii="Arial" w:hAnsi="Arial" w:cs="Arial"/>
        </w:rPr>
        <w:t>–, aludiendo al acto de descender, de venir del cielo, de irrumpir sin poder determinar de d</w:t>
      </w:r>
      <w:r>
        <w:rPr>
          <w:rFonts w:ascii="Arial" w:hAnsi="Arial" w:cs="Arial"/>
        </w:rPr>
        <w:t>ó</w:t>
      </w:r>
      <w:r w:rsidRPr="00FA2C37">
        <w:rPr>
          <w:rFonts w:ascii="Arial" w:hAnsi="Arial" w:cs="Arial"/>
        </w:rPr>
        <w:t>nde viene con precisión. Es Dios quien “marca” a su Hijo y lo presenta como su elegido para evitar que lo eli</w:t>
      </w:r>
      <w:r>
        <w:rPr>
          <w:rFonts w:ascii="Arial" w:hAnsi="Arial" w:cs="Arial"/>
        </w:rPr>
        <w:t>j</w:t>
      </w:r>
      <w:r w:rsidRPr="00FA2C37">
        <w:rPr>
          <w:rFonts w:ascii="Arial" w:hAnsi="Arial" w:cs="Arial"/>
        </w:rPr>
        <w:t xml:space="preserve">amos nosotros. De </w:t>
      </w:r>
      <w:proofErr w:type="gramStart"/>
      <w:r w:rsidRPr="00FA2C37">
        <w:rPr>
          <w:rFonts w:ascii="Arial" w:hAnsi="Arial" w:cs="Arial"/>
        </w:rPr>
        <w:t>hecho</w:t>
      </w:r>
      <w:proofErr w:type="gramEnd"/>
      <w:r w:rsidRPr="00FA2C37">
        <w:rPr>
          <w:rFonts w:ascii="Arial" w:hAnsi="Arial" w:cs="Arial"/>
        </w:rPr>
        <w:t xml:space="preserve"> había muchos que se hacían pasar por el Mesías y la gente en su desesperación los seguía porque respondían a </w:t>
      </w:r>
      <w:r w:rsidRPr="00FA2C37">
        <w:rPr>
          <w:rFonts w:ascii="Arial" w:hAnsi="Arial" w:cs="Arial"/>
          <w:i/>
          <w:iCs/>
        </w:rPr>
        <w:t xml:space="preserve">sus expectativas </w:t>
      </w:r>
      <w:r w:rsidRPr="00FA2C37">
        <w:rPr>
          <w:rFonts w:ascii="Arial" w:hAnsi="Arial" w:cs="Arial"/>
        </w:rPr>
        <w:t xml:space="preserve">de cómo debía ser el enviado de Dios. Eran elegidos por la gente y proclamados como salvadores personales y sociales. Hoy no estamos lejos de esa dinámica, a veces aplicada a personajes que suben y bajan en la escala de popularidad. Pero lo más preocupante es cuando se aplica a Jesús mismo. Esto ocurre cuando el Jesús declamado no coincide con el anunciado en los evangelios. Entonces el Cristo deviene en un objeto de uso: se vende, se venera, se le atribuyen dudosos milagros, se lo invoca como si estuviera a favor de nuestros proyectos… </w:t>
      </w:r>
    </w:p>
    <w:p w14:paraId="35345DC3" w14:textId="77777777" w:rsidR="00FF2094" w:rsidRDefault="00FF2094" w:rsidP="007C72A8">
      <w:pPr>
        <w:spacing w:after="80" w:line="240" w:lineRule="auto"/>
        <w:ind w:right="51"/>
        <w:rPr>
          <w:rFonts w:ascii="Arial" w:hAnsi="Arial" w:cs="Arial"/>
        </w:rPr>
      </w:pPr>
      <w:r w:rsidRPr="00FA2C37">
        <w:rPr>
          <w:rFonts w:ascii="Arial" w:hAnsi="Arial" w:cs="Arial"/>
        </w:rPr>
        <w:t>Contra todo eso, el evangelio nos dice que Dios mismo señaló a su Hijo con claridad y marcó el camino que había de seguir.</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8"/>
        <w:gridCol w:w="3185"/>
      </w:tblGrid>
      <w:tr w:rsidR="00FF2094" w14:paraId="6A68C616" w14:textId="77777777" w:rsidTr="003911F1">
        <w:tc>
          <w:tcPr>
            <w:tcW w:w="6448" w:type="dxa"/>
          </w:tcPr>
          <w:p w14:paraId="34FDD623" w14:textId="325205EB" w:rsidR="00FF2094" w:rsidRPr="003911F1" w:rsidRDefault="003911F1" w:rsidP="003911F1">
            <w:pPr>
              <w:spacing w:after="0" w:line="240" w:lineRule="auto"/>
              <w:ind w:right="51"/>
              <w:rPr>
                <w:rFonts w:ascii="Arial" w:hAnsi="Arial" w:cs="Arial"/>
              </w:rPr>
            </w:pPr>
            <w:r>
              <w:rPr>
                <w:rFonts w:ascii="Arial" w:hAnsi="Arial" w:cs="Arial"/>
              </w:rPr>
              <w:t>4</w:t>
            </w:r>
            <w:r w:rsidRPr="00FA2C37">
              <w:rPr>
                <w:rFonts w:ascii="Arial" w:hAnsi="Arial" w:cs="Arial"/>
              </w:rPr>
              <w:t xml:space="preserve">. </w:t>
            </w:r>
            <w:r w:rsidR="00FF2094" w:rsidRPr="003911F1">
              <w:rPr>
                <w:rFonts w:ascii="Arial" w:hAnsi="Arial" w:cs="Arial"/>
                <w:i/>
                <w:iCs/>
              </w:rPr>
              <w:t>Lo reconoció y da testimonio de él</w:t>
            </w:r>
            <w:r w:rsidR="00FF2094" w:rsidRPr="003911F1">
              <w:rPr>
                <w:rFonts w:ascii="Arial" w:hAnsi="Arial" w:cs="Arial"/>
              </w:rPr>
              <w:t xml:space="preserve">. Aunque parezca extraño, luego de todo esto Juan – y así nosotros mismos – terminó por darse cuenta </w:t>
            </w:r>
            <w:proofErr w:type="gramStart"/>
            <w:r w:rsidR="00FF2094" w:rsidRPr="003911F1">
              <w:rPr>
                <w:rFonts w:ascii="Arial" w:hAnsi="Arial" w:cs="Arial"/>
              </w:rPr>
              <w:t>que</w:t>
            </w:r>
            <w:proofErr w:type="gramEnd"/>
            <w:r w:rsidR="00FF2094" w:rsidRPr="003911F1">
              <w:rPr>
                <w:rFonts w:ascii="Arial" w:hAnsi="Arial" w:cs="Arial"/>
              </w:rPr>
              <w:t xml:space="preserve"> ese que se acercaba era el verdadero salvador. Uno podría preguntarse c</w:t>
            </w:r>
            <w:r w:rsidR="009A239E" w:rsidRPr="003911F1">
              <w:rPr>
                <w:rFonts w:ascii="Arial" w:hAnsi="Arial" w:cs="Arial"/>
              </w:rPr>
              <w:t>ó</w:t>
            </w:r>
            <w:r w:rsidR="00FF2094" w:rsidRPr="003911F1">
              <w:rPr>
                <w:rFonts w:ascii="Arial" w:hAnsi="Arial" w:cs="Arial"/>
              </w:rPr>
              <w:t>mo sucedió esto y probablemente nos enredaríamos en una maraña de especulaciones. Lo cierto es que la certeza de que estaba ante el que había de venir era total y la reacción inmediata es comenzar a dar testimonio de esa presencia.</w:t>
            </w:r>
          </w:p>
          <w:p w14:paraId="090CBD75" w14:textId="3F4554FD" w:rsidR="00FF2094" w:rsidRPr="000E7271" w:rsidRDefault="00FF2094" w:rsidP="007C72A8">
            <w:pPr>
              <w:spacing w:after="0" w:line="240" w:lineRule="auto"/>
              <w:ind w:right="51"/>
              <w:rPr>
                <w:rFonts w:ascii="Arial" w:hAnsi="Arial" w:cs="Arial"/>
              </w:rPr>
            </w:pPr>
            <w:r w:rsidRPr="00FA2C37">
              <w:rPr>
                <w:rFonts w:ascii="Arial" w:hAnsi="Arial" w:cs="Arial"/>
              </w:rPr>
              <w:t xml:space="preserve">¿Se puede dar testimonio de algo que no conocemos? Pensamos que no y por eso es </w:t>
            </w:r>
            <w:proofErr w:type="gramStart"/>
            <w:r w:rsidRPr="00FA2C37">
              <w:rPr>
                <w:rFonts w:ascii="Arial" w:hAnsi="Arial" w:cs="Arial"/>
              </w:rPr>
              <w:t>que</w:t>
            </w:r>
            <w:proofErr w:type="gramEnd"/>
            <w:r w:rsidRPr="00FA2C37">
              <w:rPr>
                <w:rFonts w:ascii="Arial" w:hAnsi="Arial" w:cs="Arial"/>
              </w:rPr>
              <w:t xml:space="preserve"> hablamos de lo que primero hemos experimentado. Dar testimonio es </w:t>
            </w:r>
            <w:proofErr w:type="gramStart"/>
            <w:r w:rsidRPr="00FA2C37">
              <w:rPr>
                <w:rFonts w:ascii="Arial" w:hAnsi="Arial" w:cs="Arial"/>
              </w:rPr>
              <w:t>la respuesta natural a reconocer</w:t>
            </w:r>
            <w:proofErr w:type="gramEnd"/>
            <w:r w:rsidRPr="00FA2C37">
              <w:rPr>
                <w:rFonts w:ascii="Arial" w:hAnsi="Arial" w:cs="Arial"/>
              </w:rPr>
              <w:t xml:space="preserve"> a Jesús. Del mismo modo que contamos aquellas cosas que impactan en nuestra vida, aquellos acontecimientos que hacen mella en nuestros días, así somos llamados a compartir la buena noticia de que Dios habita entre nosotros y quiere ser parte de nuestra historia personal y social. Él tiene un mensaje para la vida de cada uno y un mensaje pa</w:t>
            </w:r>
            <w:r>
              <w:rPr>
                <w:rFonts w:ascii="Arial" w:hAnsi="Arial" w:cs="Arial"/>
              </w:rPr>
              <w:t>ra la</w:t>
            </w:r>
            <w:r w:rsidR="000E7271">
              <w:rPr>
                <w:rFonts w:ascii="Arial" w:hAnsi="Arial" w:cs="Arial"/>
              </w:rPr>
              <w:t xml:space="preserve"> sociedad que conformamos.</w:t>
            </w:r>
          </w:p>
        </w:tc>
        <w:tc>
          <w:tcPr>
            <w:tcW w:w="3185" w:type="dxa"/>
            <w:shd w:val="clear" w:color="auto" w:fill="FFCC99"/>
          </w:tcPr>
          <w:p w14:paraId="48CCE295" w14:textId="77777777" w:rsidR="00FF2094" w:rsidRDefault="00FF2094" w:rsidP="007C72A8">
            <w:pPr>
              <w:spacing w:after="0" w:line="240" w:lineRule="auto"/>
              <w:ind w:right="51"/>
              <w:rPr>
                <w:rFonts w:ascii="Arial" w:hAnsi="Arial" w:cs="Arial"/>
                <w:sz w:val="8"/>
                <w:szCs w:val="8"/>
              </w:rPr>
            </w:pPr>
          </w:p>
          <w:p w14:paraId="771D46FE" w14:textId="77777777" w:rsidR="00FF2094" w:rsidRPr="000F2FC0" w:rsidRDefault="00FF2094" w:rsidP="007C72A8">
            <w:pPr>
              <w:spacing w:after="0" w:line="240" w:lineRule="auto"/>
              <w:rPr>
                <w:rFonts w:ascii="Arial" w:hAnsi="Arial" w:cs="Arial"/>
                <w:b/>
              </w:rPr>
            </w:pPr>
            <w:r w:rsidRPr="002F1F2D">
              <w:rPr>
                <w:rFonts w:ascii="Arial" w:hAnsi="Arial" w:cs="Arial"/>
                <w:b/>
                <w:noProof/>
                <w:lang w:eastAsia="es-ES"/>
              </w:rPr>
              <w:drawing>
                <wp:inline distT="0" distB="0" distL="0" distR="0" wp14:anchorId="6573630C" wp14:editId="1C420098">
                  <wp:extent cx="1859280" cy="2654490"/>
                  <wp:effectExtent l="0" t="0" r="7620" b="0"/>
                  <wp:docPr id="25" name="Picture 25" descr="http://servicioskoinonia.org/cerezo/dibujosA/09Ordinari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koinonia.org/cerezo/dibujosA/09OrdinarioA2.jpg"/>
                          <pic:cNvPicPr>
                            <a:picLocks noChangeAspect="1" noChangeArrowheads="1"/>
                          </pic:cNvPicPr>
                        </pic:nvPicPr>
                        <pic:blipFill>
                          <a:blip r:embed="rId85"/>
                          <a:srcRect/>
                          <a:stretch>
                            <a:fillRect/>
                          </a:stretch>
                        </pic:blipFill>
                        <pic:spPr bwMode="auto">
                          <a:xfrm>
                            <a:off x="0" y="0"/>
                            <a:ext cx="1870273" cy="2670184"/>
                          </a:xfrm>
                          <a:prstGeom prst="rect">
                            <a:avLst/>
                          </a:prstGeom>
                          <a:noFill/>
                          <a:ln w="9525">
                            <a:noFill/>
                            <a:miter lim="800000"/>
                            <a:headEnd/>
                            <a:tailEnd/>
                          </a:ln>
                        </pic:spPr>
                      </pic:pic>
                    </a:graphicData>
                  </a:graphic>
                </wp:inline>
              </w:drawing>
            </w:r>
          </w:p>
          <w:p w14:paraId="39396873" w14:textId="77777777" w:rsidR="00FF2094" w:rsidRPr="002508F5" w:rsidRDefault="00FF2094" w:rsidP="007C72A8">
            <w:pPr>
              <w:spacing w:after="0" w:line="240" w:lineRule="auto"/>
              <w:ind w:right="51"/>
              <w:rPr>
                <w:rFonts w:ascii="Arial" w:hAnsi="Arial" w:cs="Arial"/>
                <w:sz w:val="8"/>
                <w:szCs w:val="8"/>
              </w:rPr>
            </w:pPr>
            <w:r w:rsidRPr="00277009">
              <w:rPr>
                <w:rFonts w:ascii="Arial" w:hAnsi="Arial" w:cs="Arial"/>
                <w:i/>
                <w:sz w:val="14"/>
                <w:szCs w:val="14"/>
              </w:rPr>
              <w:t>Cerezo Barredo</w:t>
            </w:r>
          </w:p>
        </w:tc>
      </w:tr>
    </w:tbl>
    <w:p w14:paraId="7A4C5242" w14:textId="77777777" w:rsidR="00FF2094" w:rsidRPr="00FA2C37" w:rsidRDefault="00FF2094" w:rsidP="000E7271">
      <w:pPr>
        <w:spacing w:before="80" w:after="120" w:line="240" w:lineRule="auto"/>
        <w:ind w:right="51"/>
        <w:jc w:val="right"/>
        <w:rPr>
          <w:rFonts w:ascii="Arial" w:hAnsi="Arial" w:cs="Arial"/>
        </w:rPr>
      </w:pPr>
      <w:r w:rsidRPr="00FA2C37">
        <w:rPr>
          <w:rFonts w:ascii="Arial Narrow" w:hAnsi="Arial Narrow"/>
          <w:i/>
          <w:sz w:val="20"/>
          <w:szCs w:val="20"/>
          <w:lang w:val="es-AR"/>
        </w:rPr>
        <w:t xml:space="preserve">Pablo Andiñach, biblista metodista argentino en </w:t>
      </w:r>
      <w:r w:rsidRPr="00FA2C37">
        <w:rPr>
          <w:rFonts w:ascii="Arial Narrow" w:hAnsi="Arial Narrow"/>
          <w:b/>
          <w:i/>
          <w:sz w:val="20"/>
          <w:szCs w:val="20"/>
          <w:lang w:val="es-AR"/>
        </w:rPr>
        <w:t>Estudio Exegético-Homilético 22</w:t>
      </w:r>
      <w:r w:rsidRPr="00FA2C37">
        <w:rPr>
          <w:rFonts w:ascii="Arial Narrow" w:hAnsi="Arial Narrow"/>
          <w:i/>
          <w:sz w:val="20"/>
          <w:szCs w:val="20"/>
          <w:lang w:val="es-AR"/>
        </w:rPr>
        <w:t>, 2002, ISEDET, Buenos Aires</w:t>
      </w:r>
    </w:p>
    <w:p w14:paraId="7739A557" w14:textId="0BAA3219" w:rsidR="0002353E" w:rsidRPr="00F26617" w:rsidRDefault="00FF2094" w:rsidP="00F26617">
      <w:pPr>
        <w:pStyle w:val="Prrafodelista"/>
        <w:numPr>
          <w:ilvl w:val="0"/>
          <w:numId w:val="23"/>
        </w:numPr>
        <w:spacing w:after="80"/>
        <w:rPr>
          <w:rFonts w:ascii="Arial" w:eastAsia="Times New Roman" w:hAnsi="Arial" w:cs="Arial"/>
          <w:b/>
          <w:color w:val="000000" w:themeColor="text1"/>
          <w:lang w:eastAsia="es-AR"/>
        </w:rPr>
      </w:pPr>
      <w:r w:rsidRPr="00336AF6">
        <w:rPr>
          <w:rFonts w:ascii="Arial" w:hAnsi="Arial" w:cs="Arial"/>
          <w:b/>
        </w:rPr>
        <w:t>Isaías 49.1-3, 6-7</w:t>
      </w:r>
      <w:r w:rsidR="0002353E">
        <w:rPr>
          <w:rFonts w:ascii="Arial" w:hAnsi="Arial" w:cs="Arial"/>
          <w:b/>
        </w:rPr>
        <w:t xml:space="preserve"> – </w:t>
      </w:r>
      <w:r w:rsidR="00F26617" w:rsidRPr="00F26617">
        <w:rPr>
          <w:rFonts w:ascii="Arial Narrow" w:hAnsi="Arial Narrow" w:cs="Arial"/>
          <w:i/>
          <w:sz w:val="20"/>
          <w:szCs w:val="20"/>
        </w:rPr>
        <w:t>Presentación de Samuel Pagán</w:t>
      </w:r>
      <w:r w:rsidRPr="00F26617">
        <w:rPr>
          <w:rFonts w:ascii="Arial" w:hAnsi="Arial" w:cs="Arial"/>
          <w:b/>
        </w:rPr>
        <w:t xml:space="preserve">  </w:t>
      </w:r>
    </w:p>
    <w:p w14:paraId="5CFCA004" w14:textId="5AE0A57D" w:rsidR="00FF2094" w:rsidRPr="00F26617" w:rsidRDefault="00FF2094" w:rsidP="00F26617">
      <w:pPr>
        <w:spacing w:after="80"/>
        <w:rPr>
          <w:rFonts w:ascii="Arial" w:eastAsia="Times New Roman" w:hAnsi="Arial" w:cs="Arial"/>
          <w:b/>
          <w:color w:val="000000" w:themeColor="text1"/>
          <w:u w:val="single"/>
          <w:lang w:eastAsia="es-AR"/>
        </w:rPr>
      </w:pPr>
      <w:r w:rsidRPr="00F26617">
        <w:rPr>
          <w:rFonts w:ascii="Arial" w:hAnsi="Arial" w:cs="Arial"/>
          <w:u w:val="single"/>
        </w:rPr>
        <w:t>Israel, Siervo del Señor</w:t>
      </w:r>
    </w:p>
    <w:p w14:paraId="6293A4F9" w14:textId="33804AB6" w:rsidR="00FF2094" w:rsidRPr="00D95F3B" w:rsidRDefault="00FF2094" w:rsidP="00FF2094">
      <w:pPr>
        <w:spacing w:after="120" w:line="240" w:lineRule="auto"/>
        <w:rPr>
          <w:rFonts w:ascii="Arial" w:hAnsi="Arial" w:cs="Arial"/>
        </w:rPr>
      </w:pPr>
      <w:r w:rsidRPr="00D95F3B">
        <w:rPr>
          <w:rFonts w:ascii="Arial" w:hAnsi="Arial" w:cs="Arial"/>
        </w:rPr>
        <w:t>Con este capítulo se inicia un nuevo ciclo de poemas de restauración y esperanza, que ponen de relieve una vez más la importancia que tiene en la teología del Deuteroisaías el retorno de los deportados. Este pasaje (v. 1-6) incluye el segundo Cántico del Siervo del Señor o Siervo sufriente (cf. 42.1-7; 49.1-6; 50.4-9; 52.13-53.12y también 61.1-3</w:t>
      </w:r>
      <w:r w:rsidR="009A239E">
        <w:rPr>
          <w:rFonts w:ascii="Arial" w:hAnsi="Arial" w:cs="Arial"/>
        </w:rPr>
        <w:t>ª</w:t>
      </w:r>
      <w:r w:rsidRPr="00D95F3B">
        <w:rPr>
          <w:rFonts w:ascii="Arial" w:hAnsi="Arial" w:cs="Arial"/>
        </w:rPr>
        <w:t>).</w:t>
      </w:r>
    </w:p>
    <w:p w14:paraId="552CD765" w14:textId="77777777" w:rsidR="00FF2094" w:rsidRPr="00D95F3B" w:rsidRDefault="00FF2094" w:rsidP="00FF2094">
      <w:pPr>
        <w:spacing w:after="120" w:line="240" w:lineRule="auto"/>
        <w:rPr>
          <w:rFonts w:ascii="Arial" w:hAnsi="Arial" w:cs="Arial"/>
        </w:rPr>
      </w:pPr>
      <w:r w:rsidRPr="00D95F3B">
        <w:rPr>
          <w:rFonts w:ascii="Arial" w:hAnsi="Arial" w:cs="Arial"/>
        </w:rPr>
        <w:lastRenderedPageBreak/>
        <w:t xml:space="preserve">En la primera estrofa, se pone de relieve la misión que el Siervo ha recibido del Señor (vs 1-4) y se incluye una breve reflexión sobre su aparente fracaso. En la segunda (vs 5-6), se describe la confianza que el Señor tiene en su Siervo en el momento de la dificultad, asegurándole que su trabajo no ha sido en vano. Así se manifiesta por primera vez, en estos poemas, la naturaleza sacrificial y dolorosa de la misión confiada al Siervo del Señor. </w:t>
      </w:r>
    </w:p>
    <w:p w14:paraId="34502FF5" w14:textId="77777777" w:rsidR="00FF2094" w:rsidRPr="00D95F3B" w:rsidRDefault="00FF2094" w:rsidP="00FF2094">
      <w:pPr>
        <w:spacing w:after="120" w:line="240" w:lineRule="auto"/>
        <w:rPr>
          <w:rFonts w:ascii="Arial" w:hAnsi="Arial" w:cs="Arial"/>
        </w:rPr>
      </w:pPr>
      <w:r w:rsidRPr="00D95F3B">
        <w:rPr>
          <w:rFonts w:ascii="Arial" w:hAnsi="Arial" w:cs="Arial"/>
        </w:rPr>
        <w:t xml:space="preserve">Aquí el Siervo se identifica de manera explícita con el pueblo: “Israel, tú eres mi siervo” (v 3). Esta referencia a Israel como Siervo del Señor está presente en todos los manuscritos hebreos antiguos, y, por lo tanto, parece necesario ver en esta identificación una misión individual y personalizada al pueblo de Israel, particularmente al “resto” o remanente fiel. </w:t>
      </w:r>
    </w:p>
    <w:p w14:paraId="034CA3EC" w14:textId="77777777" w:rsidR="00FF2094" w:rsidRPr="00D95F3B" w:rsidRDefault="00FF2094" w:rsidP="00FF2094">
      <w:pPr>
        <w:spacing w:after="120" w:line="240" w:lineRule="auto"/>
        <w:rPr>
          <w:rFonts w:ascii="Arial" w:hAnsi="Arial" w:cs="Arial"/>
        </w:rPr>
      </w:pPr>
      <w:r w:rsidRPr="00D95F3B">
        <w:rPr>
          <w:rFonts w:ascii="Arial" w:hAnsi="Arial" w:cs="Arial"/>
        </w:rPr>
        <w:t>La imagen del Siervo que ha sido llamado “desde el vientre materno” puede relacionarse con el relato de vocación del profeta Jeremías (</w:t>
      </w:r>
      <w:proofErr w:type="spellStart"/>
      <w:r w:rsidRPr="00D95F3B">
        <w:rPr>
          <w:rFonts w:ascii="Arial" w:hAnsi="Arial" w:cs="Arial"/>
        </w:rPr>
        <w:t>Jr</w:t>
      </w:r>
      <w:proofErr w:type="spellEnd"/>
      <w:r w:rsidRPr="00D95F3B">
        <w:rPr>
          <w:rFonts w:ascii="Arial" w:hAnsi="Arial" w:cs="Arial"/>
        </w:rPr>
        <w:t xml:space="preserve"> 1.5) y con l narración en la que Moisés afirma que no está preparado para cumplir la misión que Dios le confía (Ex 3.1-4,17). El hecho de haber sido llamado “desde las entrañas de mi madre” sugiere que el Siervo debía cumplir una misión semejante a la del libertador y legislador de Israel o a la del famoso profeta.</w:t>
      </w:r>
    </w:p>
    <w:p w14:paraId="2E394703" w14:textId="77777777" w:rsidR="00FF2094" w:rsidRPr="00D95F3B" w:rsidRDefault="00FF2094" w:rsidP="00FF2094">
      <w:pPr>
        <w:spacing w:after="120" w:line="240" w:lineRule="auto"/>
        <w:rPr>
          <w:rFonts w:ascii="Arial" w:hAnsi="Arial" w:cs="Arial"/>
        </w:rPr>
      </w:pPr>
      <w:r w:rsidRPr="00D95F3B">
        <w:rPr>
          <w:rFonts w:ascii="Arial" w:hAnsi="Arial" w:cs="Arial"/>
        </w:rPr>
        <w:t xml:space="preserve">Esta misión incluye dos elementos fundamentales: él debe “restaurar el resto de Israel” y convertirse en “luz de las naciones” (v 6). La expresión “convirtió mi lengua en espada afilada” (v 2) se refiere </w:t>
      </w:r>
      <w:proofErr w:type="gramStart"/>
      <w:r w:rsidRPr="00D95F3B">
        <w:rPr>
          <w:rFonts w:ascii="Arial" w:hAnsi="Arial" w:cs="Arial"/>
        </w:rPr>
        <w:t>probablemente  la</w:t>
      </w:r>
      <w:proofErr w:type="gramEnd"/>
      <w:r w:rsidRPr="00D95F3B">
        <w:rPr>
          <w:rFonts w:ascii="Arial" w:hAnsi="Arial" w:cs="Arial"/>
        </w:rPr>
        <w:t xml:space="preserve"> misión profética del Siervo, que debe utilizar su voz como instrumento para anunciar la voluntad de Dios (</w:t>
      </w:r>
      <w:proofErr w:type="spellStart"/>
      <w:r w:rsidRPr="00D95F3B">
        <w:rPr>
          <w:rFonts w:ascii="Arial" w:hAnsi="Arial" w:cs="Arial"/>
        </w:rPr>
        <w:t>cf</w:t>
      </w:r>
      <w:proofErr w:type="spellEnd"/>
      <w:r w:rsidRPr="00D95F3B">
        <w:rPr>
          <w:rFonts w:ascii="Arial" w:hAnsi="Arial" w:cs="Arial"/>
        </w:rPr>
        <w:t xml:space="preserve"> </w:t>
      </w:r>
      <w:proofErr w:type="spellStart"/>
      <w:r w:rsidRPr="00D95F3B">
        <w:rPr>
          <w:rFonts w:ascii="Arial" w:hAnsi="Arial" w:cs="Arial"/>
        </w:rPr>
        <w:t>Heb</w:t>
      </w:r>
      <w:proofErr w:type="spellEnd"/>
      <w:r w:rsidRPr="00D95F3B">
        <w:rPr>
          <w:rFonts w:ascii="Arial" w:hAnsi="Arial" w:cs="Arial"/>
        </w:rPr>
        <w:t xml:space="preserve"> 4.12: la palabra de Dios “es más cortante que cualquier espada de doble filo”). El Siervo ha sido enviado y cumplirá su misión “hasta el extremo de la tierra” (v 6).</w:t>
      </w:r>
    </w:p>
    <w:p w14:paraId="6666135C" w14:textId="77777777" w:rsidR="00FF2094" w:rsidRPr="00D95F3B" w:rsidRDefault="00FF2094" w:rsidP="00FF2094">
      <w:pPr>
        <w:spacing w:after="120" w:line="240" w:lineRule="auto"/>
        <w:rPr>
          <w:rFonts w:ascii="Arial" w:hAnsi="Arial" w:cs="Arial"/>
        </w:rPr>
      </w:pPr>
      <w:r w:rsidRPr="00D95F3B">
        <w:rPr>
          <w:rFonts w:ascii="Arial" w:hAnsi="Arial" w:cs="Arial"/>
        </w:rPr>
        <w:t>En el v 7, La humillación del Siervo se describe con expresiones más bien fuertes: es “totalmente despreciado”, “otros pueblos aborrecen”, “esclavo de los tiranos”. A pesar de todo, “el redentor, el Dios santo de Israel” hará que los reyes y monarcas de la tierra se pongan de pie y se postren delante del Señor, a causa de su acción liberadora. En otras palabras, la misión del Siervo en el pueblo de Israel será tan efectiva que producirá una serie de cambios que afectarán, inclusive, a los reyes de la tierra.</w:t>
      </w:r>
    </w:p>
    <w:p w14:paraId="75019606" w14:textId="77777777" w:rsidR="00FF2094" w:rsidRPr="00D95F3B" w:rsidRDefault="00FF2094" w:rsidP="00FF2094">
      <w:pPr>
        <w:spacing w:after="120" w:line="240" w:lineRule="auto"/>
        <w:rPr>
          <w:rFonts w:ascii="Arial" w:hAnsi="Arial" w:cs="Arial"/>
        </w:rPr>
      </w:pPr>
      <w:r w:rsidRPr="00D95F3B">
        <w:rPr>
          <w:rFonts w:ascii="Arial" w:hAnsi="Arial" w:cs="Arial"/>
        </w:rPr>
        <w:t>En resumen, este pasaje continúa la tradición de los poemas que presentan la misión liberadora que Dios ha confiado a su Siervo. Esa misión incluye varios elementos proféticos y conlleva sufrimientos y frustraciones que el Siervo logrará superar por la misericordia de Dios y por su confianza en el Señor. La finalidad de su misión es ser luz de las naciones y contribuir a que la salvación divina llegue hasta lo último de la tierra. En tal sentido, la tarea misionera del Siervo tiene un claro alcance universal.</w:t>
      </w:r>
    </w:p>
    <w:p w14:paraId="58E549B5" w14:textId="4FB5CE92" w:rsidR="00FF2094" w:rsidRPr="00C05D32" w:rsidRDefault="00FF2094" w:rsidP="00FF2094">
      <w:pPr>
        <w:spacing w:after="120" w:line="240" w:lineRule="auto"/>
        <w:ind w:left="984"/>
        <w:jc w:val="right"/>
        <w:rPr>
          <w:rFonts w:ascii="Arial Narrow" w:hAnsi="Arial Narrow" w:cs="Arial"/>
          <w:i/>
          <w:sz w:val="20"/>
          <w:szCs w:val="20"/>
        </w:rPr>
      </w:pPr>
      <w:r w:rsidRPr="00C05D32">
        <w:rPr>
          <w:rFonts w:ascii="Arial Narrow" w:hAnsi="Arial Narrow" w:cs="Arial"/>
          <w:i/>
          <w:sz w:val="20"/>
          <w:szCs w:val="20"/>
        </w:rPr>
        <w:t>Samuel Pagán,</w:t>
      </w:r>
      <w:r w:rsidR="00FB128A">
        <w:rPr>
          <w:rFonts w:ascii="Arial Narrow" w:hAnsi="Arial Narrow" w:cs="Arial"/>
          <w:i/>
          <w:sz w:val="20"/>
          <w:szCs w:val="20"/>
        </w:rPr>
        <w:t xml:space="preserve"> </w:t>
      </w:r>
      <w:proofErr w:type="gramStart"/>
      <w:r w:rsidR="00FB128A">
        <w:rPr>
          <w:rFonts w:ascii="Arial Narrow" w:hAnsi="Arial Narrow" w:cs="Arial"/>
          <w:i/>
          <w:sz w:val="20"/>
          <w:szCs w:val="20"/>
        </w:rPr>
        <w:t xml:space="preserve">biblista </w:t>
      </w:r>
      <w:r w:rsidRPr="00C05D32">
        <w:rPr>
          <w:rFonts w:ascii="Arial Narrow" w:hAnsi="Arial Narrow" w:cs="Arial"/>
          <w:i/>
          <w:sz w:val="20"/>
          <w:szCs w:val="20"/>
        </w:rPr>
        <w:t xml:space="preserve"> puertorriqueño</w:t>
      </w:r>
      <w:proofErr w:type="gramEnd"/>
      <w:r w:rsidRPr="00C05D32">
        <w:rPr>
          <w:rFonts w:ascii="Arial Narrow" w:hAnsi="Arial Narrow" w:cs="Arial"/>
          <w:i/>
          <w:sz w:val="20"/>
          <w:szCs w:val="20"/>
        </w:rPr>
        <w:t xml:space="preserve">, Discípulos de Cristo, </w:t>
      </w:r>
      <w:r w:rsidRPr="00C05D32">
        <w:rPr>
          <w:rFonts w:ascii="Arial Narrow" w:hAnsi="Arial Narrow" w:cs="Arial"/>
          <w:b/>
          <w:i/>
          <w:sz w:val="20"/>
          <w:szCs w:val="20"/>
        </w:rPr>
        <w:t>Isaías</w:t>
      </w:r>
      <w:r w:rsidRPr="00C05D32">
        <w:rPr>
          <w:rFonts w:ascii="Arial Narrow" w:hAnsi="Arial Narrow" w:cs="Arial"/>
          <w:i/>
          <w:sz w:val="20"/>
          <w:szCs w:val="20"/>
        </w:rPr>
        <w:t xml:space="preserve">, en </w:t>
      </w:r>
      <w:r w:rsidRPr="00C05D32">
        <w:rPr>
          <w:rFonts w:ascii="Arial Narrow" w:hAnsi="Arial Narrow" w:cs="Arial"/>
          <w:b/>
          <w:i/>
          <w:sz w:val="20"/>
          <w:szCs w:val="20"/>
        </w:rPr>
        <w:t>Comentario Bíblico Latinoamericano</w:t>
      </w:r>
      <w:r w:rsidRPr="00C05D32">
        <w:rPr>
          <w:rFonts w:ascii="Arial Narrow" w:hAnsi="Arial Narrow" w:cs="Arial"/>
          <w:i/>
          <w:sz w:val="20"/>
          <w:szCs w:val="20"/>
        </w:rPr>
        <w:t xml:space="preserve">, </w:t>
      </w:r>
      <w:proofErr w:type="spellStart"/>
      <w:r w:rsidRPr="00C05D32">
        <w:rPr>
          <w:rFonts w:ascii="Arial Narrow" w:hAnsi="Arial Narrow" w:cs="Arial"/>
          <w:i/>
          <w:sz w:val="20"/>
          <w:szCs w:val="20"/>
        </w:rPr>
        <w:t>Edit.Verbo</w:t>
      </w:r>
      <w:proofErr w:type="spellEnd"/>
      <w:r w:rsidRPr="00C05D32">
        <w:rPr>
          <w:rFonts w:ascii="Arial Narrow" w:hAnsi="Arial Narrow" w:cs="Arial"/>
          <w:i/>
          <w:sz w:val="20"/>
          <w:szCs w:val="20"/>
        </w:rPr>
        <w:t xml:space="preserve"> Divino, Estella (Navarra, España), 2007. Resumen de GB.</w:t>
      </w:r>
    </w:p>
    <w:p w14:paraId="766CA118" w14:textId="435E17FC" w:rsidR="003F5272" w:rsidRPr="00FB128A" w:rsidRDefault="003F5272" w:rsidP="00FB128A">
      <w:pPr>
        <w:pStyle w:val="Prrafodelista"/>
        <w:numPr>
          <w:ilvl w:val="0"/>
          <w:numId w:val="23"/>
        </w:numPr>
        <w:spacing w:after="80"/>
        <w:rPr>
          <w:rFonts w:ascii="Arial" w:eastAsia="Times New Roman" w:hAnsi="Arial" w:cs="Arial"/>
          <w:b/>
          <w:color w:val="000000" w:themeColor="text1"/>
          <w:lang w:eastAsia="es-AR"/>
        </w:rPr>
      </w:pPr>
      <w:r w:rsidRPr="00FB128A">
        <w:rPr>
          <w:rFonts w:ascii="Arial" w:hAnsi="Arial" w:cs="Arial"/>
          <w:b/>
          <w:bCs/>
        </w:rPr>
        <w:t>Salmo 40</w:t>
      </w:r>
      <w:r w:rsidRPr="00FB128A">
        <w:rPr>
          <w:rFonts w:ascii="Arial" w:hAnsi="Arial" w:cs="Arial"/>
        </w:rPr>
        <w:t xml:space="preserve"> – </w:t>
      </w:r>
      <w:r w:rsidRPr="00FB128A">
        <w:rPr>
          <w:rFonts w:ascii="Arial Narrow" w:hAnsi="Arial Narrow" w:cs="Arial"/>
          <w:i/>
          <w:sz w:val="20"/>
          <w:szCs w:val="20"/>
        </w:rPr>
        <w:t>Presentación de</w:t>
      </w:r>
      <w:r w:rsidRPr="00FB128A">
        <w:rPr>
          <w:rFonts w:ascii="Arial Narrow" w:hAnsi="Arial Narrow" w:cs="Arial"/>
          <w:bCs/>
          <w:i/>
          <w:color w:val="0F1111"/>
          <w:kern w:val="36"/>
          <w:sz w:val="20"/>
          <w:szCs w:val="20"/>
          <w:lang w:eastAsia="es-ES"/>
        </w:rPr>
        <w:t xml:space="preserve"> Enzo </w:t>
      </w:r>
      <w:proofErr w:type="spellStart"/>
      <w:r w:rsidRPr="00FB128A">
        <w:rPr>
          <w:rFonts w:ascii="Arial Narrow" w:hAnsi="Arial Narrow" w:cs="Arial"/>
          <w:bCs/>
          <w:i/>
          <w:color w:val="0F1111"/>
          <w:kern w:val="36"/>
          <w:sz w:val="20"/>
          <w:szCs w:val="20"/>
          <w:lang w:eastAsia="es-ES"/>
        </w:rPr>
        <w:t>Cortese</w:t>
      </w:r>
      <w:proofErr w:type="spellEnd"/>
      <w:r w:rsidRPr="00FB128A">
        <w:rPr>
          <w:rFonts w:ascii="Arial Narrow" w:hAnsi="Arial Narrow" w:cs="Arial"/>
          <w:bCs/>
          <w:i/>
          <w:color w:val="0F1111"/>
          <w:kern w:val="36"/>
          <w:sz w:val="20"/>
          <w:szCs w:val="20"/>
          <w:lang w:eastAsia="es-ES"/>
        </w:rPr>
        <w:t xml:space="preserve"> y </w:t>
      </w:r>
      <w:r w:rsidRPr="00FB128A">
        <w:rPr>
          <w:rFonts w:ascii="Arial Narrow" w:hAnsi="Arial Narrow" w:cs="Arial"/>
          <w:i/>
          <w:sz w:val="20"/>
          <w:szCs w:val="20"/>
        </w:rPr>
        <w:t xml:space="preserve">Silvestre </w:t>
      </w:r>
      <w:proofErr w:type="spellStart"/>
      <w:r w:rsidRPr="00FB128A">
        <w:rPr>
          <w:rFonts w:ascii="Arial Narrow" w:hAnsi="Arial Narrow" w:cs="Arial"/>
          <w:i/>
          <w:sz w:val="20"/>
          <w:szCs w:val="20"/>
        </w:rPr>
        <w:t>Pongutá</w:t>
      </w:r>
      <w:proofErr w:type="spellEnd"/>
      <w:r w:rsidRPr="00FB128A">
        <w:rPr>
          <w:rFonts w:ascii="Arial Narrow" w:hAnsi="Arial Narrow" w:cs="Arial"/>
          <w:i/>
          <w:sz w:val="20"/>
          <w:szCs w:val="20"/>
        </w:rPr>
        <w:t xml:space="preserve"> </w:t>
      </w:r>
    </w:p>
    <w:p w14:paraId="406D1C71" w14:textId="77777777" w:rsidR="003F5272" w:rsidRPr="00DA3134" w:rsidRDefault="003F5272" w:rsidP="003F5272">
      <w:pPr>
        <w:spacing w:after="80" w:line="240" w:lineRule="auto"/>
        <w:rPr>
          <w:rFonts w:ascii="Arial" w:hAnsi="Arial" w:cs="Arial"/>
          <w:u w:val="single"/>
        </w:rPr>
      </w:pPr>
      <w:r w:rsidRPr="00DA3134">
        <w:rPr>
          <w:rFonts w:ascii="Arial" w:hAnsi="Arial" w:cs="Arial"/>
          <w:u w:val="single"/>
        </w:rPr>
        <w:t>Observaciones generales</w:t>
      </w:r>
    </w:p>
    <w:p w14:paraId="34E8E54E" w14:textId="77777777" w:rsidR="003F5272" w:rsidRDefault="003F5272" w:rsidP="003F5272">
      <w:pPr>
        <w:spacing w:after="80" w:line="240" w:lineRule="auto"/>
        <w:rPr>
          <w:rFonts w:ascii="Arial" w:hAnsi="Arial" w:cs="Arial"/>
        </w:rPr>
      </w:pPr>
      <w:r>
        <w:rPr>
          <w:rFonts w:ascii="Arial" w:hAnsi="Arial" w:cs="Arial"/>
        </w:rPr>
        <w:t xml:space="preserve">En los salmos de súplica se pueden encontrar elementos de acción de gracias, y en estos de súplica. En el 40, un salmo compuesto, lo extraño es que esté primero la acción de gracias (vs 1-10) y luego la súplica; además, que los vs 13-17 coincidan con el Sal 70. Por sus características, los vs 11ss pertenecen más bien a la súplica, </w:t>
      </w:r>
      <w:proofErr w:type="gramStart"/>
      <w:r>
        <w:rPr>
          <w:rFonts w:ascii="Arial" w:hAnsi="Arial" w:cs="Arial"/>
        </w:rPr>
        <w:t>y</w:t>
      </w:r>
      <w:proofErr w:type="gramEnd"/>
      <w:r>
        <w:rPr>
          <w:rFonts w:ascii="Arial" w:hAnsi="Arial" w:cs="Arial"/>
        </w:rPr>
        <w:t xml:space="preserve"> sin embargo, no se leen en el Sal 70. La explicación de estos hechos se halla quizá en la historia de la formación del salterio y en los posibles retoques de redacciones posteriores. </w:t>
      </w:r>
    </w:p>
    <w:p w14:paraId="65B1BB66" w14:textId="77777777" w:rsidR="003F5272" w:rsidRPr="003164EF" w:rsidRDefault="003F5272" w:rsidP="003F5272">
      <w:pPr>
        <w:spacing w:after="120" w:line="240" w:lineRule="auto"/>
        <w:rPr>
          <w:rFonts w:ascii="Arial" w:hAnsi="Arial" w:cs="Arial"/>
        </w:rPr>
      </w:pPr>
      <w:r>
        <w:rPr>
          <w:rFonts w:ascii="Arial" w:hAnsi="Arial" w:cs="Arial"/>
        </w:rPr>
        <w:t xml:space="preserve">La acción de gracias tiene más sentido si se supone que el orante es el rey; hay alusiones a textos proféticos (Os, </w:t>
      </w:r>
      <w:proofErr w:type="spellStart"/>
      <w:r>
        <w:rPr>
          <w:rFonts w:ascii="Arial" w:hAnsi="Arial" w:cs="Arial"/>
        </w:rPr>
        <w:t>Is</w:t>
      </w:r>
      <w:proofErr w:type="spellEnd"/>
      <w:r>
        <w:rPr>
          <w:rFonts w:ascii="Arial" w:hAnsi="Arial" w:cs="Arial"/>
        </w:rPr>
        <w:t xml:space="preserve">, 2 </w:t>
      </w:r>
      <w:proofErr w:type="spellStart"/>
      <w:r>
        <w:rPr>
          <w:rFonts w:ascii="Arial" w:hAnsi="Arial" w:cs="Arial"/>
        </w:rPr>
        <w:t>Is</w:t>
      </w:r>
      <w:proofErr w:type="spellEnd"/>
      <w:r>
        <w:rPr>
          <w:rFonts w:ascii="Arial" w:hAnsi="Arial" w:cs="Arial"/>
        </w:rPr>
        <w:t>). La súplica tiene sentido en este lugar por algunos temas propios de esta última parte del primer libro: la mención de pecados personales, la mención de los pobres. Esto explicaría, en parte, su inclusión en este lugar y, a la vez, sería un vestigio de la pertenencia del segundo grupo de salmos davídicos a la misma colección. Las dos partes pueden ser antiguas, pero los retoques lo relacionan con el tiempo final del exilio.</w:t>
      </w:r>
    </w:p>
    <w:p w14:paraId="6E6F1EA1" w14:textId="77777777" w:rsidR="003F5272" w:rsidRPr="00DA3134" w:rsidRDefault="003F5272" w:rsidP="003F5272">
      <w:pPr>
        <w:spacing w:after="80" w:line="240" w:lineRule="auto"/>
        <w:rPr>
          <w:rFonts w:ascii="Arial" w:hAnsi="Arial" w:cs="Arial"/>
          <w:u w:val="single"/>
        </w:rPr>
      </w:pPr>
      <w:r w:rsidRPr="00DA3134">
        <w:rPr>
          <w:rFonts w:ascii="Arial" w:hAnsi="Arial" w:cs="Arial"/>
          <w:u w:val="single"/>
        </w:rPr>
        <w:t>Vs 1-10: Acción de gracias</w:t>
      </w:r>
    </w:p>
    <w:p w14:paraId="37F6F9E1" w14:textId="48EECEDC" w:rsidR="003F5272" w:rsidRDefault="003F5272" w:rsidP="003F5272">
      <w:pPr>
        <w:spacing w:after="80" w:line="240" w:lineRule="auto"/>
        <w:rPr>
          <w:rFonts w:ascii="Arial" w:hAnsi="Arial" w:cs="Arial"/>
        </w:rPr>
      </w:pPr>
      <w:r>
        <w:rPr>
          <w:rFonts w:ascii="Arial" w:hAnsi="Arial" w:cs="Arial"/>
        </w:rPr>
        <w:t xml:space="preserve">El estilo narrativo pone en evidencia algo característico de los salmos de acción de gracias. No describe la situación y no es posible reconstruirla: a ella alude con imágenes que permiten suponer un grave peligro de muerte. La actitud del salmista era la de quien, desde su tribulación, </w:t>
      </w:r>
      <w:r>
        <w:rPr>
          <w:rFonts w:ascii="Arial" w:hAnsi="Arial" w:cs="Arial"/>
        </w:rPr>
        <w:lastRenderedPageBreak/>
        <w:t>esperaba la intervención de Dios. Él intervino, se inclinó, lo escuchó, lo sacó, lo afianzó, le dio consistencia: con muchos verbos expresa la multiforme solidaridad de su Dios. El contraste se describe muy gráficamente: de un terreno fangoso y movedizo llega a estar sobre una roca. La experiencia del salmista afirma que Dios puso en sus labios un cántico nuevo de alabanza: quizá el que está precisamente entonando. Es nuevo quizá porque proviene de una</w:t>
      </w:r>
      <w:r w:rsidR="009A239E">
        <w:rPr>
          <w:rFonts w:ascii="Arial" w:hAnsi="Arial" w:cs="Arial"/>
        </w:rPr>
        <w:t xml:space="preserve"> </w:t>
      </w:r>
      <w:r>
        <w:rPr>
          <w:rFonts w:ascii="Arial" w:hAnsi="Arial" w:cs="Arial"/>
        </w:rPr>
        <w:t xml:space="preserve">experiencia de novedad, de renacer. Como es un testimonio del obrar de Dios, muchos, al oírlo, confiarán más en Dios. </w:t>
      </w:r>
    </w:p>
    <w:p w14:paraId="18DCFC17" w14:textId="77777777" w:rsidR="003F5272" w:rsidRDefault="003F5272" w:rsidP="003F5272">
      <w:pPr>
        <w:spacing w:after="120" w:line="240" w:lineRule="auto"/>
        <w:rPr>
          <w:rFonts w:ascii="Arial" w:hAnsi="Arial" w:cs="Arial"/>
        </w:rPr>
      </w:pPr>
      <w:r>
        <w:rPr>
          <w:rFonts w:ascii="Arial" w:hAnsi="Arial" w:cs="Arial"/>
        </w:rPr>
        <w:t xml:space="preserve">El v 5 es una especie de congratulación que se puede imaginar en labios de algún creyente especial que saca una enseñanza de la narración del salmista y la dice por él y con el fin de suscitar en otros la misma confianza en Dios. En el v 6 prosigue el salmista con una exclamación que quiere ponderar la magnitud de las maravillas obradas por Dios. Menciona inmediatamente algo que da una enorme profundidad a la fe de este salmista y que la formula como una exhortación: a Yavé le interesa, más que los actos el culto, la recepción de su palabra y el cumplimiento de su voluntad (1 Sm 15.22; Os 6.6; </w:t>
      </w:r>
      <w:proofErr w:type="spellStart"/>
      <w:r>
        <w:rPr>
          <w:rFonts w:ascii="Arial" w:hAnsi="Arial" w:cs="Arial"/>
        </w:rPr>
        <w:t>Is</w:t>
      </w:r>
      <w:proofErr w:type="spellEnd"/>
      <w:r>
        <w:rPr>
          <w:rFonts w:ascii="Arial" w:hAnsi="Arial" w:cs="Arial"/>
        </w:rPr>
        <w:t xml:space="preserve"> 1.11ss); este texto lo citará la carta a los Hebreos (10.5-7) con una lectura cristológica. La acción de gracias concluye con una enumeración amplia de términos que describen el modo de obrar de Dios experimentado por el salmista y con cuya proclamación desea afianzar y extender la confianza en Dios. Ante la gran asamblea, el salmista </w:t>
      </w:r>
      <w:r w:rsidRPr="00D34A9D">
        <w:rPr>
          <w:rFonts w:ascii="Arial" w:hAnsi="Arial" w:cs="Arial"/>
          <w:i/>
          <w:iCs/>
        </w:rPr>
        <w:t>anuncia (evangeliza) la justicia de Dios, la fidelidad, la misericordia, la salvación.</w:t>
      </w:r>
    </w:p>
    <w:p w14:paraId="70BFBF8A" w14:textId="77777777" w:rsidR="003F5272" w:rsidRPr="00DA3134" w:rsidRDefault="003F5272" w:rsidP="003F5272">
      <w:pPr>
        <w:spacing w:after="80" w:line="240" w:lineRule="auto"/>
        <w:rPr>
          <w:rFonts w:ascii="Arial" w:hAnsi="Arial" w:cs="Arial"/>
          <w:u w:val="single"/>
        </w:rPr>
      </w:pPr>
      <w:r w:rsidRPr="00DA3134">
        <w:rPr>
          <w:rFonts w:ascii="Arial" w:hAnsi="Arial" w:cs="Arial"/>
          <w:u w:val="single"/>
        </w:rPr>
        <w:t>Vs 11-17: Súplica</w:t>
      </w:r>
    </w:p>
    <w:p w14:paraId="07241263" w14:textId="16F67DDA" w:rsidR="003F5272" w:rsidRDefault="003F5272" w:rsidP="003F5272">
      <w:pPr>
        <w:spacing w:after="80" w:line="240" w:lineRule="auto"/>
        <w:rPr>
          <w:rFonts w:ascii="Arial" w:hAnsi="Arial" w:cs="Arial"/>
        </w:rPr>
      </w:pPr>
      <w:r>
        <w:rPr>
          <w:rFonts w:ascii="Arial" w:hAnsi="Arial" w:cs="Arial"/>
        </w:rPr>
        <w:t>En ve</w:t>
      </w:r>
      <w:r w:rsidR="00AB6FB3">
        <w:rPr>
          <w:rFonts w:ascii="Arial" w:hAnsi="Arial" w:cs="Arial"/>
        </w:rPr>
        <w:t>z</w:t>
      </w:r>
      <w:r>
        <w:rPr>
          <w:rFonts w:ascii="Arial" w:hAnsi="Arial" w:cs="Arial"/>
        </w:rPr>
        <w:t xml:space="preserve"> de la invocación, propia de las súplicas, hallamos una especie de interpelación a Yavé. Esto se debe al trabajo redaccional que quiso relacionar muy estrechamente la primera parte a la segunda. En la interpelación el salmista dirige una petición para que intervenga Yavé. El v 12 es un lamento en el que describe la tribulación del salmista; se pueden subrayar dos aspectos principales: la mención genérica de los males que rodean al salmista, y, en particular, sus iniquidades. En el v 13 suplica la liberación y el auxilio de Yavé. </w:t>
      </w:r>
    </w:p>
    <w:p w14:paraId="0DE2202F" w14:textId="77777777" w:rsidR="003F5272" w:rsidRDefault="003F5272" w:rsidP="003F5272">
      <w:pPr>
        <w:spacing w:after="120" w:line="240" w:lineRule="auto"/>
        <w:rPr>
          <w:rFonts w:ascii="Arial" w:hAnsi="Arial" w:cs="Arial"/>
        </w:rPr>
      </w:pPr>
      <w:r>
        <w:rPr>
          <w:rFonts w:ascii="Arial" w:hAnsi="Arial" w:cs="Arial"/>
        </w:rPr>
        <w:t>No podía faltar el contexto de los adversarios del salmista: se mencionan como los que buscan la vida del salmista o se burlan de él, y para ellos pide la vergüenza y la confusión. Pero saca también una enseñanza y una exhortación: que gocen todos los que buscan a Yavé o aman su salvación. En el v 17 se ubica el salmista entre los pobres e indigentes que, sin embargo, cuentan con la solidaridad de Dios: a él acude una vez más para reconocerlo como su liberador y suplicarle que apresure su acción benéfica.</w:t>
      </w:r>
    </w:p>
    <w:p w14:paraId="36F951BD" w14:textId="77777777" w:rsidR="003F5272" w:rsidRPr="007B02AE" w:rsidRDefault="003F5272" w:rsidP="003F5272">
      <w:pPr>
        <w:spacing w:after="80" w:line="240" w:lineRule="auto"/>
        <w:rPr>
          <w:rFonts w:ascii="Arial" w:hAnsi="Arial" w:cs="Arial"/>
          <w:u w:val="single"/>
        </w:rPr>
      </w:pPr>
      <w:r w:rsidRPr="007B02AE">
        <w:rPr>
          <w:rFonts w:ascii="Arial" w:hAnsi="Arial" w:cs="Arial"/>
          <w:u w:val="single"/>
        </w:rPr>
        <w:t>Lectura cristiana</w:t>
      </w:r>
    </w:p>
    <w:p w14:paraId="15C18F03" w14:textId="77777777" w:rsidR="003F5272" w:rsidRDefault="003F5272" w:rsidP="003F5272">
      <w:pPr>
        <w:spacing w:after="80" w:line="240" w:lineRule="auto"/>
        <w:rPr>
          <w:rFonts w:ascii="Arial" w:hAnsi="Arial" w:cs="Arial"/>
        </w:rPr>
      </w:pPr>
      <w:r>
        <w:rPr>
          <w:rFonts w:ascii="Arial" w:hAnsi="Arial" w:cs="Arial"/>
        </w:rPr>
        <w:t>La lectura que hace la carta a los Hebreos supone el texto de los LXX. Pone en evidencia la superación del antiguo culto, y especialmente la venida de Cristo a hacer la voluntad del Padre: esto es la realización escatológica del designio redentor de Dios. El acontecimiento Cristo es la revelación de la justicia, de la misericordia, de la compasión, de la fidelidad de Dios, Él nos saca de la fosa y edifica a su pueblo nuevo sobre la piedra angular, sobre la roca de la fe apostólica, y pone un cántico nuevo para evangelizar las maravillosas obras de Dios a favor de todas las gentes, especialmente de los pobres e indigentes.</w:t>
      </w:r>
    </w:p>
    <w:p w14:paraId="1127A9AF" w14:textId="76F18D34" w:rsidR="003F5272" w:rsidRPr="00690087" w:rsidRDefault="003F5272" w:rsidP="00690087">
      <w:pPr>
        <w:spacing w:after="0" w:line="240" w:lineRule="auto"/>
        <w:ind w:left="2832"/>
        <w:jc w:val="right"/>
        <w:outlineLvl w:val="0"/>
        <w:rPr>
          <w:rFonts w:ascii="Arial Narrow" w:hAnsi="Arial Narrow" w:cs="Arial"/>
          <w:bCs/>
          <w:i/>
          <w:color w:val="0F1111"/>
          <w:kern w:val="36"/>
          <w:sz w:val="20"/>
          <w:szCs w:val="20"/>
          <w:lang w:eastAsia="es-ES"/>
        </w:rPr>
      </w:pPr>
      <w:r w:rsidRPr="00222388">
        <w:rPr>
          <w:rFonts w:ascii="Arial Narrow" w:hAnsi="Arial Narrow" w:cs="Arial"/>
          <w:bCs/>
          <w:i/>
          <w:color w:val="0F1111"/>
          <w:kern w:val="36"/>
          <w:sz w:val="20"/>
          <w:szCs w:val="20"/>
          <w:lang w:eastAsia="es-ES"/>
        </w:rPr>
        <w:t>Enzo</w:t>
      </w:r>
      <w:r w:rsidRPr="009D64DA">
        <w:rPr>
          <w:rFonts w:ascii="Arial Narrow" w:hAnsi="Arial Narrow" w:cs="Arial"/>
          <w:bCs/>
          <w:i/>
          <w:color w:val="0F1111"/>
          <w:kern w:val="36"/>
          <w:sz w:val="20"/>
          <w:szCs w:val="20"/>
          <w:lang w:eastAsia="es-ES"/>
        </w:rPr>
        <w:t xml:space="preserve"> </w:t>
      </w:r>
      <w:proofErr w:type="spellStart"/>
      <w:r w:rsidRPr="00222388">
        <w:rPr>
          <w:rFonts w:ascii="Arial Narrow" w:hAnsi="Arial Narrow" w:cs="Arial"/>
          <w:bCs/>
          <w:i/>
          <w:color w:val="0F1111"/>
          <w:kern w:val="36"/>
          <w:sz w:val="20"/>
          <w:szCs w:val="20"/>
          <w:lang w:eastAsia="es-ES"/>
        </w:rPr>
        <w:t>Cortese</w:t>
      </w:r>
      <w:proofErr w:type="spellEnd"/>
      <w:r w:rsidRPr="009D64DA">
        <w:rPr>
          <w:rFonts w:ascii="Arial Narrow"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hAnsi="Arial Narrow" w:cs="Arial"/>
          <w:bCs/>
          <w:i/>
          <w:color w:val="0F1111"/>
          <w:kern w:val="36"/>
          <w:sz w:val="20"/>
          <w:szCs w:val="20"/>
          <w:lang w:eastAsia="es-ES"/>
        </w:rPr>
        <w:t>, biblistas católicos italiano y colombiano en</w:t>
      </w:r>
      <w:r w:rsidRPr="009D64DA">
        <w:rPr>
          <w:rFonts w:ascii="Arial Narrow" w:hAnsi="Arial Narrow" w:cs="Arial"/>
          <w:b/>
          <w:bCs/>
          <w:i/>
          <w:color w:val="0F1111"/>
          <w:kern w:val="36"/>
          <w:sz w:val="20"/>
          <w:szCs w:val="20"/>
          <w:lang w:eastAsia="es-ES"/>
        </w:rPr>
        <w:t xml:space="preserve"> </w:t>
      </w:r>
      <w:r w:rsidRPr="009D64DA">
        <w:rPr>
          <w:rFonts w:ascii="Arial Narrow" w:hAnsi="Arial Narrow" w:cs="Arial"/>
          <w:bCs/>
          <w:i/>
          <w:color w:val="0F1111"/>
          <w:kern w:val="36"/>
          <w:sz w:val="20"/>
          <w:szCs w:val="20"/>
          <w:u w:val="single"/>
          <w:lang w:eastAsia="es-ES"/>
        </w:rPr>
        <w:t>Salmos</w:t>
      </w:r>
      <w:r w:rsidRPr="009D64DA">
        <w:rPr>
          <w:rFonts w:ascii="Arial Narrow" w:hAnsi="Arial Narrow" w:cs="Arial"/>
          <w:bCs/>
          <w:i/>
          <w:color w:val="0F1111"/>
          <w:kern w:val="36"/>
          <w:sz w:val="20"/>
          <w:szCs w:val="20"/>
          <w:lang w:eastAsia="es-ES"/>
        </w:rPr>
        <w:t>,</w:t>
      </w:r>
      <w:r w:rsidRPr="009D64DA">
        <w:rPr>
          <w:rFonts w:ascii="Arial Narrow" w:hAnsi="Arial Narrow" w:cs="Arial"/>
          <w:b/>
          <w:bCs/>
          <w:i/>
          <w:color w:val="0F1111"/>
          <w:kern w:val="36"/>
          <w:sz w:val="20"/>
          <w:szCs w:val="20"/>
          <w:lang w:eastAsia="es-ES"/>
        </w:rPr>
        <w:t xml:space="preserve"> Comentario Bíblico Latinoamericano, </w:t>
      </w:r>
      <w:r w:rsidRPr="009D64DA">
        <w:rPr>
          <w:rFonts w:ascii="Arial Narrow" w:hAnsi="Arial Narrow" w:cs="Arial"/>
          <w:bCs/>
          <w:i/>
          <w:color w:val="0F1111"/>
          <w:kern w:val="36"/>
          <w:sz w:val="20"/>
          <w:szCs w:val="20"/>
          <w:lang w:eastAsia="es-ES"/>
        </w:rPr>
        <w:t xml:space="preserve">Verbo Divino, España, 2007. </w:t>
      </w:r>
    </w:p>
    <w:p w14:paraId="667383C7" w14:textId="77777777" w:rsidR="007B29CF" w:rsidRPr="009A239E" w:rsidRDefault="007B29CF" w:rsidP="007B29CF">
      <w:pPr>
        <w:pStyle w:val="Prrafodelista"/>
        <w:spacing w:after="80" w:line="240" w:lineRule="auto"/>
        <w:ind w:left="360"/>
        <w:rPr>
          <w:rFonts w:ascii="Arial" w:hAnsi="Arial" w:cs="Arial"/>
          <w:b/>
          <w:sz w:val="12"/>
          <w:szCs w:val="12"/>
        </w:rPr>
      </w:pPr>
    </w:p>
    <w:p w14:paraId="49F9EE73" w14:textId="566E7461" w:rsidR="005B1396" w:rsidRPr="005B1396" w:rsidRDefault="00FF2094" w:rsidP="005B1396">
      <w:pPr>
        <w:pStyle w:val="Prrafodelista"/>
        <w:numPr>
          <w:ilvl w:val="0"/>
          <w:numId w:val="2"/>
        </w:numPr>
        <w:spacing w:after="80" w:line="240" w:lineRule="auto"/>
        <w:rPr>
          <w:rFonts w:ascii="Arial" w:hAnsi="Arial" w:cs="Arial"/>
          <w:b/>
        </w:rPr>
      </w:pPr>
      <w:r w:rsidRPr="00850068">
        <w:rPr>
          <w:rFonts w:ascii="Arial" w:hAnsi="Arial" w:cs="Arial"/>
          <w:b/>
        </w:rPr>
        <w:t>Primera Carta a los Corintios 1.1-9</w:t>
      </w:r>
      <w:r w:rsidR="005B1396">
        <w:rPr>
          <w:rFonts w:ascii="Arial" w:hAnsi="Arial" w:cs="Arial"/>
          <w:b/>
        </w:rPr>
        <w:t xml:space="preserve"> </w:t>
      </w:r>
      <w:r w:rsidR="005B1396" w:rsidRPr="00FB128A">
        <w:rPr>
          <w:rFonts w:ascii="Arial" w:hAnsi="Arial" w:cs="Arial"/>
          <w:bCs/>
        </w:rPr>
        <w:t>–</w:t>
      </w:r>
      <w:r w:rsidR="005B1396">
        <w:rPr>
          <w:rFonts w:ascii="Arial" w:hAnsi="Arial" w:cs="Arial"/>
          <w:b/>
        </w:rPr>
        <w:t xml:space="preserve"> </w:t>
      </w:r>
      <w:r w:rsidR="005B1396" w:rsidRPr="005B1396">
        <w:rPr>
          <w:rFonts w:ascii="Arial Narrow" w:hAnsi="Arial Narrow" w:cs="Arial"/>
          <w:i/>
          <w:sz w:val="20"/>
          <w:szCs w:val="20"/>
        </w:rPr>
        <w:t xml:space="preserve">Presentación de Irene </w:t>
      </w:r>
      <w:proofErr w:type="spellStart"/>
      <w:r w:rsidR="005B1396" w:rsidRPr="005B1396">
        <w:rPr>
          <w:rFonts w:ascii="Arial Narrow" w:hAnsi="Arial Narrow" w:cs="Arial"/>
          <w:i/>
          <w:sz w:val="20"/>
          <w:szCs w:val="20"/>
        </w:rPr>
        <w:t>Foulkes</w:t>
      </w:r>
      <w:proofErr w:type="spellEnd"/>
    </w:p>
    <w:p w14:paraId="7242569C" w14:textId="77777777" w:rsidR="00FF2094" w:rsidRPr="00382DA6" w:rsidRDefault="00FF2094" w:rsidP="00FF2094">
      <w:pPr>
        <w:pStyle w:val="Prrafodelista"/>
        <w:spacing w:after="0"/>
        <w:ind w:left="0"/>
        <w:rPr>
          <w:rFonts w:ascii="Arial" w:hAnsi="Arial" w:cs="Arial"/>
          <w:b/>
          <w:sz w:val="8"/>
          <w:szCs w:val="8"/>
        </w:rPr>
      </w:pPr>
    </w:p>
    <w:p w14:paraId="7601A35E" w14:textId="3D57783C" w:rsidR="00FF2094" w:rsidRDefault="00FF2094" w:rsidP="00FF2094">
      <w:pPr>
        <w:pStyle w:val="Prrafodelista"/>
        <w:spacing w:after="80" w:line="240" w:lineRule="auto"/>
        <w:ind w:left="0"/>
        <w:rPr>
          <w:rFonts w:ascii="Arial" w:hAnsi="Arial" w:cs="Arial"/>
        </w:rPr>
      </w:pPr>
      <w:r>
        <w:rPr>
          <w:rFonts w:ascii="Arial" w:hAnsi="Arial" w:cs="Arial"/>
        </w:rPr>
        <w:t>Los textos bíblicos surgieron de experiencias concretas de comunidades en su caminar diario –acertado o errado</w:t>
      </w:r>
      <w:r w:rsidR="00AB6FB3">
        <w:rPr>
          <w:rFonts w:ascii="Arial" w:hAnsi="Arial" w:cs="Arial"/>
        </w:rPr>
        <w:t>–</w:t>
      </w:r>
      <w:r>
        <w:rPr>
          <w:rFonts w:ascii="Arial" w:hAnsi="Arial" w:cs="Arial"/>
        </w:rPr>
        <w:t xml:space="preserve"> dentro de contextos históricos específicos. Nos acercamos a la Biblia conscientes del angustiante contexto actual de nuestros países, donde siguen deteriorándose las condiciones de vida para las mayorías. Por eso cobra especial relevancia la primera carta a los Corintios, dirigida a una comunidad compuesta principalmente por gente sin poder, débil y de pocos recursos (1.26-28).</w:t>
      </w:r>
      <w:r w:rsidR="00AB6FB3">
        <w:rPr>
          <w:rFonts w:ascii="Arial" w:hAnsi="Arial" w:cs="Arial"/>
        </w:rPr>
        <w:t xml:space="preserve"> </w:t>
      </w:r>
    </w:p>
    <w:p w14:paraId="37E5415D" w14:textId="77777777" w:rsidR="00FF2094" w:rsidRPr="00E426CE" w:rsidRDefault="00FF2094" w:rsidP="00FF2094">
      <w:pPr>
        <w:pStyle w:val="Prrafodelista"/>
        <w:spacing w:after="80" w:line="240" w:lineRule="auto"/>
        <w:ind w:left="0"/>
        <w:rPr>
          <w:rFonts w:ascii="Arial" w:hAnsi="Arial" w:cs="Arial"/>
          <w:sz w:val="8"/>
          <w:szCs w:val="8"/>
        </w:rPr>
      </w:pPr>
    </w:p>
    <w:p w14:paraId="71095C22" w14:textId="77777777" w:rsidR="00FF2094" w:rsidRDefault="00FF2094" w:rsidP="00FF2094">
      <w:pPr>
        <w:pStyle w:val="Prrafodelista"/>
        <w:spacing w:after="80" w:line="240" w:lineRule="auto"/>
        <w:ind w:left="0"/>
        <w:rPr>
          <w:rFonts w:ascii="Arial" w:hAnsi="Arial" w:cs="Arial"/>
        </w:rPr>
      </w:pPr>
      <w:r>
        <w:rPr>
          <w:rFonts w:ascii="Arial" w:hAnsi="Arial" w:cs="Arial"/>
        </w:rPr>
        <w:t xml:space="preserve">Al estudiar esta carta nos vemos confrontados con la necesidad de excavar constantemente en el contexto de una ciudad cosmopolita y rica, pero marcada por una enorme brecha económica y social entre una pequeña élite y el común de la gente, dominado por aquella. Aunque rehuimos el peligro de establecer paralelismos engañosos, sí reconocemos que las experiencias de una </w:t>
      </w:r>
      <w:r>
        <w:rPr>
          <w:rFonts w:ascii="Arial" w:hAnsi="Arial" w:cs="Arial"/>
        </w:rPr>
        <w:lastRenderedPageBreak/>
        <w:t xml:space="preserve">comunidad cristiana dentro de aquel contexto, y los consejos de Pablo comunicados a ella, contribuirán a nuestra búsqueda de orientación para la vida de fe en nuestro entorno del siglo XXI. </w:t>
      </w:r>
    </w:p>
    <w:p w14:paraId="0F206BE8" w14:textId="77777777" w:rsidR="00FF2094" w:rsidRPr="008E7410" w:rsidRDefault="00FF2094" w:rsidP="00FF2094">
      <w:pPr>
        <w:pStyle w:val="Prrafodelista"/>
        <w:spacing w:after="80" w:line="240" w:lineRule="auto"/>
        <w:ind w:left="0"/>
        <w:rPr>
          <w:rFonts w:ascii="Arial" w:hAnsi="Arial" w:cs="Arial"/>
          <w:sz w:val="12"/>
          <w:szCs w:val="12"/>
        </w:rPr>
      </w:pPr>
    </w:p>
    <w:p w14:paraId="69D857F4" w14:textId="77777777" w:rsidR="00FF2094" w:rsidRDefault="00FF2094" w:rsidP="00FF2094">
      <w:pPr>
        <w:pStyle w:val="Prrafodelista"/>
        <w:spacing w:after="80" w:line="240" w:lineRule="auto"/>
        <w:ind w:left="0"/>
        <w:rPr>
          <w:rFonts w:ascii="Arial" w:hAnsi="Arial" w:cs="Arial"/>
          <w:u w:val="single"/>
        </w:rPr>
      </w:pPr>
      <w:r w:rsidRPr="008E7410">
        <w:rPr>
          <w:rFonts w:ascii="Arial" w:hAnsi="Arial" w:cs="Arial"/>
          <w:u w:val="single"/>
        </w:rPr>
        <w:t>Saludos e introducción a la carta</w:t>
      </w:r>
    </w:p>
    <w:p w14:paraId="2BB32015" w14:textId="77777777" w:rsidR="00FF2094" w:rsidRPr="008E7410" w:rsidRDefault="00FF2094" w:rsidP="00FF2094">
      <w:pPr>
        <w:pStyle w:val="Prrafodelista"/>
        <w:spacing w:after="80" w:line="240" w:lineRule="auto"/>
        <w:ind w:left="0"/>
        <w:rPr>
          <w:rFonts w:ascii="Arial" w:hAnsi="Arial" w:cs="Arial"/>
          <w:sz w:val="8"/>
          <w:szCs w:val="8"/>
          <w:u w:val="single"/>
        </w:rPr>
      </w:pPr>
    </w:p>
    <w:p w14:paraId="11E28373" w14:textId="77777777" w:rsidR="00FF2094" w:rsidRDefault="00FF2094" w:rsidP="00FF2094">
      <w:pPr>
        <w:pStyle w:val="Prrafodelista"/>
        <w:spacing w:after="80" w:line="240" w:lineRule="auto"/>
        <w:ind w:left="0"/>
        <w:rPr>
          <w:rFonts w:ascii="Arial" w:hAnsi="Arial" w:cs="Arial"/>
        </w:rPr>
      </w:pPr>
      <w:r>
        <w:rPr>
          <w:rFonts w:ascii="Arial" w:hAnsi="Arial" w:cs="Arial"/>
        </w:rPr>
        <w:t xml:space="preserve">En la fórmula de apertura epistolar de la carta, Pablo se identifica como “apóstol… por la voluntad de Dios” y nombra como “hermano” a su colega </w:t>
      </w:r>
      <w:proofErr w:type="spellStart"/>
      <w:r>
        <w:rPr>
          <w:rFonts w:ascii="Arial" w:hAnsi="Arial" w:cs="Arial"/>
        </w:rPr>
        <w:t>Sóstenes</w:t>
      </w:r>
      <w:proofErr w:type="spellEnd"/>
      <w:r>
        <w:rPr>
          <w:rFonts w:ascii="Arial" w:hAnsi="Arial" w:cs="Arial"/>
        </w:rPr>
        <w:t>. Impugnado por algunos de los corintios, Pablo defenderá su calidad de apóstol con todos los derechos pertinentes, para luego renunciar a estos (cap. 9), gesto que juega un papel importante en la discusión sobre libertad cristiana y autolimitación solidaria, que iluminará varios de los problemas que hay en la comunidad.</w:t>
      </w:r>
    </w:p>
    <w:p w14:paraId="39D980A2" w14:textId="77777777" w:rsidR="00FF2094" w:rsidRPr="007F004E" w:rsidRDefault="00FF2094" w:rsidP="00FF2094">
      <w:pPr>
        <w:pStyle w:val="Prrafodelista"/>
        <w:spacing w:after="80" w:line="240" w:lineRule="auto"/>
        <w:ind w:left="0"/>
        <w:rPr>
          <w:rFonts w:ascii="Arial" w:hAnsi="Arial" w:cs="Arial"/>
          <w:sz w:val="8"/>
          <w:szCs w:val="8"/>
        </w:rPr>
      </w:pPr>
    </w:p>
    <w:p w14:paraId="6828A6FC" w14:textId="77777777" w:rsidR="00FF2094" w:rsidRDefault="00FF2094" w:rsidP="00FF2094">
      <w:pPr>
        <w:pStyle w:val="Prrafodelista"/>
        <w:spacing w:after="80" w:line="240" w:lineRule="auto"/>
        <w:ind w:left="0"/>
        <w:rPr>
          <w:rFonts w:ascii="Arial" w:hAnsi="Arial" w:cs="Arial"/>
        </w:rPr>
      </w:pPr>
      <w:r>
        <w:rPr>
          <w:rFonts w:ascii="Arial" w:hAnsi="Arial" w:cs="Arial"/>
        </w:rPr>
        <w:t xml:space="preserve">Como “iglesia”, es decir, una asamblea convocada por Dios, estos nuevos cristianos han sido “santificados”, apartados para un propósito </w:t>
      </w:r>
      <w:proofErr w:type="gramStart"/>
      <w:r>
        <w:rPr>
          <w:rFonts w:ascii="Arial" w:hAnsi="Arial" w:cs="Arial"/>
        </w:rPr>
        <w:t>sagrada</w:t>
      </w:r>
      <w:proofErr w:type="gramEnd"/>
      <w:r>
        <w:rPr>
          <w:rFonts w:ascii="Arial" w:hAnsi="Arial" w:cs="Arial"/>
        </w:rPr>
        <w:t xml:space="preserve"> así como Israel fue consagrado por Dios para reflejar su carácter santo ante las naciones (Ex 19.6; </w:t>
      </w:r>
      <w:proofErr w:type="spellStart"/>
      <w:r>
        <w:rPr>
          <w:rFonts w:ascii="Arial" w:hAnsi="Arial" w:cs="Arial"/>
        </w:rPr>
        <w:t>Dt</w:t>
      </w:r>
      <w:proofErr w:type="spellEnd"/>
      <w:r>
        <w:rPr>
          <w:rFonts w:ascii="Arial" w:hAnsi="Arial" w:cs="Arial"/>
        </w:rPr>
        <w:t xml:space="preserve"> 7.6; 26.19). Por eso son “llamados a ser santos” en su manera de vivir, apartándose de las prácticas y los valores de su sociedad que no representan la voluntad de Dios.</w:t>
      </w:r>
    </w:p>
    <w:p w14:paraId="7A9AED1B" w14:textId="77777777" w:rsidR="00FF2094" w:rsidRPr="00D92FEB" w:rsidRDefault="00FF2094" w:rsidP="00FF2094">
      <w:pPr>
        <w:pStyle w:val="Prrafodelista"/>
        <w:spacing w:after="80" w:line="240" w:lineRule="auto"/>
        <w:ind w:left="0"/>
        <w:rPr>
          <w:rFonts w:ascii="Arial" w:hAnsi="Arial" w:cs="Arial"/>
          <w:sz w:val="8"/>
          <w:szCs w:val="8"/>
        </w:rPr>
      </w:pPr>
    </w:p>
    <w:p w14:paraId="248723AA" w14:textId="77777777" w:rsidR="00FF2094" w:rsidRDefault="00FF2094" w:rsidP="00FF2094">
      <w:pPr>
        <w:pStyle w:val="Prrafodelista"/>
        <w:spacing w:after="80" w:line="240" w:lineRule="auto"/>
        <w:ind w:left="0"/>
        <w:rPr>
          <w:rFonts w:ascii="Arial" w:hAnsi="Arial" w:cs="Arial"/>
        </w:rPr>
      </w:pPr>
      <w:r>
        <w:rPr>
          <w:rFonts w:ascii="Arial" w:hAnsi="Arial" w:cs="Arial"/>
        </w:rPr>
        <w:t>Pablo anima a estos creyentes inmersos en la cultura no cristiana y hasta anticristiana de Corinto, recordándoles que no están solos; los acompañan muchas personas en otros lugares que también aclaman a Jesucristo como Señor.</w:t>
      </w:r>
    </w:p>
    <w:p w14:paraId="6F6FF829" w14:textId="77777777" w:rsidR="00FF2094" w:rsidRPr="007F004E" w:rsidRDefault="00FF2094" w:rsidP="00FF2094">
      <w:pPr>
        <w:pStyle w:val="Prrafodelista"/>
        <w:spacing w:after="80" w:line="240" w:lineRule="auto"/>
        <w:ind w:left="0"/>
        <w:rPr>
          <w:rFonts w:ascii="Arial" w:hAnsi="Arial" w:cs="Arial"/>
          <w:sz w:val="8"/>
          <w:szCs w:val="8"/>
        </w:rPr>
      </w:pPr>
    </w:p>
    <w:p w14:paraId="35904112" w14:textId="77777777" w:rsidR="00FF2094" w:rsidRDefault="00FF2094" w:rsidP="00FF2094">
      <w:pPr>
        <w:pStyle w:val="Prrafodelista"/>
        <w:spacing w:after="80" w:line="240" w:lineRule="auto"/>
        <w:ind w:left="0"/>
        <w:rPr>
          <w:rFonts w:ascii="Arial" w:hAnsi="Arial" w:cs="Arial"/>
        </w:rPr>
      </w:pPr>
      <w:r>
        <w:rPr>
          <w:rFonts w:ascii="Arial" w:hAnsi="Arial" w:cs="Arial"/>
        </w:rPr>
        <w:t>Los vs 4-9 aluden a algunos de los temas y preocupaciones que aparecerán en la carta. Los términos “palabra” y “conocimiento” (vs 5), usados aquí con un significado positivo, tendrán una referencia negativa cuando, por ejemplo, se denuncia los cristianos iluminados que, orgullosos de su propia sabiduría, faltan al amor (8.1; 12.13-13.13).</w:t>
      </w:r>
    </w:p>
    <w:p w14:paraId="7A1D12E5" w14:textId="77777777" w:rsidR="00FF2094" w:rsidRPr="007F004E" w:rsidRDefault="00FF2094" w:rsidP="00FF2094">
      <w:pPr>
        <w:pStyle w:val="Prrafodelista"/>
        <w:spacing w:after="80" w:line="240" w:lineRule="auto"/>
        <w:ind w:left="0"/>
        <w:rPr>
          <w:rFonts w:ascii="Arial" w:hAnsi="Arial" w:cs="Arial"/>
          <w:sz w:val="8"/>
          <w:szCs w:val="8"/>
        </w:rPr>
      </w:pPr>
    </w:p>
    <w:p w14:paraId="486AE6B5" w14:textId="77777777" w:rsidR="00FF2094" w:rsidRDefault="00FF2094" w:rsidP="00FF2094">
      <w:pPr>
        <w:pStyle w:val="Prrafodelista"/>
        <w:spacing w:after="80" w:line="240" w:lineRule="auto"/>
        <w:ind w:left="0"/>
        <w:rPr>
          <w:rFonts w:ascii="Arial" w:hAnsi="Arial" w:cs="Arial"/>
        </w:rPr>
      </w:pPr>
      <w:r>
        <w:rPr>
          <w:rFonts w:ascii="Arial" w:hAnsi="Arial" w:cs="Arial"/>
        </w:rPr>
        <w:t xml:space="preserve">Con el encomio “Dios les ha dado toda riqueza espiritual” (v 5) se refleja el </w:t>
      </w:r>
      <w:proofErr w:type="spellStart"/>
      <w:r>
        <w:rPr>
          <w:rFonts w:ascii="Arial" w:hAnsi="Arial" w:cs="Arial"/>
        </w:rPr>
        <w:t>carcácer</w:t>
      </w:r>
      <w:proofErr w:type="spellEnd"/>
      <w:r>
        <w:rPr>
          <w:rFonts w:ascii="Arial" w:hAnsi="Arial" w:cs="Arial"/>
        </w:rPr>
        <w:t xml:space="preserve"> llamativo de esta iglesia dotada de muchos carismas (v 7). Y al mismo tiempo, Pablo expresa su confianza de que la obra de Dios en esta comunidad será comprobada en el día final (vs 8-9).</w:t>
      </w:r>
    </w:p>
    <w:p w14:paraId="48218FFC" w14:textId="77777777" w:rsidR="00FF2094" w:rsidRPr="007F004E" w:rsidRDefault="00FF2094" w:rsidP="00FF2094">
      <w:pPr>
        <w:pStyle w:val="Prrafodelista"/>
        <w:spacing w:after="0" w:line="240" w:lineRule="auto"/>
        <w:ind w:left="0"/>
        <w:rPr>
          <w:rFonts w:ascii="Arial" w:hAnsi="Arial" w:cs="Arial"/>
          <w:sz w:val="8"/>
          <w:szCs w:val="8"/>
        </w:rPr>
      </w:pPr>
    </w:p>
    <w:p w14:paraId="4A9D9568" w14:textId="77777777" w:rsidR="00FF2094" w:rsidRPr="00336AF6" w:rsidRDefault="00FF2094" w:rsidP="00FF2094">
      <w:pPr>
        <w:spacing w:after="120" w:line="240" w:lineRule="auto"/>
        <w:ind w:left="984"/>
        <w:jc w:val="right"/>
        <w:rPr>
          <w:rFonts w:ascii="Arial Narrow" w:hAnsi="Arial Narrow" w:cs="Arial"/>
          <w:sz w:val="20"/>
          <w:szCs w:val="20"/>
        </w:rPr>
      </w:pPr>
      <w:r w:rsidRPr="002B6CA0">
        <w:rPr>
          <w:rFonts w:ascii="Arial Narrow" w:hAnsi="Arial Narrow" w:cs="Arial"/>
          <w:i/>
          <w:sz w:val="20"/>
          <w:szCs w:val="20"/>
        </w:rPr>
        <w:t xml:space="preserve">Irene </w:t>
      </w:r>
      <w:proofErr w:type="spellStart"/>
      <w:r w:rsidRPr="002B6CA0">
        <w:rPr>
          <w:rFonts w:ascii="Arial Narrow" w:hAnsi="Arial Narrow" w:cs="Arial"/>
          <w:i/>
          <w:sz w:val="20"/>
          <w:szCs w:val="20"/>
        </w:rPr>
        <w:t>Foulkes</w:t>
      </w:r>
      <w:proofErr w:type="spellEnd"/>
      <w:r w:rsidRPr="002B6CA0">
        <w:rPr>
          <w:rFonts w:ascii="Arial Narrow" w:hAnsi="Arial Narrow" w:cs="Arial"/>
          <w:i/>
          <w:sz w:val="20"/>
          <w:szCs w:val="20"/>
        </w:rPr>
        <w:t xml:space="preserve">, </w:t>
      </w:r>
      <w:r>
        <w:rPr>
          <w:rFonts w:ascii="Arial Narrow" w:hAnsi="Arial Narrow" w:cs="Arial"/>
          <w:i/>
          <w:sz w:val="20"/>
          <w:szCs w:val="20"/>
        </w:rPr>
        <w:t xml:space="preserve">biblista evangélica norteamericana-costarricense, 1932-2016, </w:t>
      </w:r>
      <w:r w:rsidRPr="002B6CA0">
        <w:rPr>
          <w:rFonts w:ascii="Arial Narrow" w:hAnsi="Arial Narrow" w:cs="Arial"/>
          <w:i/>
          <w:sz w:val="20"/>
          <w:szCs w:val="20"/>
          <w:u w:val="single"/>
        </w:rPr>
        <w:t>Primera carta a los Corintios</w:t>
      </w:r>
      <w:r w:rsidRPr="002B6CA0">
        <w:rPr>
          <w:rFonts w:ascii="Arial Narrow" w:hAnsi="Arial Narrow" w:cs="Arial"/>
          <w:i/>
          <w:sz w:val="20"/>
          <w:szCs w:val="20"/>
        </w:rPr>
        <w:t xml:space="preserve">, en </w:t>
      </w:r>
      <w:r w:rsidRPr="002B6CA0">
        <w:rPr>
          <w:rFonts w:ascii="Arial Narrow" w:hAnsi="Arial Narrow" w:cs="Arial"/>
          <w:b/>
          <w:i/>
          <w:sz w:val="20"/>
          <w:szCs w:val="20"/>
        </w:rPr>
        <w:t>Comentario Bíblico Latinoamericano</w:t>
      </w:r>
      <w:r w:rsidRPr="002B6CA0">
        <w:rPr>
          <w:rFonts w:ascii="Arial Narrow" w:hAnsi="Arial Narrow" w:cs="Arial"/>
          <w:i/>
          <w:sz w:val="20"/>
          <w:szCs w:val="20"/>
        </w:rPr>
        <w:t>, Estella, España, 2003.</w:t>
      </w:r>
      <w:r w:rsidRPr="00954100">
        <w:rPr>
          <w:rFonts w:ascii="Arial" w:hAnsi="Arial" w:cs="Arial"/>
          <w:i/>
          <w:sz w:val="18"/>
          <w:szCs w:val="18"/>
        </w:rPr>
        <w:t xml:space="preserve"> Extracto-resumen de este texto.</w:t>
      </w:r>
    </w:p>
    <w:p w14:paraId="1A798EF9" w14:textId="77777777" w:rsidR="00FF2094" w:rsidRPr="00336AF6" w:rsidRDefault="00FF2094" w:rsidP="00FF2094">
      <w:pPr>
        <w:pStyle w:val="Prrafodelista"/>
        <w:numPr>
          <w:ilvl w:val="0"/>
          <w:numId w:val="23"/>
        </w:numPr>
        <w:spacing w:after="80"/>
        <w:rPr>
          <w:rFonts w:ascii="Arial" w:eastAsia="Times New Roman" w:hAnsi="Arial" w:cs="Arial"/>
          <w:b/>
          <w:color w:val="000000" w:themeColor="text1"/>
          <w:lang w:eastAsia="es-AR"/>
        </w:rPr>
      </w:pPr>
      <w:r>
        <w:rPr>
          <w:rFonts w:ascii="Arial" w:hAnsi="Arial" w:cs="Arial"/>
          <w:b/>
        </w:rPr>
        <w:t>Cordero</w:t>
      </w:r>
      <w:r w:rsidRPr="00336AF6">
        <w:rPr>
          <w:rFonts w:ascii="Arial" w:hAnsi="Arial" w:cs="Arial"/>
          <w:b/>
        </w:rPr>
        <w:t xml:space="preserve"> </w:t>
      </w:r>
    </w:p>
    <w:p w14:paraId="446EB847" w14:textId="77777777" w:rsidR="00FF2094" w:rsidRPr="00A25A45" w:rsidRDefault="00FF2094" w:rsidP="00FF2094">
      <w:pPr>
        <w:pStyle w:val="Prrafodelista"/>
        <w:spacing w:after="80" w:line="240" w:lineRule="auto"/>
        <w:ind w:left="0"/>
        <w:rPr>
          <w:rFonts w:ascii="Arial" w:hAnsi="Arial" w:cs="Arial"/>
          <w:i/>
          <w:sz w:val="18"/>
          <w:szCs w:val="18"/>
        </w:rPr>
      </w:pPr>
      <w:r>
        <w:rPr>
          <w:rFonts w:ascii="Arial" w:hAnsi="Arial" w:cs="Arial"/>
        </w:rPr>
        <w:t xml:space="preserve">La oveja, y más todavía el cordero, es el animal manso, dócil al pastor, sereno, aun cuando es atacado o llevado al matadero. En los sacrificios ofrecidos a Dios era uno de los animales preferidos. En </w:t>
      </w:r>
      <w:proofErr w:type="spellStart"/>
      <w:r>
        <w:rPr>
          <w:rFonts w:ascii="Arial" w:hAnsi="Arial" w:cs="Arial"/>
        </w:rPr>
        <w:t>Is</w:t>
      </w:r>
      <w:proofErr w:type="spellEnd"/>
      <w:r>
        <w:rPr>
          <w:rFonts w:ascii="Arial" w:hAnsi="Arial" w:cs="Arial"/>
        </w:rPr>
        <w:t xml:space="preserve"> 53.7 es el símbolo del Siervo de Dios que sufre en expiación por los pecados de los hombres. En Ex 12 el cordero pascual se convierte en memorial de la liberación del pueblo israelita. Por todo eso el Nuevo Testamento, especialmente el Apocalipsis, aplica a Jesús el título de cordero.</w:t>
      </w:r>
    </w:p>
    <w:p w14:paraId="66A0631E" w14:textId="77777777" w:rsidR="00FF2094" w:rsidRPr="00A25A45" w:rsidRDefault="00FF2094" w:rsidP="00FF2094">
      <w:pPr>
        <w:pStyle w:val="Prrafodelista"/>
        <w:spacing w:line="240" w:lineRule="auto"/>
        <w:ind w:left="0"/>
        <w:rPr>
          <w:rFonts w:ascii="Arial" w:hAnsi="Arial" w:cs="Arial"/>
          <w:i/>
          <w:sz w:val="8"/>
          <w:szCs w:val="8"/>
        </w:rPr>
      </w:pPr>
    </w:p>
    <w:p w14:paraId="3207623F" w14:textId="77777777" w:rsidR="00FF2094" w:rsidRDefault="00FF2094" w:rsidP="00FF2094">
      <w:pPr>
        <w:pStyle w:val="Prrafodelista"/>
        <w:spacing w:line="240" w:lineRule="auto"/>
        <w:ind w:left="984"/>
        <w:rPr>
          <w:rFonts w:ascii="Arial" w:hAnsi="Arial" w:cs="Arial"/>
        </w:rPr>
      </w:pPr>
      <w:r w:rsidRPr="002D235A">
        <w:rPr>
          <w:rFonts w:ascii="Arial" w:hAnsi="Arial" w:cs="Arial"/>
        </w:rPr>
        <w:t>Un detalle que puede ayudar:</w:t>
      </w:r>
      <w:r>
        <w:rPr>
          <w:rFonts w:ascii="Arial" w:hAnsi="Arial" w:cs="Arial"/>
        </w:rPr>
        <w:t xml:space="preserve"> en arameo, la lengua que hablaba Jesús, la misma palabra </w:t>
      </w:r>
      <w:proofErr w:type="spellStart"/>
      <w:r w:rsidRPr="002D235A">
        <w:rPr>
          <w:rFonts w:ascii="Arial" w:hAnsi="Arial" w:cs="Arial"/>
          <w:i/>
        </w:rPr>
        <w:t>talya</w:t>
      </w:r>
      <w:proofErr w:type="spellEnd"/>
      <w:r>
        <w:rPr>
          <w:rFonts w:ascii="Arial" w:hAnsi="Arial" w:cs="Arial"/>
        </w:rPr>
        <w:t xml:space="preserve"> significa siervo y cordero.</w:t>
      </w:r>
    </w:p>
    <w:p w14:paraId="698E0564" w14:textId="77777777" w:rsidR="000B3053" w:rsidRPr="000B3053" w:rsidRDefault="000B3053" w:rsidP="00FF2094">
      <w:pPr>
        <w:pStyle w:val="Prrafodelista"/>
        <w:spacing w:line="240" w:lineRule="auto"/>
        <w:ind w:left="984"/>
        <w:rPr>
          <w:rFonts w:ascii="Arial" w:hAnsi="Arial" w:cs="Arial"/>
          <w:sz w:val="8"/>
          <w:szCs w:val="8"/>
        </w:rPr>
      </w:pPr>
    </w:p>
    <w:p w14:paraId="6050D763" w14:textId="77777777" w:rsidR="00FF2094" w:rsidRDefault="00FF2094" w:rsidP="00FF2094">
      <w:pPr>
        <w:pStyle w:val="Prrafodelista"/>
        <w:spacing w:line="240" w:lineRule="auto"/>
        <w:ind w:left="984"/>
        <w:rPr>
          <w:rFonts w:ascii="Arial" w:hAnsi="Arial" w:cs="Arial"/>
        </w:rPr>
      </w:pPr>
      <w:r>
        <w:rPr>
          <w:rFonts w:ascii="Arial" w:hAnsi="Arial" w:cs="Arial"/>
        </w:rPr>
        <w:t xml:space="preserve">Conviene recordar que la mansedumbre del cordero debe ser complementada con la firmeza persistente y la conciencia histórica del Siervo de Dios de que habla </w:t>
      </w:r>
      <w:proofErr w:type="spellStart"/>
      <w:r>
        <w:rPr>
          <w:rFonts w:ascii="Arial" w:hAnsi="Arial" w:cs="Arial"/>
        </w:rPr>
        <w:t>Is</w:t>
      </w:r>
      <w:proofErr w:type="spellEnd"/>
      <w:r>
        <w:rPr>
          <w:rFonts w:ascii="Arial" w:hAnsi="Arial" w:cs="Arial"/>
        </w:rPr>
        <w:t xml:space="preserve"> 42.4. En este sentido, también nosotros somos ovejas de Cristo.</w:t>
      </w:r>
    </w:p>
    <w:p w14:paraId="1863DC44" w14:textId="77777777" w:rsidR="00FF2094" w:rsidRPr="002D235A" w:rsidRDefault="00FF2094" w:rsidP="00FF2094">
      <w:pPr>
        <w:pStyle w:val="Prrafodelista"/>
        <w:spacing w:line="240" w:lineRule="auto"/>
        <w:ind w:left="984"/>
        <w:rPr>
          <w:rFonts w:ascii="Arial" w:hAnsi="Arial" w:cs="Arial"/>
          <w:sz w:val="8"/>
          <w:szCs w:val="8"/>
        </w:rPr>
      </w:pPr>
    </w:p>
    <w:p w14:paraId="4A05D460" w14:textId="77777777" w:rsidR="00FF2094" w:rsidRPr="009A1734" w:rsidRDefault="00FF2094" w:rsidP="003911F1">
      <w:pPr>
        <w:pStyle w:val="Prrafodelista"/>
        <w:spacing w:after="120" w:line="240" w:lineRule="auto"/>
        <w:ind w:left="2748"/>
        <w:jc w:val="right"/>
        <w:rPr>
          <w:rFonts w:ascii="Arial Narrow" w:hAnsi="Arial Narrow" w:cs="Arial"/>
          <w:i/>
          <w:sz w:val="20"/>
          <w:szCs w:val="20"/>
        </w:rPr>
      </w:pPr>
      <w:r w:rsidRPr="009A1734">
        <w:rPr>
          <w:rFonts w:ascii="Arial Narrow" w:hAnsi="Arial Narrow" w:cs="Arial"/>
          <w:i/>
          <w:sz w:val="20"/>
          <w:szCs w:val="20"/>
        </w:rPr>
        <w:t xml:space="preserve">Wolfang Gruen, </w:t>
      </w:r>
      <w:r w:rsidRPr="009A1734">
        <w:rPr>
          <w:rFonts w:ascii="Arial Narrow" w:hAnsi="Arial Narrow" w:cs="Arial"/>
          <w:b/>
          <w:i/>
          <w:sz w:val="20"/>
          <w:szCs w:val="20"/>
        </w:rPr>
        <w:t>Pequeño vocabulario de la Biblia</w:t>
      </w:r>
      <w:r w:rsidRPr="009A1734">
        <w:rPr>
          <w:rFonts w:ascii="Arial Narrow" w:hAnsi="Arial Narrow" w:cs="Arial"/>
          <w:i/>
          <w:sz w:val="20"/>
          <w:szCs w:val="20"/>
        </w:rPr>
        <w:t>, Paulinas, Buenos Aires, 1987.</w:t>
      </w:r>
    </w:p>
    <w:p w14:paraId="5CB13F24" w14:textId="77777777" w:rsidR="00FF2094" w:rsidRPr="00717FF8" w:rsidRDefault="00FF2094" w:rsidP="00FF2094">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para la acción pastoral</w:t>
      </w:r>
    </w:p>
    <w:p w14:paraId="2D421A5A" w14:textId="77777777" w:rsidR="00FF2094" w:rsidRPr="000B3053" w:rsidRDefault="00FF2094" w:rsidP="00FF2094">
      <w:pPr>
        <w:spacing w:after="0"/>
        <w:rPr>
          <w:sz w:val="8"/>
          <w:szCs w:val="8"/>
        </w:rPr>
      </w:pPr>
    </w:p>
    <w:p w14:paraId="5BF9C563" w14:textId="77777777" w:rsidR="00FF2094" w:rsidRPr="009A239E" w:rsidRDefault="00FF2094" w:rsidP="009A239E">
      <w:pPr>
        <w:pStyle w:val="Prrafodelista"/>
        <w:numPr>
          <w:ilvl w:val="0"/>
          <w:numId w:val="23"/>
        </w:numPr>
        <w:spacing w:after="120"/>
        <w:rPr>
          <w:rFonts w:ascii="Arial" w:eastAsia="Times New Roman" w:hAnsi="Arial" w:cs="Arial"/>
          <w:b/>
          <w:color w:val="000000" w:themeColor="text1"/>
          <w:lang w:eastAsia="es-AR"/>
        </w:rPr>
      </w:pPr>
      <w:r w:rsidRPr="00336AF6">
        <w:rPr>
          <w:rFonts w:ascii="Arial" w:hAnsi="Arial" w:cs="Arial"/>
          <w:b/>
        </w:rPr>
        <w:t xml:space="preserve">Objetivos de la misión urbana e industrial. </w:t>
      </w:r>
      <w:r w:rsidRPr="00336AF6">
        <w:rPr>
          <w:rFonts w:ascii="Arial" w:hAnsi="Arial" w:cs="Arial"/>
        </w:rPr>
        <w:t>Las presuposiciones son:</w:t>
      </w:r>
    </w:p>
    <w:p w14:paraId="01FFF61F" w14:textId="77777777" w:rsidR="009A239E" w:rsidRPr="009A239E" w:rsidRDefault="009A239E" w:rsidP="009A239E">
      <w:pPr>
        <w:pStyle w:val="Prrafodelista"/>
        <w:spacing w:after="120"/>
        <w:ind w:left="360"/>
        <w:rPr>
          <w:rFonts w:ascii="Arial" w:eastAsia="Times New Roman" w:hAnsi="Arial" w:cs="Arial"/>
          <w:b/>
          <w:color w:val="000000" w:themeColor="text1"/>
          <w:sz w:val="8"/>
          <w:szCs w:val="8"/>
          <w:lang w:eastAsia="es-AR"/>
        </w:rPr>
      </w:pPr>
    </w:p>
    <w:p w14:paraId="181646E0" w14:textId="77777777" w:rsidR="00FF2094" w:rsidRDefault="00FF2094" w:rsidP="00FF2094">
      <w:pPr>
        <w:pStyle w:val="Prrafodelista"/>
        <w:numPr>
          <w:ilvl w:val="0"/>
          <w:numId w:val="29"/>
        </w:numPr>
        <w:spacing w:after="120" w:line="240" w:lineRule="auto"/>
        <w:ind w:left="288"/>
        <w:rPr>
          <w:rFonts w:ascii="Arial" w:hAnsi="Arial" w:cs="Arial"/>
        </w:rPr>
      </w:pPr>
      <w:r>
        <w:rPr>
          <w:rFonts w:ascii="Arial" w:hAnsi="Arial" w:cs="Arial"/>
        </w:rPr>
        <w:t>que Dios está obrando en la sociedad para dar lugar a su transformación y hacer su estructura responsable ante la voluntad de Dios;</w:t>
      </w:r>
    </w:p>
    <w:p w14:paraId="29A9C609" w14:textId="77777777" w:rsidR="00FF2094" w:rsidRDefault="00FF2094" w:rsidP="00FF2094">
      <w:pPr>
        <w:pStyle w:val="Prrafodelista"/>
        <w:numPr>
          <w:ilvl w:val="0"/>
          <w:numId w:val="29"/>
        </w:numPr>
        <w:spacing w:after="120" w:line="240" w:lineRule="auto"/>
        <w:ind w:left="288"/>
        <w:rPr>
          <w:rFonts w:ascii="Arial" w:hAnsi="Arial" w:cs="Arial"/>
        </w:rPr>
      </w:pPr>
      <w:r>
        <w:rPr>
          <w:rFonts w:ascii="Arial" w:hAnsi="Arial" w:cs="Arial"/>
        </w:rPr>
        <w:t>que las políticas (planes de acción) son decididos por la interacción de diferentes organizaciones, y los cristianos y los no-cristianos deberían participar en tales organizaciones para hacer a la sociedad abiertas a las demandas (exigencias) de Dios; la transformación de la sociedad es nuestra meta;</w:t>
      </w:r>
    </w:p>
    <w:p w14:paraId="711F05C2" w14:textId="77777777" w:rsidR="00FF2094" w:rsidRDefault="00FF2094" w:rsidP="00FF2094">
      <w:pPr>
        <w:pStyle w:val="Prrafodelista"/>
        <w:numPr>
          <w:ilvl w:val="0"/>
          <w:numId w:val="29"/>
        </w:numPr>
        <w:spacing w:after="120" w:line="240" w:lineRule="auto"/>
        <w:ind w:left="288"/>
        <w:rPr>
          <w:rFonts w:ascii="Arial" w:hAnsi="Arial" w:cs="Arial"/>
        </w:rPr>
      </w:pPr>
      <w:r>
        <w:rPr>
          <w:rFonts w:ascii="Arial" w:hAnsi="Arial" w:cs="Arial"/>
        </w:rPr>
        <w:t>que la actitud de la Iglesia debería ser teleológica. Tenemos la promesa para el futuro. La iglesia debería ser la comunidad del futuro, y por eso hay una gran necesidad de renovación en la estructura de la iglesia.</w:t>
      </w:r>
    </w:p>
    <w:p w14:paraId="4E2CD00C" w14:textId="77777777" w:rsidR="00FF2094" w:rsidRPr="007C163D" w:rsidRDefault="00FF2094" w:rsidP="00FF2094">
      <w:pPr>
        <w:pStyle w:val="Prrafodelista"/>
        <w:spacing w:after="120" w:line="240" w:lineRule="auto"/>
        <w:ind w:left="288"/>
        <w:rPr>
          <w:rFonts w:ascii="Arial" w:hAnsi="Arial" w:cs="Arial"/>
          <w:sz w:val="8"/>
          <w:szCs w:val="8"/>
        </w:rPr>
      </w:pPr>
    </w:p>
    <w:p w14:paraId="28363DD8" w14:textId="3EA274F5" w:rsidR="00FF2094" w:rsidRDefault="00FF2094" w:rsidP="00FF2094">
      <w:pPr>
        <w:pStyle w:val="Prrafodelista"/>
        <w:spacing w:after="120" w:line="240" w:lineRule="auto"/>
        <w:ind w:left="0"/>
        <w:rPr>
          <w:rFonts w:ascii="Arial" w:hAnsi="Arial" w:cs="Arial"/>
        </w:rPr>
      </w:pPr>
      <w:r>
        <w:rPr>
          <w:rFonts w:ascii="Arial" w:hAnsi="Arial" w:cs="Arial"/>
        </w:rPr>
        <w:lastRenderedPageBreak/>
        <w:t>Necesitamos considerar el rol del servicio a la comunidad en relación con la Iglesia. Por ejemplo, en el planeamiento urbano, donde los intereses comerciales y económicos predominan más que los intereses humanos, las iglesias deberían participar para disminuir el sufrimiento.</w:t>
      </w:r>
    </w:p>
    <w:p w14:paraId="43EF4702" w14:textId="77777777" w:rsidR="00FF2094" w:rsidRPr="007C163D" w:rsidRDefault="00FF2094" w:rsidP="00FF2094">
      <w:pPr>
        <w:pStyle w:val="Prrafodelista"/>
        <w:spacing w:after="120" w:line="240" w:lineRule="auto"/>
        <w:ind w:left="0"/>
        <w:rPr>
          <w:rFonts w:ascii="Arial" w:hAnsi="Arial" w:cs="Arial"/>
          <w:sz w:val="8"/>
          <w:szCs w:val="8"/>
        </w:rPr>
      </w:pPr>
    </w:p>
    <w:p w14:paraId="4D83F2C4" w14:textId="022F8397" w:rsidR="00FF2094" w:rsidRDefault="00FF2094" w:rsidP="00FF2094">
      <w:pPr>
        <w:pStyle w:val="Prrafodelista"/>
        <w:spacing w:after="120" w:line="240" w:lineRule="auto"/>
        <w:ind w:left="0"/>
        <w:rPr>
          <w:rFonts w:ascii="Arial" w:hAnsi="Arial" w:cs="Arial"/>
        </w:rPr>
      </w:pPr>
      <w:r>
        <w:rPr>
          <w:rFonts w:ascii="Arial" w:hAnsi="Arial" w:cs="Arial"/>
        </w:rPr>
        <w:t>El entrenamiento de líderes para estas tareas tiene dos dimensiones: en primer lugar</w:t>
      </w:r>
      <w:r w:rsidR="007B29CF">
        <w:rPr>
          <w:rFonts w:ascii="Arial" w:hAnsi="Arial" w:cs="Arial"/>
        </w:rPr>
        <w:t>,</w:t>
      </w:r>
      <w:r>
        <w:rPr>
          <w:rFonts w:ascii="Arial" w:hAnsi="Arial" w:cs="Arial"/>
        </w:rPr>
        <w:t xml:space="preserve"> los miembros de las congregaciones locales requieren entrenamiento para la participación local; en segundo lugar</w:t>
      </w:r>
      <w:r w:rsidR="007B29CF">
        <w:rPr>
          <w:rFonts w:ascii="Arial" w:hAnsi="Arial" w:cs="Arial"/>
        </w:rPr>
        <w:t>,</w:t>
      </w:r>
      <w:r>
        <w:rPr>
          <w:rFonts w:ascii="Arial" w:hAnsi="Arial" w:cs="Arial"/>
        </w:rPr>
        <w:t xml:space="preserve"> el entrenamiento de especialistas se requiere para el liderazgo en el ministerio.</w:t>
      </w:r>
    </w:p>
    <w:p w14:paraId="5A051747" w14:textId="77777777" w:rsidR="00FF2094" w:rsidRPr="00336AF6" w:rsidRDefault="00FF2094" w:rsidP="00FF2094">
      <w:pPr>
        <w:pStyle w:val="Prrafodelista"/>
        <w:spacing w:after="120" w:line="240" w:lineRule="auto"/>
        <w:ind w:left="0"/>
        <w:rPr>
          <w:rFonts w:ascii="Arial" w:hAnsi="Arial" w:cs="Arial"/>
          <w:sz w:val="8"/>
          <w:szCs w:val="8"/>
        </w:rPr>
      </w:pPr>
    </w:p>
    <w:p w14:paraId="1CD3F195" w14:textId="40C963AB" w:rsidR="002057EF" w:rsidRDefault="00FF2094" w:rsidP="00F01177">
      <w:pPr>
        <w:pStyle w:val="Prrafodelista"/>
        <w:spacing w:after="120" w:line="240" w:lineRule="auto"/>
        <w:ind w:left="1692"/>
        <w:jc w:val="right"/>
        <w:rPr>
          <w:rFonts w:ascii="Arial" w:hAnsi="Arial" w:cs="Arial"/>
          <w:i/>
          <w:sz w:val="18"/>
          <w:szCs w:val="18"/>
        </w:rPr>
      </w:pPr>
      <w:r w:rsidRPr="007C163D">
        <w:rPr>
          <w:rFonts w:ascii="Arial" w:hAnsi="Arial" w:cs="Arial"/>
          <w:i/>
          <w:sz w:val="18"/>
          <w:szCs w:val="18"/>
        </w:rPr>
        <w:t>De “</w:t>
      </w:r>
      <w:proofErr w:type="spellStart"/>
      <w:r w:rsidRPr="007C163D">
        <w:rPr>
          <w:rFonts w:ascii="Arial" w:hAnsi="Arial" w:cs="Arial"/>
          <w:i/>
          <w:sz w:val="18"/>
          <w:szCs w:val="18"/>
        </w:rPr>
        <w:t>Ecumenical</w:t>
      </w:r>
      <w:proofErr w:type="spellEnd"/>
      <w:r w:rsidRPr="007C163D">
        <w:rPr>
          <w:rFonts w:ascii="Arial" w:hAnsi="Arial" w:cs="Arial"/>
          <w:i/>
          <w:sz w:val="18"/>
          <w:szCs w:val="18"/>
        </w:rPr>
        <w:t xml:space="preserve"> </w:t>
      </w:r>
      <w:proofErr w:type="spellStart"/>
      <w:r w:rsidRPr="007C163D">
        <w:rPr>
          <w:rFonts w:ascii="Arial" w:hAnsi="Arial" w:cs="Arial"/>
          <w:i/>
          <w:sz w:val="18"/>
          <w:szCs w:val="18"/>
        </w:rPr>
        <w:t>Perspectives</w:t>
      </w:r>
      <w:proofErr w:type="spellEnd"/>
      <w:r w:rsidRPr="007C163D">
        <w:rPr>
          <w:rFonts w:ascii="Arial" w:hAnsi="Arial" w:cs="Arial"/>
          <w:i/>
          <w:sz w:val="18"/>
          <w:szCs w:val="18"/>
        </w:rPr>
        <w:t>”</w:t>
      </w:r>
      <w:r>
        <w:rPr>
          <w:rFonts w:ascii="Arial" w:hAnsi="Arial" w:cs="Arial"/>
          <w:i/>
          <w:sz w:val="18"/>
          <w:szCs w:val="18"/>
        </w:rPr>
        <w:t xml:space="preserve"> </w:t>
      </w:r>
      <w:proofErr w:type="spellStart"/>
      <w:r>
        <w:rPr>
          <w:rFonts w:ascii="Arial" w:hAnsi="Arial" w:cs="Arial"/>
          <w:i/>
          <w:sz w:val="18"/>
          <w:szCs w:val="18"/>
        </w:rPr>
        <w:t>N°</w:t>
      </w:r>
      <w:proofErr w:type="spellEnd"/>
      <w:r>
        <w:rPr>
          <w:rFonts w:ascii="Arial" w:hAnsi="Arial" w:cs="Arial"/>
          <w:i/>
          <w:sz w:val="18"/>
          <w:szCs w:val="18"/>
        </w:rPr>
        <w:t xml:space="preserve"> 2, 1966, trad</w:t>
      </w:r>
      <w:r w:rsidR="00E008CF">
        <w:rPr>
          <w:rFonts w:ascii="Arial" w:hAnsi="Arial" w:cs="Arial"/>
          <w:i/>
          <w:sz w:val="18"/>
          <w:szCs w:val="18"/>
        </w:rPr>
        <w:t>ucido</w:t>
      </w:r>
      <w:r w:rsidRPr="007C163D">
        <w:rPr>
          <w:rFonts w:ascii="Arial" w:hAnsi="Arial" w:cs="Arial"/>
          <w:i/>
          <w:sz w:val="18"/>
          <w:szCs w:val="18"/>
        </w:rPr>
        <w:t xml:space="preserve"> en apuntes de Carlos M. </w:t>
      </w:r>
      <w:proofErr w:type="spellStart"/>
      <w:r w:rsidRPr="007C163D">
        <w:rPr>
          <w:rFonts w:ascii="Arial" w:hAnsi="Arial" w:cs="Arial"/>
          <w:i/>
          <w:sz w:val="18"/>
          <w:szCs w:val="18"/>
        </w:rPr>
        <w:t>Sabanes</w:t>
      </w:r>
      <w:proofErr w:type="spellEnd"/>
      <w:r w:rsidRPr="007C163D">
        <w:rPr>
          <w:rFonts w:ascii="Arial" w:hAnsi="Arial" w:cs="Arial"/>
          <w:i/>
          <w:sz w:val="18"/>
          <w:szCs w:val="18"/>
        </w:rPr>
        <w:t>.</w:t>
      </w:r>
    </w:p>
    <w:p w14:paraId="17406014" w14:textId="77777777" w:rsidR="00F01177" w:rsidRPr="00F01177" w:rsidRDefault="00F01177" w:rsidP="00F01177">
      <w:pPr>
        <w:pStyle w:val="Prrafodelista"/>
        <w:spacing w:after="120" w:line="240" w:lineRule="auto"/>
        <w:ind w:left="1692"/>
        <w:jc w:val="right"/>
        <w:rPr>
          <w:rFonts w:ascii="Arial" w:hAnsi="Arial" w:cs="Arial"/>
          <w:i/>
          <w:sz w:val="12"/>
          <w:szCs w:val="12"/>
        </w:rPr>
      </w:pPr>
    </w:p>
    <w:p w14:paraId="03ADC696" w14:textId="23EB96CA" w:rsidR="00F01177" w:rsidRPr="00014C39" w:rsidRDefault="007D2C6D" w:rsidP="00F01177">
      <w:pPr>
        <w:pStyle w:val="Prrafodelista"/>
        <w:numPr>
          <w:ilvl w:val="0"/>
          <w:numId w:val="23"/>
        </w:numPr>
        <w:spacing w:after="80"/>
        <w:rPr>
          <w:rFonts w:ascii="Arial Narrow" w:eastAsia="Times New Roman" w:hAnsi="Arial Narrow" w:cs="Arial"/>
          <w:i/>
          <w:iCs/>
          <w:color w:val="000000" w:themeColor="text1"/>
          <w:lang w:eastAsia="es-AR"/>
        </w:rPr>
      </w:pPr>
      <w:r w:rsidRPr="00F01177">
        <w:rPr>
          <w:rFonts w:ascii="Arial" w:hAnsi="Arial" w:cs="Arial"/>
          <w:b/>
          <w:bCs/>
        </w:rPr>
        <w:t xml:space="preserve">Pueblo de Dios </w:t>
      </w:r>
      <w:r w:rsidR="00F01177" w:rsidRPr="00014C39">
        <w:rPr>
          <w:rFonts w:ascii="Arial Narrow" w:hAnsi="Arial Narrow" w:cs="Arial"/>
          <w:i/>
          <w:iCs/>
        </w:rPr>
        <w:t xml:space="preserve">– presentamos </w:t>
      </w:r>
      <w:r w:rsidR="00014C39" w:rsidRPr="00014C39">
        <w:rPr>
          <w:rFonts w:ascii="Arial Narrow" w:hAnsi="Arial Narrow" w:cs="Arial"/>
          <w:i/>
          <w:iCs/>
        </w:rPr>
        <w:t>esta vez el primero de los puntos en este artículo.</w:t>
      </w:r>
    </w:p>
    <w:p w14:paraId="3F7A6984" w14:textId="32F61D04" w:rsidR="007D2C6D" w:rsidRDefault="007D2C6D" w:rsidP="007D2C6D">
      <w:pPr>
        <w:spacing w:after="80" w:line="240" w:lineRule="auto"/>
        <w:rPr>
          <w:rFonts w:ascii="Arial" w:hAnsi="Arial" w:cs="Arial"/>
        </w:rPr>
      </w:pPr>
      <w:r>
        <w:rPr>
          <w:rFonts w:ascii="Arial" w:hAnsi="Arial" w:cs="Arial"/>
        </w:rPr>
        <w:t>El desarrollo teológico sobre la Iglesia, tanto protestante como católico</w:t>
      </w:r>
      <w:r w:rsidR="00F01177">
        <w:rPr>
          <w:rFonts w:ascii="Arial" w:hAnsi="Arial" w:cs="Arial"/>
        </w:rPr>
        <w:t>,</w:t>
      </w:r>
      <w:r>
        <w:rPr>
          <w:rFonts w:ascii="Arial" w:hAnsi="Arial" w:cs="Arial"/>
        </w:rPr>
        <w:t xml:space="preserve"> ha escogido el título de “pueblo de Dios”, como el que mejor explica la índole del misterio que llamamos iglesia. Es además un concepto eclesiológico con amplias resonancias bíblicas, apto para facilitar un consenso ecuménico.</w:t>
      </w:r>
    </w:p>
    <w:p w14:paraId="562EB868" w14:textId="57AA2570" w:rsidR="007D2C6D" w:rsidRDefault="007D2C6D" w:rsidP="007D2C6D">
      <w:pPr>
        <w:pStyle w:val="Prrafodelista"/>
        <w:numPr>
          <w:ilvl w:val="0"/>
          <w:numId w:val="65"/>
        </w:numPr>
        <w:spacing w:after="80" w:line="240" w:lineRule="auto"/>
        <w:rPr>
          <w:rFonts w:ascii="Arial" w:hAnsi="Arial" w:cs="Arial"/>
        </w:rPr>
      </w:pPr>
      <w:r w:rsidRPr="00AE2D60">
        <w:rPr>
          <w:rFonts w:ascii="Arial" w:hAnsi="Arial" w:cs="Arial"/>
          <w:b/>
          <w:bCs/>
        </w:rPr>
        <w:t>Dios convoca y elige a un pueblo.</w:t>
      </w:r>
      <w:r>
        <w:rPr>
          <w:rFonts w:ascii="Arial" w:hAnsi="Arial" w:cs="Arial"/>
        </w:rPr>
        <w:t xml:space="preserve"> El sujeto de este título es Dios y no el pueblo. A lo largo del AT se presenta la constitución de un pueblo en virtud de la alianza y de la promesa de salvación de Dios, que es quien asegura un futuro al pueblo. Este carácter trascendente, escatológico e histórico de Israel continúa en la iglesia, que se siente enraizada en esta historia salvífica. Por tanto, el título de pueblo de Dios es </w:t>
      </w:r>
      <w:r w:rsidR="00D14003">
        <w:rPr>
          <w:rFonts w:ascii="Arial" w:hAnsi="Arial" w:cs="Arial"/>
        </w:rPr>
        <w:t xml:space="preserve">el </w:t>
      </w:r>
      <w:r>
        <w:rPr>
          <w:rFonts w:ascii="Arial" w:hAnsi="Arial" w:cs="Arial"/>
        </w:rPr>
        <w:t xml:space="preserve">que mejor expresa las raíces de la iglesia, </w:t>
      </w:r>
      <w:r w:rsidR="00744B28">
        <w:rPr>
          <w:rFonts w:ascii="Arial" w:hAnsi="Arial" w:cs="Arial"/>
        </w:rPr>
        <w:t xml:space="preserve">la Escritura y </w:t>
      </w:r>
      <w:r>
        <w:rPr>
          <w:rFonts w:ascii="Arial" w:hAnsi="Arial" w:cs="Arial"/>
        </w:rPr>
        <w:t>la tradición que la genera y las dimensiones que la constituyen, subrayando su puesto en la historia de la alianza entre Dios y la humanidad.</w:t>
      </w:r>
    </w:p>
    <w:p w14:paraId="5965443F" w14:textId="6AE110CB" w:rsidR="007D2C6D" w:rsidRDefault="007D2C6D" w:rsidP="007D2C6D">
      <w:pPr>
        <w:spacing w:after="80" w:line="240" w:lineRule="auto"/>
        <w:ind w:left="360"/>
        <w:rPr>
          <w:rFonts w:ascii="Arial" w:hAnsi="Arial" w:cs="Arial"/>
        </w:rPr>
      </w:pPr>
      <w:r>
        <w:rPr>
          <w:rFonts w:ascii="Arial" w:hAnsi="Arial" w:cs="Arial"/>
        </w:rPr>
        <w:t>La iglesia se ve como la prolongación de la historia de Jesús, como una comunidad universal que supera el particularismo judío y que proclama la salvación a toda la humanidad. Esto es un don y una tarea para la iglesia</w:t>
      </w:r>
      <w:r w:rsidR="00744B28">
        <w:rPr>
          <w:rFonts w:ascii="Arial" w:hAnsi="Arial" w:cs="Arial"/>
        </w:rPr>
        <w:t>:</w:t>
      </w:r>
      <w:r>
        <w:rPr>
          <w:rFonts w:ascii="Arial" w:hAnsi="Arial" w:cs="Arial"/>
        </w:rPr>
        <w:t xml:space="preserve"> por un lado, tiene que invocar a Dios, hacer memoria de Jesucristo y pedir el Espíritu que le permita vivir esa alianza. Es la comunidad que da gracias por el don recibido y que espera en Dios, desconfiando de sus propias fuerzas. Por otro lado, es un imperativo para la iglesia vivir como la comunidad mesiánica que culmina la historia de Israel; realizar en la teoría y en la práctica un universalismo que abarque a todas las culturas y pueblos. Por eso, la iglesia es y debe ser católica; necesita la inculturación y tiene que abrirse a formas de ser iglesia africana, asiática o americana, desde la fe y una historia salvífica común, sin imponer el modelo de inculturación occidental.</w:t>
      </w:r>
    </w:p>
    <w:p w14:paraId="1CF81641" w14:textId="574E3B59" w:rsidR="007D2C6D" w:rsidRDefault="007D2C6D" w:rsidP="007D2C6D">
      <w:pPr>
        <w:spacing w:after="80" w:line="240" w:lineRule="auto"/>
        <w:ind w:left="360"/>
        <w:rPr>
          <w:rFonts w:ascii="Arial" w:hAnsi="Arial" w:cs="Arial"/>
        </w:rPr>
      </w:pPr>
      <w:r>
        <w:rPr>
          <w:rFonts w:ascii="Arial" w:hAnsi="Arial" w:cs="Arial"/>
        </w:rPr>
        <w:t xml:space="preserve">La iglesia se distingue también en cuanto pueblo de Dios, porque es comunidad de pecadores, de oprimidos y de pobres. En ella tiene que realizarse el proyecto mesiánico de Jesús y proclamar al Dios de la gracia y de la buena noticia. La figura del pueblo </w:t>
      </w:r>
      <w:r w:rsidR="008F6D9F">
        <w:rPr>
          <w:rFonts w:ascii="Arial" w:hAnsi="Arial" w:cs="Arial"/>
        </w:rPr>
        <w:t>en</w:t>
      </w:r>
      <w:r>
        <w:rPr>
          <w:rFonts w:ascii="Arial" w:hAnsi="Arial" w:cs="Arial"/>
        </w:rPr>
        <w:t xml:space="preserve"> Pentecostés es un buen símbolo de la iglesia que proclama al Dios de la gracia (no de la ley), del perdón (no de la culpa), de los pecadores y de los pobres (no de los justos, autosuficientes y potentes). La iglesia es el pueblo de los pecadores redimidos y es iglesia de los pobres, que vive y da testimonio en su estructura y en </w:t>
      </w:r>
      <w:r w:rsidR="008F6D9F">
        <w:rPr>
          <w:rFonts w:ascii="Arial" w:hAnsi="Arial" w:cs="Arial"/>
        </w:rPr>
        <w:t>esa</w:t>
      </w:r>
      <w:r>
        <w:rPr>
          <w:rFonts w:ascii="Arial" w:hAnsi="Arial" w:cs="Arial"/>
        </w:rPr>
        <w:t xml:space="preserve"> opción por los </w:t>
      </w:r>
      <w:proofErr w:type="gramStart"/>
      <w:r>
        <w:rPr>
          <w:rFonts w:ascii="Arial" w:hAnsi="Arial" w:cs="Arial"/>
        </w:rPr>
        <w:t>pobres..</w:t>
      </w:r>
      <w:proofErr w:type="gramEnd"/>
    </w:p>
    <w:p w14:paraId="254D6A80" w14:textId="77777777" w:rsidR="00FA1585" w:rsidRPr="003B1CF9" w:rsidRDefault="007D2C6D" w:rsidP="007D2C6D">
      <w:pPr>
        <w:pStyle w:val="Prrafodelista"/>
        <w:numPr>
          <w:ilvl w:val="0"/>
          <w:numId w:val="65"/>
        </w:numPr>
        <w:spacing w:after="80" w:line="240" w:lineRule="auto"/>
        <w:rPr>
          <w:rFonts w:ascii="Arial Narrow" w:hAnsi="Arial Narrow" w:cs="Arial"/>
          <w:i/>
          <w:iCs/>
        </w:rPr>
      </w:pPr>
      <w:r w:rsidRPr="00CA5B6B">
        <w:rPr>
          <w:rFonts w:ascii="Arial" w:hAnsi="Arial" w:cs="Arial"/>
          <w:b/>
          <w:bCs/>
        </w:rPr>
        <w:t>Un pueblo en el que Dios es soberano</w:t>
      </w:r>
      <w:r w:rsidR="006C001B">
        <w:rPr>
          <w:rFonts w:ascii="Arial" w:hAnsi="Arial" w:cs="Arial"/>
          <w:b/>
          <w:bCs/>
        </w:rPr>
        <w:t xml:space="preserve">. </w:t>
      </w:r>
      <w:r w:rsidR="001C111E">
        <w:rPr>
          <w:rFonts w:ascii="Arial" w:hAnsi="Arial" w:cs="Arial"/>
        </w:rPr>
        <w:t>Solo Dios</w:t>
      </w:r>
      <w:r w:rsidR="00262D34">
        <w:rPr>
          <w:rFonts w:ascii="Arial" w:hAnsi="Arial" w:cs="Arial"/>
        </w:rPr>
        <w:t xml:space="preserve"> </w:t>
      </w:r>
      <w:r w:rsidR="001C111E">
        <w:rPr>
          <w:rFonts w:ascii="Arial" w:hAnsi="Arial" w:cs="Arial"/>
        </w:rPr>
        <w:t xml:space="preserve">reina en su pueblo. El reino de Dios no se identifica con </w:t>
      </w:r>
      <w:r w:rsidR="00E71F21">
        <w:rPr>
          <w:rFonts w:ascii="Arial" w:hAnsi="Arial" w:cs="Arial"/>
        </w:rPr>
        <w:t>la iglesia, pero tiene que expresarse en ella</w:t>
      </w:r>
      <w:r w:rsidR="00262D34">
        <w:rPr>
          <w:rFonts w:ascii="Arial" w:hAnsi="Arial" w:cs="Arial"/>
        </w:rPr>
        <w:t xml:space="preserve">. </w:t>
      </w:r>
      <w:r w:rsidR="00E77200">
        <w:rPr>
          <w:rFonts w:ascii="Arial" w:hAnsi="Arial" w:cs="Arial"/>
        </w:rPr>
        <w:t>La</w:t>
      </w:r>
      <w:r w:rsidR="002B3F70">
        <w:rPr>
          <w:rFonts w:ascii="Arial" w:hAnsi="Arial" w:cs="Arial"/>
        </w:rPr>
        <w:t xml:space="preserve"> </w:t>
      </w:r>
      <w:r w:rsidR="00E77200">
        <w:rPr>
          <w:rFonts w:ascii="Arial" w:hAnsi="Arial" w:cs="Arial"/>
        </w:rPr>
        <w:t>comunidad</w:t>
      </w:r>
      <w:r w:rsidR="002B3F70">
        <w:rPr>
          <w:rFonts w:ascii="Arial" w:hAnsi="Arial" w:cs="Arial"/>
        </w:rPr>
        <w:t xml:space="preserve"> </w:t>
      </w:r>
      <w:r w:rsidR="00E77200">
        <w:rPr>
          <w:rFonts w:ascii="Arial" w:hAnsi="Arial" w:cs="Arial"/>
        </w:rPr>
        <w:t xml:space="preserve">cristiana recoge la tradición profética </w:t>
      </w:r>
      <w:r w:rsidR="0024404D">
        <w:rPr>
          <w:rFonts w:ascii="Arial" w:hAnsi="Arial" w:cs="Arial"/>
        </w:rPr>
        <w:t xml:space="preserve">y la crítica a los ídolos en la historia </w:t>
      </w:r>
      <w:r w:rsidR="002B3F70">
        <w:rPr>
          <w:rFonts w:ascii="Arial" w:hAnsi="Arial" w:cs="Arial"/>
        </w:rPr>
        <w:t>del pueblo antiguo</w:t>
      </w:r>
      <w:r w:rsidR="005621ED">
        <w:rPr>
          <w:rFonts w:ascii="Arial" w:hAnsi="Arial" w:cs="Arial"/>
        </w:rPr>
        <w:t xml:space="preserve"> para continuarla desde la historia de Jesús. en cuanto pueblo itinerante</w:t>
      </w:r>
      <w:r w:rsidR="00783D66">
        <w:rPr>
          <w:rFonts w:ascii="Arial" w:hAnsi="Arial" w:cs="Arial"/>
        </w:rPr>
        <w:t xml:space="preserve"> en la historia, vive en una provisionalidad que le impide asentarse en una época histórica</w:t>
      </w:r>
      <w:r w:rsidR="00096BDC">
        <w:rPr>
          <w:rFonts w:ascii="Arial" w:hAnsi="Arial" w:cs="Arial"/>
        </w:rPr>
        <w:t xml:space="preserve">, instalarse en una cultura o, legitimar </w:t>
      </w:r>
      <w:r w:rsidR="006026C7">
        <w:rPr>
          <w:rFonts w:ascii="Arial" w:hAnsi="Arial" w:cs="Arial"/>
        </w:rPr>
        <w:t xml:space="preserve">un determinado orden social. </w:t>
      </w:r>
      <w:r w:rsidR="00962971">
        <w:rPr>
          <w:rFonts w:ascii="Arial" w:hAnsi="Arial" w:cs="Arial"/>
        </w:rPr>
        <w:t xml:space="preserve">En función de </w:t>
      </w:r>
      <w:r w:rsidR="00EA335A">
        <w:rPr>
          <w:rFonts w:ascii="Arial" w:hAnsi="Arial" w:cs="Arial"/>
        </w:rPr>
        <w:t>preparar los caminos del reino de Dios, tiene que anteponer la misión y la transformación evangélica</w:t>
      </w:r>
      <w:r w:rsidR="00DF78A8">
        <w:rPr>
          <w:rFonts w:ascii="Arial" w:hAnsi="Arial" w:cs="Arial"/>
        </w:rPr>
        <w:t xml:space="preserve"> del mundo a sus propios intereses y dinámicas como comunidad humana.</w:t>
      </w:r>
    </w:p>
    <w:p w14:paraId="10433991" w14:textId="77777777" w:rsidR="003B1CF9" w:rsidRPr="003B1CF9" w:rsidRDefault="003B1CF9" w:rsidP="003B1CF9">
      <w:pPr>
        <w:pStyle w:val="Prrafodelista"/>
        <w:spacing w:after="80" w:line="240" w:lineRule="auto"/>
        <w:ind w:left="360"/>
        <w:rPr>
          <w:rFonts w:ascii="Arial Narrow" w:hAnsi="Arial Narrow" w:cs="Arial"/>
          <w:i/>
          <w:iCs/>
          <w:sz w:val="8"/>
          <w:szCs w:val="8"/>
        </w:rPr>
      </w:pPr>
    </w:p>
    <w:p w14:paraId="2F89315E" w14:textId="2BA0966A" w:rsidR="00056E6A" w:rsidRPr="00056E6A" w:rsidRDefault="003B1CF9" w:rsidP="00D14003">
      <w:pPr>
        <w:pStyle w:val="Prrafodelista"/>
        <w:spacing w:after="80" w:line="240" w:lineRule="auto"/>
        <w:ind w:left="360"/>
        <w:rPr>
          <w:rFonts w:ascii="Arial Narrow" w:hAnsi="Arial Narrow" w:cs="Arial"/>
          <w:i/>
          <w:iCs/>
        </w:rPr>
      </w:pPr>
      <w:r>
        <w:rPr>
          <w:rFonts w:ascii="Arial" w:hAnsi="Arial" w:cs="Arial"/>
        </w:rPr>
        <w:t>L</w:t>
      </w:r>
      <w:r w:rsidR="00FA1585">
        <w:rPr>
          <w:rFonts w:ascii="Arial" w:hAnsi="Arial" w:cs="Arial"/>
        </w:rPr>
        <w:t>a sa</w:t>
      </w:r>
      <w:r w:rsidR="00A70211">
        <w:rPr>
          <w:rFonts w:ascii="Arial" w:hAnsi="Arial" w:cs="Arial"/>
        </w:rPr>
        <w:t xml:space="preserve">ntidad de Dios es incompatible con cualquier forma de dominio </w:t>
      </w:r>
      <w:r w:rsidR="00AF1EA9">
        <w:rPr>
          <w:rFonts w:ascii="Arial" w:hAnsi="Arial" w:cs="Arial"/>
        </w:rPr>
        <w:t xml:space="preserve">u opresión en medio de ella. En </w:t>
      </w:r>
      <w:r w:rsidR="00785633">
        <w:rPr>
          <w:rFonts w:ascii="Arial" w:hAnsi="Arial" w:cs="Arial"/>
        </w:rPr>
        <w:t xml:space="preserve">ella, la autoridad es </w:t>
      </w:r>
      <w:r w:rsidR="00601F29">
        <w:rPr>
          <w:rFonts w:ascii="Arial" w:hAnsi="Arial" w:cs="Arial"/>
        </w:rPr>
        <w:t>un servicio a la comunidad</w:t>
      </w:r>
      <w:r w:rsidR="00C906CB">
        <w:rPr>
          <w:rFonts w:ascii="Arial" w:hAnsi="Arial" w:cs="Arial"/>
        </w:rPr>
        <w:t xml:space="preserve"> y es incompatible con </w:t>
      </w:r>
      <w:r w:rsidR="00FF7BF6">
        <w:rPr>
          <w:rFonts w:ascii="Arial" w:hAnsi="Arial" w:cs="Arial"/>
        </w:rPr>
        <w:t xml:space="preserve">cualquier forma de dominio, de culto a la personalidad, de autoritarismo </w:t>
      </w:r>
      <w:r w:rsidR="00FE3021">
        <w:rPr>
          <w:rFonts w:ascii="Arial" w:hAnsi="Arial" w:cs="Arial"/>
        </w:rPr>
        <w:t>y de prepotencia</w:t>
      </w:r>
      <w:r w:rsidR="00BB3725">
        <w:rPr>
          <w:rFonts w:ascii="Arial" w:hAnsi="Arial" w:cs="Arial"/>
        </w:rPr>
        <w:t xml:space="preserve">. En </w:t>
      </w:r>
      <w:r w:rsidR="00CD442B">
        <w:rPr>
          <w:rFonts w:ascii="Arial" w:hAnsi="Arial" w:cs="Arial"/>
        </w:rPr>
        <w:t xml:space="preserve">cuanto pueblo de Dios, la iglesia es fraternidad de </w:t>
      </w:r>
      <w:r w:rsidR="00F730F7">
        <w:rPr>
          <w:rFonts w:ascii="Arial" w:hAnsi="Arial" w:cs="Arial"/>
        </w:rPr>
        <w:t xml:space="preserve">iguales. Las diferencias jerárquicas y carismáticas no pueden marginar </w:t>
      </w:r>
      <w:r w:rsidR="00E1624D">
        <w:rPr>
          <w:rFonts w:ascii="Arial" w:hAnsi="Arial" w:cs="Arial"/>
        </w:rPr>
        <w:t>la dignidad común</w:t>
      </w:r>
      <w:r w:rsidR="00380C61">
        <w:rPr>
          <w:rFonts w:ascii="Arial" w:hAnsi="Arial" w:cs="Arial"/>
        </w:rPr>
        <w:t xml:space="preserve">, el protagonismo de todos y el carácter comunitario que se contrapone </w:t>
      </w:r>
      <w:r w:rsidR="00244B1C">
        <w:rPr>
          <w:rFonts w:ascii="Arial" w:hAnsi="Arial" w:cs="Arial"/>
        </w:rPr>
        <w:t xml:space="preserve">a una masa amorfa y pasiva: en ella debe </w:t>
      </w:r>
      <w:r w:rsidR="00F15904">
        <w:rPr>
          <w:rFonts w:ascii="Arial" w:hAnsi="Arial" w:cs="Arial"/>
        </w:rPr>
        <w:t>reinar la libertad de quienes se saben hijos de Dios en el Hijo</w:t>
      </w:r>
      <w:r w:rsidR="00D14003">
        <w:rPr>
          <w:rFonts w:ascii="Arial" w:hAnsi="Arial" w:cs="Arial"/>
        </w:rPr>
        <w:t xml:space="preserve"> y nunca el miedo de los siervos.</w:t>
      </w:r>
      <w:r w:rsidR="00056E6A">
        <w:rPr>
          <w:rFonts w:ascii="Arial Narrow" w:hAnsi="Arial Narrow" w:cs="Arial"/>
          <w:i/>
          <w:iCs/>
        </w:rPr>
        <w:t xml:space="preserve"> </w:t>
      </w:r>
    </w:p>
    <w:p w14:paraId="09C23EAE" w14:textId="1CBEC095" w:rsidR="00FF2094" w:rsidRDefault="007D2C6D" w:rsidP="008F6D9F">
      <w:pPr>
        <w:spacing w:after="0" w:line="240" w:lineRule="auto"/>
        <w:jc w:val="right"/>
        <w:rPr>
          <w:rFonts w:ascii="Arial Narrow" w:hAnsi="Arial Narrow" w:cs="Arial"/>
          <w:i/>
          <w:iCs/>
          <w:sz w:val="20"/>
          <w:szCs w:val="20"/>
        </w:rPr>
      </w:pPr>
      <w:r w:rsidRPr="00497E30">
        <w:rPr>
          <w:rFonts w:ascii="Arial Narrow" w:hAnsi="Arial Narrow" w:cs="Arial"/>
          <w:i/>
          <w:iCs/>
          <w:sz w:val="20"/>
          <w:szCs w:val="20"/>
        </w:rPr>
        <w:t xml:space="preserve">J A Estrada, en </w:t>
      </w:r>
      <w:r w:rsidRPr="00497E30">
        <w:rPr>
          <w:rFonts w:ascii="Arial Narrow" w:hAnsi="Arial Narrow" w:cs="Arial"/>
          <w:b/>
          <w:bCs/>
          <w:i/>
          <w:iCs/>
          <w:sz w:val="20"/>
          <w:szCs w:val="20"/>
        </w:rPr>
        <w:t>Diccionario abreviado de pastoral</w:t>
      </w:r>
      <w:r w:rsidRPr="00497E30">
        <w:rPr>
          <w:rFonts w:ascii="Arial Narrow" w:hAnsi="Arial Narrow" w:cs="Arial"/>
          <w:i/>
          <w:iCs/>
          <w:sz w:val="20"/>
          <w:szCs w:val="20"/>
        </w:rPr>
        <w:t>, Verbo Divino, Estella, España, 1999</w:t>
      </w:r>
    </w:p>
    <w:p w14:paraId="663B0D1A" w14:textId="77777777" w:rsidR="007D2C6D" w:rsidRPr="00CF34C3" w:rsidRDefault="007D2C6D" w:rsidP="00CF34C3">
      <w:pPr>
        <w:spacing w:after="0" w:line="240" w:lineRule="auto"/>
        <w:rPr>
          <w:rFonts w:ascii="Arial" w:hAnsi="Arial" w:cs="Arial"/>
          <w:i/>
          <w:color w:val="FFFFFF" w:themeColor="background1"/>
          <w:sz w:val="18"/>
          <w:szCs w:val="18"/>
        </w:rPr>
      </w:pPr>
    </w:p>
    <w:p w14:paraId="7BEB52FA" w14:textId="77777777" w:rsidR="00FF2094" w:rsidRPr="00717FF8" w:rsidRDefault="00FF2094" w:rsidP="00FF2094">
      <w:pPr>
        <w:shd w:val="clear" w:color="auto" w:fill="198B24"/>
        <w:spacing w:after="0"/>
        <w:rPr>
          <w:rFonts w:ascii="Arial" w:hAnsi="Arial" w:cs="Arial"/>
          <w:b/>
          <w:color w:val="FFFFFF" w:themeColor="background1"/>
        </w:rPr>
      </w:pPr>
      <w:r w:rsidRPr="00717FF8">
        <w:rPr>
          <w:rFonts w:ascii="Arial" w:hAnsi="Arial" w:cs="Arial"/>
          <w:b/>
          <w:color w:val="FFFFFF" w:themeColor="background1"/>
        </w:rPr>
        <w:lastRenderedPageBreak/>
        <w:t>Recursos para la liturgia del culto comunitario</w:t>
      </w:r>
    </w:p>
    <w:p w14:paraId="0DDB42C0" w14:textId="77777777" w:rsidR="00FF2094" w:rsidRPr="007C163D" w:rsidRDefault="00FF2094" w:rsidP="00FF2094">
      <w:pPr>
        <w:spacing w:after="0"/>
        <w:ind w:left="276" w:firstLine="708"/>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4F2483" w14:paraId="16D14ECD" w14:textId="77777777" w:rsidTr="00744B28">
        <w:trPr>
          <w:trHeight w:val="3316"/>
        </w:trPr>
        <w:tc>
          <w:tcPr>
            <w:tcW w:w="7650" w:type="dxa"/>
          </w:tcPr>
          <w:p w14:paraId="15177E06" w14:textId="77777777" w:rsidR="004F2483" w:rsidRPr="00336AF6" w:rsidRDefault="004F2483" w:rsidP="004F2483">
            <w:pPr>
              <w:pStyle w:val="Prrafodelista"/>
              <w:numPr>
                <w:ilvl w:val="0"/>
                <w:numId w:val="23"/>
              </w:numPr>
              <w:spacing w:after="80"/>
              <w:rPr>
                <w:rFonts w:ascii="Arial" w:eastAsia="Times New Roman" w:hAnsi="Arial" w:cs="Arial"/>
                <w:b/>
                <w:color w:val="000000" w:themeColor="text1"/>
                <w:lang w:eastAsia="es-AR"/>
              </w:rPr>
            </w:pPr>
            <w:r w:rsidRPr="00336AF6">
              <w:rPr>
                <w:rFonts w:ascii="Arial" w:hAnsi="Arial" w:cs="Arial"/>
                <w:b/>
              </w:rPr>
              <w:t>Caminos en el desierto</w:t>
            </w:r>
          </w:p>
          <w:p w14:paraId="414A63B4" w14:textId="77777777" w:rsidR="004F2483" w:rsidRPr="00E03332"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Dios, tú siempre nos sorprendes,</w:t>
            </w:r>
          </w:p>
          <w:p w14:paraId="5DDFBAB8" w14:textId="77777777" w:rsidR="004F2483" w:rsidRPr="00E03332"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no nos dice tu nombre,</w:t>
            </w:r>
          </w:p>
          <w:p w14:paraId="6B0B05E0" w14:textId="77777777" w:rsidR="004F2483" w:rsidRPr="00E03332"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y te nos haces conocer</w:t>
            </w:r>
          </w:p>
          <w:p w14:paraId="20ED44D5" w14:textId="77777777" w:rsidR="004F2483" w:rsidRPr="00322E05"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en los sucesos que ocurren en el camino.</w:t>
            </w:r>
          </w:p>
          <w:p w14:paraId="49766CEE" w14:textId="77777777" w:rsidR="004F2483" w:rsidRPr="00E03332" w:rsidRDefault="004F2483" w:rsidP="004F2483">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Dios, danos el coraje de arriesgarnos</w:t>
            </w:r>
          </w:p>
          <w:p w14:paraId="5F3DC039" w14:textId="77777777" w:rsidR="004F2483" w:rsidRPr="00E03332" w:rsidRDefault="004F2483" w:rsidP="004F2483">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para construir autopistas en el desierto</w:t>
            </w:r>
          </w:p>
          <w:p w14:paraId="5F043BC6" w14:textId="77777777" w:rsidR="004F2483" w:rsidRPr="00E03332" w:rsidRDefault="004F2483" w:rsidP="004F2483">
            <w:pPr>
              <w:pStyle w:val="yiv53502647msonormal"/>
              <w:spacing w:before="0" w:beforeAutospacing="0" w:after="0" w:afterAutospacing="0"/>
              <w:ind w:left="708"/>
              <w:rPr>
                <w:rFonts w:ascii="Arial" w:hAnsi="Arial" w:cs="Arial"/>
                <w:sz w:val="22"/>
                <w:szCs w:val="22"/>
              </w:rPr>
            </w:pPr>
            <w:proofErr w:type="spellStart"/>
            <w:r w:rsidRPr="00E03332">
              <w:rPr>
                <w:rFonts w:ascii="Arial" w:hAnsi="Arial" w:cs="Arial"/>
                <w:sz w:val="22"/>
                <w:szCs w:val="22"/>
                <w:lang w:val="es-AR"/>
              </w:rPr>
              <w:t>aún</w:t>
            </w:r>
            <w:proofErr w:type="spellEnd"/>
            <w:r w:rsidRPr="00E03332">
              <w:rPr>
                <w:rFonts w:ascii="Arial" w:hAnsi="Arial" w:cs="Arial"/>
                <w:sz w:val="22"/>
                <w:szCs w:val="22"/>
                <w:lang w:val="es-AR"/>
              </w:rPr>
              <w:t xml:space="preserve"> cuando no veamos</w:t>
            </w:r>
          </w:p>
          <w:p w14:paraId="4075F871" w14:textId="77777777" w:rsidR="004F2483" w:rsidRPr="00322E05" w:rsidRDefault="004F2483" w:rsidP="004F2483">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cómo podemos movernos hacia delante.</w:t>
            </w:r>
          </w:p>
          <w:p w14:paraId="08C8D4E8" w14:textId="77777777" w:rsidR="004F2483" w:rsidRPr="00E03332"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Danos el coraje de creer que Tú estás ahí</w:t>
            </w:r>
          </w:p>
          <w:p w14:paraId="2BEA0561" w14:textId="77777777" w:rsidR="004F2483" w:rsidRPr="00322E05" w:rsidRDefault="004F2483" w:rsidP="004F2483">
            <w:pPr>
              <w:pStyle w:val="yiv53502647msonormal"/>
              <w:spacing w:before="0" w:beforeAutospacing="0" w:after="0" w:afterAutospacing="0"/>
              <w:ind w:left="1344"/>
              <w:rPr>
                <w:rFonts w:ascii="Arial" w:hAnsi="Arial" w:cs="Arial"/>
                <w:sz w:val="22"/>
                <w:szCs w:val="22"/>
              </w:rPr>
            </w:pPr>
            <w:r w:rsidRPr="00E03332">
              <w:rPr>
                <w:rFonts w:ascii="Arial" w:hAnsi="Arial" w:cs="Arial"/>
                <w:sz w:val="22"/>
                <w:szCs w:val="22"/>
                <w:lang w:val="es-AR"/>
              </w:rPr>
              <w:t>y estarás conduciéndonos cuando nos atrevemos a avanzar.</w:t>
            </w:r>
          </w:p>
          <w:p w14:paraId="4BDD16C8" w14:textId="77777777" w:rsidR="004F2483" w:rsidRPr="00E03332" w:rsidRDefault="004F2483" w:rsidP="004F2483">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Danos el coraje de creer que como iglesia</w:t>
            </w:r>
          </w:p>
          <w:p w14:paraId="3C5F9C80" w14:textId="0E9E839B" w:rsidR="00322E05" w:rsidRPr="004F2483" w:rsidRDefault="004F2483" w:rsidP="004F2483">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te encontraremos allí</w:t>
            </w:r>
          </w:p>
        </w:tc>
        <w:tc>
          <w:tcPr>
            <w:tcW w:w="1978" w:type="dxa"/>
            <w:shd w:val="clear" w:color="auto" w:fill="FFC000"/>
          </w:tcPr>
          <w:p w14:paraId="043CBD99" w14:textId="79CC2B79" w:rsidR="00322E05" w:rsidRPr="004F2483" w:rsidRDefault="004F2483" w:rsidP="008374E5">
            <w:pPr>
              <w:spacing w:after="0"/>
              <w:rPr>
                <w:rFonts w:ascii="Arial Narrow" w:eastAsia="Times New Roman" w:hAnsi="Arial Narrow" w:cs="Arial"/>
                <w:bCs/>
                <w:i/>
                <w:iCs/>
                <w:color w:val="000000" w:themeColor="text1"/>
                <w:sz w:val="18"/>
                <w:szCs w:val="18"/>
                <w:lang w:eastAsia="es-AR"/>
              </w:rPr>
            </w:pPr>
            <w:r w:rsidRPr="004F2483">
              <w:rPr>
                <w:rFonts w:ascii="Arial Narrow" w:eastAsia="Times New Roman" w:hAnsi="Arial Narrow" w:cs="Arial"/>
                <w:bCs/>
                <w:i/>
                <w:iCs/>
                <w:color w:val="000000" w:themeColor="text1"/>
                <w:sz w:val="18"/>
                <w:szCs w:val="18"/>
                <w:lang w:eastAsia="es-AR"/>
              </w:rPr>
              <w:t>Dios está aquí</w:t>
            </w:r>
          </w:p>
          <w:p w14:paraId="211763E7" w14:textId="54E8ABA9" w:rsidR="004F2483" w:rsidRDefault="004F2483" w:rsidP="004F2483">
            <w:pPr>
              <w:spacing w:after="0"/>
              <w:rPr>
                <w:rFonts w:ascii="Arial" w:eastAsia="Times New Roman" w:hAnsi="Arial" w:cs="Arial"/>
                <w:b/>
                <w:color w:val="000000" w:themeColor="text1"/>
                <w:sz w:val="8"/>
                <w:szCs w:val="8"/>
                <w:lang w:val="es-AR" w:eastAsia="es-AR"/>
              </w:rPr>
            </w:pPr>
            <w:r w:rsidRPr="004F2483">
              <w:rPr>
                <w:rFonts w:ascii="Arial" w:eastAsia="Times New Roman" w:hAnsi="Arial" w:cs="Arial"/>
                <w:b/>
                <w:noProof/>
                <w:color w:val="000000" w:themeColor="text1"/>
                <w:sz w:val="8"/>
                <w:szCs w:val="8"/>
                <w:lang w:val="es-AR" w:eastAsia="es-AR"/>
              </w:rPr>
              <w:drawing>
                <wp:inline distT="0" distB="0" distL="0" distR="0" wp14:anchorId="08B4F493" wp14:editId="0D428E1F">
                  <wp:extent cx="1075334" cy="1912554"/>
                  <wp:effectExtent l="0" t="0" r="0" b="0"/>
                  <wp:docPr id="4352447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8637" cy="2007357"/>
                          </a:xfrm>
                          <a:prstGeom prst="rect">
                            <a:avLst/>
                          </a:prstGeom>
                          <a:noFill/>
                          <a:ln>
                            <a:noFill/>
                          </a:ln>
                        </pic:spPr>
                      </pic:pic>
                    </a:graphicData>
                  </a:graphic>
                </wp:inline>
              </w:drawing>
            </w:r>
          </w:p>
          <w:p w14:paraId="3B03AB59" w14:textId="60879719" w:rsidR="008374E5" w:rsidRPr="004F2483" w:rsidRDefault="004F2483" w:rsidP="008374E5">
            <w:pPr>
              <w:spacing w:after="0"/>
              <w:rPr>
                <w:rFonts w:ascii="Arial Narrow" w:eastAsia="Times New Roman" w:hAnsi="Arial Narrow" w:cs="Arial"/>
                <w:b/>
                <w:i/>
                <w:iCs/>
                <w:color w:val="000000" w:themeColor="text1"/>
                <w:sz w:val="14"/>
                <w:szCs w:val="14"/>
                <w:lang w:val="es-AR" w:eastAsia="es-AR"/>
              </w:rPr>
            </w:pPr>
            <w:r>
              <w:rPr>
                <w:rFonts w:ascii="Arial Narrow" w:eastAsia="Times New Roman" w:hAnsi="Arial Narrow" w:cs="Arial"/>
                <w:b/>
                <w:i/>
                <w:iCs/>
                <w:color w:val="000000" w:themeColor="text1"/>
                <w:sz w:val="14"/>
                <w:szCs w:val="14"/>
                <w:lang w:val="es-AR" w:eastAsia="es-AR"/>
              </w:rPr>
              <w:t xml:space="preserve">Foto de </w:t>
            </w:r>
            <w:proofErr w:type="spellStart"/>
            <w:r>
              <w:rPr>
                <w:rFonts w:ascii="Arial Narrow" w:eastAsia="Times New Roman" w:hAnsi="Arial Narrow" w:cs="Arial"/>
                <w:b/>
                <w:i/>
                <w:iCs/>
                <w:color w:val="000000" w:themeColor="text1"/>
                <w:sz w:val="14"/>
                <w:szCs w:val="14"/>
                <w:lang w:val="es-AR" w:eastAsia="es-AR"/>
              </w:rPr>
              <w:t>Hasnni</w:t>
            </w:r>
            <w:proofErr w:type="spellEnd"/>
            <w:r>
              <w:rPr>
                <w:rFonts w:ascii="Arial Narrow" w:eastAsia="Times New Roman" w:hAnsi="Arial Narrow" w:cs="Arial"/>
                <w:b/>
                <w:i/>
                <w:iCs/>
                <w:color w:val="000000" w:themeColor="text1"/>
                <w:sz w:val="14"/>
                <w:szCs w:val="14"/>
                <w:lang w:val="es-AR" w:eastAsia="es-AR"/>
              </w:rPr>
              <w:t xml:space="preserve"> </w:t>
            </w:r>
            <w:proofErr w:type="spellStart"/>
            <w:r>
              <w:rPr>
                <w:rFonts w:ascii="Arial Narrow" w:eastAsia="Times New Roman" w:hAnsi="Arial Narrow" w:cs="Arial"/>
                <w:b/>
                <w:i/>
                <w:iCs/>
                <w:color w:val="000000" w:themeColor="text1"/>
                <w:sz w:val="14"/>
                <w:szCs w:val="14"/>
                <w:lang w:val="es-AR" w:eastAsia="es-AR"/>
              </w:rPr>
              <w:t>Gut</w:t>
            </w:r>
            <w:proofErr w:type="spellEnd"/>
          </w:p>
        </w:tc>
      </w:tr>
    </w:tbl>
    <w:p w14:paraId="20FE76D6" w14:textId="77777777" w:rsidR="00FF2094" w:rsidRPr="00E03332" w:rsidRDefault="00FF2094" w:rsidP="00322E05">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acompañando las cosas que nos animamos a emprender</w:t>
      </w:r>
    </w:p>
    <w:p w14:paraId="5D21C323" w14:textId="77777777" w:rsidR="00FF2094" w:rsidRPr="00E03332" w:rsidRDefault="00FF2094" w:rsidP="00322E05">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cuando estamos preparados para arriesgarnos</w:t>
      </w:r>
    </w:p>
    <w:p w14:paraId="7347F5EC" w14:textId="77777777" w:rsidR="00FF2094" w:rsidRPr="00E03332" w:rsidRDefault="00FF2094" w:rsidP="00322E05">
      <w:pPr>
        <w:pStyle w:val="yiv53502647msonormal"/>
        <w:spacing w:before="0" w:beforeAutospacing="0" w:after="0" w:afterAutospacing="0"/>
        <w:ind w:left="708"/>
        <w:rPr>
          <w:rFonts w:ascii="Arial" w:hAnsi="Arial" w:cs="Arial"/>
          <w:sz w:val="22"/>
          <w:szCs w:val="22"/>
        </w:rPr>
      </w:pPr>
      <w:r w:rsidRPr="00E03332">
        <w:rPr>
          <w:rFonts w:ascii="Arial" w:hAnsi="Arial" w:cs="Arial"/>
          <w:sz w:val="22"/>
          <w:szCs w:val="22"/>
          <w:lang w:val="es-AR"/>
        </w:rPr>
        <w:t>y ponemos la primera piedra para hacer la autopista</w:t>
      </w:r>
    </w:p>
    <w:p w14:paraId="2AB24144" w14:textId="77777777" w:rsidR="00FF2094" w:rsidRPr="004E6CFA" w:rsidRDefault="00FF2094" w:rsidP="00FF2094">
      <w:pPr>
        <w:pStyle w:val="yiv53502647msonormal"/>
        <w:spacing w:before="0" w:beforeAutospacing="0" w:after="0" w:afterAutospacing="0"/>
        <w:ind w:left="984"/>
        <w:rPr>
          <w:rFonts w:ascii="Arial" w:hAnsi="Arial" w:cs="Arial"/>
          <w:sz w:val="8"/>
          <w:szCs w:val="8"/>
          <w:lang w:val="es-AR"/>
        </w:rPr>
      </w:pPr>
      <w:r w:rsidRPr="004E6CFA">
        <w:rPr>
          <w:rFonts w:ascii="Arial" w:hAnsi="Arial" w:cs="Arial"/>
          <w:sz w:val="8"/>
          <w:szCs w:val="8"/>
          <w:lang w:val="es-AR"/>
        </w:rPr>
        <w:t>  </w:t>
      </w:r>
    </w:p>
    <w:p w14:paraId="137EA226" w14:textId="77777777" w:rsidR="00FF2094" w:rsidRPr="00717FF8" w:rsidRDefault="00FF2094" w:rsidP="004F2483">
      <w:pPr>
        <w:pStyle w:val="yiv53502647msonormal"/>
        <w:spacing w:before="0" w:beforeAutospacing="0" w:after="160" w:afterAutospacing="0"/>
        <w:jc w:val="right"/>
        <w:rPr>
          <w:rFonts w:ascii="Arial Narrow" w:hAnsi="Arial Narrow" w:cs="Arial"/>
          <w:i/>
          <w:sz w:val="20"/>
          <w:szCs w:val="20"/>
          <w:lang w:val="en-US"/>
        </w:rPr>
      </w:pPr>
      <w:r w:rsidRPr="00717FF8">
        <w:rPr>
          <w:rFonts w:ascii="Arial Narrow" w:hAnsi="Arial Narrow" w:cs="Arial"/>
          <w:i/>
          <w:sz w:val="20"/>
          <w:szCs w:val="20"/>
          <w:lang w:val="en-GB"/>
        </w:rPr>
        <w:t>The Gospel transforms persons and cultures, pg. 25.</w:t>
      </w:r>
      <w:r w:rsidRPr="00717FF8">
        <w:rPr>
          <w:rFonts w:ascii="Arial Narrow" w:hAnsi="Arial Narrow" w:cs="Arial"/>
          <w:i/>
          <w:sz w:val="20"/>
          <w:szCs w:val="20"/>
          <w:lang w:val="en-US"/>
        </w:rPr>
        <w:t xml:space="preserve"> </w:t>
      </w:r>
      <w:r w:rsidRPr="00717FF8">
        <w:rPr>
          <w:rFonts w:ascii="Arial Narrow" w:hAnsi="Arial Narrow" w:cs="Arial"/>
          <w:i/>
          <w:sz w:val="20"/>
          <w:szCs w:val="20"/>
          <w:lang w:val="en-GB"/>
        </w:rPr>
        <w:t>CMI. Tr. Juan Gattinoni</w:t>
      </w:r>
    </w:p>
    <w:p w14:paraId="7C1F5A7A" w14:textId="77777777" w:rsidR="00FF2094" w:rsidRPr="00717FF8" w:rsidRDefault="00FF2094" w:rsidP="00FF2094">
      <w:pPr>
        <w:pStyle w:val="Prrafodelista"/>
        <w:numPr>
          <w:ilvl w:val="0"/>
          <w:numId w:val="3"/>
        </w:numPr>
        <w:spacing w:after="80"/>
        <w:ind w:left="0"/>
        <w:rPr>
          <w:rFonts w:ascii="Arial" w:hAnsi="Arial" w:cs="Arial"/>
          <w:b/>
        </w:rPr>
      </w:pPr>
      <w:r w:rsidRPr="004E6CFA">
        <w:rPr>
          <w:rFonts w:ascii="Arial" w:hAnsi="Arial" w:cs="Arial"/>
          <w:b/>
        </w:rPr>
        <w:t>El camino de Dios es el m</w:t>
      </w:r>
      <w:r>
        <w:rPr>
          <w:rFonts w:ascii="Arial" w:hAnsi="Arial" w:cs="Arial"/>
          <w:b/>
        </w:rPr>
        <w:t>e</w:t>
      </w:r>
      <w:r w:rsidRPr="004E6CFA">
        <w:rPr>
          <w:rFonts w:ascii="Arial" w:hAnsi="Arial" w:cs="Arial"/>
          <w:b/>
        </w:rPr>
        <w:t>jor camino</w:t>
      </w:r>
    </w:p>
    <w:p w14:paraId="59DEEFE2" w14:textId="77777777" w:rsidR="00FF2094" w:rsidRPr="00205FD4" w:rsidRDefault="00FF2094" w:rsidP="00FF2094">
      <w:pPr>
        <w:pStyle w:val="Prrafodelista"/>
        <w:spacing w:after="120" w:line="240" w:lineRule="auto"/>
        <w:ind w:left="276"/>
        <w:jc w:val="right"/>
        <w:rPr>
          <w:rFonts w:ascii="Arial" w:hAnsi="Arial" w:cs="Arial"/>
          <w:i/>
          <w:sz w:val="18"/>
          <w:szCs w:val="18"/>
        </w:rPr>
      </w:pPr>
      <w:r w:rsidRPr="00205FD4">
        <w:rPr>
          <w:rFonts w:ascii="Arial" w:hAnsi="Arial" w:cs="Arial"/>
          <w:i/>
          <w:sz w:val="18"/>
          <w:szCs w:val="18"/>
        </w:rPr>
        <w:t>Te ofrecemos un texto donde se entremezclan el sufrimiento y la esperanza. Se trata de un poema de un pastor taiwanés, escrito durante su estadía en prisión por su defensa de los derechos humanos. Su sencillez permite trabajarlo con todo público y posibilita hablar de experiencias similares de “sufrimientos” transformados en promesas</w:t>
      </w:r>
      <w:r>
        <w:rPr>
          <w:rFonts w:ascii="Arial" w:hAnsi="Arial" w:cs="Arial"/>
          <w:i/>
          <w:sz w:val="18"/>
          <w:szCs w:val="18"/>
        </w:rPr>
        <w:t>, c</w:t>
      </w:r>
      <w:r w:rsidRPr="00205FD4">
        <w:rPr>
          <w:rFonts w:ascii="Arial" w:hAnsi="Arial" w:cs="Arial"/>
          <w:i/>
          <w:sz w:val="18"/>
          <w:szCs w:val="18"/>
        </w:rPr>
        <w:t>actus que dan flores, gusanos que se convierten en mariposas.</w:t>
      </w:r>
    </w:p>
    <w:p w14:paraId="58A58ACA" w14:textId="77777777" w:rsidR="00FF2094" w:rsidRPr="00205FD4" w:rsidRDefault="00FF2094" w:rsidP="00FF2094">
      <w:pPr>
        <w:pStyle w:val="Prrafodelista"/>
        <w:spacing w:after="120" w:line="240" w:lineRule="auto"/>
        <w:ind w:left="1344"/>
        <w:rPr>
          <w:rFonts w:ascii="Arial" w:hAnsi="Arial" w:cs="Arial"/>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8"/>
      </w:tblGrid>
      <w:tr w:rsidR="00FF2094" w14:paraId="19244294" w14:textId="77777777" w:rsidTr="00744B28">
        <w:tc>
          <w:tcPr>
            <w:tcW w:w="4889" w:type="dxa"/>
          </w:tcPr>
          <w:p w14:paraId="61CA517B" w14:textId="77777777" w:rsidR="00FF2094" w:rsidRDefault="00FF2094" w:rsidP="00B555DB">
            <w:pPr>
              <w:pStyle w:val="Prrafodelista"/>
              <w:spacing w:after="120" w:line="240" w:lineRule="auto"/>
              <w:ind w:left="0"/>
              <w:rPr>
                <w:rFonts w:ascii="Arial" w:hAnsi="Arial" w:cs="Arial"/>
              </w:rPr>
            </w:pPr>
            <w:r w:rsidRPr="004E6CFA">
              <w:rPr>
                <w:rFonts w:ascii="Arial" w:hAnsi="Arial" w:cs="Arial"/>
              </w:rPr>
              <w:t xml:space="preserve">Le </w:t>
            </w:r>
            <w:r>
              <w:rPr>
                <w:rFonts w:ascii="Arial" w:hAnsi="Arial" w:cs="Arial"/>
              </w:rPr>
              <w:t>pedí a Dios un ramo de flores frescos,</w:t>
            </w:r>
          </w:p>
          <w:p w14:paraId="29A4BD51"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pero él me dio un feo cactus </w:t>
            </w:r>
          </w:p>
          <w:p w14:paraId="2FFF99E7" w14:textId="77777777" w:rsidR="00FF2094" w:rsidRDefault="00FF2094" w:rsidP="00B555DB">
            <w:pPr>
              <w:pStyle w:val="Prrafodelista"/>
              <w:spacing w:after="120" w:line="240" w:lineRule="auto"/>
              <w:ind w:left="0"/>
              <w:rPr>
                <w:rFonts w:ascii="Arial" w:hAnsi="Arial" w:cs="Arial"/>
              </w:rPr>
            </w:pPr>
            <w:r>
              <w:rPr>
                <w:rFonts w:ascii="Arial" w:hAnsi="Arial" w:cs="Arial"/>
              </w:rPr>
              <w:t>con muchas espinas.</w:t>
            </w:r>
          </w:p>
          <w:p w14:paraId="7BC005B6"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Le pedí al Señor algunas bellas mariposas, </w:t>
            </w:r>
          </w:p>
          <w:p w14:paraId="10A80C4F"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pero él me dio apenas </w:t>
            </w:r>
          </w:p>
          <w:p w14:paraId="19ECE979" w14:textId="77777777" w:rsidR="00FF2094" w:rsidRDefault="00FF2094" w:rsidP="00B555DB">
            <w:pPr>
              <w:pStyle w:val="Prrafodelista"/>
              <w:spacing w:after="120" w:line="240" w:lineRule="auto"/>
              <w:ind w:left="0"/>
              <w:rPr>
                <w:rFonts w:ascii="Arial" w:hAnsi="Arial" w:cs="Arial"/>
              </w:rPr>
            </w:pPr>
            <w:r>
              <w:rPr>
                <w:rFonts w:ascii="Arial" w:hAnsi="Arial" w:cs="Arial"/>
              </w:rPr>
              <w:t>unos horribles gusanos.</w:t>
            </w:r>
          </w:p>
          <w:p w14:paraId="30C59855"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Yo estaba angustiado, </w:t>
            </w:r>
          </w:p>
          <w:p w14:paraId="2771B266"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yo estaba desilusionado, </w:t>
            </w:r>
          </w:p>
          <w:p w14:paraId="4FD5AB66" w14:textId="77777777" w:rsidR="00FF2094" w:rsidRDefault="00FF2094" w:rsidP="00B555DB">
            <w:pPr>
              <w:pStyle w:val="Prrafodelista"/>
              <w:spacing w:after="120" w:line="240" w:lineRule="auto"/>
              <w:ind w:left="0"/>
              <w:rPr>
                <w:rFonts w:ascii="Arial" w:hAnsi="Arial" w:cs="Arial"/>
              </w:rPr>
            </w:pPr>
            <w:r>
              <w:rPr>
                <w:rFonts w:ascii="Arial" w:hAnsi="Arial" w:cs="Arial"/>
              </w:rPr>
              <w:t>yo estaba de luto, lloraba.</w:t>
            </w:r>
          </w:p>
        </w:tc>
        <w:tc>
          <w:tcPr>
            <w:tcW w:w="4890" w:type="dxa"/>
          </w:tcPr>
          <w:p w14:paraId="531D58AC"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Pero luego de algunos días, </w:t>
            </w:r>
          </w:p>
          <w:p w14:paraId="27DF988D"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repentinamente, </w:t>
            </w:r>
          </w:p>
          <w:p w14:paraId="47EC1970"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yo vi florecer el cactus </w:t>
            </w:r>
          </w:p>
          <w:p w14:paraId="4798AAB7"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con muchas hermosas flores, </w:t>
            </w:r>
          </w:p>
          <w:p w14:paraId="46D9FDD4"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y los gusanos se convirtieron </w:t>
            </w:r>
          </w:p>
          <w:p w14:paraId="33EB9591" w14:textId="77777777" w:rsidR="00FF2094" w:rsidRDefault="00FF2094" w:rsidP="00B555DB">
            <w:pPr>
              <w:pStyle w:val="Prrafodelista"/>
              <w:spacing w:after="120" w:line="240" w:lineRule="auto"/>
              <w:ind w:left="0"/>
              <w:rPr>
                <w:rFonts w:ascii="Arial" w:hAnsi="Arial" w:cs="Arial"/>
              </w:rPr>
            </w:pPr>
            <w:r>
              <w:rPr>
                <w:rFonts w:ascii="Arial" w:hAnsi="Arial" w:cs="Arial"/>
              </w:rPr>
              <w:t xml:space="preserve">en preciosas mariposas </w:t>
            </w:r>
          </w:p>
          <w:p w14:paraId="6FD5B690" w14:textId="77777777" w:rsidR="00FF2094" w:rsidRDefault="00FF2094" w:rsidP="00B555DB">
            <w:pPr>
              <w:pStyle w:val="Prrafodelista"/>
              <w:spacing w:after="120" w:line="240" w:lineRule="auto"/>
              <w:ind w:left="0"/>
              <w:rPr>
                <w:rFonts w:ascii="Arial" w:hAnsi="Arial" w:cs="Arial"/>
              </w:rPr>
            </w:pPr>
            <w:r>
              <w:rPr>
                <w:rFonts w:ascii="Arial" w:hAnsi="Arial" w:cs="Arial"/>
              </w:rPr>
              <w:t>volando en el viento primaveral.</w:t>
            </w:r>
          </w:p>
          <w:p w14:paraId="74F84FFB" w14:textId="21325963" w:rsidR="00FF2094" w:rsidRPr="00322E05" w:rsidRDefault="00FF2094" w:rsidP="00322E05">
            <w:pPr>
              <w:pStyle w:val="Prrafodelista"/>
              <w:spacing w:after="120" w:line="240" w:lineRule="auto"/>
              <w:ind w:left="0"/>
              <w:rPr>
                <w:rFonts w:ascii="Arial" w:hAnsi="Arial" w:cs="Arial"/>
              </w:rPr>
            </w:pPr>
            <w:r>
              <w:rPr>
                <w:rFonts w:ascii="Arial" w:hAnsi="Arial" w:cs="Arial"/>
              </w:rPr>
              <w:t>El camino de Dios es el mejor camino.</w:t>
            </w:r>
          </w:p>
          <w:p w14:paraId="75214A17" w14:textId="77777777" w:rsidR="00FF2094" w:rsidRPr="00717FF8" w:rsidRDefault="00FF2094" w:rsidP="00322E05">
            <w:pPr>
              <w:spacing w:after="0" w:line="240" w:lineRule="auto"/>
              <w:jc w:val="right"/>
              <w:rPr>
                <w:rFonts w:ascii="Arial Narrow" w:hAnsi="Arial Narrow" w:cs="Arial"/>
                <w:i/>
                <w:sz w:val="20"/>
                <w:szCs w:val="20"/>
              </w:rPr>
            </w:pPr>
            <w:r w:rsidRPr="00717FF8">
              <w:rPr>
                <w:rFonts w:ascii="Arial Narrow" w:hAnsi="Arial Narrow" w:cs="Arial"/>
                <w:i/>
                <w:sz w:val="20"/>
                <w:szCs w:val="20"/>
              </w:rPr>
              <w:t>C. M. Kao, trad. de Gerardo Oberman.</w:t>
            </w:r>
          </w:p>
        </w:tc>
      </w:tr>
    </w:tbl>
    <w:p w14:paraId="2E1EA1CF" w14:textId="77777777" w:rsidR="00322E05" w:rsidRPr="00382DA6" w:rsidRDefault="00322E05" w:rsidP="00FF2094">
      <w:pPr>
        <w:spacing w:after="0"/>
        <w:rPr>
          <w:rFonts w:ascii="Arial" w:hAnsi="Arial" w:cs="Arial"/>
          <w:sz w:val="12"/>
          <w:szCs w:val="12"/>
        </w:rPr>
      </w:pPr>
    </w:p>
    <w:p w14:paraId="65791E43" w14:textId="77777777" w:rsidR="00FF2094" w:rsidRPr="00382DA6" w:rsidRDefault="00FF2094" w:rsidP="00FF2094">
      <w:pPr>
        <w:pStyle w:val="Prrafodelista"/>
        <w:numPr>
          <w:ilvl w:val="0"/>
          <w:numId w:val="3"/>
        </w:numPr>
        <w:spacing w:after="0" w:line="240" w:lineRule="auto"/>
        <w:ind w:left="0"/>
        <w:rPr>
          <w:rFonts w:ascii="Arial" w:hAnsi="Arial" w:cs="Arial"/>
        </w:rPr>
      </w:pPr>
      <w:r w:rsidRPr="00382DA6">
        <w:rPr>
          <w:rFonts w:ascii="Arial" w:hAnsi="Arial" w:cs="Arial"/>
          <w:b/>
        </w:rPr>
        <w:t>Bendición del Otro mundo posible</w:t>
      </w:r>
    </w:p>
    <w:p w14:paraId="728AD39E" w14:textId="77777777" w:rsidR="00FF2094" w:rsidRPr="00382DA6" w:rsidRDefault="00FF2094" w:rsidP="00FF2094">
      <w:pPr>
        <w:autoSpaceDE w:val="0"/>
        <w:autoSpaceDN w:val="0"/>
        <w:adjustRightInd w:val="0"/>
        <w:spacing w:after="0" w:line="240" w:lineRule="auto"/>
        <w:ind w:left="708"/>
        <w:rPr>
          <w:rFonts w:ascii="Arial" w:hAnsi="Arial" w:cs="Arial"/>
        </w:rPr>
      </w:pPr>
      <w:r>
        <w:rPr>
          <w:rFonts w:ascii="Arial" w:hAnsi="Arial" w:cs="Arial"/>
        </w:rPr>
        <w:t>Que cada día</w:t>
      </w:r>
      <w:r w:rsidRPr="00382DA6">
        <w:rPr>
          <w:rFonts w:ascii="Arial" w:hAnsi="Arial" w:cs="Arial"/>
        </w:rPr>
        <w:t xml:space="preserve"> Dios te acune en sus brazos.</w:t>
      </w:r>
    </w:p>
    <w:p w14:paraId="52E54816"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 xml:space="preserve">Que Su voz tierna te arrulle, y </w:t>
      </w:r>
      <w:proofErr w:type="gramStart"/>
      <w:r w:rsidRPr="00382DA6">
        <w:rPr>
          <w:rFonts w:ascii="Arial" w:hAnsi="Arial" w:cs="Arial"/>
        </w:rPr>
        <w:t>que</w:t>
      </w:r>
      <w:proofErr w:type="gramEnd"/>
      <w:r w:rsidRPr="00382DA6">
        <w:rPr>
          <w:rFonts w:ascii="Arial" w:hAnsi="Arial" w:cs="Arial"/>
        </w:rPr>
        <w:t xml:space="preserve"> en el día y la noche, guíe tú caminar.</w:t>
      </w:r>
    </w:p>
    <w:p w14:paraId="410B5F37"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 xml:space="preserve">Que el Jesús del Pesebre, solidario y humilde, </w:t>
      </w:r>
    </w:p>
    <w:p w14:paraId="6C50980B"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nos siga dando esperanza y consuelo.</w:t>
      </w:r>
    </w:p>
    <w:p w14:paraId="6AE5E0BE"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Que el Espíritu de amor, de vida y paz, nos siga levantando y animando.</w:t>
      </w:r>
    </w:p>
    <w:p w14:paraId="0FEBD7E1" w14:textId="77777777" w:rsidR="00FF2094"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Que sigamos viviendo la vida ju</w:t>
      </w:r>
      <w:r>
        <w:rPr>
          <w:rFonts w:ascii="Arial" w:hAnsi="Arial" w:cs="Arial"/>
        </w:rPr>
        <w:t>nto a Dios, por</w:t>
      </w:r>
      <w:r w:rsidRPr="00382DA6">
        <w:rPr>
          <w:rFonts w:ascii="Arial" w:hAnsi="Arial" w:cs="Arial"/>
        </w:rPr>
        <w:t xml:space="preserve">que así, la vida tiene sentido, </w:t>
      </w:r>
    </w:p>
    <w:p w14:paraId="65C59A25" w14:textId="77777777" w:rsidR="00FF2094" w:rsidRPr="00382DA6" w:rsidRDefault="00FF2094" w:rsidP="00FF2094">
      <w:pPr>
        <w:autoSpaceDE w:val="0"/>
        <w:autoSpaceDN w:val="0"/>
        <w:adjustRightInd w:val="0"/>
        <w:spacing w:after="0" w:line="240" w:lineRule="auto"/>
        <w:ind w:left="1416"/>
        <w:rPr>
          <w:rFonts w:ascii="Arial" w:hAnsi="Arial" w:cs="Arial"/>
        </w:rPr>
      </w:pPr>
      <w:r w:rsidRPr="00382DA6">
        <w:rPr>
          <w:rFonts w:ascii="Arial" w:hAnsi="Arial" w:cs="Arial"/>
        </w:rPr>
        <w:t>pasión, valor, justicia, perdón y dignidad.</w:t>
      </w:r>
    </w:p>
    <w:p w14:paraId="68B75B40"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 xml:space="preserve">Porque otro mundo es posible, porque hay buena vida,  </w:t>
      </w:r>
    </w:p>
    <w:p w14:paraId="5D348FF9"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porque ya es tiempo de compartirla.</w:t>
      </w:r>
    </w:p>
    <w:p w14:paraId="4484289C" w14:textId="77777777" w:rsidR="00FF2094" w:rsidRPr="00382DA6" w:rsidRDefault="00FF2094" w:rsidP="00FF2094">
      <w:pPr>
        <w:autoSpaceDE w:val="0"/>
        <w:autoSpaceDN w:val="0"/>
        <w:adjustRightInd w:val="0"/>
        <w:spacing w:after="0" w:line="240" w:lineRule="auto"/>
        <w:ind w:left="708"/>
        <w:rPr>
          <w:rFonts w:ascii="Arial" w:hAnsi="Arial" w:cs="Arial"/>
        </w:rPr>
      </w:pPr>
      <w:r w:rsidRPr="00382DA6">
        <w:rPr>
          <w:rFonts w:ascii="Arial" w:hAnsi="Arial" w:cs="Arial"/>
        </w:rPr>
        <w:t>Y porque, con todo esto, podemos dar vuelta a la historia.</w:t>
      </w:r>
    </w:p>
    <w:p w14:paraId="1D16CAC1" w14:textId="77777777" w:rsidR="00FF2094" w:rsidRPr="00382DA6" w:rsidRDefault="00FF2094" w:rsidP="00FF2094">
      <w:pPr>
        <w:autoSpaceDE w:val="0"/>
        <w:autoSpaceDN w:val="0"/>
        <w:adjustRightInd w:val="0"/>
        <w:spacing w:after="0" w:line="240" w:lineRule="auto"/>
        <w:rPr>
          <w:rFonts w:ascii="Tahoma" w:hAnsi="Tahoma" w:cs="Tahoma"/>
          <w:sz w:val="8"/>
          <w:szCs w:val="8"/>
        </w:rPr>
      </w:pPr>
    </w:p>
    <w:p w14:paraId="0E6D1F0A" w14:textId="77777777" w:rsidR="00FF2094" w:rsidRPr="00717FF8" w:rsidRDefault="00FF2094" w:rsidP="00FF2094">
      <w:pPr>
        <w:tabs>
          <w:tab w:val="center" w:pos="1985"/>
        </w:tabs>
        <w:autoSpaceDE w:val="0"/>
        <w:autoSpaceDN w:val="0"/>
        <w:adjustRightInd w:val="0"/>
        <w:spacing w:after="0" w:line="240" w:lineRule="auto"/>
        <w:jc w:val="right"/>
        <w:rPr>
          <w:rFonts w:ascii="Arial Narrow" w:hAnsi="Arial Narrow" w:cs="Tahoma"/>
          <w:i/>
          <w:sz w:val="20"/>
          <w:szCs w:val="20"/>
        </w:rPr>
      </w:pPr>
      <w:r w:rsidRPr="00717FF8">
        <w:rPr>
          <w:rFonts w:ascii="Arial Narrow" w:hAnsi="Arial Narrow" w:cs="Tahoma"/>
          <w:i/>
          <w:sz w:val="20"/>
          <w:szCs w:val="20"/>
        </w:rPr>
        <w:t>Joel Eli Padrón Ibáñez, Iglesia Peniel (México)</w:t>
      </w:r>
    </w:p>
    <w:p w14:paraId="0B4C7CB5" w14:textId="77777777" w:rsidR="00FF2094" w:rsidRPr="00717FF8" w:rsidRDefault="00FF2094" w:rsidP="00FF2094">
      <w:pPr>
        <w:tabs>
          <w:tab w:val="center" w:pos="1985"/>
        </w:tabs>
        <w:autoSpaceDE w:val="0"/>
        <w:autoSpaceDN w:val="0"/>
        <w:adjustRightInd w:val="0"/>
        <w:spacing w:after="0" w:line="240" w:lineRule="auto"/>
        <w:jc w:val="right"/>
        <w:rPr>
          <w:rFonts w:ascii="Arial Narrow" w:hAnsi="Arial Narrow" w:cs="Tahoma"/>
          <w:i/>
          <w:sz w:val="20"/>
          <w:szCs w:val="20"/>
        </w:rPr>
      </w:pPr>
      <w:r w:rsidRPr="00717FF8">
        <w:rPr>
          <w:rFonts w:ascii="Arial Narrow" w:hAnsi="Arial Narrow" w:cs="Tahoma"/>
          <w:i/>
          <w:sz w:val="20"/>
          <w:szCs w:val="20"/>
        </w:rPr>
        <w:t>A partir de frases de canciones de Gerardo Oberman</w:t>
      </w:r>
    </w:p>
    <w:p w14:paraId="1058D677" w14:textId="77777777" w:rsidR="00FF2094" w:rsidRPr="00382DA6" w:rsidRDefault="00FF2094" w:rsidP="00FF2094">
      <w:pPr>
        <w:pStyle w:val="Prrafodelista"/>
        <w:spacing w:after="120" w:line="240" w:lineRule="auto"/>
        <w:ind w:left="276"/>
        <w:rPr>
          <w:rFonts w:ascii="Arial" w:hAnsi="Arial" w:cs="Arial"/>
          <w:sz w:val="8"/>
          <w:szCs w:val="8"/>
        </w:rPr>
      </w:pPr>
    </w:p>
    <w:p w14:paraId="3B285B3D" w14:textId="77777777" w:rsidR="00FF2094" w:rsidRPr="00053C46" w:rsidRDefault="00FF2094" w:rsidP="00FF2094">
      <w:pPr>
        <w:pStyle w:val="Prrafodelista"/>
        <w:numPr>
          <w:ilvl w:val="0"/>
          <w:numId w:val="3"/>
        </w:numPr>
        <w:spacing w:after="80"/>
        <w:ind w:left="0"/>
        <w:rPr>
          <w:rFonts w:ascii="Arial" w:hAnsi="Arial" w:cs="Arial"/>
          <w:b/>
          <w:color w:val="000000" w:themeColor="text1"/>
        </w:rPr>
      </w:pPr>
      <w:r w:rsidRPr="00053C46">
        <w:rPr>
          <w:rFonts w:ascii="Arial" w:hAnsi="Arial" w:cs="Arial"/>
          <w:b/>
          <w:color w:val="000000" w:themeColor="text1"/>
        </w:rPr>
        <w:t>En el reverso de la historia</w:t>
      </w:r>
    </w:p>
    <w:p w14:paraId="1640FBFE"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Señor: En este mundo insolidario y frío queremos buscarte.</w:t>
      </w:r>
    </w:p>
    <w:p w14:paraId="56100807"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En los barrios marginales y zonas periféricas queremos encontrarte.</w:t>
      </w:r>
    </w:p>
    <w:p w14:paraId="4010DCB2"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En los que esta sociedad esconde y olvida queremos verte.</w:t>
      </w:r>
    </w:p>
    <w:p w14:paraId="61EF5E92"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En los que no cuentan para la cultura dominante queremos descubrirte.</w:t>
      </w:r>
    </w:p>
    <w:p w14:paraId="370BF2F0"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En los que carecen de lo básico y necesario queremos acogerte.</w:t>
      </w:r>
    </w:p>
    <w:p w14:paraId="6073AA3E" w14:textId="77777777" w:rsidR="00FF2094" w:rsidRPr="00053C46" w:rsidRDefault="00FF2094" w:rsidP="00FF2094">
      <w:pPr>
        <w:pStyle w:val="Sinespaciado"/>
        <w:jc w:val="center"/>
        <w:rPr>
          <w:rFonts w:ascii="Arial" w:hAnsi="Arial" w:cs="Arial"/>
          <w:color w:val="000000" w:themeColor="text1"/>
        </w:rPr>
      </w:pPr>
      <w:r w:rsidRPr="00053C46">
        <w:rPr>
          <w:rFonts w:ascii="Arial" w:hAnsi="Arial" w:cs="Arial"/>
          <w:color w:val="000000" w:themeColor="text1"/>
        </w:rPr>
        <w:t>En los que pertenecen al reverso de la historia queremos abrazarte…</w:t>
      </w:r>
    </w:p>
    <w:p w14:paraId="5056EA2F" w14:textId="77777777" w:rsidR="00FF2094" w:rsidRPr="00717FF8" w:rsidRDefault="00FF2094" w:rsidP="00FF2094">
      <w:pPr>
        <w:pStyle w:val="Sinespaciado"/>
        <w:spacing w:after="80"/>
        <w:jc w:val="center"/>
        <w:rPr>
          <w:rFonts w:ascii="Arial" w:hAnsi="Arial" w:cs="Arial"/>
          <w:color w:val="000000" w:themeColor="text1"/>
        </w:rPr>
      </w:pPr>
      <w:r w:rsidRPr="00053C46">
        <w:rPr>
          <w:rFonts w:ascii="Arial" w:hAnsi="Arial" w:cs="Arial"/>
          <w:color w:val="000000" w:themeColor="text1"/>
        </w:rPr>
        <w:lastRenderedPageBreak/>
        <w:t>En los pobres y marginados de siempre, en los emigrantes y parados sin horizonte, en los drogadictos y alcohólicos sin presente, en las mujeres maltratadas, en los ancianos abandonados, en los niños indefensos, en la gente estrellada, en todos los heridos y abandonados al borde del camino queremos buscarte, encontrarte, verte, de</w:t>
      </w:r>
      <w:r>
        <w:rPr>
          <w:rFonts w:ascii="Arial" w:hAnsi="Arial" w:cs="Arial"/>
          <w:color w:val="000000" w:themeColor="text1"/>
        </w:rPr>
        <w:t>scubrirte, acogerte, abrazarte.</w:t>
      </w:r>
    </w:p>
    <w:p w14:paraId="3162E8DD" w14:textId="77777777" w:rsidR="00FF2094" w:rsidRDefault="00FF2094" w:rsidP="00CF34C3">
      <w:pPr>
        <w:spacing w:after="120"/>
        <w:jc w:val="right"/>
        <w:rPr>
          <w:rFonts w:ascii="Arial Narrow" w:hAnsi="Arial Narrow" w:cs="Arial"/>
          <w:i/>
          <w:color w:val="000000" w:themeColor="text1"/>
          <w:sz w:val="20"/>
          <w:szCs w:val="20"/>
        </w:rPr>
      </w:pPr>
      <w:r w:rsidRPr="00A06E9B">
        <w:rPr>
          <w:rFonts w:ascii="Arial Narrow" w:hAnsi="Arial Narrow" w:cs="Arial"/>
          <w:i/>
          <w:color w:val="000000" w:themeColor="text1"/>
          <w:sz w:val="20"/>
          <w:szCs w:val="20"/>
        </w:rPr>
        <w:t>Florentino Uribarri</w:t>
      </w:r>
    </w:p>
    <w:p w14:paraId="6B3AFF8A" w14:textId="1CE0F3C0" w:rsidR="005B1669" w:rsidRPr="009A239E" w:rsidRDefault="005B1669" w:rsidP="009D7271">
      <w:pPr>
        <w:pStyle w:val="Prrafodelista"/>
        <w:numPr>
          <w:ilvl w:val="0"/>
          <w:numId w:val="3"/>
        </w:numPr>
        <w:spacing w:after="80" w:line="240" w:lineRule="auto"/>
        <w:rPr>
          <w:rFonts w:ascii="Arial" w:hAnsi="Arial" w:cs="Arial"/>
          <w:b/>
          <w:iCs/>
        </w:rPr>
      </w:pPr>
      <w:r w:rsidRPr="009A239E">
        <w:rPr>
          <w:rFonts w:ascii="Arial" w:hAnsi="Arial" w:cs="Arial"/>
          <w:b/>
          <w:iCs/>
        </w:rPr>
        <w:t>Salmo 40</w:t>
      </w:r>
      <w:r w:rsidR="009D7271" w:rsidRPr="009A239E">
        <w:rPr>
          <w:rFonts w:ascii="Arial" w:hAnsi="Arial" w:cs="Arial"/>
          <w:b/>
          <w:iCs/>
        </w:rPr>
        <w:t xml:space="preserve"> -</w:t>
      </w:r>
      <w:r w:rsidRPr="009A239E">
        <w:rPr>
          <w:rFonts w:ascii="Arial" w:hAnsi="Arial" w:cs="Arial"/>
          <w:b/>
          <w:iCs/>
        </w:rPr>
        <w:t xml:space="preserve"> en oración</w:t>
      </w:r>
    </w:p>
    <w:p w14:paraId="3191DB2B" w14:textId="77777777" w:rsidR="009D7271" w:rsidRPr="009A239E" w:rsidRDefault="005B1669" w:rsidP="00CF34C3">
      <w:pPr>
        <w:spacing w:after="0" w:line="240" w:lineRule="auto"/>
        <w:rPr>
          <w:rFonts w:ascii="Arial" w:hAnsi="Arial" w:cs="Arial"/>
        </w:rPr>
      </w:pPr>
      <w:r w:rsidRPr="009A239E">
        <w:rPr>
          <w:rFonts w:ascii="Arial" w:hAnsi="Arial" w:cs="Arial"/>
        </w:rPr>
        <w:t xml:space="preserve">Señor de la vida, sólo en ti puede crecer mi esperanza, sólo en ti puedo sentir el refugio. </w:t>
      </w:r>
    </w:p>
    <w:p w14:paraId="516A457F" w14:textId="7CF3D727" w:rsidR="005B1669" w:rsidRPr="009A239E" w:rsidRDefault="005B1669" w:rsidP="00CF34C3">
      <w:pPr>
        <w:spacing w:after="0" w:line="240" w:lineRule="auto"/>
        <w:rPr>
          <w:rFonts w:ascii="Arial" w:hAnsi="Arial" w:cs="Arial"/>
        </w:rPr>
      </w:pPr>
      <w:r w:rsidRPr="009A239E">
        <w:rPr>
          <w:rFonts w:ascii="Arial" w:hAnsi="Arial" w:cs="Arial"/>
        </w:rPr>
        <w:t>Aquí estoy Señor para hacer tu voluntad.</w:t>
      </w:r>
    </w:p>
    <w:p w14:paraId="1CE6C3BE" w14:textId="77777777" w:rsidR="00CF34C3" w:rsidRDefault="005B1669" w:rsidP="00CF34C3">
      <w:pPr>
        <w:spacing w:after="0" w:line="240" w:lineRule="auto"/>
        <w:rPr>
          <w:rFonts w:ascii="Arial" w:hAnsi="Arial" w:cs="Arial"/>
        </w:rPr>
      </w:pPr>
      <w:r w:rsidRPr="009A239E">
        <w:rPr>
          <w:rFonts w:ascii="Arial" w:hAnsi="Arial" w:cs="Arial"/>
        </w:rPr>
        <w:t xml:space="preserve">Escuchaste mi clamor y me tomaste entre tus brazos; me llenaste de ternura, calmaste mi miedo </w:t>
      </w:r>
    </w:p>
    <w:p w14:paraId="74F8F66B" w14:textId="18A1921C" w:rsidR="005B1669" w:rsidRPr="009A239E" w:rsidRDefault="005B1669" w:rsidP="00CF34C3">
      <w:pPr>
        <w:spacing w:after="0" w:line="240" w:lineRule="auto"/>
        <w:rPr>
          <w:rFonts w:ascii="Arial" w:hAnsi="Arial" w:cs="Arial"/>
        </w:rPr>
      </w:pPr>
      <w:r w:rsidRPr="009A239E">
        <w:rPr>
          <w:rFonts w:ascii="Arial" w:hAnsi="Arial" w:cs="Arial"/>
        </w:rPr>
        <w:t>y al fin mis labios entonan canto de alabanza a tanto amor para que otros escuchen y crean.</w:t>
      </w:r>
    </w:p>
    <w:p w14:paraId="1D802A09" w14:textId="77777777" w:rsidR="009D7271" w:rsidRPr="009A239E" w:rsidRDefault="005B1669" w:rsidP="00CF34C3">
      <w:pPr>
        <w:spacing w:after="0" w:line="240" w:lineRule="auto"/>
        <w:ind w:left="708"/>
        <w:rPr>
          <w:rFonts w:ascii="Arial" w:hAnsi="Arial" w:cs="Arial"/>
        </w:rPr>
      </w:pPr>
      <w:r w:rsidRPr="009A239E">
        <w:rPr>
          <w:rFonts w:ascii="Arial" w:hAnsi="Arial" w:cs="Arial"/>
        </w:rPr>
        <w:t xml:space="preserve">Nada es comparable a sentirte en mi vida, </w:t>
      </w:r>
      <w:r w:rsidR="009D7271" w:rsidRPr="009A239E">
        <w:rPr>
          <w:rFonts w:ascii="Arial" w:hAnsi="Arial" w:cs="Arial"/>
        </w:rPr>
        <w:t>saber</w:t>
      </w:r>
      <w:r w:rsidRPr="009A239E">
        <w:rPr>
          <w:rFonts w:ascii="Arial" w:hAnsi="Arial" w:cs="Arial"/>
        </w:rPr>
        <w:t xml:space="preserve"> que caminamos juntos</w:t>
      </w:r>
      <w:r w:rsidR="009D7271" w:rsidRPr="009A239E">
        <w:rPr>
          <w:rFonts w:ascii="Arial" w:hAnsi="Arial" w:cs="Arial"/>
        </w:rPr>
        <w:t xml:space="preserve"> </w:t>
      </w:r>
    </w:p>
    <w:p w14:paraId="0E126C8C" w14:textId="7643AE3C" w:rsidR="005B1669" w:rsidRPr="009A239E" w:rsidRDefault="009D7271" w:rsidP="00CF34C3">
      <w:pPr>
        <w:spacing w:after="0" w:line="240" w:lineRule="auto"/>
        <w:ind w:left="708"/>
        <w:rPr>
          <w:rFonts w:ascii="Arial" w:hAnsi="Arial" w:cs="Arial"/>
        </w:rPr>
      </w:pPr>
      <w:r w:rsidRPr="009A239E">
        <w:rPr>
          <w:rFonts w:ascii="Arial" w:hAnsi="Arial" w:cs="Arial"/>
        </w:rPr>
        <w:t>y</w:t>
      </w:r>
      <w:r w:rsidR="005B1669" w:rsidRPr="009A239E">
        <w:rPr>
          <w:rFonts w:ascii="Arial" w:hAnsi="Arial" w:cs="Arial"/>
        </w:rPr>
        <w:t xml:space="preserve"> me invitas a andar contigo. Aquí estoy Señor para hacer tu voluntad.</w:t>
      </w:r>
    </w:p>
    <w:p w14:paraId="73DAEC21" w14:textId="0584A761" w:rsidR="005B1669" w:rsidRPr="009A239E" w:rsidRDefault="005B1669" w:rsidP="00CF34C3">
      <w:pPr>
        <w:spacing w:after="0" w:line="240" w:lineRule="auto"/>
        <w:rPr>
          <w:rFonts w:ascii="Arial" w:hAnsi="Arial" w:cs="Arial"/>
        </w:rPr>
      </w:pPr>
      <w:r w:rsidRPr="009A239E">
        <w:rPr>
          <w:rFonts w:ascii="Arial" w:hAnsi="Arial" w:cs="Arial"/>
        </w:rPr>
        <w:t>Me agrada tu enseñanza, la llevo en mi corazón, y quiero contarla ante tu pueblo numeroso, aunque sea mucho más de lo que puedo contar</w:t>
      </w:r>
      <w:r w:rsidR="004F1C0D" w:rsidRPr="009A239E">
        <w:rPr>
          <w:rFonts w:ascii="Arial" w:hAnsi="Arial" w:cs="Arial"/>
        </w:rPr>
        <w:t>.</w:t>
      </w:r>
      <w:r w:rsidRPr="009A239E">
        <w:rPr>
          <w:rFonts w:ascii="Arial" w:hAnsi="Arial" w:cs="Arial"/>
        </w:rPr>
        <w:t xml:space="preserve"> Aquí estoy Señor para hacer tu voluntad.</w:t>
      </w:r>
    </w:p>
    <w:p w14:paraId="30A1B3D0" w14:textId="77777777" w:rsidR="005B1669" w:rsidRPr="009A239E" w:rsidRDefault="005B1669" w:rsidP="00CF34C3">
      <w:pPr>
        <w:spacing w:after="0" w:line="240" w:lineRule="auto"/>
        <w:rPr>
          <w:rFonts w:ascii="Arial" w:hAnsi="Arial" w:cs="Arial"/>
        </w:rPr>
      </w:pPr>
      <w:r w:rsidRPr="009A239E">
        <w:rPr>
          <w:rFonts w:ascii="Arial" w:hAnsi="Arial" w:cs="Arial"/>
        </w:rPr>
        <w:t xml:space="preserve"> No pretendo guardar silencio, sino clamar a viva voz, lo que diste a conocer como tu justicia, lo que enseñaste sobre el camino de la salvación.</w:t>
      </w:r>
    </w:p>
    <w:p w14:paraId="7BAC39DB" w14:textId="77777777" w:rsidR="00B04981" w:rsidRPr="009A239E" w:rsidRDefault="004F1C0D" w:rsidP="00CF34C3">
      <w:pPr>
        <w:spacing w:after="80" w:line="240" w:lineRule="auto"/>
        <w:rPr>
          <w:rFonts w:ascii="Tahoma" w:hAnsi="Tahoma" w:cs="Tahoma"/>
        </w:rPr>
      </w:pPr>
      <w:r w:rsidRPr="009A239E">
        <w:rPr>
          <w:rFonts w:ascii="Arial" w:hAnsi="Arial" w:cs="Arial"/>
        </w:rPr>
        <w:t>¡</w:t>
      </w:r>
      <w:r w:rsidR="005B1669" w:rsidRPr="009A239E">
        <w:rPr>
          <w:rFonts w:ascii="Arial" w:hAnsi="Arial" w:cs="Arial"/>
        </w:rPr>
        <w:t>No me niegues tu ternura</w:t>
      </w:r>
      <w:r w:rsidRPr="009A239E">
        <w:rPr>
          <w:rFonts w:ascii="Arial" w:hAnsi="Arial" w:cs="Arial"/>
        </w:rPr>
        <w:t>,</w:t>
      </w:r>
      <w:r w:rsidR="005B1669" w:rsidRPr="009A239E">
        <w:rPr>
          <w:rFonts w:ascii="Arial" w:hAnsi="Arial" w:cs="Arial"/>
        </w:rPr>
        <w:t xml:space="preserve"> Señor!</w:t>
      </w:r>
      <w:r w:rsidR="00B04981" w:rsidRPr="009A239E">
        <w:rPr>
          <w:rFonts w:ascii="Arial" w:hAnsi="Arial" w:cs="Arial"/>
        </w:rPr>
        <w:t>,</w:t>
      </w:r>
      <w:r w:rsidR="005B1669" w:rsidRPr="009A239E">
        <w:rPr>
          <w:rFonts w:ascii="Arial" w:hAnsi="Arial" w:cs="Arial"/>
        </w:rPr>
        <w:t xml:space="preserve"> que siempre me protejan tu amor y fidelidad</w:t>
      </w:r>
      <w:r w:rsidR="00B04981" w:rsidRPr="009A239E">
        <w:rPr>
          <w:rFonts w:ascii="Arial" w:hAnsi="Arial" w:cs="Arial"/>
        </w:rPr>
        <w:t>!</w:t>
      </w:r>
      <w:r w:rsidR="005B1669" w:rsidRPr="009A239E">
        <w:rPr>
          <w:rFonts w:ascii="Arial" w:hAnsi="Arial" w:cs="Arial"/>
        </w:rPr>
        <w:t xml:space="preserve">  Amén</w:t>
      </w:r>
      <w:r w:rsidR="00B04981" w:rsidRPr="009A239E">
        <w:rPr>
          <w:rFonts w:ascii="Tahoma" w:hAnsi="Tahoma" w:cs="Tahoma"/>
        </w:rPr>
        <w:t>.</w:t>
      </w:r>
    </w:p>
    <w:p w14:paraId="13C588CA" w14:textId="26443569" w:rsidR="004D78B1" w:rsidRPr="00CF34C3" w:rsidRDefault="005B1669" w:rsidP="006E0AC9">
      <w:pPr>
        <w:spacing w:after="120" w:line="240" w:lineRule="auto"/>
        <w:ind w:left="360"/>
        <w:jc w:val="right"/>
        <w:rPr>
          <w:rFonts w:ascii="Arial Narrow" w:hAnsi="Arial Narrow" w:cs="Tahoma"/>
          <w:i/>
          <w:iCs/>
          <w:sz w:val="20"/>
          <w:szCs w:val="20"/>
        </w:rPr>
      </w:pPr>
      <w:r w:rsidRPr="009A239E">
        <w:rPr>
          <w:rFonts w:ascii="Tahoma" w:hAnsi="Tahoma" w:cs="Tahoma"/>
        </w:rPr>
        <w:t xml:space="preserve">                                         </w:t>
      </w:r>
      <w:r w:rsidRPr="00CF34C3">
        <w:rPr>
          <w:rFonts w:ascii="Arial Narrow" w:hAnsi="Arial Narrow" w:cs="Tahoma"/>
          <w:i/>
          <w:iCs/>
          <w:sz w:val="20"/>
          <w:szCs w:val="20"/>
        </w:rPr>
        <w:t>Cristina Dinoto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4504"/>
      </w:tblGrid>
      <w:tr w:rsidR="00FF2094" w14:paraId="5668F39C" w14:textId="77777777" w:rsidTr="00744B28">
        <w:tc>
          <w:tcPr>
            <w:tcW w:w="5211" w:type="dxa"/>
          </w:tcPr>
          <w:p w14:paraId="3A8C2D51" w14:textId="77777777" w:rsidR="00FF2094" w:rsidRDefault="00FF2094" w:rsidP="00640B00">
            <w:pPr>
              <w:pStyle w:val="Prrafodelista"/>
              <w:numPr>
                <w:ilvl w:val="0"/>
                <w:numId w:val="43"/>
              </w:numPr>
              <w:spacing w:after="0" w:line="240" w:lineRule="auto"/>
              <w:rPr>
                <w:rFonts w:ascii="Arial" w:hAnsi="Arial" w:cs="Arial"/>
                <w:b/>
                <w:color w:val="000000" w:themeColor="text1"/>
              </w:rPr>
            </w:pPr>
            <w:proofErr w:type="gramStart"/>
            <w:r w:rsidRPr="001A45C4">
              <w:rPr>
                <w:rFonts w:ascii="Arial" w:hAnsi="Arial" w:cs="Arial"/>
                <w:b/>
                <w:color w:val="000000" w:themeColor="text1"/>
              </w:rPr>
              <w:t>Oh</w:t>
            </w:r>
            <w:proofErr w:type="gramEnd"/>
            <w:r w:rsidRPr="001A45C4">
              <w:rPr>
                <w:rFonts w:ascii="Arial" w:hAnsi="Arial" w:cs="Arial"/>
                <w:b/>
                <w:color w:val="000000" w:themeColor="text1"/>
              </w:rPr>
              <w:t xml:space="preserve"> Dios, tú eres sincero</w:t>
            </w:r>
          </w:p>
          <w:p w14:paraId="5AA17321" w14:textId="77777777" w:rsidR="00322E05" w:rsidRPr="00322E05" w:rsidRDefault="00322E05" w:rsidP="00322E05">
            <w:pPr>
              <w:pStyle w:val="Prrafodelista"/>
              <w:spacing w:after="0" w:line="240" w:lineRule="auto"/>
              <w:ind w:left="360"/>
              <w:rPr>
                <w:rFonts w:ascii="Arial" w:hAnsi="Arial" w:cs="Arial"/>
                <w:b/>
                <w:color w:val="000000" w:themeColor="text1"/>
                <w:sz w:val="8"/>
                <w:szCs w:val="8"/>
              </w:rPr>
            </w:pPr>
          </w:p>
          <w:p w14:paraId="2EB35DC2" w14:textId="77777777" w:rsidR="00FF2094" w:rsidRDefault="00FF2094" w:rsidP="006E0AC9">
            <w:pPr>
              <w:spacing w:after="0" w:line="240" w:lineRule="auto"/>
              <w:ind w:left="360"/>
              <w:rPr>
                <w:rFonts w:ascii="Arial" w:hAnsi="Arial" w:cs="Arial"/>
                <w:color w:val="000000" w:themeColor="text1"/>
              </w:rPr>
            </w:pPr>
            <w:proofErr w:type="gramStart"/>
            <w:r w:rsidRPr="001A45C4">
              <w:rPr>
                <w:rFonts w:ascii="Arial" w:hAnsi="Arial" w:cs="Arial"/>
                <w:color w:val="000000" w:themeColor="text1"/>
              </w:rPr>
              <w:t>Oh</w:t>
            </w:r>
            <w:proofErr w:type="gramEnd"/>
            <w:r w:rsidRPr="001A45C4">
              <w:rPr>
                <w:rFonts w:ascii="Arial" w:hAnsi="Arial" w:cs="Arial"/>
                <w:color w:val="000000" w:themeColor="text1"/>
              </w:rPr>
              <w:t xml:space="preserve"> </w:t>
            </w:r>
            <w:r>
              <w:rPr>
                <w:rFonts w:ascii="Arial" w:hAnsi="Arial" w:cs="Arial"/>
                <w:color w:val="000000" w:themeColor="text1"/>
              </w:rPr>
              <w:t>Dios, yo sé que tú eres sincero</w:t>
            </w:r>
          </w:p>
          <w:p w14:paraId="3220B372"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y no mientes jamás. </w:t>
            </w:r>
          </w:p>
          <w:p w14:paraId="2B90D955"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Haz que permanezca firme en la fe </w:t>
            </w:r>
          </w:p>
          <w:p w14:paraId="6EEE5F34"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y que no ceda antes las dudas. </w:t>
            </w:r>
          </w:p>
          <w:p w14:paraId="49C7391D"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No porque mi oración es buena, </w:t>
            </w:r>
          </w:p>
          <w:p w14:paraId="7AE6E4AC"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sino porque tú eres la verdad. </w:t>
            </w:r>
          </w:p>
          <w:p w14:paraId="06DFA435"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Me cuesta aceptar tu voluntad. </w:t>
            </w:r>
          </w:p>
          <w:p w14:paraId="4CAB3356"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Dame fuerza para ser obediente </w:t>
            </w:r>
          </w:p>
          <w:p w14:paraId="5EDD38EA"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y no sucumbir a la tristeza.</w:t>
            </w:r>
          </w:p>
          <w:p w14:paraId="67DD5E91" w14:textId="77777777" w:rsidR="00FF2094" w:rsidRPr="000B3053" w:rsidRDefault="00FF2094" w:rsidP="00B555DB">
            <w:pPr>
              <w:spacing w:after="0" w:line="240" w:lineRule="auto"/>
              <w:rPr>
                <w:rFonts w:ascii="Arial" w:hAnsi="Arial" w:cs="Arial"/>
                <w:color w:val="000000" w:themeColor="text1"/>
                <w:sz w:val="4"/>
                <w:szCs w:val="4"/>
              </w:rPr>
            </w:pPr>
          </w:p>
          <w:p w14:paraId="3281E0A8" w14:textId="77777777" w:rsidR="00FF2094" w:rsidRDefault="00FF2094" w:rsidP="00B555DB">
            <w:pPr>
              <w:spacing w:after="0" w:line="240" w:lineRule="auto"/>
              <w:jc w:val="right"/>
              <w:rPr>
                <w:rFonts w:ascii="Arial Narrow" w:hAnsi="Arial Narrow" w:cs="Arial"/>
                <w:i/>
                <w:color w:val="000000" w:themeColor="text1"/>
                <w:sz w:val="20"/>
                <w:szCs w:val="20"/>
              </w:rPr>
            </w:pPr>
            <w:r w:rsidRPr="00A16CF6">
              <w:rPr>
                <w:rFonts w:ascii="Arial Narrow" w:hAnsi="Arial Narrow" w:cs="Arial"/>
                <w:i/>
                <w:color w:val="000000" w:themeColor="text1"/>
                <w:sz w:val="20"/>
                <w:szCs w:val="20"/>
              </w:rPr>
              <w:t xml:space="preserve">Martín Lutero (1483-1546), </w:t>
            </w:r>
          </w:p>
          <w:p w14:paraId="3B9449CC" w14:textId="77777777" w:rsidR="00FF2094" w:rsidRPr="00A16CF6" w:rsidRDefault="00FF2094" w:rsidP="00B555DB">
            <w:pPr>
              <w:spacing w:after="0" w:line="240" w:lineRule="auto"/>
              <w:jc w:val="right"/>
              <w:rPr>
                <w:rFonts w:ascii="Arial Narrow" w:hAnsi="Arial Narrow" w:cs="Arial"/>
                <w:i/>
                <w:color w:val="000000" w:themeColor="text1"/>
                <w:sz w:val="20"/>
                <w:szCs w:val="20"/>
              </w:rPr>
            </w:pPr>
            <w:r w:rsidRPr="00A16CF6">
              <w:rPr>
                <w:rFonts w:ascii="Arial Narrow" w:hAnsi="Arial Narrow" w:cs="Arial"/>
                <w:i/>
                <w:color w:val="000000" w:themeColor="text1"/>
                <w:sz w:val="20"/>
                <w:szCs w:val="20"/>
              </w:rPr>
              <w:t>citado por José Antonio Pagola, católico español.</w:t>
            </w:r>
          </w:p>
        </w:tc>
        <w:tc>
          <w:tcPr>
            <w:tcW w:w="4567" w:type="dxa"/>
          </w:tcPr>
          <w:p w14:paraId="42DFFCDD" w14:textId="77777777" w:rsidR="00FF2094" w:rsidRDefault="00FF2094" w:rsidP="00640B00">
            <w:pPr>
              <w:pStyle w:val="Prrafodelista"/>
              <w:numPr>
                <w:ilvl w:val="0"/>
                <w:numId w:val="43"/>
              </w:numPr>
              <w:spacing w:after="0" w:line="240" w:lineRule="auto"/>
              <w:rPr>
                <w:rFonts w:ascii="Arial" w:hAnsi="Arial" w:cs="Arial"/>
                <w:b/>
                <w:color w:val="000000" w:themeColor="text1"/>
              </w:rPr>
            </w:pPr>
            <w:r w:rsidRPr="00A16CF6">
              <w:rPr>
                <w:rFonts w:ascii="Arial" w:hAnsi="Arial" w:cs="Arial"/>
                <w:b/>
                <w:color w:val="000000" w:themeColor="text1"/>
              </w:rPr>
              <w:t>¿No oíste sus pasos?</w:t>
            </w:r>
          </w:p>
          <w:p w14:paraId="3E5E0A72" w14:textId="77777777" w:rsidR="00322E05" w:rsidRPr="00322E05" w:rsidRDefault="00322E05" w:rsidP="00322E05">
            <w:pPr>
              <w:pStyle w:val="Prrafodelista"/>
              <w:spacing w:after="0" w:line="240" w:lineRule="auto"/>
              <w:ind w:left="360"/>
              <w:rPr>
                <w:rFonts w:ascii="Arial" w:hAnsi="Arial" w:cs="Arial"/>
                <w:b/>
                <w:color w:val="000000" w:themeColor="text1"/>
                <w:sz w:val="8"/>
                <w:szCs w:val="8"/>
              </w:rPr>
            </w:pPr>
          </w:p>
          <w:p w14:paraId="25F47763" w14:textId="3EDF5C5C" w:rsidR="00FF2094" w:rsidRDefault="00FF2094" w:rsidP="006E0AC9">
            <w:pPr>
              <w:spacing w:after="0" w:line="240" w:lineRule="auto"/>
              <w:ind w:left="360"/>
              <w:rPr>
                <w:rFonts w:ascii="Arial" w:hAnsi="Arial" w:cs="Arial"/>
                <w:color w:val="000000" w:themeColor="text1"/>
              </w:rPr>
            </w:pPr>
            <w:r w:rsidRPr="00A16CF6">
              <w:rPr>
                <w:rFonts w:ascii="Arial" w:hAnsi="Arial" w:cs="Arial"/>
                <w:color w:val="000000" w:themeColor="text1"/>
              </w:rPr>
              <w:t>¿No</w:t>
            </w:r>
            <w:r>
              <w:rPr>
                <w:rFonts w:ascii="Arial" w:hAnsi="Arial" w:cs="Arial"/>
                <w:color w:val="000000" w:themeColor="text1"/>
              </w:rPr>
              <w:t xml:space="preserve"> </w:t>
            </w:r>
            <w:r w:rsidR="00322E05">
              <w:rPr>
                <w:rFonts w:ascii="Arial" w:hAnsi="Arial" w:cs="Arial"/>
                <w:color w:val="000000" w:themeColor="text1"/>
              </w:rPr>
              <w:t>oíste</w:t>
            </w:r>
            <w:r>
              <w:rPr>
                <w:rFonts w:ascii="Arial" w:hAnsi="Arial" w:cs="Arial"/>
                <w:color w:val="000000" w:themeColor="text1"/>
              </w:rPr>
              <w:t xml:space="preserve"> sus pasos silenciosos?</w:t>
            </w:r>
          </w:p>
          <w:p w14:paraId="2E94E749"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Él viene, viene, viene siempre, </w:t>
            </w:r>
          </w:p>
          <w:p w14:paraId="21799897"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en cada instante y en cada edad, </w:t>
            </w:r>
          </w:p>
          <w:p w14:paraId="50DF8DC1"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todos los días y todas las noches. </w:t>
            </w:r>
          </w:p>
          <w:p w14:paraId="2B4E0818" w14:textId="19E7010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Él viene, viene, viene siempre, </w:t>
            </w:r>
          </w:p>
          <w:p w14:paraId="6B995888"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en los días fragantes del soleado abril, </w:t>
            </w:r>
          </w:p>
          <w:p w14:paraId="74E6551C"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en la oscura angustia lluviosa </w:t>
            </w:r>
          </w:p>
          <w:p w14:paraId="435C0F2E"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 xml:space="preserve">      de las noches de julio.</w:t>
            </w:r>
          </w:p>
          <w:p w14:paraId="3DBF22DD" w14:textId="77777777" w:rsidR="00FF2094" w:rsidRDefault="00FF2094" w:rsidP="006E0AC9">
            <w:pPr>
              <w:spacing w:after="0" w:line="240" w:lineRule="auto"/>
              <w:ind w:left="360"/>
              <w:rPr>
                <w:rFonts w:ascii="Arial" w:hAnsi="Arial" w:cs="Arial"/>
                <w:color w:val="000000" w:themeColor="text1"/>
              </w:rPr>
            </w:pPr>
            <w:r>
              <w:rPr>
                <w:rFonts w:ascii="Arial" w:hAnsi="Arial" w:cs="Arial"/>
                <w:color w:val="000000" w:themeColor="text1"/>
              </w:rPr>
              <w:t>El viene, viene, viene siempre.</w:t>
            </w:r>
          </w:p>
          <w:p w14:paraId="68A9593D" w14:textId="77777777" w:rsidR="00FF2094" w:rsidRDefault="00FF2094" w:rsidP="00B555DB">
            <w:pPr>
              <w:spacing w:after="0" w:line="240" w:lineRule="auto"/>
              <w:jc w:val="right"/>
              <w:rPr>
                <w:rFonts w:ascii="Arial Narrow" w:hAnsi="Arial Narrow" w:cs="Arial"/>
                <w:i/>
                <w:color w:val="000000" w:themeColor="text1"/>
                <w:sz w:val="20"/>
                <w:szCs w:val="20"/>
              </w:rPr>
            </w:pPr>
            <w:proofErr w:type="spellStart"/>
            <w:r w:rsidRPr="00BA61BE">
              <w:rPr>
                <w:rFonts w:ascii="Arial Narrow" w:hAnsi="Arial Narrow" w:cs="Arial"/>
                <w:i/>
                <w:color w:val="000000" w:themeColor="text1"/>
                <w:sz w:val="20"/>
                <w:szCs w:val="20"/>
              </w:rPr>
              <w:t>Rabindranat</w:t>
            </w:r>
            <w:proofErr w:type="spellEnd"/>
            <w:r w:rsidRPr="00BA61BE">
              <w:rPr>
                <w:rFonts w:ascii="Arial Narrow" w:hAnsi="Arial Narrow" w:cs="Arial"/>
                <w:i/>
                <w:color w:val="000000" w:themeColor="text1"/>
                <w:sz w:val="20"/>
                <w:szCs w:val="20"/>
              </w:rPr>
              <w:t xml:space="preserve"> Tagore, </w:t>
            </w:r>
          </w:p>
          <w:p w14:paraId="43D17B03" w14:textId="77777777" w:rsidR="00FF2094" w:rsidRPr="00BA61BE" w:rsidRDefault="00FF2094" w:rsidP="00B555DB">
            <w:pPr>
              <w:spacing w:after="0" w:line="240" w:lineRule="auto"/>
              <w:jc w:val="right"/>
              <w:rPr>
                <w:rFonts w:ascii="Arial Narrow" w:hAnsi="Arial Narrow" w:cs="Arial"/>
                <w:i/>
                <w:color w:val="000000" w:themeColor="text1"/>
                <w:sz w:val="20"/>
                <w:szCs w:val="20"/>
              </w:rPr>
            </w:pPr>
            <w:r w:rsidRPr="00BA61BE">
              <w:rPr>
                <w:rFonts w:ascii="Arial Narrow" w:hAnsi="Arial Narrow" w:cs="Arial"/>
                <w:i/>
                <w:color w:val="000000" w:themeColor="text1"/>
                <w:sz w:val="20"/>
                <w:szCs w:val="20"/>
              </w:rPr>
              <w:t>escritor indio (1861-1941)</w:t>
            </w:r>
          </w:p>
        </w:tc>
      </w:tr>
    </w:tbl>
    <w:p w14:paraId="1356997E" w14:textId="77777777" w:rsidR="00FF2094" w:rsidRPr="00CF34C3" w:rsidRDefault="00FF2094" w:rsidP="00FF2094">
      <w:pPr>
        <w:spacing w:after="0"/>
        <w:rPr>
          <w:rFonts w:ascii="Arial Narrow" w:hAnsi="Arial Narrow" w:cs="Arial"/>
          <w:i/>
          <w:color w:val="000000" w:themeColor="text1"/>
          <w:sz w:val="12"/>
          <w:szCs w:val="12"/>
        </w:rPr>
      </w:pPr>
    </w:p>
    <w:p w14:paraId="7C4B26E0" w14:textId="77777777" w:rsidR="00FF2094" w:rsidRPr="004734CF" w:rsidRDefault="00FF2094" w:rsidP="00FF2094">
      <w:pPr>
        <w:shd w:val="clear" w:color="auto" w:fill="198B24"/>
        <w:spacing w:after="0" w:line="240" w:lineRule="auto"/>
        <w:rPr>
          <w:rFonts w:ascii="Arial" w:hAnsi="Arial" w:cs="Arial"/>
          <w:color w:val="FFFFFF" w:themeColor="background1"/>
          <w:sz w:val="20"/>
          <w:szCs w:val="20"/>
          <w:lang w:val="es-AR"/>
        </w:rPr>
      </w:pPr>
      <w:r>
        <w:rPr>
          <w:rFonts w:ascii="Arial" w:hAnsi="Arial" w:cs="Arial"/>
          <w:b/>
          <w:color w:val="FFFFFF" w:themeColor="background1"/>
        </w:rPr>
        <w:t xml:space="preserve">Himnos y </w:t>
      </w:r>
      <w:r w:rsidRPr="004734CF">
        <w:rPr>
          <w:rFonts w:ascii="Arial" w:hAnsi="Arial" w:cs="Arial"/>
          <w:b/>
          <w:color w:val="FFFFFF" w:themeColor="background1"/>
          <w:sz w:val="20"/>
          <w:szCs w:val="20"/>
        </w:rPr>
        <w:t>canciones</w:t>
      </w:r>
    </w:p>
    <w:p w14:paraId="6A1F50BD" w14:textId="77777777" w:rsidR="00FF2094" w:rsidRPr="00AD761E" w:rsidRDefault="00FF2094" w:rsidP="00FF2094">
      <w:pPr>
        <w:pStyle w:val="NormalWeb"/>
        <w:spacing w:before="0" w:beforeAutospacing="0" w:after="0" w:afterAutospacing="0"/>
        <w:ind w:left="648"/>
        <w:rPr>
          <w:rFonts w:ascii="Arial" w:hAnsi="Arial" w:cs="Arial"/>
          <w:bCs/>
          <w:sz w:val="8"/>
          <w:szCs w:val="8"/>
        </w:rPr>
      </w:pPr>
    </w:p>
    <w:p w14:paraId="542F939A"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 xml:space="preserve">Abre nuestras manos, mente y corazón, </w:t>
      </w:r>
      <w:r w:rsidRPr="0019554E">
        <w:rPr>
          <w:rFonts w:ascii="Arial" w:hAnsi="Arial" w:cs="Arial"/>
          <w:bCs/>
          <w:color w:val="000000" w:themeColor="text1"/>
          <w:sz w:val="20"/>
          <w:szCs w:val="20"/>
        </w:rPr>
        <w:t xml:space="preserve">B. Hernández, México, </w:t>
      </w:r>
      <w:r w:rsidRPr="0019554E">
        <w:rPr>
          <w:rFonts w:ascii="Arial" w:hAnsi="Arial" w:cs="Arial"/>
          <w:b/>
          <w:color w:val="000000" w:themeColor="text1"/>
          <w:sz w:val="20"/>
          <w:szCs w:val="20"/>
        </w:rPr>
        <w:t>Red Crearte</w:t>
      </w:r>
    </w:p>
    <w:p w14:paraId="403E4B1E" w14:textId="77777777" w:rsidR="00E47C56" w:rsidRPr="0019554E" w:rsidRDefault="00E47C56" w:rsidP="00E47C56">
      <w:pPr>
        <w:pStyle w:val="NormalWeb"/>
        <w:spacing w:before="0" w:beforeAutospacing="0" w:after="0" w:afterAutospacing="0"/>
        <w:ind w:left="648"/>
        <w:rPr>
          <w:rFonts w:ascii="Arial" w:hAnsi="Arial" w:cs="Arial"/>
          <w:bCs/>
          <w:color w:val="000000" w:themeColor="text1"/>
          <w:sz w:val="20"/>
          <w:szCs w:val="20"/>
        </w:rPr>
      </w:pPr>
      <w:hyperlink r:id="rId87" w:history="1">
        <w:r w:rsidRPr="0019554E">
          <w:rPr>
            <w:rStyle w:val="Hipervnculo"/>
            <w:rFonts w:ascii="Arial" w:hAnsi="Arial" w:cs="Arial"/>
            <w:bCs/>
            <w:color w:val="000000" w:themeColor="text1"/>
            <w:sz w:val="20"/>
            <w:szCs w:val="20"/>
          </w:rPr>
          <w:t>https://redcrearte.org.ar/abre-nuestras-manos-mente-y-corazon</w:t>
        </w:r>
      </w:hyperlink>
    </w:p>
    <w:p w14:paraId="30D4A560"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 xml:space="preserve">Aleluya en casa – </w:t>
      </w:r>
      <w:r w:rsidRPr="0019554E">
        <w:rPr>
          <w:rFonts w:ascii="Arial" w:hAnsi="Arial" w:cs="Arial"/>
          <w:bCs/>
          <w:color w:val="000000" w:themeColor="text1"/>
          <w:sz w:val="20"/>
          <w:szCs w:val="20"/>
        </w:rPr>
        <w:t>Facundo Rodríguez, Argentina</w:t>
      </w:r>
    </w:p>
    <w:p w14:paraId="68D927CB" w14:textId="77777777" w:rsidR="00E47C56" w:rsidRPr="0019554E" w:rsidRDefault="00E47C56" w:rsidP="00E47C56">
      <w:pPr>
        <w:pStyle w:val="NormalWeb"/>
        <w:spacing w:before="0" w:beforeAutospacing="0" w:after="0" w:afterAutospacing="0"/>
        <w:ind w:left="648"/>
        <w:rPr>
          <w:rFonts w:ascii="Arial" w:hAnsi="Arial" w:cs="Arial"/>
          <w:bCs/>
          <w:color w:val="000000" w:themeColor="text1"/>
          <w:sz w:val="20"/>
          <w:szCs w:val="20"/>
        </w:rPr>
      </w:pPr>
      <w:hyperlink r:id="rId88" w:history="1">
        <w:r w:rsidRPr="0019554E">
          <w:rPr>
            <w:rStyle w:val="Hipervnculo"/>
            <w:rFonts w:ascii="Arial" w:hAnsi="Arial" w:cs="Arial"/>
            <w:bCs/>
            <w:color w:val="000000" w:themeColor="text1"/>
            <w:sz w:val="20"/>
            <w:szCs w:val="20"/>
          </w:rPr>
          <w:t>https://cancionerometodista.com/canciones/aleluya-en-casa/</w:t>
        </w:r>
      </w:hyperlink>
    </w:p>
    <w:p w14:paraId="6DD8815E"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Bendición irlandesa</w:t>
      </w:r>
      <w:r w:rsidRPr="0019554E">
        <w:rPr>
          <w:rFonts w:ascii="Arial" w:hAnsi="Arial" w:cs="Arial"/>
          <w:color w:val="000000" w:themeColor="text1"/>
          <w:sz w:val="20"/>
          <w:szCs w:val="20"/>
        </w:rPr>
        <w:t xml:space="preserve"> (Que la tierra…) - Anónimo, Irlanda - J </w:t>
      </w:r>
      <w:proofErr w:type="spellStart"/>
      <w:r w:rsidRPr="0019554E">
        <w:rPr>
          <w:rFonts w:ascii="Arial" w:hAnsi="Arial" w:cs="Arial"/>
          <w:color w:val="000000" w:themeColor="text1"/>
          <w:sz w:val="20"/>
          <w:szCs w:val="20"/>
        </w:rPr>
        <w:t>Gattinoni</w:t>
      </w:r>
      <w:proofErr w:type="spellEnd"/>
      <w:r w:rsidRPr="0019554E">
        <w:rPr>
          <w:rFonts w:ascii="Arial" w:hAnsi="Arial" w:cs="Arial"/>
          <w:color w:val="000000" w:themeColor="text1"/>
          <w:sz w:val="20"/>
          <w:szCs w:val="20"/>
        </w:rPr>
        <w:t xml:space="preserve">, Argentina - </w:t>
      </w:r>
      <w:r w:rsidRPr="0019554E">
        <w:rPr>
          <w:rFonts w:ascii="Arial" w:hAnsi="Arial" w:cs="Arial"/>
          <w:b/>
          <w:color w:val="000000" w:themeColor="text1"/>
          <w:sz w:val="20"/>
          <w:szCs w:val="20"/>
        </w:rPr>
        <w:t>CF 152</w:t>
      </w:r>
    </w:p>
    <w:p w14:paraId="25E7DF32"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Caminemos (</w:t>
      </w:r>
      <w:proofErr w:type="spellStart"/>
      <w:r w:rsidRPr="0019554E">
        <w:rPr>
          <w:rFonts w:ascii="Arial" w:hAnsi="Arial" w:cs="Arial"/>
          <w:b/>
          <w:color w:val="000000" w:themeColor="text1"/>
          <w:sz w:val="20"/>
          <w:szCs w:val="20"/>
        </w:rPr>
        <w:t>Hamba</w:t>
      </w:r>
      <w:proofErr w:type="spellEnd"/>
      <w:r w:rsidRPr="0019554E">
        <w:rPr>
          <w:rFonts w:ascii="Arial" w:hAnsi="Arial" w:cs="Arial"/>
          <w:b/>
          <w:color w:val="000000" w:themeColor="text1"/>
          <w:sz w:val="20"/>
          <w:szCs w:val="20"/>
        </w:rPr>
        <w:t xml:space="preserve"> </w:t>
      </w:r>
      <w:proofErr w:type="spellStart"/>
      <w:r w:rsidRPr="0019554E">
        <w:rPr>
          <w:rFonts w:ascii="Arial" w:hAnsi="Arial" w:cs="Arial"/>
          <w:b/>
          <w:color w:val="000000" w:themeColor="text1"/>
          <w:sz w:val="20"/>
          <w:szCs w:val="20"/>
        </w:rPr>
        <w:t>Nathi</w:t>
      </w:r>
      <w:proofErr w:type="spellEnd"/>
      <w:r w:rsidRPr="0019554E">
        <w:rPr>
          <w:rFonts w:ascii="Arial" w:hAnsi="Arial" w:cs="Arial"/>
          <w:b/>
          <w:color w:val="000000" w:themeColor="text1"/>
          <w:sz w:val="20"/>
          <w:szCs w:val="20"/>
        </w:rPr>
        <w:t xml:space="preserve">) – </w:t>
      </w:r>
      <w:r w:rsidRPr="0019554E">
        <w:rPr>
          <w:rFonts w:ascii="Arial" w:hAnsi="Arial" w:cs="Arial"/>
          <w:bCs/>
          <w:color w:val="000000" w:themeColor="text1"/>
          <w:sz w:val="20"/>
          <w:szCs w:val="20"/>
        </w:rPr>
        <w:t>Anónimo, trad. G. Oberman</w:t>
      </w:r>
    </w:p>
    <w:p w14:paraId="4B6A584E" w14:textId="77777777" w:rsidR="00E47C56" w:rsidRPr="0019554E" w:rsidRDefault="00E47C56" w:rsidP="00E47C56">
      <w:pPr>
        <w:pStyle w:val="NormalWeb"/>
        <w:spacing w:before="0" w:beforeAutospacing="0" w:after="0" w:afterAutospacing="0"/>
        <w:ind w:left="648"/>
        <w:rPr>
          <w:rFonts w:ascii="Arial" w:hAnsi="Arial" w:cs="Arial"/>
          <w:bCs/>
          <w:color w:val="000000" w:themeColor="text1"/>
          <w:sz w:val="20"/>
          <w:szCs w:val="20"/>
        </w:rPr>
      </w:pPr>
      <w:hyperlink r:id="rId89" w:history="1">
        <w:r w:rsidRPr="0019554E">
          <w:rPr>
            <w:rStyle w:val="Hipervnculo"/>
            <w:rFonts w:ascii="Arial" w:hAnsi="Arial" w:cs="Arial"/>
            <w:bCs/>
            <w:color w:val="000000" w:themeColor="text1"/>
            <w:sz w:val="20"/>
            <w:szCs w:val="20"/>
          </w:rPr>
          <w:t>https://cancionerometodista.com/canciones/caminemos-hamba-nathi/</w:t>
        </w:r>
      </w:hyperlink>
    </w:p>
    <w:p w14:paraId="49CA8BB1"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bCs/>
          <w:iCs/>
          <w:color w:val="000000" w:themeColor="text1"/>
          <w:sz w:val="20"/>
          <w:szCs w:val="20"/>
        </w:rPr>
        <w:t>Caminemos a la luz de Dios</w:t>
      </w:r>
      <w:r w:rsidRPr="0019554E">
        <w:rPr>
          <w:rFonts w:ascii="Arial" w:hAnsi="Arial" w:cs="Arial"/>
          <w:bCs/>
          <w:iCs/>
          <w:color w:val="000000" w:themeColor="text1"/>
          <w:sz w:val="20"/>
          <w:szCs w:val="20"/>
        </w:rPr>
        <w:t xml:space="preserve">- </w:t>
      </w:r>
      <w:r w:rsidRPr="0019554E">
        <w:rPr>
          <w:rFonts w:ascii="Arial" w:hAnsi="Arial" w:cs="Arial"/>
          <w:color w:val="000000" w:themeColor="text1"/>
          <w:sz w:val="20"/>
          <w:szCs w:val="20"/>
        </w:rPr>
        <w:t>Anónimo Zulú, Sudáfrica</w:t>
      </w:r>
      <w:r w:rsidRPr="0019554E">
        <w:rPr>
          <w:rFonts w:ascii="Arial" w:hAnsi="Arial" w:cs="Arial"/>
          <w:bCs/>
          <w:iCs/>
          <w:color w:val="000000" w:themeColor="text1"/>
          <w:sz w:val="20"/>
          <w:szCs w:val="20"/>
        </w:rPr>
        <w:t xml:space="preserve"> - </w:t>
      </w:r>
      <w:hyperlink r:id="rId90" w:tgtFrame="_blank" w:history="1">
        <w:r w:rsidRPr="0019554E">
          <w:rPr>
            <w:rStyle w:val="Hipervnculo"/>
            <w:rFonts w:ascii="Arial" w:hAnsi="Arial" w:cs="Arial"/>
            <w:color w:val="000000" w:themeColor="text1"/>
            <w:sz w:val="20"/>
            <w:szCs w:val="20"/>
          </w:rPr>
          <w:t>http://www.clailiturgia.org/si-yahamba-1728.html</w:t>
        </w:r>
      </w:hyperlink>
      <w:r w:rsidRPr="0019554E">
        <w:rPr>
          <w:rStyle w:val="Hipervnculo"/>
          <w:rFonts w:ascii="Arial" w:hAnsi="Arial" w:cs="Arial"/>
          <w:color w:val="000000" w:themeColor="text1"/>
          <w:sz w:val="20"/>
          <w:szCs w:val="20"/>
        </w:rPr>
        <w:t xml:space="preserve"> - </w:t>
      </w:r>
      <w:r w:rsidRPr="0019554E">
        <w:rPr>
          <w:rFonts w:ascii="Arial" w:hAnsi="Arial" w:cs="Arial"/>
          <w:b/>
          <w:color w:val="000000" w:themeColor="text1"/>
          <w:sz w:val="20"/>
          <w:szCs w:val="20"/>
          <w:lang w:val="es-ES"/>
        </w:rPr>
        <w:t>CF 151</w:t>
      </w:r>
    </w:p>
    <w:p w14:paraId="7A5DD998"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bCs/>
          <w:iCs/>
          <w:color w:val="000000" w:themeColor="text1"/>
          <w:sz w:val="20"/>
          <w:szCs w:val="20"/>
        </w:rPr>
        <w:t>Caminos por descubrir</w:t>
      </w:r>
      <w:r w:rsidRPr="0019554E">
        <w:rPr>
          <w:rFonts w:ascii="Arial" w:hAnsi="Arial" w:cs="Arial"/>
          <w:bCs/>
          <w:iCs/>
          <w:color w:val="000000" w:themeColor="text1"/>
          <w:sz w:val="20"/>
          <w:szCs w:val="20"/>
        </w:rPr>
        <w:t xml:space="preserve"> - </w:t>
      </w:r>
      <w:r w:rsidRPr="0019554E">
        <w:rPr>
          <w:rFonts w:ascii="Arial" w:hAnsi="Arial" w:cs="Arial"/>
          <w:color w:val="000000" w:themeColor="text1"/>
          <w:sz w:val="20"/>
          <w:szCs w:val="20"/>
        </w:rPr>
        <w:t xml:space="preserve">Gerardo Oberman - Horacio Vivares  </w:t>
      </w:r>
      <w:hyperlink r:id="rId91" w:history="1">
        <w:r w:rsidRPr="0019554E">
          <w:rPr>
            <w:rStyle w:val="Hipervnculo"/>
            <w:rFonts w:ascii="Arial" w:hAnsi="Arial" w:cs="Arial"/>
            <w:bCs/>
            <w:color w:val="000000" w:themeColor="text1"/>
            <w:sz w:val="20"/>
            <w:szCs w:val="20"/>
          </w:rPr>
          <w:t>https://redcrearte.org.ar/hay-caminos-por-descubrir/</w:t>
        </w:r>
      </w:hyperlink>
      <w:r w:rsidRPr="0019554E">
        <w:rPr>
          <w:rFonts w:ascii="Arial" w:hAnsi="Arial" w:cs="Arial"/>
          <w:bCs/>
          <w:color w:val="000000" w:themeColor="text1"/>
          <w:sz w:val="20"/>
          <w:szCs w:val="20"/>
        </w:rPr>
        <w:t xml:space="preserve"> - CD Caminos por </w:t>
      </w:r>
      <w:proofErr w:type="spellStart"/>
      <w:r w:rsidRPr="0019554E">
        <w:rPr>
          <w:rFonts w:ascii="Arial" w:hAnsi="Arial" w:cs="Arial"/>
          <w:bCs/>
          <w:color w:val="000000" w:themeColor="text1"/>
          <w:sz w:val="20"/>
          <w:szCs w:val="20"/>
        </w:rPr>
        <w:t>desc</w:t>
      </w:r>
      <w:proofErr w:type="spellEnd"/>
      <w:r w:rsidRPr="0019554E">
        <w:rPr>
          <w:rFonts w:ascii="Arial" w:hAnsi="Arial" w:cs="Arial"/>
          <w:b/>
          <w:bCs/>
          <w:color w:val="000000" w:themeColor="text1"/>
          <w:sz w:val="20"/>
          <w:szCs w:val="20"/>
        </w:rPr>
        <w:t xml:space="preserve"> </w:t>
      </w:r>
      <w:r w:rsidRPr="0019554E">
        <w:rPr>
          <w:rFonts w:ascii="Arial" w:hAnsi="Arial" w:cs="Arial"/>
          <w:bCs/>
          <w:color w:val="000000" w:themeColor="text1"/>
          <w:sz w:val="20"/>
          <w:szCs w:val="20"/>
        </w:rPr>
        <w:t>-</w:t>
      </w:r>
      <w:r w:rsidRPr="0019554E">
        <w:rPr>
          <w:rFonts w:ascii="Arial" w:hAnsi="Arial" w:cs="Arial"/>
          <w:b/>
          <w:bCs/>
          <w:color w:val="000000" w:themeColor="text1"/>
          <w:sz w:val="20"/>
          <w:szCs w:val="20"/>
        </w:rPr>
        <w:t xml:space="preserve"> Red Crearte</w:t>
      </w:r>
      <w:r w:rsidRPr="0019554E">
        <w:rPr>
          <w:rFonts w:ascii="Arial" w:hAnsi="Arial" w:cs="Arial"/>
          <w:bCs/>
          <w:color w:val="000000" w:themeColor="text1"/>
          <w:sz w:val="20"/>
          <w:szCs w:val="20"/>
        </w:rPr>
        <w:t xml:space="preserve"> </w:t>
      </w:r>
    </w:p>
    <w:p w14:paraId="7D718351"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 xml:space="preserve">Danos esperanza y paz </w:t>
      </w:r>
      <w:r w:rsidRPr="0019554E">
        <w:rPr>
          <w:rFonts w:ascii="Arial" w:hAnsi="Arial" w:cs="Arial"/>
          <w:color w:val="000000" w:themeColor="text1"/>
          <w:sz w:val="20"/>
          <w:szCs w:val="20"/>
        </w:rPr>
        <w:t xml:space="preserve">- Gerardo Oberman, </w:t>
      </w:r>
      <w:proofErr w:type="spellStart"/>
      <w:r w:rsidRPr="0019554E">
        <w:rPr>
          <w:rFonts w:ascii="Arial" w:hAnsi="Arial" w:cs="Arial"/>
          <w:color w:val="000000" w:themeColor="text1"/>
          <w:sz w:val="20"/>
          <w:szCs w:val="20"/>
        </w:rPr>
        <w:t>Arg</w:t>
      </w:r>
      <w:proofErr w:type="spellEnd"/>
      <w:r w:rsidRPr="0019554E">
        <w:rPr>
          <w:rFonts w:ascii="Arial" w:hAnsi="Arial" w:cs="Arial"/>
          <w:color w:val="000000" w:themeColor="text1"/>
          <w:sz w:val="20"/>
          <w:szCs w:val="20"/>
        </w:rPr>
        <w:t xml:space="preserve"> - </w:t>
      </w:r>
      <w:r w:rsidRPr="0019554E">
        <w:rPr>
          <w:rFonts w:ascii="Arial" w:hAnsi="Arial" w:cs="Arial"/>
          <w:b/>
          <w:color w:val="000000" w:themeColor="text1"/>
          <w:sz w:val="20"/>
          <w:szCs w:val="20"/>
        </w:rPr>
        <w:t>CF 153</w:t>
      </w:r>
    </w:p>
    <w:p w14:paraId="36F38860" w14:textId="35C16E9F" w:rsidR="00E47C56" w:rsidRPr="006E0860"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6E0860">
        <w:rPr>
          <w:rFonts w:ascii="Arial" w:hAnsi="Arial" w:cs="Arial"/>
          <w:b/>
          <w:color w:val="000000" w:themeColor="text1"/>
          <w:sz w:val="20"/>
          <w:szCs w:val="20"/>
        </w:rPr>
        <w:t xml:space="preserve">Dios bendecirá </w:t>
      </w:r>
      <w:r w:rsidR="00CF34C3">
        <w:rPr>
          <w:rFonts w:ascii="Arial" w:hAnsi="Arial" w:cs="Arial"/>
          <w:bCs/>
          <w:color w:val="000000" w:themeColor="text1"/>
          <w:sz w:val="20"/>
          <w:szCs w:val="20"/>
        </w:rPr>
        <w:t>-</w:t>
      </w:r>
      <w:r w:rsidRPr="006E0860">
        <w:rPr>
          <w:rFonts w:ascii="Arial" w:hAnsi="Arial" w:cs="Arial"/>
          <w:b/>
          <w:color w:val="000000" w:themeColor="text1"/>
          <w:sz w:val="20"/>
          <w:szCs w:val="20"/>
        </w:rPr>
        <w:t xml:space="preserve"> </w:t>
      </w:r>
      <w:r w:rsidRPr="006E0860">
        <w:rPr>
          <w:rFonts w:ascii="Arial" w:hAnsi="Arial" w:cs="Arial"/>
          <w:bCs/>
          <w:color w:val="000000" w:themeColor="text1"/>
          <w:sz w:val="20"/>
          <w:szCs w:val="20"/>
        </w:rPr>
        <w:t xml:space="preserve">N </w:t>
      </w:r>
      <w:proofErr w:type="spellStart"/>
      <w:r w:rsidRPr="006E0860">
        <w:rPr>
          <w:rFonts w:ascii="Arial" w:hAnsi="Arial" w:cs="Arial"/>
          <w:bCs/>
          <w:color w:val="000000" w:themeColor="text1"/>
          <w:sz w:val="20"/>
          <w:szCs w:val="20"/>
        </w:rPr>
        <w:t>Protásio</w:t>
      </w:r>
      <w:proofErr w:type="spellEnd"/>
      <w:r w:rsidRPr="006E0860">
        <w:rPr>
          <w:rFonts w:ascii="Arial" w:hAnsi="Arial" w:cs="Arial"/>
          <w:bCs/>
          <w:color w:val="000000" w:themeColor="text1"/>
          <w:sz w:val="20"/>
          <w:szCs w:val="20"/>
        </w:rPr>
        <w:t>, Brasil</w:t>
      </w:r>
      <w:r w:rsidR="006E0860" w:rsidRPr="006E0860">
        <w:rPr>
          <w:rFonts w:ascii="Arial" w:hAnsi="Arial" w:cs="Arial"/>
          <w:bCs/>
          <w:color w:val="000000" w:themeColor="text1"/>
          <w:sz w:val="20"/>
          <w:szCs w:val="20"/>
        </w:rPr>
        <w:t xml:space="preserve"> - </w:t>
      </w:r>
      <w:hyperlink r:id="rId92" w:history="1">
        <w:r w:rsidRPr="006E0860">
          <w:rPr>
            <w:rStyle w:val="Hipervnculo"/>
            <w:rFonts w:ascii="Arial" w:hAnsi="Arial" w:cs="Arial"/>
            <w:bCs/>
            <w:color w:val="000000" w:themeColor="text1"/>
            <w:sz w:val="20"/>
            <w:szCs w:val="20"/>
          </w:rPr>
          <w:t>https://cancionerometodista.com/canciones/dios-bendecira/</w:t>
        </w:r>
      </w:hyperlink>
    </w:p>
    <w:p w14:paraId="37C395A7"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El amor de Dios</w:t>
      </w:r>
      <w:r w:rsidRPr="0019554E">
        <w:rPr>
          <w:rFonts w:ascii="Arial" w:hAnsi="Arial" w:cs="Arial"/>
          <w:color w:val="000000" w:themeColor="text1"/>
          <w:sz w:val="20"/>
          <w:szCs w:val="20"/>
        </w:rPr>
        <w:t xml:space="preserve"> (Como la…) - A </w:t>
      </w:r>
      <w:proofErr w:type="spellStart"/>
      <w:r w:rsidRPr="0019554E">
        <w:rPr>
          <w:rFonts w:ascii="Arial" w:hAnsi="Arial" w:cs="Arial"/>
          <w:color w:val="000000" w:themeColor="text1"/>
          <w:sz w:val="20"/>
          <w:szCs w:val="20"/>
        </w:rPr>
        <w:t>Frostenson</w:t>
      </w:r>
      <w:proofErr w:type="spellEnd"/>
      <w:r w:rsidRPr="0019554E">
        <w:rPr>
          <w:rFonts w:ascii="Arial" w:hAnsi="Arial" w:cs="Arial"/>
          <w:color w:val="000000" w:themeColor="text1"/>
          <w:sz w:val="20"/>
          <w:szCs w:val="20"/>
        </w:rPr>
        <w:t xml:space="preserve">, Sue – </w:t>
      </w:r>
      <w:proofErr w:type="spellStart"/>
      <w:r w:rsidRPr="0019554E">
        <w:rPr>
          <w:rFonts w:ascii="Arial" w:hAnsi="Arial" w:cs="Arial"/>
          <w:color w:val="000000" w:themeColor="text1"/>
          <w:sz w:val="20"/>
          <w:szCs w:val="20"/>
        </w:rPr>
        <w:t>tr</w:t>
      </w:r>
      <w:proofErr w:type="spellEnd"/>
      <w:r w:rsidRPr="0019554E">
        <w:rPr>
          <w:rFonts w:ascii="Arial" w:hAnsi="Arial" w:cs="Arial"/>
          <w:color w:val="000000" w:themeColor="text1"/>
          <w:sz w:val="20"/>
          <w:szCs w:val="20"/>
        </w:rPr>
        <w:t xml:space="preserve"> F Pagura - L </w:t>
      </w:r>
      <w:proofErr w:type="spellStart"/>
      <w:r w:rsidRPr="0019554E">
        <w:rPr>
          <w:rFonts w:ascii="Arial" w:hAnsi="Arial" w:cs="Arial"/>
          <w:color w:val="000000" w:themeColor="text1"/>
          <w:sz w:val="20"/>
          <w:szCs w:val="20"/>
        </w:rPr>
        <w:t>Lundberg</w:t>
      </w:r>
      <w:proofErr w:type="spellEnd"/>
      <w:r w:rsidRPr="0019554E">
        <w:rPr>
          <w:rFonts w:ascii="Arial" w:hAnsi="Arial" w:cs="Arial"/>
          <w:color w:val="000000" w:themeColor="text1"/>
          <w:sz w:val="20"/>
          <w:szCs w:val="20"/>
        </w:rPr>
        <w:t xml:space="preserve">, Sue - </w:t>
      </w:r>
      <w:r w:rsidRPr="0019554E">
        <w:rPr>
          <w:rFonts w:ascii="Arial" w:hAnsi="Arial" w:cs="Arial"/>
          <w:b/>
          <w:color w:val="000000" w:themeColor="text1"/>
          <w:sz w:val="20"/>
          <w:szCs w:val="20"/>
        </w:rPr>
        <w:t>CF 207</w:t>
      </w:r>
    </w:p>
    <w:p w14:paraId="65510C25" w14:textId="77777777" w:rsidR="00E47C56" w:rsidRPr="0019554E" w:rsidRDefault="00E47C56" w:rsidP="00E47C56">
      <w:pPr>
        <w:pStyle w:val="Prrafodelista"/>
        <w:numPr>
          <w:ilvl w:val="0"/>
          <w:numId w:val="36"/>
        </w:numPr>
        <w:spacing w:after="0" w:line="240" w:lineRule="auto"/>
        <w:ind w:left="648"/>
        <w:rPr>
          <w:rFonts w:ascii="Arial" w:hAnsi="Arial" w:cs="Arial"/>
          <w:b/>
          <w:bCs/>
          <w:color w:val="000000" w:themeColor="text1"/>
          <w:sz w:val="20"/>
          <w:szCs w:val="20"/>
        </w:rPr>
      </w:pPr>
      <w:r w:rsidRPr="0019554E">
        <w:rPr>
          <w:rFonts w:ascii="Arial" w:hAnsi="Arial" w:cs="Arial"/>
          <w:b/>
          <w:bCs/>
          <w:color w:val="000000" w:themeColor="text1"/>
          <w:sz w:val="20"/>
          <w:szCs w:val="20"/>
        </w:rPr>
        <w:t>Eres Santo, eres Dios</w:t>
      </w:r>
      <w:r w:rsidRPr="0019554E">
        <w:rPr>
          <w:rFonts w:ascii="Arial" w:hAnsi="Arial" w:cs="Arial"/>
          <w:bCs/>
          <w:color w:val="000000" w:themeColor="text1"/>
          <w:sz w:val="20"/>
          <w:szCs w:val="20"/>
        </w:rPr>
        <w:t xml:space="preserve"> – P </w:t>
      </w:r>
      <w:proofErr w:type="spellStart"/>
      <w:r w:rsidRPr="0019554E">
        <w:rPr>
          <w:rFonts w:ascii="Arial" w:hAnsi="Arial" w:cs="Arial"/>
          <w:bCs/>
          <w:color w:val="000000" w:themeColor="text1"/>
          <w:sz w:val="20"/>
          <w:szCs w:val="20"/>
        </w:rPr>
        <w:t>Harling</w:t>
      </w:r>
      <w:proofErr w:type="spellEnd"/>
      <w:r w:rsidRPr="0019554E">
        <w:rPr>
          <w:rFonts w:ascii="Arial" w:hAnsi="Arial" w:cs="Arial"/>
          <w:bCs/>
          <w:color w:val="000000" w:themeColor="text1"/>
          <w:sz w:val="20"/>
          <w:szCs w:val="20"/>
        </w:rPr>
        <w:t xml:space="preserve">, Suecia – </w:t>
      </w:r>
      <w:proofErr w:type="spellStart"/>
      <w:r w:rsidRPr="0019554E">
        <w:rPr>
          <w:rFonts w:ascii="Arial" w:hAnsi="Arial" w:cs="Arial"/>
          <w:bCs/>
          <w:color w:val="000000" w:themeColor="text1"/>
          <w:sz w:val="20"/>
          <w:szCs w:val="20"/>
        </w:rPr>
        <w:t>Tr</w:t>
      </w:r>
      <w:proofErr w:type="spellEnd"/>
      <w:r w:rsidRPr="0019554E">
        <w:rPr>
          <w:rFonts w:ascii="Arial" w:hAnsi="Arial" w:cs="Arial"/>
          <w:bCs/>
          <w:color w:val="000000" w:themeColor="text1"/>
          <w:sz w:val="20"/>
          <w:szCs w:val="20"/>
        </w:rPr>
        <w:t xml:space="preserve"> R </w:t>
      </w:r>
      <w:proofErr w:type="spellStart"/>
      <w:r w:rsidRPr="0019554E">
        <w:rPr>
          <w:rFonts w:ascii="Arial" w:hAnsi="Arial" w:cs="Arial"/>
          <w:bCs/>
          <w:color w:val="000000" w:themeColor="text1"/>
          <w:sz w:val="20"/>
          <w:szCs w:val="20"/>
        </w:rPr>
        <w:t>Achón</w:t>
      </w:r>
      <w:proofErr w:type="spellEnd"/>
      <w:r w:rsidRPr="0019554E">
        <w:rPr>
          <w:rFonts w:ascii="Arial" w:hAnsi="Arial" w:cs="Arial"/>
          <w:bCs/>
          <w:color w:val="000000" w:themeColor="text1"/>
          <w:sz w:val="20"/>
          <w:szCs w:val="20"/>
        </w:rPr>
        <w:t xml:space="preserve">, Cuba – </w:t>
      </w:r>
      <w:r w:rsidRPr="0019554E">
        <w:rPr>
          <w:rFonts w:ascii="Arial" w:hAnsi="Arial" w:cs="Arial"/>
          <w:b/>
          <w:bCs/>
          <w:color w:val="000000" w:themeColor="text1"/>
          <w:sz w:val="20"/>
          <w:szCs w:val="20"/>
        </w:rPr>
        <w:t>CF 392</w:t>
      </w:r>
    </w:p>
    <w:p w14:paraId="714BD788"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Heme aquí, Dios</w:t>
      </w:r>
      <w:r w:rsidRPr="0019554E">
        <w:rPr>
          <w:rFonts w:ascii="Arial" w:hAnsi="Arial" w:cs="Arial"/>
          <w:color w:val="000000" w:themeColor="text1"/>
          <w:sz w:val="20"/>
          <w:szCs w:val="20"/>
        </w:rPr>
        <w:t xml:space="preserve"> - Dan </w:t>
      </w:r>
      <w:proofErr w:type="spellStart"/>
      <w:r w:rsidRPr="0019554E">
        <w:rPr>
          <w:rFonts w:ascii="Arial" w:hAnsi="Arial" w:cs="Arial"/>
          <w:color w:val="000000" w:themeColor="text1"/>
          <w:sz w:val="20"/>
          <w:szCs w:val="20"/>
        </w:rPr>
        <w:t>Schutte</w:t>
      </w:r>
      <w:proofErr w:type="spellEnd"/>
      <w:r w:rsidRPr="0019554E">
        <w:rPr>
          <w:rFonts w:ascii="Arial" w:hAnsi="Arial" w:cs="Arial"/>
          <w:color w:val="000000" w:themeColor="text1"/>
          <w:sz w:val="20"/>
          <w:szCs w:val="20"/>
        </w:rPr>
        <w:t xml:space="preserve">, 1981 – </w:t>
      </w:r>
      <w:proofErr w:type="spellStart"/>
      <w:r w:rsidRPr="0019554E">
        <w:rPr>
          <w:rFonts w:ascii="Arial" w:hAnsi="Arial" w:cs="Arial"/>
          <w:color w:val="000000" w:themeColor="text1"/>
          <w:sz w:val="20"/>
          <w:szCs w:val="20"/>
        </w:rPr>
        <w:t>trad</w:t>
      </w:r>
      <w:proofErr w:type="spellEnd"/>
      <w:r w:rsidRPr="0019554E">
        <w:rPr>
          <w:rFonts w:ascii="Arial" w:hAnsi="Arial" w:cs="Arial"/>
          <w:color w:val="000000" w:themeColor="text1"/>
          <w:sz w:val="20"/>
          <w:szCs w:val="20"/>
        </w:rPr>
        <w:t xml:space="preserve"> Y Pupo-Ortiz - M </w:t>
      </w:r>
      <w:proofErr w:type="spellStart"/>
      <w:r w:rsidRPr="0019554E">
        <w:rPr>
          <w:rFonts w:ascii="Arial" w:hAnsi="Arial" w:cs="Arial"/>
          <w:color w:val="000000" w:themeColor="text1"/>
          <w:sz w:val="20"/>
          <w:szCs w:val="20"/>
        </w:rPr>
        <w:t>adapt</w:t>
      </w:r>
      <w:proofErr w:type="spellEnd"/>
      <w:r w:rsidRPr="0019554E">
        <w:rPr>
          <w:rFonts w:ascii="Arial" w:hAnsi="Arial" w:cs="Arial"/>
          <w:color w:val="000000" w:themeColor="text1"/>
          <w:sz w:val="20"/>
          <w:szCs w:val="20"/>
        </w:rPr>
        <w:t xml:space="preserve">. por C Young – </w:t>
      </w:r>
      <w:r w:rsidRPr="0019554E">
        <w:rPr>
          <w:rFonts w:ascii="Arial" w:hAnsi="Arial" w:cs="Arial"/>
          <w:b/>
          <w:color w:val="000000" w:themeColor="text1"/>
          <w:sz w:val="20"/>
          <w:szCs w:val="20"/>
        </w:rPr>
        <w:t>MV 289</w:t>
      </w:r>
    </w:p>
    <w:p w14:paraId="0598726C"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color w:val="000000" w:themeColor="text1"/>
          <w:sz w:val="20"/>
          <w:szCs w:val="20"/>
        </w:rPr>
        <w:t>No basta solo una mano</w:t>
      </w:r>
      <w:r w:rsidRPr="0019554E">
        <w:rPr>
          <w:rFonts w:ascii="Arial" w:hAnsi="Arial" w:cs="Arial"/>
          <w:color w:val="000000" w:themeColor="text1"/>
          <w:sz w:val="20"/>
          <w:szCs w:val="20"/>
        </w:rPr>
        <w:t xml:space="preserve"> - </w:t>
      </w:r>
      <w:r w:rsidRPr="0019554E">
        <w:rPr>
          <w:rFonts w:ascii="Arial" w:hAnsi="Arial" w:cs="Arial"/>
          <w:color w:val="000000" w:themeColor="text1"/>
          <w:sz w:val="20"/>
          <w:szCs w:val="20"/>
          <w:lang w:val="es-ES"/>
        </w:rPr>
        <w:t xml:space="preserve">Juan Damián, Uruguay - Irene </w:t>
      </w:r>
      <w:proofErr w:type="spellStart"/>
      <w:r w:rsidRPr="0019554E">
        <w:rPr>
          <w:rFonts w:ascii="Arial" w:hAnsi="Arial" w:cs="Arial"/>
          <w:color w:val="000000" w:themeColor="text1"/>
          <w:sz w:val="20"/>
          <w:szCs w:val="20"/>
          <w:lang w:val="es-ES"/>
        </w:rPr>
        <w:t>Schwiderke</w:t>
      </w:r>
      <w:proofErr w:type="spellEnd"/>
      <w:r w:rsidRPr="0019554E">
        <w:rPr>
          <w:rFonts w:ascii="Arial" w:hAnsi="Arial" w:cs="Arial"/>
          <w:color w:val="000000" w:themeColor="text1"/>
          <w:sz w:val="20"/>
          <w:szCs w:val="20"/>
          <w:lang w:val="es-ES"/>
        </w:rPr>
        <w:t xml:space="preserve">, </w:t>
      </w:r>
      <w:proofErr w:type="spellStart"/>
      <w:r w:rsidRPr="0019554E">
        <w:rPr>
          <w:rFonts w:ascii="Arial" w:hAnsi="Arial" w:cs="Arial"/>
          <w:color w:val="000000" w:themeColor="text1"/>
          <w:sz w:val="20"/>
          <w:szCs w:val="20"/>
          <w:lang w:val="es-ES"/>
        </w:rPr>
        <w:t>Arg</w:t>
      </w:r>
      <w:proofErr w:type="spellEnd"/>
      <w:r w:rsidRPr="0019554E">
        <w:rPr>
          <w:rFonts w:ascii="Arial" w:hAnsi="Arial" w:cs="Arial"/>
          <w:color w:val="000000" w:themeColor="text1"/>
          <w:sz w:val="20"/>
          <w:szCs w:val="20"/>
          <w:lang w:val="es-ES"/>
        </w:rPr>
        <w:t xml:space="preserve"> - </w:t>
      </w:r>
      <w:r w:rsidRPr="0019554E">
        <w:rPr>
          <w:rFonts w:ascii="Arial" w:hAnsi="Arial" w:cs="Arial"/>
          <w:b/>
          <w:color w:val="000000" w:themeColor="text1"/>
          <w:sz w:val="20"/>
          <w:szCs w:val="20"/>
          <w:lang w:val="es-ES"/>
        </w:rPr>
        <w:t>CF 304</w:t>
      </w:r>
    </w:p>
    <w:p w14:paraId="446A5002" w14:textId="196EAC77" w:rsidR="00E47C56" w:rsidRPr="005C380D" w:rsidRDefault="00E47C56" w:rsidP="00E47C56">
      <w:pPr>
        <w:pStyle w:val="Prrafodelista"/>
        <w:numPr>
          <w:ilvl w:val="0"/>
          <w:numId w:val="36"/>
        </w:numPr>
        <w:spacing w:after="0" w:line="240" w:lineRule="auto"/>
        <w:ind w:left="648"/>
        <w:rPr>
          <w:rFonts w:ascii="Arial" w:hAnsi="Arial" w:cs="Arial"/>
          <w:b/>
          <w:color w:val="000000" w:themeColor="text1"/>
          <w:sz w:val="20"/>
          <w:szCs w:val="20"/>
        </w:rPr>
      </w:pPr>
      <w:r w:rsidRPr="0019554E">
        <w:rPr>
          <w:rFonts w:ascii="Arial" w:hAnsi="Arial" w:cs="Arial"/>
          <w:b/>
          <w:bCs/>
          <w:color w:val="000000" w:themeColor="text1"/>
          <w:sz w:val="20"/>
          <w:szCs w:val="20"/>
        </w:rPr>
        <w:t xml:space="preserve">Quedate con nosotros </w:t>
      </w:r>
      <w:proofErr w:type="gramStart"/>
      <w:r w:rsidRPr="0019554E">
        <w:rPr>
          <w:rFonts w:ascii="Arial" w:hAnsi="Arial" w:cs="Arial"/>
          <w:b/>
          <w:bCs/>
          <w:color w:val="000000" w:themeColor="text1"/>
          <w:sz w:val="20"/>
          <w:szCs w:val="20"/>
        </w:rPr>
        <w:t xml:space="preserve">-  </w:t>
      </w:r>
      <w:r w:rsidRPr="0019554E">
        <w:rPr>
          <w:rFonts w:ascii="Arial" w:hAnsi="Arial" w:cs="Arial"/>
          <w:bCs/>
          <w:color w:val="000000" w:themeColor="text1"/>
          <w:sz w:val="20"/>
          <w:szCs w:val="20"/>
        </w:rPr>
        <w:t>C</w:t>
      </w:r>
      <w:proofErr w:type="gramEnd"/>
      <w:r w:rsidRPr="0019554E">
        <w:rPr>
          <w:rFonts w:ascii="Arial" w:hAnsi="Arial" w:cs="Arial"/>
          <w:bCs/>
          <w:color w:val="000000" w:themeColor="text1"/>
          <w:sz w:val="20"/>
          <w:szCs w:val="20"/>
        </w:rPr>
        <w:t xml:space="preserve"> </w:t>
      </w:r>
      <w:proofErr w:type="spellStart"/>
      <w:r w:rsidRPr="0019554E">
        <w:rPr>
          <w:rFonts w:ascii="Arial" w:hAnsi="Arial" w:cs="Arial"/>
          <w:bCs/>
          <w:color w:val="000000" w:themeColor="text1"/>
          <w:sz w:val="20"/>
          <w:szCs w:val="20"/>
        </w:rPr>
        <w:t>Veneziale</w:t>
      </w:r>
      <w:proofErr w:type="spellEnd"/>
      <w:r w:rsidRPr="0019554E">
        <w:rPr>
          <w:rFonts w:ascii="Arial" w:hAnsi="Arial" w:cs="Arial"/>
          <w:bCs/>
          <w:color w:val="000000" w:themeColor="text1"/>
          <w:sz w:val="20"/>
          <w:szCs w:val="20"/>
        </w:rPr>
        <w:t xml:space="preserve"> y J </w:t>
      </w:r>
      <w:proofErr w:type="spellStart"/>
      <w:r w:rsidRPr="0019554E">
        <w:rPr>
          <w:rFonts w:ascii="Arial" w:hAnsi="Arial" w:cs="Arial"/>
          <w:bCs/>
          <w:color w:val="000000" w:themeColor="text1"/>
          <w:sz w:val="20"/>
          <w:szCs w:val="20"/>
        </w:rPr>
        <w:t>Maddío</w:t>
      </w:r>
      <w:proofErr w:type="spellEnd"/>
      <w:r w:rsidRPr="0019554E">
        <w:rPr>
          <w:rFonts w:ascii="Arial" w:hAnsi="Arial" w:cs="Arial"/>
          <w:bCs/>
          <w:color w:val="000000" w:themeColor="text1"/>
          <w:sz w:val="20"/>
          <w:szCs w:val="20"/>
        </w:rPr>
        <w:t xml:space="preserve">, Argentina - </w:t>
      </w:r>
      <w:r w:rsidRPr="005C380D">
        <w:rPr>
          <w:rFonts w:ascii="Arial" w:hAnsi="Arial" w:cs="Arial"/>
          <w:b/>
          <w:color w:val="000000" w:themeColor="text1"/>
          <w:sz w:val="20"/>
          <w:szCs w:val="20"/>
        </w:rPr>
        <w:t>CF 360</w:t>
      </w:r>
    </w:p>
    <w:p w14:paraId="3D8C2E19" w14:textId="6A53568F" w:rsidR="00E47C56" w:rsidRPr="0019554E" w:rsidRDefault="00E47C56" w:rsidP="00E47C56">
      <w:pPr>
        <w:pStyle w:val="Prrafodelista"/>
        <w:numPr>
          <w:ilvl w:val="0"/>
          <w:numId w:val="36"/>
        </w:numPr>
        <w:spacing w:after="0" w:line="240" w:lineRule="auto"/>
        <w:ind w:left="648"/>
        <w:rPr>
          <w:rFonts w:ascii="Arial" w:hAnsi="Arial" w:cs="Arial"/>
          <w:bCs/>
          <w:color w:val="000000" w:themeColor="text1"/>
          <w:sz w:val="20"/>
          <w:szCs w:val="20"/>
        </w:rPr>
      </w:pPr>
      <w:r w:rsidRPr="0019554E">
        <w:rPr>
          <w:rFonts w:ascii="Arial" w:hAnsi="Arial" w:cs="Arial"/>
          <w:b/>
          <w:bCs/>
          <w:color w:val="000000" w:themeColor="text1"/>
          <w:sz w:val="20"/>
          <w:szCs w:val="20"/>
        </w:rPr>
        <w:t xml:space="preserve">Que la luz de Cristo brille </w:t>
      </w:r>
      <w:r w:rsidRPr="0019554E">
        <w:rPr>
          <w:rFonts w:ascii="Arial" w:hAnsi="Arial" w:cs="Arial"/>
          <w:bCs/>
          <w:color w:val="000000" w:themeColor="text1"/>
          <w:sz w:val="20"/>
          <w:szCs w:val="20"/>
        </w:rPr>
        <w:t xml:space="preserve">- T </w:t>
      </w:r>
      <w:proofErr w:type="spellStart"/>
      <w:r w:rsidRPr="0019554E">
        <w:rPr>
          <w:rFonts w:ascii="Arial" w:hAnsi="Arial" w:cs="Arial"/>
          <w:bCs/>
          <w:color w:val="000000" w:themeColor="text1"/>
          <w:sz w:val="20"/>
          <w:szCs w:val="20"/>
        </w:rPr>
        <w:t>Fettke</w:t>
      </w:r>
      <w:proofErr w:type="spellEnd"/>
      <w:r w:rsidRPr="0019554E">
        <w:rPr>
          <w:rFonts w:ascii="Arial" w:hAnsi="Arial" w:cs="Arial"/>
          <w:bCs/>
          <w:color w:val="000000" w:themeColor="text1"/>
          <w:sz w:val="20"/>
          <w:szCs w:val="20"/>
        </w:rPr>
        <w:t xml:space="preserve"> </w:t>
      </w:r>
      <w:r w:rsidR="006E0860">
        <w:rPr>
          <w:rFonts w:ascii="Arial" w:hAnsi="Arial" w:cs="Arial"/>
          <w:bCs/>
          <w:color w:val="000000" w:themeColor="text1"/>
          <w:sz w:val="20"/>
          <w:szCs w:val="20"/>
        </w:rPr>
        <w:t>-</w:t>
      </w:r>
      <w:r w:rsidRPr="0019554E">
        <w:rPr>
          <w:rFonts w:ascii="Arial" w:hAnsi="Arial" w:cs="Arial"/>
          <w:bCs/>
          <w:color w:val="000000" w:themeColor="text1"/>
          <w:sz w:val="20"/>
          <w:szCs w:val="20"/>
        </w:rPr>
        <w:t xml:space="preserve"> J Oliveira, Brasil – Libro de Culto V </w:t>
      </w:r>
      <w:proofErr w:type="spellStart"/>
      <w:r w:rsidRPr="0019554E">
        <w:rPr>
          <w:rFonts w:ascii="Arial" w:hAnsi="Arial" w:cs="Arial"/>
          <w:bCs/>
          <w:color w:val="000000" w:themeColor="text1"/>
          <w:sz w:val="20"/>
          <w:szCs w:val="20"/>
        </w:rPr>
        <w:t>Asambl</w:t>
      </w:r>
      <w:proofErr w:type="spellEnd"/>
      <w:r w:rsidRPr="0019554E">
        <w:rPr>
          <w:rFonts w:ascii="Arial" w:hAnsi="Arial" w:cs="Arial"/>
          <w:bCs/>
          <w:color w:val="000000" w:themeColor="text1"/>
          <w:sz w:val="20"/>
          <w:szCs w:val="20"/>
        </w:rPr>
        <w:t xml:space="preserve"> CLAI, 2007 - </w:t>
      </w:r>
      <w:r w:rsidRPr="0019554E">
        <w:rPr>
          <w:rFonts w:ascii="Arial" w:hAnsi="Arial" w:cs="Arial"/>
          <w:b/>
          <w:bCs/>
          <w:color w:val="000000" w:themeColor="text1"/>
          <w:sz w:val="20"/>
          <w:szCs w:val="20"/>
        </w:rPr>
        <w:t>22</w:t>
      </w:r>
    </w:p>
    <w:p w14:paraId="45D158F6" w14:textId="77777777" w:rsidR="00E47C56" w:rsidRPr="0019554E" w:rsidRDefault="00E47C56" w:rsidP="00E47C56">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bCs/>
          <w:iCs/>
          <w:color w:val="000000" w:themeColor="text1"/>
          <w:sz w:val="20"/>
          <w:szCs w:val="20"/>
        </w:rPr>
        <w:t>Señor, heme en tus manos</w:t>
      </w:r>
      <w:r w:rsidRPr="0019554E">
        <w:rPr>
          <w:rFonts w:ascii="Arial" w:hAnsi="Arial" w:cs="Arial"/>
          <w:bCs/>
          <w:iCs/>
          <w:color w:val="000000" w:themeColor="text1"/>
          <w:sz w:val="20"/>
          <w:szCs w:val="20"/>
        </w:rPr>
        <w:t xml:space="preserve"> - Julie </w:t>
      </w:r>
      <w:proofErr w:type="spellStart"/>
      <w:r w:rsidRPr="0019554E">
        <w:rPr>
          <w:rFonts w:ascii="Arial" w:hAnsi="Arial" w:cs="Arial"/>
          <w:bCs/>
          <w:iCs/>
          <w:color w:val="000000" w:themeColor="text1"/>
          <w:sz w:val="20"/>
          <w:szCs w:val="20"/>
        </w:rPr>
        <w:t>von</w:t>
      </w:r>
      <w:proofErr w:type="spellEnd"/>
      <w:r w:rsidRPr="0019554E">
        <w:rPr>
          <w:rFonts w:ascii="Arial" w:hAnsi="Arial" w:cs="Arial"/>
          <w:bCs/>
          <w:iCs/>
          <w:color w:val="000000" w:themeColor="text1"/>
          <w:sz w:val="20"/>
          <w:szCs w:val="20"/>
        </w:rPr>
        <w:t xml:space="preserve"> Hausmann, 1826-</w:t>
      </w:r>
      <w:proofErr w:type="gramStart"/>
      <w:r w:rsidRPr="0019554E">
        <w:rPr>
          <w:rFonts w:ascii="Arial" w:hAnsi="Arial" w:cs="Arial"/>
          <w:bCs/>
          <w:iCs/>
          <w:color w:val="000000" w:themeColor="text1"/>
          <w:sz w:val="20"/>
          <w:szCs w:val="20"/>
        </w:rPr>
        <w:t>1901,Alemania</w:t>
      </w:r>
      <w:proofErr w:type="gramEnd"/>
      <w:r w:rsidRPr="0019554E">
        <w:rPr>
          <w:rFonts w:ascii="Arial" w:hAnsi="Arial" w:cs="Arial"/>
          <w:bCs/>
          <w:iCs/>
          <w:color w:val="000000" w:themeColor="text1"/>
          <w:sz w:val="20"/>
          <w:szCs w:val="20"/>
        </w:rPr>
        <w:t xml:space="preserve"> </w:t>
      </w:r>
      <w:proofErr w:type="spellStart"/>
      <w:r w:rsidRPr="0019554E">
        <w:rPr>
          <w:rFonts w:ascii="Arial" w:hAnsi="Arial" w:cs="Arial"/>
          <w:bCs/>
          <w:iCs/>
          <w:color w:val="000000" w:themeColor="text1"/>
          <w:sz w:val="20"/>
          <w:szCs w:val="20"/>
        </w:rPr>
        <w:t>Tr</w:t>
      </w:r>
      <w:proofErr w:type="spellEnd"/>
      <w:r w:rsidRPr="0019554E">
        <w:rPr>
          <w:rFonts w:ascii="Arial" w:hAnsi="Arial" w:cs="Arial"/>
          <w:bCs/>
          <w:iCs/>
          <w:color w:val="000000" w:themeColor="text1"/>
          <w:sz w:val="20"/>
          <w:szCs w:val="20"/>
        </w:rPr>
        <w:t xml:space="preserve"> Federico Larrañaga, España, 1900 - </w:t>
      </w:r>
      <w:r w:rsidRPr="0019554E">
        <w:rPr>
          <w:rFonts w:ascii="Arial" w:hAnsi="Arial" w:cs="Arial"/>
          <w:color w:val="000000" w:themeColor="text1"/>
          <w:sz w:val="20"/>
          <w:szCs w:val="20"/>
        </w:rPr>
        <w:t xml:space="preserve">Friedrich </w:t>
      </w:r>
      <w:proofErr w:type="spellStart"/>
      <w:r w:rsidRPr="0019554E">
        <w:rPr>
          <w:rFonts w:ascii="Arial" w:hAnsi="Arial" w:cs="Arial"/>
          <w:color w:val="000000" w:themeColor="text1"/>
          <w:sz w:val="20"/>
          <w:szCs w:val="20"/>
        </w:rPr>
        <w:t>Silcher</w:t>
      </w:r>
      <w:proofErr w:type="spellEnd"/>
      <w:r w:rsidRPr="0019554E">
        <w:rPr>
          <w:rFonts w:ascii="Arial" w:hAnsi="Arial" w:cs="Arial"/>
          <w:color w:val="000000" w:themeColor="text1"/>
          <w:sz w:val="20"/>
          <w:szCs w:val="20"/>
        </w:rPr>
        <w:t xml:space="preserve">, 1789-1860, </w:t>
      </w:r>
      <w:proofErr w:type="gramStart"/>
      <w:r w:rsidRPr="0019554E">
        <w:rPr>
          <w:rFonts w:ascii="Arial" w:hAnsi="Arial" w:cs="Arial"/>
          <w:color w:val="000000" w:themeColor="text1"/>
          <w:sz w:val="20"/>
          <w:szCs w:val="20"/>
        </w:rPr>
        <w:t>Alemania</w:t>
      </w:r>
      <w:r w:rsidRPr="0019554E">
        <w:rPr>
          <w:rFonts w:ascii="Arial" w:hAnsi="Arial" w:cs="Arial"/>
          <w:bCs/>
          <w:iCs/>
          <w:color w:val="000000" w:themeColor="text1"/>
          <w:sz w:val="20"/>
          <w:szCs w:val="20"/>
        </w:rPr>
        <w:t xml:space="preserve">  -</w:t>
      </w:r>
      <w:proofErr w:type="gramEnd"/>
      <w:r w:rsidRPr="0019554E">
        <w:rPr>
          <w:rFonts w:ascii="Arial" w:hAnsi="Arial" w:cs="Arial"/>
          <w:bCs/>
          <w:iCs/>
          <w:color w:val="000000" w:themeColor="text1"/>
          <w:sz w:val="20"/>
          <w:szCs w:val="20"/>
        </w:rPr>
        <w:t xml:space="preserve"> </w:t>
      </w:r>
      <w:r w:rsidRPr="0019554E">
        <w:rPr>
          <w:rFonts w:ascii="Arial" w:hAnsi="Arial" w:cs="Arial"/>
          <w:b/>
          <w:bCs/>
          <w:iCs/>
          <w:color w:val="000000" w:themeColor="text1"/>
          <w:sz w:val="20"/>
          <w:szCs w:val="20"/>
        </w:rPr>
        <w:t>CF 306</w:t>
      </w:r>
    </w:p>
    <w:p w14:paraId="766E846F" w14:textId="54297FEC" w:rsidR="00AB6FB3" w:rsidRPr="006E0860" w:rsidRDefault="00E47C56" w:rsidP="006E0860">
      <w:pPr>
        <w:pStyle w:val="NormalWeb"/>
        <w:numPr>
          <w:ilvl w:val="0"/>
          <w:numId w:val="36"/>
        </w:numPr>
        <w:spacing w:before="0" w:beforeAutospacing="0" w:after="0" w:afterAutospacing="0"/>
        <w:ind w:left="648"/>
        <w:rPr>
          <w:rFonts w:ascii="Arial" w:hAnsi="Arial" w:cs="Arial"/>
          <w:bCs/>
          <w:color w:val="000000" w:themeColor="text1"/>
          <w:sz w:val="20"/>
          <w:szCs w:val="20"/>
        </w:rPr>
      </w:pPr>
      <w:r w:rsidRPr="0019554E">
        <w:rPr>
          <w:rFonts w:ascii="Arial" w:hAnsi="Arial" w:cs="Arial"/>
          <w:b/>
          <w:bCs/>
          <w:iCs/>
          <w:color w:val="000000" w:themeColor="text1"/>
          <w:sz w:val="20"/>
          <w:szCs w:val="20"/>
        </w:rPr>
        <w:t>Señor, que nuestra vida sea</w:t>
      </w:r>
      <w:r w:rsidRPr="0019554E">
        <w:rPr>
          <w:rFonts w:ascii="Arial" w:hAnsi="Arial" w:cs="Arial"/>
          <w:bCs/>
          <w:iCs/>
          <w:color w:val="000000" w:themeColor="text1"/>
          <w:sz w:val="20"/>
          <w:szCs w:val="20"/>
        </w:rPr>
        <w:t xml:space="preserve"> (Coplas del Yaraví) - </w:t>
      </w:r>
      <w:r w:rsidRPr="0019554E">
        <w:rPr>
          <w:rFonts w:ascii="Arial" w:hAnsi="Arial" w:cs="Arial"/>
          <w:color w:val="000000" w:themeColor="text1"/>
          <w:sz w:val="20"/>
          <w:szCs w:val="20"/>
        </w:rPr>
        <w:t xml:space="preserve">Osvaldo Catena, 1920-1986, Argentina - Música folclórica, Argentina - </w:t>
      </w:r>
      <w:r w:rsidRPr="0019554E">
        <w:rPr>
          <w:rFonts w:ascii="Arial" w:hAnsi="Arial" w:cs="Arial"/>
          <w:b/>
          <w:color w:val="000000" w:themeColor="text1"/>
          <w:sz w:val="20"/>
          <w:szCs w:val="20"/>
        </w:rPr>
        <w:t>CF 295</w:t>
      </w:r>
    </w:p>
    <w:p w14:paraId="1C118C1C" w14:textId="77777777" w:rsidR="006E0860" w:rsidRPr="006E0860" w:rsidRDefault="006E0860" w:rsidP="006E0860">
      <w:pPr>
        <w:pStyle w:val="NormalWeb"/>
        <w:spacing w:before="0" w:beforeAutospacing="0" w:after="0" w:afterAutospacing="0"/>
        <w:ind w:left="648"/>
        <w:rPr>
          <w:rFonts w:ascii="Arial" w:hAnsi="Arial" w:cs="Arial"/>
          <w:bCs/>
          <w:color w:val="000000" w:themeColor="text1"/>
          <w:sz w:val="20"/>
          <w:szCs w:val="20"/>
        </w:rPr>
      </w:pPr>
    </w:p>
    <w:tbl>
      <w:tblPr>
        <w:tblStyle w:val="Tablaconcuadrcula"/>
        <w:tblW w:w="0" w:type="auto"/>
        <w:tblLook w:val="04A0" w:firstRow="1" w:lastRow="0" w:firstColumn="1" w:lastColumn="0" w:noHBand="0" w:noVBand="1"/>
      </w:tblPr>
      <w:tblGrid>
        <w:gridCol w:w="9628"/>
      </w:tblGrid>
      <w:tr w:rsidR="00FF2094" w14:paraId="34DF7E2E" w14:textId="77777777" w:rsidTr="008D02D9">
        <w:tc>
          <w:tcPr>
            <w:tcW w:w="10195" w:type="dxa"/>
            <w:shd w:val="clear" w:color="auto" w:fill="198B24"/>
          </w:tcPr>
          <w:p w14:paraId="697DC6DC" w14:textId="4C14BDFB" w:rsidR="00FF2094" w:rsidRPr="00717FF8" w:rsidRDefault="00FF2094" w:rsidP="00B555DB">
            <w:pPr>
              <w:spacing w:after="0"/>
              <w:rPr>
                <w:rFonts w:ascii="Arial" w:hAnsi="Arial" w:cs="Arial"/>
                <w:color w:val="FFFFFF" w:themeColor="background1"/>
              </w:rPr>
            </w:pPr>
            <w:r w:rsidRPr="00717FF8">
              <w:rPr>
                <w:rFonts w:ascii="Arial" w:hAnsi="Arial" w:cs="Arial"/>
                <w:b/>
                <w:color w:val="FFFFFF" w:themeColor="background1"/>
              </w:rPr>
              <w:lastRenderedPageBreak/>
              <w:t>Enero 2</w:t>
            </w:r>
            <w:r w:rsidR="00CA7727">
              <w:rPr>
                <w:rFonts w:ascii="Arial" w:hAnsi="Arial" w:cs="Arial"/>
                <w:b/>
                <w:color w:val="FFFFFF" w:themeColor="background1"/>
              </w:rPr>
              <w:t>5</w:t>
            </w:r>
            <w:r w:rsidRPr="00717FF8">
              <w:rPr>
                <w:rFonts w:ascii="Arial" w:hAnsi="Arial" w:cs="Arial"/>
                <w:b/>
                <w:color w:val="FFFFFF" w:themeColor="background1"/>
              </w:rPr>
              <w:t>, 202</w:t>
            </w:r>
            <w:r w:rsidR="00CA7727">
              <w:rPr>
                <w:rFonts w:ascii="Arial" w:hAnsi="Arial" w:cs="Arial"/>
                <w:b/>
                <w:color w:val="FFFFFF" w:themeColor="background1"/>
              </w:rPr>
              <w:t>6</w:t>
            </w:r>
            <w:r w:rsidRPr="00717FF8">
              <w:rPr>
                <w:rFonts w:ascii="Arial" w:hAnsi="Arial" w:cs="Arial"/>
                <w:b/>
                <w:color w:val="FFFFFF" w:themeColor="background1"/>
              </w:rPr>
              <w:t xml:space="preserve"> – Tercer domingo después de Epifanía </w:t>
            </w:r>
            <w:r w:rsidRPr="00717FF8">
              <w:rPr>
                <w:rFonts w:ascii="Arial" w:hAnsi="Arial" w:cs="Arial"/>
                <w:color w:val="FFFFFF" w:themeColor="background1"/>
              </w:rPr>
              <w:t xml:space="preserve">(Verde) </w:t>
            </w:r>
          </w:p>
          <w:p w14:paraId="1942DB30" w14:textId="7AC1161C" w:rsidR="00FF2094" w:rsidRPr="0085192A" w:rsidRDefault="00FD169A" w:rsidP="00B555DB">
            <w:pPr>
              <w:spacing w:after="0"/>
              <w:rPr>
                <w:rFonts w:ascii="Arial" w:hAnsi="Arial" w:cs="Arial"/>
                <w:b/>
                <w:color w:val="FF0000"/>
                <w:sz w:val="14"/>
                <w:szCs w:val="14"/>
              </w:rPr>
            </w:pPr>
            <w:r>
              <w:rPr>
                <w:rFonts w:ascii="Arial" w:hAnsi="Arial" w:cs="Arial"/>
                <w:b/>
                <w:color w:val="F2F2F2" w:themeColor="background1" w:themeShade="F2"/>
                <w:sz w:val="14"/>
                <w:szCs w:val="14"/>
              </w:rPr>
              <w:t xml:space="preserve">DOM 25 </w:t>
            </w:r>
            <w:r w:rsidR="007B418B">
              <w:rPr>
                <w:rFonts w:ascii="Arial" w:hAnsi="Arial" w:cs="Arial"/>
                <w:b/>
                <w:color w:val="F2F2F2" w:themeColor="background1" w:themeShade="F2"/>
                <w:sz w:val="14"/>
                <w:szCs w:val="14"/>
              </w:rPr>
              <w:t>–</w:t>
            </w:r>
            <w:r>
              <w:rPr>
                <w:rFonts w:ascii="Arial" w:hAnsi="Arial" w:cs="Arial"/>
                <w:b/>
                <w:color w:val="F2F2F2" w:themeColor="background1" w:themeShade="F2"/>
                <w:sz w:val="14"/>
                <w:szCs w:val="14"/>
              </w:rPr>
              <w:t xml:space="preserve"> </w:t>
            </w:r>
            <w:r w:rsidR="007B418B">
              <w:rPr>
                <w:rFonts w:ascii="Arial" w:hAnsi="Arial" w:cs="Arial"/>
                <w:b/>
                <w:color w:val="F2F2F2" w:themeColor="background1" w:themeShade="F2"/>
                <w:sz w:val="14"/>
                <w:szCs w:val="14"/>
              </w:rPr>
              <w:t xml:space="preserve">DÍA DEL REPORTERO GRÁFICO + </w:t>
            </w:r>
            <w:r w:rsidR="00D507B8">
              <w:rPr>
                <w:rFonts w:ascii="Arial" w:hAnsi="Arial" w:cs="Arial"/>
                <w:b/>
                <w:color w:val="F2F2F2" w:themeColor="background1" w:themeShade="F2"/>
                <w:sz w:val="14"/>
                <w:szCs w:val="14"/>
              </w:rPr>
              <w:t xml:space="preserve">LUN 26 – DÍA MUNDIAL DE LA EDUCACIÓN AMBIENTAL </w:t>
            </w:r>
            <w:r w:rsidR="00C20498">
              <w:rPr>
                <w:rFonts w:ascii="Arial" w:hAnsi="Arial" w:cs="Arial"/>
                <w:b/>
                <w:color w:val="F2F2F2" w:themeColor="background1" w:themeShade="F2"/>
                <w:sz w:val="14"/>
                <w:szCs w:val="14"/>
              </w:rPr>
              <w:t>+ MAR 27 – DÍA INTERNAC. EN MEMORIA DE LAS VICTIMAS DEL HOLOCAUSTO</w:t>
            </w:r>
            <w:r w:rsidR="00081320">
              <w:rPr>
                <w:rFonts w:ascii="Arial" w:hAnsi="Arial" w:cs="Arial"/>
                <w:b/>
                <w:color w:val="F2F2F2" w:themeColor="background1" w:themeShade="F2"/>
                <w:sz w:val="14"/>
                <w:szCs w:val="14"/>
              </w:rPr>
              <w:t xml:space="preserve"> + VIE 30 </w:t>
            </w:r>
            <w:r w:rsidR="006E26CA">
              <w:rPr>
                <w:rFonts w:ascii="Arial" w:hAnsi="Arial" w:cs="Arial"/>
                <w:b/>
                <w:color w:val="F2F2F2" w:themeColor="background1" w:themeShade="F2"/>
                <w:sz w:val="14"/>
                <w:szCs w:val="14"/>
              </w:rPr>
              <w:t>–</w:t>
            </w:r>
            <w:r w:rsidR="00081320">
              <w:rPr>
                <w:rFonts w:ascii="Arial" w:hAnsi="Arial" w:cs="Arial"/>
                <w:b/>
                <w:color w:val="F2F2F2" w:themeColor="background1" w:themeShade="F2"/>
                <w:sz w:val="14"/>
                <w:szCs w:val="14"/>
              </w:rPr>
              <w:t xml:space="preserve"> </w:t>
            </w:r>
            <w:r w:rsidR="006E26CA">
              <w:rPr>
                <w:rFonts w:ascii="Arial" w:hAnsi="Arial" w:cs="Arial"/>
                <w:b/>
                <w:color w:val="F2F2F2" w:themeColor="background1" w:themeShade="F2"/>
                <w:sz w:val="14"/>
                <w:szCs w:val="14"/>
              </w:rPr>
              <w:t>DÍA MUNDIAL DE LA NO VIOLENCIA Y LA PAZ</w:t>
            </w:r>
          </w:p>
        </w:tc>
      </w:tr>
    </w:tbl>
    <w:p w14:paraId="7CF877F5" w14:textId="77777777" w:rsidR="00FF2094" w:rsidRPr="00557029" w:rsidRDefault="00FF2094" w:rsidP="00FF2094">
      <w:pPr>
        <w:spacing w:after="0"/>
        <w:rPr>
          <w:rFonts w:ascii="Arial" w:hAnsi="Arial" w:cs="Arial"/>
          <w:sz w:val="8"/>
          <w:szCs w:val="8"/>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82"/>
      </w:tblGrid>
      <w:tr w:rsidR="00FF2094" w14:paraId="4CAF1ECE" w14:textId="77777777" w:rsidTr="00744B28">
        <w:tc>
          <w:tcPr>
            <w:tcW w:w="3794" w:type="dxa"/>
            <w:shd w:val="clear" w:color="auto" w:fill="FFCC99"/>
          </w:tcPr>
          <w:p w14:paraId="631EFC9F" w14:textId="77777777" w:rsidR="00FF2094" w:rsidRDefault="00FF2094" w:rsidP="0021515F">
            <w:pPr>
              <w:spacing w:after="0" w:line="240" w:lineRule="auto"/>
              <w:rPr>
                <w:rFonts w:ascii="Arial" w:hAnsi="Arial" w:cs="Arial"/>
                <w:i/>
                <w:sz w:val="8"/>
                <w:szCs w:val="8"/>
              </w:rPr>
            </w:pPr>
          </w:p>
          <w:p w14:paraId="36CE3B1A" w14:textId="77777777" w:rsidR="00FF2094" w:rsidRDefault="00FF2094" w:rsidP="0021515F">
            <w:pPr>
              <w:spacing w:after="0" w:line="240" w:lineRule="auto"/>
              <w:rPr>
                <w:rFonts w:ascii="Arial" w:hAnsi="Arial" w:cs="Arial"/>
                <w:i/>
                <w:sz w:val="8"/>
                <w:szCs w:val="8"/>
              </w:rPr>
            </w:pPr>
            <w:r>
              <w:rPr>
                <w:noProof/>
                <w:lang w:eastAsia="es-ES"/>
              </w:rPr>
              <w:drawing>
                <wp:inline distT="0" distB="0" distL="0" distR="0" wp14:anchorId="53FEF991" wp14:editId="77B8FF19">
                  <wp:extent cx="2242820" cy="1518285"/>
                  <wp:effectExtent l="0" t="0" r="5080" b="5715"/>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42820" cy="1518285"/>
                          </a:xfrm>
                          <a:prstGeom prst="rect">
                            <a:avLst/>
                          </a:prstGeom>
                          <a:noFill/>
                          <a:ln>
                            <a:noFill/>
                          </a:ln>
                        </pic:spPr>
                      </pic:pic>
                    </a:graphicData>
                  </a:graphic>
                </wp:inline>
              </w:drawing>
            </w:r>
          </w:p>
          <w:p w14:paraId="20BE1808" w14:textId="77777777" w:rsidR="00FF2094" w:rsidRPr="00E644E5" w:rsidRDefault="00FF2094" w:rsidP="0021515F">
            <w:pPr>
              <w:spacing w:after="0" w:line="240" w:lineRule="auto"/>
              <w:rPr>
                <w:rFonts w:ascii="Arial Narrow" w:hAnsi="Arial Narrow" w:cs="Arial"/>
                <w:i/>
                <w:sz w:val="14"/>
                <w:szCs w:val="14"/>
              </w:rPr>
            </w:pPr>
            <w:r>
              <w:rPr>
                <w:rFonts w:ascii="Arial Narrow" w:hAnsi="Arial Narrow" w:cs="Arial"/>
                <w:i/>
                <w:sz w:val="14"/>
                <w:szCs w:val="14"/>
              </w:rPr>
              <w:t>Fano</w:t>
            </w:r>
          </w:p>
        </w:tc>
        <w:tc>
          <w:tcPr>
            <w:tcW w:w="5982" w:type="dxa"/>
          </w:tcPr>
          <w:p w14:paraId="37ACBE9A" w14:textId="77777777" w:rsidR="00FF2094" w:rsidRPr="0073217D" w:rsidRDefault="00FF2094" w:rsidP="006E0860">
            <w:pPr>
              <w:spacing w:after="80" w:line="240" w:lineRule="auto"/>
              <w:rPr>
                <w:rFonts w:ascii="Arial" w:hAnsi="Arial" w:cs="Arial"/>
              </w:rPr>
            </w:pPr>
            <w:r w:rsidRPr="0073217D">
              <w:rPr>
                <w:rFonts w:ascii="Arial" w:hAnsi="Arial" w:cs="Arial"/>
                <w:b/>
              </w:rPr>
              <w:t>Evangelio de Mateo 4.12-23:</w:t>
            </w:r>
            <w:r w:rsidRPr="0073217D">
              <w:rPr>
                <w:rFonts w:ascii="Arial" w:hAnsi="Arial" w:cs="Arial"/>
              </w:rPr>
              <w:t xml:space="preserve"> Cuando Jesús sabe que han metido a Juan en la cárcel, se dirige a la región de Galilea, donde va a comenzar su tarea de anu</w:t>
            </w:r>
            <w:r>
              <w:rPr>
                <w:rFonts w:ascii="Arial" w:hAnsi="Arial" w:cs="Arial"/>
              </w:rPr>
              <w:t xml:space="preserve">nciar el mensaje del Evangelio: </w:t>
            </w:r>
            <w:r w:rsidRPr="0073217D">
              <w:rPr>
                <w:rFonts w:ascii="Arial" w:hAnsi="Arial" w:cs="Arial"/>
              </w:rPr>
              <w:t>“Vuélvanse a Dios, porque el reino de los cielos está cerca.”</w:t>
            </w:r>
          </w:p>
          <w:p w14:paraId="7918EFA9" w14:textId="77777777" w:rsidR="00FF2094" w:rsidRPr="009803A2" w:rsidRDefault="00FF2094" w:rsidP="0021515F">
            <w:pPr>
              <w:spacing w:after="0" w:line="240" w:lineRule="auto"/>
              <w:rPr>
                <w:rFonts w:ascii="Arial" w:hAnsi="Arial" w:cs="Arial"/>
              </w:rPr>
            </w:pPr>
            <w:r w:rsidRPr="0073217D">
              <w:rPr>
                <w:rFonts w:ascii="Arial" w:hAnsi="Arial" w:cs="Arial"/>
                <w:b/>
              </w:rPr>
              <w:t>Profeta Isaías 9.1-4:</w:t>
            </w:r>
            <w:r w:rsidRPr="0073217D">
              <w:rPr>
                <w:rFonts w:ascii="Arial" w:hAnsi="Arial" w:cs="Arial"/>
              </w:rPr>
              <w:t xml:space="preserve"> Dios había humillado a </w:t>
            </w:r>
            <w:proofErr w:type="gramStart"/>
            <w:r w:rsidRPr="0073217D">
              <w:rPr>
                <w:rFonts w:ascii="Arial" w:hAnsi="Arial" w:cs="Arial"/>
              </w:rPr>
              <w:t>Galilea</w:t>
            </w:r>
            <w:proofErr w:type="gramEnd"/>
            <w:r w:rsidRPr="0073217D">
              <w:rPr>
                <w:rFonts w:ascii="Arial" w:hAnsi="Arial" w:cs="Arial"/>
              </w:rPr>
              <w:t xml:space="preserve"> pero ahora le concede mucho honor: el pueblo hasta ahora en oscuridad ha visto una gran luz, qued</w:t>
            </w:r>
            <w:r>
              <w:rPr>
                <w:rFonts w:ascii="Arial" w:hAnsi="Arial" w:cs="Arial"/>
              </w:rPr>
              <w:t>a</w:t>
            </w:r>
            <w:r w:rsidRPr="0073217D">
              <w:rPr>
                <w:rFonts w:ascii="Arial" w:hAnsi="Arial" w:cs="Arial"/>
              </w:rPr>
              <w:t xml:space="preserve"> deshecha la esclavitud que oprimía al pueblo, las botas de sus opresores ha</w:t>
            </w:r>
            <w:r>
              <w:rPr>
                <w:rFonts w:ascii="Arial" w:hAnsi="Arial" w:cs="Arial"/>
              </w:rPr>
              <w:t>n sido destruidas por el fuego.</w:t>
            </w:r>
          </w:p>
        </w:tc>
      </w:tr>
    </w:tbl>
    <w:p w14:paraId="6A1C56F2" w14:textId="400EE882" w:rsidR="00AB6FB3" w:rsidRPr="00AB6FB3" w:rsidRDefault="00AB6FB3" w:rsidP="006E0860">
      <w:pPr>
        <w:spacing w:before="80" w:after="80" w:line="240" w:lineRule="auto"/>
        <w:rPr>
          <w:rFonts w:ascii="Arial" w:hAnsi="Arial" w:cs="Arial"/>
          <w:b/>
          <w:sz w:val="12"/>
          <w:szCs w:val="12"/>
          <w:highlight w:val="lightGray"/>
        </w:rPr>
      </w:pPr>
      <w:r w:rsidRPr="00B4137C">
        <w:rPr>
          <w:rFonts w:ascii="Arial" w:hAnsi="Arial" w:cs="Arial"/>
          <w:b/>
        </w:rPr>
        <w:t>Salmo 27.1,</w:t>
      </w:r>
      <w:r>
        <w:rPr>
          <w:rFonts w:ascii="Arial" w:hAnsi="Arial" w:cs="Arial"/>
          <w:b/>
        </w:rPr>
        <w:t xml:space="preserve"> </w:t>
      </w:r>
      <w:r w:rsidRPr="00B4137C">
        <w:rPr>
          <w:rFonts w:ascii="Arial" w:hAnsi="Arial" w:cs="Arial"/>
          <w:b/>
        </w:rPr>
        <w:t>4-5,</w:t>
      </w:r>
      <w:r>
        <w:rPr>
          <w:rFonts w:ascii="Arial" w:hAnsi="Arial" w:cs="Arial"/>
          <w:b/>
        </w:rPr>
        <w:t xml:space="preserve"> </w:t>
      </w:r>
      <w:r w:rsidRPr="00B4137C">
        <w:rPr>
          <w:rFonts w:ascii="Arial" w:hAnsi="Arial" w:cs="Arial"/>
          <w:b/>
        </w:rPr>
        <w:t>14:</w:t>
      </w:r>
      <w:r w:rsidRPr="00B4137C">
        <w:rPr>
          <w:rFonts w:ascii="Arial" w:hAnsi="Arial" w:cs="Arial"/>
        </w:rPr>
        <w:t xml:space="preserve"> El Señor es mi luz y mi salvación, él me podrá a salvo sobre una roca. ¡Ten confianza en el Señor, no te desanimes!</w:t>
      </w:r>
    </w:p>
    <w:p w14:paraId="753D9AC7" w14:textId="08DB8F7D" w:rsidR="00FF2094" w:rsidRPr="00B4137C" w:rsidRDefault="00FF2094" w:rsidP="006E0860">
      <w:pPr>
        <w:spacing w:after="160" w:line="240" w:lineRule="auto"/>
        <w:rPr>
          <w:rFonts w:ascii="Arial" w:hAnsi="Arial" w:cs="Arial"/>
        </w:rPr>
      </w:pPr>
      <w:r w:rsidRPr="00B4137C">
        <w:rPr>
          <w:rFonts w:ascii="Arial" w:hAnsi="Arial" w:cs="Arial"/>
          <w:b/>
        </w:rPr>
        <w:t>1 Corintios 1.10-14, 17-18:</w:t>
      </w:r>
      <w:r w:rsidRPr="00B4137C">
        <w:rPr>
          <w:rFonts w:ascii="Arial" w:hAnsi="Arial" w:cs="Arial"/>
        </w:rPr>
        <w:t xml:space="preserve"> Hermanos, les ruego que vivan en armonía, pensando y sintiendo lo mismo, sin divisiones entre ustedes. ¡Cristo no está dividido! Solo vine a anunciar el mensaje del evangelio, que es poder de Dios para los que vamos a la salvación.</w:t>
      </w:r>
    </w:p>
    <w:p w14:paraId="3F21598B" w14:textId="77777777" w:rsidR="00FF2094" w:rsidRPr="00717FF8" w:rsidRDefault="00FF2094" w:rsidP="00FF2094">
      <w:pPr>
        <w:shd w:val="clear" w:color="auto" w:fill="198B24"/>
        <w:spacing w:after="0"/>
        <w:rPr>
          <w:rFonts w:ascii="Arial" w:hAnsi="Arial" w:cs="Arial"/>
          <w:b/>
          <w:color w:val="FFFFFF" w:themeColor="background1"/>
        </w:rPr>
      </w:pPr>
      <w:r w:rsidRPr="00717FF8">
        <w:rPr>
          <w:rFonts w:ascii="Arial" w:hAnsi="Arial" w:cs="Arial"/>
          <w:b/>
          <w:color w:val="FFFFFF" w:themeColor="background1"/>
        </w:rPr>
        <w:t>Recursos para la predicación</w:t>
      </w:r>
    </w:p>
    <w:p w14:paraId="7D74F22C" w14:textId="77777777" w:rsidR="00FF2094" w:rsidRPr="00B4137C" w:rsidRDefault="00FF2094" w:rsidP="00FF2094">
      <w:pPr>
        <w:pStyle w:val="Prrafodelista"/>
        <w:spacing w:after="80" w:line="240" w:lineRule="auto"/>
        <w:ind w:left="0"/>
        <w:rPr>
          <w:rFonts w:ascii="Arial" w:hAnsi="Arial" w:cs="Arial"/>
          <w:b/>
          <w:sz w:val="12"/>
          <w:szCs w:val="12"/>
        </w:rPr>
      </w:pPr>
    </w:p>
    <w:p w14:paraId="0A7B8989" w14:textId="281E6EFE" w:rsidR="00FF2094" w:rsidRPr="007E080A" w:rsidRDefault="00FF2094" w:rsidP="00FF2094">
      <w:pPr>
        <w:pStyle w:val="Prrafodelista"/>
        <w:numPr>
          <w:ilvl w:val="0"/>
          <w:numId w:val="23"/>
        </w:numPr>
        <w:spacing w:after="80"/>
        <w:rPr>
          <w:rFonts w:ascii="Arial" w:eastAsia="Times New Roman" w:hAnsi="Arial" w:cs="Arial"/>
          <w:b/>
          <w:color w:val="000000" w:themeColor="text1"/>
          <w:lang w:eastAsia="es-AR"/>
        </w:rPr>
      </w:pPr>
      <w:r w:rsidRPr="007E080A">
        <w:rPr>
          <w:rFonts w:ascii="Arial" w:hAnsi="Arial" w:cs="Arial"/>
          <w:b/>
        </w:rPr>
        <w:t>Mateo 4.</w:t>
      </w:r>
      <w:r>
        <w:rPr>
          <w:rFonts w:ascii="Arial" w:hAnsi="Arial" w:cs="Arial"/>
          <w:b/>
          <w:bCs/>
        </w:rPr>
        <w:t>12-23</w:t>
      </w:r>
      <w:r w:rsidR="0021515F">
        <w:rPr>
          <w:rFonts w:ascii="Arial" w:hAnsi="Arial" w:cs="Arial"/>
          <w:b/>
          <w:bCs/>
        </w:rPr>
        <w:t xml:space="preserve"> - </w:t>
      </w:r>
      <w:r w:rsidR="0021515F">
        <w:rPr>
          <w:rFonts w:ascii="Arial Narrow" w:hAnsi="Arial Narrow" w:cs="Arial"/>
          <w:i/>
          <w:sz w:val="20"/>
          <w:szCs w:val="20"/>
        </w:rPr>
        <w:t xml:space="preserve">Presentación de </w:t>
      </w:r>
      <w:r w:rsidR="0021515F" w:rsidRPr="007E080A">
        <w:rPr>
          <w:rFonts w:ascii="Arial Narrow" w:hAnsi="Arial Narrow" w:cs="Arial"/>
          <w:i/>
          <w:sz w:val="20"/>
          <w:szCs w:val="20"/>
        </w:rPr>
        <w:t>Pablo Andiñach</w:t>
      </w:r>
      <w:r w:rsidR="0021515F">
        <w:rPr>
          <w:rFonts w:ascii="Arial Narrow" w:hAnsi="Arial Narrow" w:cs="Arial"/>
          <w:i/>
          <w:sz w:val="20"/>
          <w:szCs w:val="20"/>
        </w:rPr>
        <w:t xml:space="preserve"> </w:t>
      </w:r>
    </w:p>
    <w:p w14:paraId="4057F083" w14:textId="77777777" w:rsidR="00FF2094" w:rsidRPr="00030DBA" w:rsidRDefault="00FF2094" w:rsidP="00FF2094">
      <w:pPr>
        <w:spacing w:after="80" w:line="240" w:lineRule="auto"/>
        <w:ind w:right="51"/>
        <w:rPr>
          <w:rFonts w:ascii="Arial" w:hAnsi="Arial" w:cs="Arial"/>
        </w:rPr>
      </w:pPr>
      <w:r w:rsidRPr="00030DBA">
        <w:rPr>
          <w:rFonts w:ascii="Arial" w:hAnsi="Arial" w:cs="Arial"/>
        </w:rPr>
        <w:t xml:space="preserve">El comienzo del ministerio de Jesús </w:t>
      </w:r>
      <w:r>
        <w:rPr>
          <w:rFonts w:ascii="Arial" w:hAnsi="Arial" w:cs="Arial"/>
        </w:rPr>
        <w:t>comienza</w:t>
      </w:r>
      <w:r w:rsidRPr="00030DBA">
        <w:rPr>
          <w:rFonts w:ascii="Arial" w:hAnsi="Arial" w:cs="Arial"/>
        </w:rPr>
        <w:t xml:space="preserve"> </w:t>
      </w:r>
      <w:r>
        <w:rPr>
          <w:rFonts w:ascii="Arial" w:hAnsi="Arial" w:cs="Arial"/>
        </w:rPr>
        <w:t>con</w:t>
      </w:r>
      <w:r w:rsidRPr="00030DBA">
        <w:rPr>
          <w:rFonts w:ascii="Arial" w:hAnsi="Arial" w:cs="Arial"/>
        </w:rPr>
        <w:t xml:space="preserve"> su </w:t>
      </w:r>
      <w:r>
        <w:rPr>
          <w:rFonts w:ascii="Arial" w:hAnsi="Arial" w:cs="Arial"/>
        </w:rPr>
        <w:t>estadía</w:t>
      </w:r>
      <w:r w:rsidRPr="00030DBA">
        <w:rPr>
          <w:rFonts w:ascii="Arial" w:hAnsi="Arial" w:cs="Arial"/>
        </w:rPr>
        <w:t xml:space="preserve"> en Capernaúm, </w:t>
      </w:r>
      <w:r>
        <w:rPr>
          <w:rFonts w:ascii="Arial" w:hAnsi="Arial" w:cs="Arial"/>
        </w:rPr>
        <w:t xml:space="preserve">sigue </w:t>
      </w:r>
      <w:r w:rsidRPr="00030DBA">
        <w:rPr>
          <w:rFonts w:ascii="Arial" w:hAnsi="Arial" w:cs="Arial"/>
        </w:rPr>
        <w:t>su prédica sobre la inminencia del reino de los cielos, y su elección de los primeros discípulos. Esto sucede luego de que Jesús se enterara de que quien lo había bautizado en el Río Jordán estaba preso.</w:t>
      </w:r>
    </w:p>
    <w:p w14:paraId="08B29DB8" w14:textId="77777777" w:rsidR="00FF2094" w:rsidRPr="00030DBA" w:rsidRDefault="00FF2094" w:rsidP="00FF2094">
      <w:pPr>
        <w:spacing w:after="80" w:line="240" w:lineRule="auto"/>
        <w:ind w:right="51"/>
        <w:rPr>
          <w:rFonts w:ascii="Arial" w:hAnsi="Arial" w:cs="Arial"/>
        </w:rPr>
      </w:pPr>
      <w:r w:rsidRPr="00030DBA">
        <w:rPr>
          <w:rFonts w:ascii="Arial" w:hAnsi="Arial" w:cs="Arial"/>
        </w:rPr>
        <w:t>Si en los domingos anteriores habíamos todavía aludido a los ecos de la Navidad, este texto nos introduce de lleno en la historia del Jesús adulto. Estamos ya inmersos en lo que será la narración de sus hechos y palabras, y por lo tanto la perspectiva cambia: ya no analizamos una historia sobre Jesús (la de su nacimiento e infancia), sino sus propias palabras y acciones. Si bien los evangel</w:t>
      </w:r>
      <w:r>
        <w:rPr>
          <w:rFonts w:ascii="Arial" w:hAnsi="Arial" w:cs="Arial"/>
        </w:rPr>
        <w:t>ios fueron escritos por otros –</w:t>
      </w:r>
      <w:r w:rsidRPr="00030DBA">
        <w:rPr>
          <w:rFonts w:ascii="Arial" w:hAnsi="Arial" w:cs="Arial"/>
        </w:rPr>
        <w:t>porque Jes</w:t>
      </w:r>
      <w:r>
        <w:rPr>
          <w:rFonts w:ascii="Arial" w:hAnsi="Arial" w:cs="Arial"/>
        </w:rPr>
        <w:t>ús no nos dejó escritos propios</w:t>
      </w:r>
      <w:r w:rsidRPr="00030DBA">
        <w:rPr>
          <w:rFonts w:ascii="Arial" w:hAnsi="Arial" w:cs="Arial"/>
        </w:rPr>
        <w:t xml:space="preserve">– se posicionan como si estuviera hablando él mismo. Teniendo en cuenta esto sugerimos organizar nuestra predicación </w:t>
      </w:r>
      <w:proofErr w:type="gramStart"/>
      <w:r w:rsidRPr="00030DBA">
        <w:rPr>
          <w:rFonts w:ascii="Arial" w:hAnsi="Arial" w:cs="Arial"/>
        </w:rPr>
        <w:t>de acuerdo al</w:t>
      </w:r>
      <w:proofErr w:type="gramEnd"/>
      <w:r w:rsidRPr="00030DBA">
        <w:rPr>
          <w:rFonts w:ascii="Arial" w:hAnsi="Arial" w:cs="Arial"/>
        </w:rPr>
        <w:t xml:space="preserve"> siguiente esquema:</w:t>
      </w:r>
    </w:p>
    <w:p w14:paraId="4759644D" w14:textId="77777777" w:rsidR="00FF2094" w:rsidRPr="00030DBA" w:rsidRDefault="00FF2094" w:rsidP="00FF2094">
      <w:pPr>
        <w:autoSpaceDE w:val="0"/>
        <w:autoSpaceDN w:val="0"/>
        <w:spacing w:after="0" w:line="240" w:lineRule="auto"/>
        <w:ind w:left="984" w:right="51"/>
        <w:rPr>
          <w:rFonts w:ascii="Arial" w:hAnsi="Arial" w:cs="Arial"/>
        </w:rPr>
      </w:pPr>
      <w:r w:rsidRPr="00030DBA">
        <w:rPr>
          <w:rFonts w:ascii="Arial" w:hAnsi="Arial" w:cs="Arial"/>
        </w:rPr>
        <w:t>1. Jesús busca un lugar</w:t>
      </w:r>
    </w:p>
    <w:p w14:paraId="4B69AA40" w14:textId="77777777" w:rsidR="00FF2094" w:rsidRPr="00030DBA" w:rsidRDefault="00FF2094" w:rsidP="00FF2094">
      <w:pPr>
        <w:autoSpaceDE w:val="0"/>
        <w:autoSpaceDN w:val="0"/>
        <w:spacing w:after="0" w:line="240" w:lineRule="auto"/>
        <w:ind w:left="984" w:right="51"/>
        <w:rPr>
          <w:rFonts w:ascii="Arial" w:hAnsi="Arial" w:cs="Arial"/>
        </w:rPr>
      </w:pPr>
      <w:r w:rsidRPr="00030DBA">
        <w:rPr>
          <w:rFonts w:ascii="Arial" w:hAnsi="Arial" w:cs="Arial"/>
        </w:rPr>
        <w:t>2. Predicación de la cercanía del reino</w:t>
      </w:r>
    </w:p>
    <w:p w14:paraId="2FB52FA5" w14:textId="77777777" w:rsidR="00FF2094" w:rsidRPr="00030DBA" w:rsidRDefault="00FF2094" w:rsidP="00FF2094">
      <w:pPr>
        <w:autoSpaceDE w:val="0"/>
        <w:autoSpaceDN w:val="0"/>
        <w:spacing w:after="80" w:line="240" w:lineRule="auto"/>
        <w:ind w:left="984" w:right="51"/>
        <w:rPr>
          <w:rFonts w:ascii="Arial" w:hAnsi="Arial" w:cs="Arial"/>
        </w:rPr>
      </w:pPr>
      <w:r w:rsidRPr="00030DBA">
        <w:rPr>
          <w:rFonts w:ascii="Arial" w:hAnsi="Arial" w:cs="Arial"/>
        </w:rPr>
        <w:t>3. Llamado a compartir la misión</w:t>
      </w:r>
    </w:p>
    <w:p w14:paraId="54F190FA" w14:textId="77777777" w:rsidR="00FF2094" w:rsidRPr="00030DBA" w:rsidRDefault="00FF2094" w:rsidP="00FF2094">
      <w:pPr>
        <w:spacing w:after="80" w:line="240" w:lineRule="auto"/>
        <w:ind w:right="51"/>
        <w:rPr>
          <w:rFonts w:ascii="Arial" w:hAnsi="Arial" w:cs="Arial"/>
        </w:rPr>
      </w:pPr>
      <w:r w:rsidRPr="00030DBA">
        <w:rPr>
          <w:rFonts w:ascii="Arial" w:hAnsi="Arial" w:cs="Arial"/>
        </w:rPr>
        <w:t xml:space="preserve">1. </w:t>
      </w:r>
      <w:r w:rsidRPr="00030DBA">
        <w:rPr>
          <w:rFonts w:ascii="Arial" w:hAnsi="Arial" w:cs="Arial"/>
          <w:i/>
          <w:iCs/>
        </w:rPr>
        <w:t>Capernaúm como pueblo de Jesús</w:t>
      </w:r>
      <w:r w:rsidRPr="00030DBA">
        <w:rPr>
          <w:rFonts w:ascii="Arial" w:hAnsi="Arial" w:cs="Arial"/>
        </w:rPr>
        <w:t>. Son varias las razones por las cuales Jesús se ubica en Capernaúm. El texto nos da una que es el cumplimiento de una profecía de Isaías 9 que señalaba esos territorios como el lugar de donde vendría el salvador. Esto es así pero no es el único motivo, ya que Jesús se mostró siempre bastante libre frente a las Escrituras. En ocasiones las cumplía y en otras las superaba. En este caso también hay cuestiones de estrategia. Jesús elige Galilea porque era una región l</w:t>
      </w:r>
      <w:r>
        <w:rPr>
          <w:rFonts w:ascii="Arial" w:hAnsi="Arial" w:cs="Arial"/>
        </w:rPr>
        <w:t>ejana de la capital Jerusalén –</w:t>
      </w:r>
      <w:r w:rsidRPr="00030DBA">
        <w:rPr>
          <w:rFonts w:ascii="Arial" w:hAnsi="Arial" w:cs="Arial"/>
        </w:rPr>
        <w:t>y de Cesarea,</w:t>
      </w:r>
      <w:r>
        <w:rPr>
          <w:rFonts w:ascii="Arial" w:hAnsi="Arial" w:cs="Arial"/>
        </w:rPr>
        <w:t xml:space="preserve"> capital romana de la provincia</w:t>
      </w:r>
      <w:r w:rsidRPr="00030DBA">
        <w:rPr>
          <w:rFonts w:ascii="Arial" w:hAnsi="Arial" w:cs="Arial"/>
        </w:rPr>
        <w:t xml:space="preserve">–, en </w:t>
      </w:r>
      <w:proofErr w:type="gramStart"/>
      <w:r w:rsidRPr="00030DBA">
        <w:rPr>
          <w:rFonts w:ascii="Arial" w:hAnsi="Arial" w:cs="Arial"/>
        </w:rPr>
        <w:t>consecuencia</w:t>
      </w:r>
      <w:proofErr w:type="gramEnd"/>
      <w:r w:rsidRPr="00030DBA">
        <w:rPr>
          <w:rFonts w:ascii="Arial" w:hAnsi="Arial" w:cs="Arial"/>
        </w:rPr>
        <w:t xml:space="preserve"> una zona menos vigilada y controlada. Si los primeros atisbos de predicación por Juan lo habían conducido a la cárcel, era necesario encontrar un lugar donde fuera posible diseminar el evangelio sin que lo acallaran de entrada. </w:t>
      </w:r>
    </w:p>
    <w:p w14:paraId="52539DF6" w14:textId="77777777" w:rsidR="00FF2094" w:rsidRPr="00030DBA" w:rsidRDefault="00FF2094" w:rsidP="00FF2094">
      <w:pPr>
        <w:spacing w:after="80" w:line="240" w:lineRule="auto"/>
        <w:ind w:right="51"/>
        <w:rPr>
          <w:rFonts w:ascii="Arial" w:hAnsi="Arial" w:cs="Arial"/>
        </w:rPr>
      </w:pPr>
      <w:r w:rsidRPr="00030DBA">
        <w:rPr>
          <w:rFonts w:ascii="Arial" w:hAnsi="Arial" w:cs="Arial"/>
        </w:rPr>
        <w:t>Otra razón fue que el mar de Galilea era un lugar propicio para encontrar discípulos aptos para su tarea. Estos varones eran judíos pero alejados del templo de Jerusalén, lo que les daba una perspectiva más crítica del poder religioso y cierta independencia de los sacerdotes y escribas. Eligió en el comienzo pescadores, hombres que dedicaban su vida a trabajar pacíficamente, de los que nada se nos dice sobre sus propias expectativas religiosas. Hoy diríamos personas comunes, del montón, para diferenciarlos de aquellos especialmente dotados de sensibilidad religiosa, santidad, piedad, instrucción. Parece que a Jesús le interesó más su disponibilidad a acompañarlo y poner su vida a su servicio que sus características personales.</w:t>
      </w:r>
    </w:p>
    <w:p w14:paraId="6CDFC9B8" w14:textId="77777777" w:rsidR="00FF2094" w:rsidRPr="00030DBA" w:rsidRDefault="00FF2094" w:rsidP="00FF2094">
      <w:pPr>
        <w:spacing w:after="80" w:line="240" w:lineRule="auto"/>
        <w:ind w:right="51"/>
        <w:rPr>
          <w:rFonts w:ascii="Arial" w:hAnsi="Arial" w:cs="Arial"/>
        </w:rPr>
      </w:pPr>
      <w:r w:rsidRPr="00030DBA">
        <w:rPr>
          <w:rFonts w:ascii="Arial" w:hAnsi="Arial" w:cs="Arial"/>
        </w:rPr>
        <w:t xml:space="preserve">Finalmente es necesario decir que Capernaúm era una población estratégicamente ubicada, con una importante sinagoga, y desde la cual se podía ir y venir con facilidad a toda Galilea e incluso </w:t>
      </w:r>
      <w:r w:rsidRPr="00030DBA">
        <w:rPr>
          <w:rFonts w:ascii="Arial" w:hAnsi="Arial" w:cs="Arial"/>
        </w:rPr>
        <w:lastRenderedPageBreak/>
        <w:t>a los territorios de la costa norte del Mediterráneo. Vemos entonces que se dan una serie de circunstancias (desde una antigua profecía hasta una cuestión de rutas de acceso al resto de la región) para que Jesús decida instalarse en ese lugar. Y uno podría preguntarse por qué no habría de ir allí. ¿Acaso hay algún lugar donde no sea necesario predicar el evangelio?</w:t>
      </w:r>
    </w:p>
    <w:p w14:paraId="604A9280" w14:textId="77777777" w:rsidR="00FF2094" w:rsidRPr="00030DBA" w:rsidRDefault="00FF2094" w:rsidP="00FF2094">
      <w:pPr>
        <w:spacing w:after="80" w:line="240" w:lineRule="auto"/>
        <w:ind w:right="51"/>
        <w:rPr>
          <w:rFonts w:ascii="Arial" w:hAnsi="Arial" w:cs="Arial"/>
        </w:rPr>
      </w:pPr>
      <w:r w:rsidRPr="00030DBA">
        <w:rPr>
          <w:rFonts w:ascii="Arial" w:hAnsi="Arial" w:cs="Arial"/>
        </w:rPr>
        <w:t xml:space="preserve">2. </w:t>
      </w:r>
      <w:r w:rsidRPr="00030DBA">
        <w:rPr>
          <w:rFonts w:ascii="Arial" w:hAnsi="Arial" w:cs="Arial"/>
          <w:i/>
          <w:iCs/>
        </w:rPr>
        <w:t>La primera prédica de Jesús</w:t>
      </w:r>
      <w:r w:rsidRPr="00030DBA">
        <w:rPr>
          <w:rFonts w:ascii="Arial" w:hAnsi="Arial" w:cs="Arial"/>
        </w:rPr>
        <w:t xml:space="preserve"> se parece a la de Juan el Bautista. “El reino está cerca”, expresión que va a aplicar luego a sí mismo. El reino se acerca en la medida de que Jesús lo está porque él es el reino entre nosotros. Meditemos en esta afirmación. Por un </w:t>
      </w:r>
      <w:proofErr w:type="gramStart"/>
      <w:r w:rsidRPr="00030DBA">
        <w:rPr>
          <w:rFonts w:ascii="Arial" w:hAnsi="Arial" w:cs="Arial"/>
        </w:rPr>
        <w:t>lado</w:t>
      </w:r>
      <w:proofErr w:type="gramEnd"/>
      <w:r w:rsidRPr="00030DBA">
        <w:rPr>
          <w:rFonts w:ascii="Arial" w:hAnsi="Arial" w:cs="Arial"/>
        </w:rPr>
        <w:t xml:space="preserve"> Jesús se presenta inaugurando un tiempo nuevo para la humanidad. Ya no era necesario seguir esperando que Dios envíe a su mensajero. Es como decir que hasta ese momento se vivía mirando hacia atrás a la espera de que se cumpliera lo prometido, mientras que ahora se comenzaba a vivir hacia adelante en la expectativa de lo nuevo que acababa de irrumpir en la historia. Las mismas profecías se </w:t>
      </w:r>
      <w:proofErr w:type="gramStart"/>
      <w:r w:rsidRPr="00030DBA">
        <w:rPr>
          <w:rFonts w:ascii="Arial" w:hAnsi="Arial" w:cs="Arial"/>
        </w:rPr>
        <w:t>cumplían</w:t>
      </w:r>
      <w:proofErr w:type="gramEnd"/>
      <w:r w:rsidRPr="00030DBA">
        <w:rPr>
          <w:rFonts w:ascii="Arial" w:hAnsi="Arial" w:cs="Arial"/>
        </w:rPr>
        <w:t xml:space="preserve"> pero se superaban en nuevos mensajes que extendían la preocupación de Dios hacia esferas no tenidas en cuenta hasta entonces. Si el reino se acercaba significaba que se debía estar atento a la puerta que se abría más que a las a</w:t>
      </w:r>
      <w:r>
        <w:rPr>
          <w:rFonts w:ascii="Arial" w:hAnsi="Arial" w:cs="Arial"/>
        </w:rPr>
        <w:t xml:space="preserve"> </w:t>
      </w:r>
      <w:r w:rsidRPr="00030DBA">
        <w:rPr>
          <w:rFonts w:ascii="Arial" w:hAnsi="Arial" w:cs="Arial"/>
        </w:rPr>
        <w:t xml:space="preserve">veces </w:t>
      </w:r>
      <w:r>
        <w:rPr>
          <w:rFonts w:ascii="Arial" w:hAnsi="Arial" w:cs="Arial"/>
        </w:rPr>
        <w:t xml:space="preserve">tan </w:t>
      </w:r>
      <w:r w:rsidRPr="00030DBA">
        <w:rPr>
          <w:rFonts w:ascii="Arial" w:hAnsi="Arial" w:cs="Arial"/>
        </w:rPr>
        <w:t xml:space="preserve">complicadas leyes religiosas </w:t>
      </w:r>
      <w:r>
        <w:rPr>
          <w:rFonts w:ascii="Arial" w:hAnsi="Arial" w:cs="Arial"/>
        </w:rPr>
        <w:t xml:space="preserve">que las </w:t>
      </w:r>
      <w:r w:rsidRPr="00030DBA">
        <w:rPr>
          <w:rFonts w:ascii="Arial" w:hAnsi="Arial" w:cs="Arial"/>
        </w:rPr>
        <w:t xml:space="preserve">cerraban. El acceso al reino no estaba limitado por las </w:t>
      </w:r>
      <w:proofErr w:type="gramStart"/>
      <w:r w:rsidRPr="00030DBA">
        <w:rPr>
          <w:rFonts w:ascii="Arial" w:hAnsi="Arial" w:cs="Arial"/>
        </w:rPr>
        <w:t>leyes</w:t>
      </w:r>
      <w:proofErr w:type="gramEnd"/>
      <w:r w:rsidRPr="00030DBA">
        <w:rPr>
          <w:rFonts w:ascii="Arial" w:hAnsi="Arial" w:cs="Arial"/>
        </w:rPr>
        <w:t xml:space="preserve"> sino que se comenzaba a ofrecer a todo aquel que creía. Esto le iba a costar a Jesús la enemistad de quienes no comprendieron que estaban en una nueva época. </w:t>
      </w:r>
    </w:p>
    <w:p w14:paraId="27E31FAE" w14:textId="77777777" w:rsidR="00FF2094" w:rsidRDefault="00FF2094" w:rsidP="00FF2094">
      <w:pPr>
        <w:spacing w:after="80" w:line="240" w:lineRule="auto"/>
        <w:ind w:right="51"/>
        <w:rPr>
          <w:rFonts w:ascii="Arial" w:hAnsi="Arial" w:cs="Arial"/>
        </w:rPr>
      </w:pPr>
      <w:r w:rsidRPr="00030DBA">
        <w:rPr>
          <w:rFonts w:ascii="Arial" w:hAnsi="Arial" w:cs="Arial"/>
        </w:rPr>
        <w:t>Pero esto también vale para nosotros. Tan acostumbrados estamos a la “cultura occidental y cristiana” que nos enredamos en detalles formales en vez de percibir la apertura del reino a todo aquel que esté dispuesto a creer. Por momentos creemos que es normal vivir rodeados de desamor e injusticias, de falta de desesperanza e incredulidad, cuando en realidad esas cosas no hacen más que mostrarnos que la tarea de anunciar el reino está casi en su totalidad aun por hacerse. Esta confusión nos ha llevado a creer que el quiebre de eras que inaugura Jesús es una mera cuestión de calendario (</w:t>
      </w:r>
      <w:r w:rsidRPr="00030DBA">
        <w:rPr>
          <w:rFonts w:ascii="Arial" w:hAnsi="Arial" w:cs="Arial"/>
          <w:i/>
          <w:iCs/>
        </w:rPr>
        <w:t>antes</w:t>
      </w:r>
      <w:r w:rsidRPr="00030DBA">
        <w:rPr>
          <w:rFonts w:ascii="Arial" w:hAnsi="Arial" w:cs="Arial"/>
        </w:rPr>
        <w:t xml:space="preserve"> y </w:t>
      </w:r>
      <w:r w:rsidRPr="00030DBA">
        <w:rPr>
          <w:rFonts w:ascii="Arial" w:hAnsi="Arial" w:cs="Arial"/>
          <w:i/>
          <w:iCs/>
        </w:rPr>
        <w:t>después</w:t>
      </w:r>
      <w:r w:rsidRPr="00030DBA">
        <w:rPr>
          <w:rFonts w:ascii="Arial" w:hAnsi="Arial" w:cs="Arial"/>
        </w:rPr>
        <w:t xml:space="preserve"> de Cristo), cuando en realidad es un cambio en la forma de encarar la vida de aquellos que descubren que el reino que se acerca los llama a proclamar nuevos parámetros para las relaciones con Dios y con el prójimo. </w:t>
      </w:r>
      <w:r>
        <w:rPr>
          <w:rFonts w:ascii="Arial" w:hAnsi="Arial" w:cs="Arial"/>
        </w:rPr>
        <w:t>A p</w:t>
      </w:r>
      <w:r w:rsidRPr="00030DBA">
        <w:rPr>
          <w:rFonts w:ascii="Arial" w:hAnsi="Arial" w:cs="Arial"/>
        </w:rPr>
        <w:t>artir de este momento ya no nos relacionamos como adversarios sino como hermanos y hermanas en Cristo.</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9"/>
        <w:gridCol w:w="2916"/>
      </w:tblGrid>
      <w:tr w:rsidR="00FF2094" w14:paraId="7F8729B2" w14:textId="77777777" w:rsidTr="00744B28">
        <w:tc>
          <w:tcPr>
            <w:tcW w:w="6859" w:type="dxa"/>
          </w:tcPr>
          <w:p w14:paraId="4F430E42" w14:textId="77777777" w:rsidR="00FF2094" w:rsidRPr="00030DBA" w:rsidRDefault="00FF2094" w:rsidP="00B555DB">
            <w:pPr>
              <w:spacing w:after="0" w:line="240" w:lineRule="auto"/>
              <w:ind w:right="51"/>
              <w:rPr>
                <w:rFonts w:ascii="Arial" w:hAnsi="Arial" w:cs="Arial"/>
              </w:rPr>
            </w:pPr>
            <w:r w:rsidRPr="00030DBA">
              <w:rPr>
                <w:rFonts w:ascii="Arial" w:hAnsi="Arial" w:cs="Arial"/>
              </w:rPr>
              <w:t>3. ¿</w:t>
            </w:r>
            <w:r w:rsidRPr="00030DBA">
              <w:rPr>
                <w:rFonts w:ascii="Arial" w:hAnsi="Arial" w:cs="Arial"/>
                <w:i/>
                <w:iCs/>
              </w:rPr>
              <w:t>Por qué Jesús busca discípulos?</w:t>
            </w:r>
            <w:r w:rsidRPr="00030DBA">
              <w:rPr>
                <w:rFonts w:ascii="Arial" w:hAnsi="Arial" w:cs="Arial"/>
              </w:rPr>
              <w:t xml:space="preserve"> La pregunta puede parecer </w:t>
            </w:r>
            <w:proofErr w:type="gramStart"/>
            <w:r w:rsidRPr="00030DBA">
              <w:rPr>
                <w:rFonts w:ascii="Arial" w:hAnsi="Arial" w:cs="Arial"/>
              </w:rPr>
              <w:t>extraña</w:t>
            </w:r>
            <w:proofErr w:type="gramEnd"/>
            <w:r w:rsidRPr="00030DBA">
              <w:rPr>
                <w:rFonts w:ascii="Arial" w:hAnsi="Arial" w:cs="Arial"/>
              </w:rPr>
              <w:t xml:space="preserve"> pero teniendo el poder de Dios ¿no podía arreglárselas Jesús solo con su tarea? Es importante tener presente que el plan de Dios para la humanidad incluye a cada hombre y mujer como sus actores principales. Esto debe maravillarnos ya que asistimos a la época donde todo parece descartable, que comenzó con los plásticos y hoy alcanza a las personas. “</w:t>
            </w:r>
            <w:r w:rsidRPr="00030DBA">
              <w:rPr>
                <w:rFonts w:ascii="Arial" w:hAnsi="Arial" w:cs="Arial"/>
                <w:i/>
                <w:iCs/>
              </w:rPr>
              <w:t xml:space="preserve">No falta </w:t>
            </w:r>
            <w:proofErr w:type="gramStart"/>
            <w:r w:rsidRPr="00030DBA">
              <w:rPr>
                <w:rFonts w:ascii="Arial" w:hAnsi="Arial" w:cs="Arial"/>
                <w:i/>
                <w:iCs/>
              </w:rPr>
              <w:t>trabajo</w:t>
            </w:r>
            <w:proofErr w:type="gramEnd"/>
            <w:r w:rsidRPr="00030DBA">
              <w:rPr>
                <w:rFonts w:ascii="Arial" w:hAnsi="Arial" w:cs="Arial"/>
                <w:i/>
                <w:iCs/>
              </w:rPr>
              <w:t xml:space="preserve"> sino que sobra gente</w:t>
            </w:r>
            <w:r w:rsidRPr="00030DBA">
              <w:rPr>
                <w:rFonts w:ascii="Arial" w:hAnsi="Arial" w:cs="Arial"/>
              </w:rPr>
              <w:t xml:space="preserve">” suelen decir en voz cada vez menos </w:t>
            </w:r>
            <w:proofErr w:type="gramStart"/>
            <w:r w:rsidRPr="00030DBA">
              <w:rPr>
                <w:rFonts w:ascii="Arial" w:hAnsi="Arial" w:cs="Arial"/>
              </w:rPr>
              <w:t>baja</w:t>
            </w:r>
            <w:proofErr w:type="gramEnd"/>
            <w:r w:rsidRPr="00030DBA">
              <w:rPr>
                <w:rFonts w:ascii="Arial" w:hAnsi="Arial" w:cs="Arial"/>
              </w:rPr>
              <w:t xml:space="preserve"> aunque todavía con algo de vergüenza los ideólogos de la economía planetaria. A ese modelo el evangelio opone su afirmación de que todos tienen un lugar en el reino que Dios inaugura y somos convocados a que deponiendo egoísmos y mezquindades nos pongamos a trabajar para anunciar esa buena noticia.</w:t>
            </w:r>
          </w:p>
          <w:p w14:paraId="5A86CEB8" w14:textId="77777777" w:rsidR="00FF2094" w:rsidRDefault="00FF2094" w:rsidP="00B555DB">
            <w:pPr>
              <w:spacing w:after="0" w:line="240" w:lineRule="auto"/>
              <w:ind w:right="51"/>
              <w:rPr>
                <w:rFonts w:ascii="Arial" w:hAnsi="Arial" w:cs="Arial"/>
              </w:rPr>
            </w:pPr>
            <w:r w:rsidRPr="00030DBA">
              <w:rPr>
                <w:rFonts w:ascii="Arial" w:hAnsi="Arial" w:cs="Arial"/>
                <w:lang w:val="es-AR"/>
              </w:rPr>
              <w:t xml:space="preserve">Jesús busca discípulos porque su plan valora el trabajo de cada </w:t>
            </w:r>
          </w:p>
        </w:tc>
        <w:tc>
          <w:tcPr>
            <w:tcW w:w="2916" w:type="dxa"/>
            <w:shd w:val="clear" w:color="auto" w:fill="FFC000"/>
          </w:tcPr>
          <w:p w14:paraId="00B55365" w14:textId="77777777" w:rsidR="00FF2094" w:rsidRDefault="00FF2094" w:rsidP="00B555DB">
            <w:pPr>
              <w:spacing w:after="0" w:line="240" w:lineRule="auto"/>
              <w:ind w:right="51"/>
              <w:rPr>
                <w:rFonts w:ascii="Arial" w:hAnsi="Arial" w:cs="Arial"/>
                <w:sz w:val="8"/>
                <w:szCs w:val="8"/>
              </w:rPr>
            </w:pPr>
          </w:p>
          <w:p w14:paraId="474D0868" w14:textId="77777777" w:rsidR="00FF2094" w:rsidRPr="000F2FC0" w:rsidRDefault="00FF2094" w:rsidP="00B555DB">
            <w:pPr>
              <w:spacing w:after="0" w:line="240" w:lineRule="auto"/>
              <w:jc w:val="center"/>
              <w:rPr>
                <w:rFonts w:ascii="Arial" w:hAnsi="Arial" w:cs="Arial"/>
                <w:b/>
              </w:rPr>
            </w:pPr>
            <w:r w:rsidRPr="00093861">
              <w:rPr>
                <w:rFonts w:ascii="Arial" w:hAnsi="Arial" w:cs="Arial"/>
                <w:b/>
                <w:noProof/>
                <w:lang w:eastAsia="es-ES"/>
              </w:rPr>
              <w:drawing>
                <wp:inline distT="0" distB="0" distL="0" distR="0" wp14:anchorId="0F1F509B" wp14:editId="3F63FACA">
                  <wp:extent cx="1651000" cy="2124047"/>
                  <wp:effectExtent l="0" t="0" r="6350" b="0"/>
                  <wp:docPr id="28" name="Picture 28" descr="http://servicioskoinonia.org/cerezo/dibujosA/10Ordinari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rvicioskoinonia.org/cerezo/dibujosA/10OrdinarioA3.jpg"/>
                          <pic:cNvPicPr>
                            <a:picLocks noChangeAspect="1" noChangeArrowheads="1"/>
                          </pic:cNvPicPr>
                        </pic:nvPicPr>
                        <pic:blipFill>
                          <a:blip r:embed="rId94"/>
                          <a:srcRect/>
                          <a:stretch>
                            <a:fillRect/>
                          </a:stretch>
                        </pic:blipFill>
                        <pic:spPr bwMode="auto">
                          <a:xfrm>
                            <a:off x="0" y="0"/>
                            <a:ext cx="1656762" cy="2131460"/>
                          </a:xfrm>
                          <a:prstGeom prst="rect">
                            <a:avLst/>
                          </a:prstGeom>
                          <a:noFill/>
                          <a:ln w="9525">
                            <a:noFill/>
                            <a:miter lim="800000"/>
                            <a:headEnd/>
                            <a:tailEnd/>
                          </a:ln>
                        </pic:spPr>
                      </pic:pic>
                    </a:graphicData>
                  </a:graphic>
                </wp:inline>
              </w:drawing>
            </w:r>
          </w:p>
          <w:p w14:paraId="714858E4" w14:textId="77777777" w:rsidR="00FF2094" w:rsidRPr="00FD2DC8" w:rsidRDefault="00FF2094" w:rsidP="00B555DB">
            <w:pPr>
              <w:spacing w:after="0" w:line="240" w:lineRule="auto"/>
              <w:ind w:right="51"/>
              <w:rPr>
                <w:rFonts w:ascii="Arial" w:hAnsi="Arial" w:cs="Arial"/>
                <w:sz w:val="8"/>
                <w:szCs w:val="8"/>
              </w:rPr>
            </w:pPr>
            <w:r w:rsidRPr="00FC3637">
              <w:rPr>
                <w:rFonts w:ascii="Arial" w:hAnsi="Arial" w:cs="Arial"/>
                <w:i/>
                <w:sz w:val="14"/>
                <w:szCs w:val="14"/>
              </w:rPr>
              <w:t>Cerezo Barredo</w:t>
            </w:r>
          </w:p>
        </w:tc>
      </w:tr>
    </w:tbl>
    <w:p w14:paraId="7F579011" w14:textId="77777777" w:rsidR="00FF2094" w:rsidRPr="00030DBA" w:rsidRDefault="00FF2094" w:rsidP="00FF2094">
      <w:pPr>
        <w:pStyle w:val="Carnum"/>
        <w:spacing w:after="80"/>
        <w:ind w:right="51"/>
        <w:jc w:val="left"/>
        <w:rPr>
          <w:rFonts w:ascii="Arial" w:hAnsi="Arial" w:cs="Arial"/>
        </w:rPr>
      </w:pPr>
      <w:r w:rsidRPr="00030DBA">
        <w:rPr>
          <w:rFonts w:ascii="Arial" w:hAnsi="Arial" w:cs="Arial"/>
          <w:lang w:val="es-AR"/>
        </w:rPr>
        <w:t xml:space="preserve">uno y porque a su lado comenzamos a obrar de un modo que tiene sentido para Dios y para los demás. No hay persona por sencilla que sea que no tenga algo </w:t>
      </w:r>
      <w:r w:rsidRPr="00030DBA">
        <w:rPr>
          <w:rFonts w:ascii="Arial" w:hAnsi="Arial" w:cs="Arial"/>
          <w:i/>
          <w:iCs/>
          <w:lang w:val="es-AR"/>
        </w:rPr>
        <w:t>importante</w:t>
      </w:r>
      <w:r w:rsidRPr="00030DBA">
        <w:rPr>
          <w:rFonts w:ascii="Arial" w:hAnsi="Arial" w:cs="Arial"/>
          <w:lang w:val="es-AR"/>
        </w:rPr>
        <w:t xml:space="preserve"> que hacer en el reino de Dios. Es más, eso es algo que ninguna otra persona puede hacer por él o ella. Así debemos ver nuestra propia participación en la tarea que nos toque hacer. Por eso invitar a la fe es también invitar descubrir que Dios nos ama y estima lo que somos y lo que hacemos.</w:t>
      </w:r>
    </w:p>
    <w:p w14:paraId="5D3EC67F" w14:textId="77777777" w:rsidR="00FF2094" w:rsidRPr="007E080A" w:rsidRDefault="00FF2094" w:rsidP="00FF2094">
      <w:pPr>
        <w:pStyle w:val="Textoindependiente"/>
        <w:spacing w:after="120"/>
        <w:ind w:left="1692"/>
        <w:jc w:val="right"/>
        <w:rPr>
          <w:rFonts w:ascii="Arial Narrow" w:hAnsi="Arial Narrow" w:cs="Arial"/>
          <w:i/>
          <w:sz w:val="20"/>
          <w:szCs w:val="20"/>
        </w:rPr>
      </w:pPr>
      <w:r w:rsidRPr="007E080A">
        <w:rPr>
          <w:rFonts w:ascii="Arial Narrow" w:hAnsi="Arial Narrow" w:cs="Arial"/>
          <w:i/>
          <w:sz w:val="20"/>
          <w:szCs w:val="20"/>
        </w:rPr>
        <w:t xml:space="preserve">Pablo Andiñach, en el </w:t>
      </w:r>
      <w:r w:rsidRPr="007E080A">
        <w:rPr>
          <w:rFonts w:ascii="Arial Narrow" w:hAnsi="Arial Narrow" w:cs="Arial"/>
          <w:b/>
          <w:i/>
          <w:sz w:val="20"/>
          <w:szCs w:val="20"/>
        </w:rPr>
        <w:t>Encuentro Exegético-Homilético</w:t>
      </w:r>
      <w:r w:rsidRPr="007E080A">
        <w:rPr>
          <w:rFonts w:ascii="Arial Narrow" w:hAnsi="Arial Narrow" w:cs="Arial"/>
          <w:i/>
          <w:sz w:val="20"/>
          <w:szCs w:val="20"/>
        </w:rPr>
        <w:t xml:space="preserve"> </w:t>
      </w:r>
      <w:proofErr w:type="gramStart"/>
      <w:r w:rsidRPr="007E080A">
        <w:rPr>
          <w:rFonts w:ascii="Arial Narrow" w:hAnsi="Arial Narrow" w:cs="Arial"/>
          <w:i/>
          <w:sz w:val="20"/>
          <w:szCs w:val="20"/>
        </w:rPr>
        <w:t>22,  ISEDET</w:t>
      </w:r>
      <w:proofErr w:type="gramEnd"/>
      <w:r w:rsidRPr="007E080A">
        <w:rPr>
          <w:rFonts w:ascii="Arial Narrow" w:hAnsi="Arial Narrow" w:cs="Arial"/>
          <w:i/>
          <w:sz w:val="20"/>
          <w:szCs w:val="20"/>
        </w:rPr>
        <w:t>, enero de 2002.</w:t>
      </w:r>
    </w:p>
    <w:p w14:paraId="304B64CE" w14:textId="7D90E9A4" w:rsidR="00B555DB" w:rsidRPr="00B555DB" w:rsidRDefault="00FF2094" w:rsidP="00B555DB">
      <w:pPr>
        <w:pStyle w:val="Prrafodelista"/>
        <w:numPr>
          <w:ilvl w:val="0"/>
          <w:numId w:val="23"/>
        </w:numPr>
        <w:spacing w:after="80"/>
        <w:rPr>
          <w:rFonts w:ascii="Arial" w:eastAsia="Times New Roman" w:hAnsi="Arial" w:cs="Arial"/>
          <w:b/>
          <w:color w:val="000000" w:themeColor="text1"/>
          <w:lang w:eastAsia="es-AR"/>
        </w:rPr>
      </w:pPr>
      <w:r w:rsidRPr="00FD2DC8">
        <w:rPr>
          <w:rFonts w:ascii="Arial" w:hAnsi="Arial" w:cs="Arial"/>
          <w:b/>
          <w:bCs/>
        </w:rPr>
        <w:t xml:space="preserve">Isaías 9.2-7 </w:t>
      </w:r>
      <w:r w:rsidRPr="00FD2DC8">
        <w:rPr>
          <w:rFonts w:ascii="Arial" w:hAnsi="Arial" w:cs="Arial"/>
          <w:b/>
        </w:rPr>
        <w:t xml:space="preserve">(RV) / </w:t>
      </w:r>
      <w:r w:rsidRPr="00FD2DC8">
        <w:rPr>
          <w:rFonts w:ascii="Arial" w:hAnsi="Arial" w:cs="Arial"/>
          <w:b/>
          <w:bCs/>
        </w:rPr>
        <w:t xml:space="preserve">9.1-6 </w:t>
      </w:r>
      <w:r w:rsidRPr="00FD2DC8">
        <w:rPr>
          <w:rFonts w:ascii="Arial" w:hAnsi="Arial" w:cs="Arial"/>
          <w:b/>
        </w:rPr>
        <w:t>(BJ)</w:t>
      </w:r>
      <w:r w:rsidR="00B555DB">
        <w:rPr>
          <w:rFonts w:ascii="Arial" w:hAnsi="Arial" w:cs="Arial"/>
          <w:b/>
        </w:rPr>
        <w:t xml:space="preserve"> – </w:t>
      </w:r>
      <w:r w:rsidR="00B555DB" w:rsidRPr="00B555DB">
        <w:rPr>
          <w:rFonts w:ascii="Arial Narrow" w:hAnsi="Arial Narrow" w:cs="Arial"/>
          <w:i/>
          <w:sz w:val="20"/>
          <w:szCs w:val="20"/>
        </w:rPr>
        <w:t>Presentación de Samuel Almada</w:t>
      </w:r>
    </w:p>
    <w:p w14:paraId="7DF449D4" w14:textId="77777777" w:rsidR="00FF2094" w:rsidRPr="00A72448" w:rsidRDefault="00FF2094" w:rsidP="00FF2094">
      <w:pPr>
        <w:spacing w:after="80" w:line="240" w:lineRule="auto"/>
        <w:rPr>
          <w:rFonts w:ascii="Arial" w:hAnsi="Arial" w:cs="Arial"/>
          <w:b/>
          <w:bCs/>
        </w:rPr>
      </w:pPr>
      <w:r w:rsidRPr="00A72448">
        <w:rPr>
          <w:rFonts w:ascii="Arial" w:hAnsi="Arial" w:cs="Arial"/>
        </w:rPr>
        <w:t>Isaías 9 es un hermoso poema que anuncia la liberación de la opresión y el advenimiento de un príncipe que restaurará en el trono de David el dominio de la equidad, la justicia y la paz. Una lectura continuada del texto de Isaías obliga a leer este pasaje teniendo en cuenta las perícopas de 7</w:t>
      </w:r>
      <w:r>
        <w:rPr>
          <w:rFonts w:ascii="Arial" w:hAnsi="Arial" w:cs="Arial"/>
        </w:rPr>
        <w:t>.</w:t>
      </w:r>
      <w:r w:rsidRPr="00A72448">
        <w:rPr>
          <w:rFonts w:ascii="Arial" w:hAnsi="Arial" w:cs="Arial"/>
        </w:rPr>
        <w:t>10-17 (la señal del nacimiento del niño Emanuel) y 11</w:t>
      </w:r>
      <w:r>
        <w:rPr>
          <w:rFonts w:ascii="Arial" w:hAnsi="Arial" w:cs="Arial"/>
        </w:rPr>
        <w:t>.</w:t>
      </w:r>
      <w:r w:rsidRPr="00A72448">
        <w:rPr>
          <w:rFonts w:ascii="Arial" w:hAnsi="Arial" w:cs="Arial"/>
        </w:rPr>
        <w:t xml:space="preserve">1-10 (el surgimiento de un </w:t>
      </w:r>
      <w:r w:rsidRPr="00A72448">
        <w:rPr>
          <w:rFonts w:ascii="Arial" w:hAnsi="Arial" w:cs="Arial"/>
          <w:i/>
          <w:iCs/>
        </w:rPr>
        <w:t>vástago</w:t>
      </w:r>
      <w:r w:rsidRPr="00A72448">
        <w:rPr>
          <w:rFonts w:ascii="Arial" w:hAnsi="Arial" w:cs="Arial"/>
        </w:rPr>
        <w:t xml:space="preserve"> / </w:t>
      </w:r>
      <w:r w:rsidRPr="00A72448">
        <w:rPr>
          <w:rFonts w:ascii="Arial" w:hAnsi="Arial" w:cs="Arial"/>
          <w:i/>
          <w:iCs/>
        </w:rPr>
        <w:t>retoño</w:t>
      </w:r>
      <w:r w:rsidRPr="00A72448">
        <w:rPr>
          <w:rFonts w:ascii="Arial" w:hAnsi="Arial" w:cs="Arial"/>
        </w:rPr>
        <w:t xml:space="preserve"> que sale del </w:t>
      </w:r>
      <w:r w:rsidRPr="00A72448">
        <w:rPr>
          <w:rFonts w:ascii="Arial" w:hAnsi="Arial" w:cs="Arial"/>
          <w:i/>
          <w:iCs/>
        </w:rPr>
        <w:t>tronco</w:t>
      </w:r>
      <w:r w:rsidRPr="00A72448">
        <w:rPr>
          <w:rFonts w:ascii="Arial" w:hAnsi="Arial" w:cs="Arial"/>
        </w:rPr>
        <w:t xml:space="preserve"> / </w:t>
      </w:r>
      <w:proofErr w:type="spellStart"/>
      <w:r w:rsidRPr="00A72448">
        <w:rPr>
          <w:rFonts w:ascii="Arial" w:hAnsi="Arial" w:cs="Arial"/>
          <w:i/>
          <w:iCs/>
        </w:rPr>
        <w:t>raiz</w:t>
      </w:r>
      <w:r w:rsidRPr="00A72448">
        <w:rPr>
          <w:rFonts w:ascii="Arial" w:hAnsi="Arial" w:cs="Arial"/>
        </w:rPr>
        <w:t>de</w:t>
      </w:r>
      <w:proofErr w:type="spellEnd"/>
      <w:r w:rsidRPr="00A72448">
        <w:rPr>
          <w:rFonts w:ascii="Arial" w:hAnsi="Arial" w:cs="Arial"/>
        </w:rPr>
        <w:t xml:space="preserve"> Isaí); pues tienen muchos aspectos simétricos desde la perspectiva de la esperanza de un salvador, y también desde la relectura neotestamentaria y su </w:t>
      </w:r>
      <w:r w:rsidRPr="00A72448">
        <w:rPr>
          <w:rFonts w:ascii="Arial" w:hAnsi="Arial" w:cs="Arial"/>
        </w:rPr>
        <w:lastRenderedPageBreak/>
        <w:t>aplicación al reino inaugurado con la venida de Jesús. Estas profecías son clara expresión de un mesianismo real que espera una intervención salvadora de Yavé en la historia de su pueblo, cuyo fundamento principal se encuentra en las promesas dadas a la casa de David por medio del profeta Natán en 2 Samuel 7.</w:t>
      </w:r>
    </w:p>
    <w:p w14:paraId="1FC1402E" w14:textId="77777777" w:rsidR="00FF2094" w:rsidRPr="00A72448" w:rsidRDefault="00FF2094" w:rsidP="00FF2094">
      <w:pPr>
        <w:spacing w:after="80" w:line="240" w:lineRule="auto"/>
        <w:rPr>
          <w:rFonts w:ascii="Arial" w:hAnsi="Arial" w:cs="Arial"/>
        </w:rPr>
      </w:pPr>
      <w:r w:rsidRPr="00A72448">
        <w:rPr>
          <w:rFonts w:ascii="Arial" w:hAnsi="Arial" w:cs="Arial"/>
        </w:rPr>
        <w:t>Los primeros versículos (vv. 2-5, RV) recogen el vocabulario de la acción de gracias por la liberación obtenida y la segunda parte da cuenta del nacimiento del príncipe de la justicia y de la paz (vv. 6-7, RV).</w:t>
      </w:r>
    </w:p>
    <w:p w14:paraId="53C7E96B" w14:textId="77777777" w:rsidR="00FF2094" w:rsidRPr="00A72448" w:rsidRDefault="00FF2094" w:rsidP="00FF2094">
      <w:pPr>
        <w:spacing w:after="80" w:line="240" w:lineRule="auto"/>
        <w:rPr>
          <w:rFonts w:ascii="Arial" w:hAnsi="Arial" w:cs="Arial"/>
        </w:rPr>
      </w:pPr>
      <w:r w:rsidRPr="00A72448">
        <w:rPr>
          <w:rFonts w:ascii="Arial" w:hAnsi="Arial" w:cs="Arial"/>
        </w:rPr>
        <w:t>Es significativo que el texto augura un cambio que proviene del norte (v. 1, RV), la región de Galaad del otro lado del Jordán, la Galilea de los gentiles. Aunque las referencias no sean muy precisas, el movimiento es de norte a sur, desde Galilea hasta Jerusalén, con resonancias hacia todo Israel por la apelación al trono de David (v. 7).</w:t>
      </w:r>
    </w:p>
    <w:p w14:paraId="37529D5E" w14:textId="1E93FCEA" w:rsidR="00FF2094" w:rsidRPr="00A72448" w:rsidRDefault="00FF2094" w:rsidP="00FF2094">
      <w:pPr>
        <w:spacing w:after="80" w:line="240" w:lineRule="auto"/>
        <w:rPr>
          <w:rFonts w:ascii="Arial" w:hAnsi="Arial" w:cs="Arial"/>
        </w:rPr>
      </w:pPr>
      <w:r w:rsidRPr="00A72448">
        <w:rPr>
          <w:rFonts w:ascii="Arial" w:hAnsi="Arial" w:cs="Arial"/>
        </w:rPr>
        <w:t xml:space="preserve">En el versículo 2 aparece el binomio de oposición </w:t>
      </w:r>
      <w:r w:rsidRPr="00A72448">
        <w:rPr>
          <w:rFonts w:ascii="Arial" w:hAnsi="Arial" w:cs="Arial"/>
          <w:i/>
          <w:iCs/>
        </w:rPr>
        <w:t>tinieblas / luz</w:t>
      </w:r>
      <w:r w:rsidR="00744B28">
        <w:rPr>
          <w:rFonts w:ascii="Arial" w:hAnsi="Arial" w:cs="Arial"/>
          <w:i/>
          <w:iCs/>
        </w:rPr>
        <w:t xml:space="preserve">, </w:t>
      </w:r>
      <w:r w:rsidRPr="00A72448">
        <w:rPr>
          <w:rFonts w:ascii="Arial" w:hAnsi="Arial" w:cs="Arial"/>
        </w:rPr>
        <w:t xml:space="preserve">aplicado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w:t>
      </w:r>
    </w:p>
    <w:p w14:paraId="776BDD69" w14:textId="77777777" w:rsidR="00FF2094" w:rsidRPr="00A72448" w:rsidRDefault="00FF2094" w:rsidP="00FF2094">
      <w:pPr>
        <w:spacing w:after="80" w:line="240" w:lineRule="auto"/>
        <w:rPr>
          <w:rFonts w:ascii="Arial" w:hAnsi="Arial" w:cs="Arial"/>
        </w:rPr>
      </w:pPr>
      <w:r w:rsidRPr="00A72448">
        <w:rPr>
          <w:rFonts w:ascii="Arial" w:hAnsi="Arial" w:cs="Arial"/>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A72448">
        <w:rPr>
          <w:rFonts w:ascii="Arial" w:hAnsi="Arial" w:cs="Arial"/>
          <w:i/>
          <w:iCs/>
        </w:rPr>
        <w:t>les</w:t>
      </w:r>
      <w:r w:rsidRPr="00A72448">
        <w:rPr>
          <w:rFonts w:ascii="Arial" w:hAnsi="Arial" w:cs="Arial"/>
        </w:rPr>
        <w:t xml:space="preserve"> (v. 6a) ha nacido, que tendrá un nombre excelso y llevará los atributos reales de la equidad y la justicia. </w:t>
      </w:r>
    </w:p>
    <w:p w14:paraId="001A032E" w14:textId="77777777" w:rsidR="00FF2094" w:rsidRPr="00A72448" w:rsidRDefault="00FF2094" w:rsidP="00FF2094">
      <w:pPr>
        <w:spacing w:after="80" w:line="240" w:lineRule="auto"/>
        <w:rPr>
          <w:rFonts w:ascii="Arial" w:hAnsi="Arial" w:cs="Arial"/>
        </w:rPr>
      </w:pPr>
      <w:r w:rsidRPr="00A72448">
        <w:rPr>
          <w:rFonts w:ascii="Arial" w:hAnsi="Arial" w:cs="Arial"/>
        </w:rPr>
        <w:t>Teniendo en cuenta el contexto general del Libro de Emanuel (Isaías 6-12), el anuncio del nacimiento en Isaías 9</w:t>
      </w:r>
      <w:r>
        <w:rPr>
          <w:rFonts w:ascii="Arial" w:hAnsi="Arial" w:cs="Arial"/>
        </w:rPr>
        <w:t>.</w:t>
      </w:r>
      <w:r w:rsidRPr="00A72448">
        <w:rPr>
          <w:rFonts w:ascii="Arial" w:hAnsi="Arial" w:cs="Arial"/>
        </w:rPr>
        <w:t>6 nos lleva a pensar en la señal del niño Emanuel de 7</w:t>
      </w:r>
      <w:r>
        <w:rPr>
          <w:rFonts w:ascii="Arial" w:hAnsi="Arial" w:cs="Arial"/>
        </w:rPr>
        <w:t>.</w:t>
      </w:r>
      <w:r w:rsidRPr="00A72448">
        <w:rPr>
          <w:rFonts w:ascii="Arial" w:hAnsi="Arial" w:cs="Arial"/>
        </w:rPr>
        <w:t>14, sobre el cual se acumulan varios títulos y atributos que enfocan aspectos sobresalientes de su inminente reinado.</w:t>
      </w:r>
    </w:p>
    <w:p w14:paraId="00F89CE9" w14:textId="77777777" w:rsidR="00FF2094" w:rsidRDefault="00FF2094" w:rsidP="00FF2094">
      <w:pPr>
        <w:spacing w:after="80" w:line="240" w:lineRule="auto"/>
        <w:rPr>
          <w:rFonts w:ascii="Arial" w:hAnsi="Arial" w:cs="Arial"/>
        </w:rPr>
      </w:pPr>
      <w:r w:rsidRPr="00A72448">
        <w:rPr>
          <w:rFonts w:ascii="Arial" w:hAnsi="Arial" w:cs="Arial"/>
        </w:rPr>
        <w:t xml:space="preserve">Entre los atributos que se destacan están la </w:t>
      </w:r>
      <w:r w:rsidRPr="00A72448">
        <w:rPr>
          <w:rFonts w:ascii="Arial" w:hAnsi="Arial" w:cs="Arial"/>
          <w:i/>
          <w:iCs/>
        </w:rPr>
        <w:t>sabiduría</w:t>
      </w:r>
      <w:r w:rsidRPr="00A72448">
        <w:rPr>
          <w:rFonts w:ascii="Arial" w:hAnsi="Arial" w:cs="Arial"/>
        </w:rPr>
        <w:t xml:space="preserve"> (comparar con lo ya visto en 11</w:t>
      </w:r>
      <w:r>
        <w:rPr>
          <w:rFonts w:ascii="Arial" w:hAnsi="Arial" w:cs="Arial"/>
        </w:rPr>
        <w:t>.</w:t>
      </w:r>
      <w:r w:rsidRPr="00A72448">
        <w:rPr>
          <w:rFonts w:ascii="Arial" w:hAnsi="Arial" w:cs="Arial"/>
        </w:rPr>
        <w:t xml:space="preserve">2), la </w:t>
      </w:r>
      <w:r w:rsidRPr="00A72448">
        <w:rPr>
          <w:rFonts w:ascii="Arial" w:hAnsi="Arial" w:cs="Arial"/>
          <w:i/>
          <w:iCs/>
        </w:rPr>
        <w:t>fortaleza divina</w:t>
      </w:r>
      <w:r w:rsidRPr="00A72448">
        <w:rPr>
          <w:rFonts w:ascii="Arial" w:hAnsi="Arial" w:cs="Arial"/>
        </w:rPr>
        <w:t xml:space="preserve"> por la confianza en Yavé y la fidelidad a la alianza (recordar lo de Emanuel = “Dios con nosotros”), la </w:t>
      </w:r>
      <w:r w:rsidRPr="00A72448">
        <w:rPr>
          <w:rFonts w:ascii="Arial" w:hAnsi="Arial" w:cs="Arial"/>
          <w:i/>
          <w:iCs/>
        </w:rPr>
        <w:t xml:space="preserve">perpetuidad </w:t>
      </w:r>
      <w:r w:rsidRPr="00A72448">
        <w:rPr>
          <w:rFonts w:ascii="Arial" w:hAnsi="Arial" w:cs="Arial"/>
        </w:rPr>
        <w:t>de su reinado</w:t>
      </w:r>
      <w:r>
        <w:rPr>
          <w:rFonts w:ascii="Arial" w:hAnsi="Arial" w:cs="Arial"/>
        </w:rPr>
        <w:t xml:space="preserve"> </w:t>
      </w:r>
      <w:r w:rsidRPr="00A72448">
        <w:rPr>
          <w:rFonts w:ascii="Arial" w:hAnsi="Arial" w:cs="Arial"/>
        </w:rPr>
        <w:t xml:space="preserve">y la </w:t>
      </w:r>
      <w:r w:rsidRPr="00A72448">
        <w:rPr>
          <w:rFonts w:ascii="Arial" w:hAnsi="Arial" w:cs="Arial"/>
          <w:i/>
          <w:iCs/>
        </w:rPr>
        <w:t xml:space="preserve">paz / bienestar </w:t>
      </w:r>
      <w:r w:rsidRPr="00A72448">
        <w:rPr>
          <w:rFonts w:ascii="Arial" w:hAnsi="Arial" w:cs="Arial"/>
        </w:rPr>
        <w:t>que traerá su gobierno</w:t>
      </w:r>
      <w:r w:rsidRPr="00A72448">
        <w:rPr>
          <w:rFonts w:ascii="Arial" w:hAnsi="Arial" w:cs="Arial"/>
          <w:i/>
          <w:iCs/>
        </w:rPr>
        <w:t xml:space="preserve">. </w:t>
      </w:r>
    </w:p>
    <w:p w14:paraId="5CA835AA" w14:textId="77777777" w:rsidR="00FF2094" w:rsidRPr="003E068F" w:rsidRDefault="00FF2094" w:rsidP="00FF2094">
      <w:pPr>
        <w:spacing w:after="80" w:line="240" w:lineRule="auto"/>
        <w:rPr>
          <w:rFonts w:ascii="Arial" w:hAnsi="Arial" w:cs="Arial"/>
        </w:rPr>
      </w:pPr>
      <w:r w:rsidRPr="00A72448">
        <w:rPr>
          <w:rFonts w:ascii="Arial" w:hAnsi="Arial" w:cs="Arial"/>
        </w:rPr>
        <w:t xml:space="preserve">Finalmente, el versículo 7 enfatiza la vigencia y el cumplimiento de las grandes promesas hechas a la casa de David (2 Samuel 7), pero bajo algunas condiciones bien claras. El rechazo del rey </w:t>
      </w:r>
      <w:proofErr w:type="spellStart"/>
      <w:r w:rsidRPr="00A72448">
        <w:rPr>
          <w:rFonts w:ascii="Arial" w:hAnsi="Arial" w:cs="Arial"/>
        </w:rPr>
        <w:t>Acaz</w:t>
      </w:r>
      <w:proofErr w:type="spellEnd"/>
      <w:r w:rsidRPr="00A72448">
        <w:rPr>
          <w:rFonts w:ascii="Arial" w:hAnsi="Arial" w:cs="Arial"/>
        </w:rPr>
        <w:t xml:space="preserve"> no significó el fin de la dinastía, pero la restauración y consolidación del trono davídico aquí no se garantiza por una promesa incondicional y vaga (comparar con 2 Samuel 7:14b y </w:t>
      </w:r>
      <w:proofErr w:type="spellStart"/>
      <w:r w:rsidRPr="00A72448">
        <w:rPr>
          <w:rFonts w:ascii="Arial" w:hAnsi="Arial" w:cs="Arial"/>
        </w:rPr>
        <w:t>ss</w:t>
      </w:r>
      <w:proofErr w:type="spellEnd"/>
      <w:r w:rsidRPr="00A72448">
        <w:rPr>
          <w:rFonts w:ascii="Arial" w:hAnsi="Arial" w:cs="Arial"/>
        </w:rPr>
        <w:t xml:space="preserve">), sino por la vigencia de la </w:t>
      </w:r>
      <w:r w:rsidRPr="00A72448">
        <w:rPr>
          <w:rFonts w:ascii="Arial" w:hAnsi="Arial" w:cs="Arial"/>
          <w:i/>
          <w:iCs/>
        </w:rPr>
        <w:t xml:space="preserve">equidad </w:t>
      </w:r>
      <w:r w:rsidRPr="00A72448">
        <w:rPr>
          <w:rFonts w:ascii="Arial" w:hAnsi="Arial" w:cs="Arial"/>
        </w:rPr>
        <w:t xml:space="preserve">y la </w:t>
      </w:r>
      <w:r w:rsidRPr="00A72448">
        <w:rPr>
          <w:rFonts w:ascii="Arial" w:hAnsi="Arial" w:cs="Arial"/>
          <w:i/>
          <w:iCs/>
        </w:rPr>
        <w:t xml:space="preserve">justicia </w:t>
      </w:r>
      <w:r w:rsidRPr="00A72448">
        <w:rPr>
          <w:rFonts w:ascii="Arial" w:hAnsi="Arial" w:cs="Arial"/>
        </w:rPr>
        <w:t xml:space="preserve">en el gobierno del rey. Solo de esa manera su reinado será exitoso, se extenderán sus dominios y el bienestar de los pueblos, y su dinastía permanecerá para </w:t>
      </w:r>
      <w:proofErr w:type="spellStart"/>
      <w:proofErr w:type="gramStart"/>
      <w:r w:rsidRPr="00A72448">
        <w:rPr>
          <w:rFonts w:ascii="Arial" w:hAnsi="Arial" w:cs="Arial"/>
        </w:rPr>
        <w:t>siempre.Yavé</w:t>
      </w:r>
      <w:proofErr w:type="spellEnd"/>
      <w:proofErr w:type="gramEnd"/>
      <w:r w:rsidRPr="00A72448">
        <w:rPr>
          <w:rFonts w:ascii="Arial" w:hAnsi="Arial" w:cs="Arial"/>
        </w:rPr>
        <w:t xml:space="preserve"> no aguanta la injusticia, la violencia y la opresión, por </w:t>
      </w:r>
      <w:proofErr w:type="gramStart"/>
      <w:r w:rsidRPr="00A72448">
        <w:rPr>
          <w:rFonts w:ascii="Arial" w:hAnsi="Arial" w:cs="Arial"/>
        </w:rPr>
        <w:t>tanto</w:t>
      </w:r>
      <w:proofErr w:type="gramEnd"/>
      <w:r w:rsidRPr="00A72448">
        <w:rPr>
          <w:rFonts w:ascii="Arial" w:hAnsi="Arial" w:cs="Arial"/>
        </w:rPr>
        <w:t xml:space="preserve"> si el rey no </w:t>
      </w:r>
      <w:proofErr w:type="spellStart"/>
      <w:r w:rsidRPr="00A72448">
        <w:rPr>
          <w:rFonts w:ascii="Arial" w:hAnsi="Arial" w:cs="Arial"/>
        </w:rPr>
        <w:t>actua</w:t>
      </w:r>
      <w:proofErr w:type="spellEnd"/>
      <w:r w:rsidRPr="00A72448">
        <w:rPr>
          <w:rFonts w:ascii="Arial" w:hAnsi="Arial" w:cs="Arial"/>
        </w:rPr>
        <w:t xml:space="preserve"> </w:t>
      </w:r>
      <w:proofErr w:type="gramStart"/>
      <w:r w:rsidRPr="00A72448">
        <w:rPr>
          <w:rFonts w:ascii="Arial" w:hAnsi="Arial" w:cs="Arial"/>
        </w:rPr>
        <w:t>de acuerdo a</w:t>
      </w:r>
      <w:proofErr w:type="gramEnd"/>
      <w:r w:rsidRPr="00A72448">
        <w:rPr>
          <w:rFonts w:ascii="Arial" w:hAnsi="Arial" w:cs="Arial"/>
        </w:rPr>
        <w:t xml:space="preserve"> los valores de la justicia y la liberación, Yavé no está con él.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742"/>
      </w:tblGrid>
      <w:tr w:rsidR="00FF2094" w14:paraId="4AB03E66" w14:textId="77777777" w:rsidTr="00744B28">
        <w:tc>
          <w:tcPr>
            <w:tcW w:w="1809" w:type="dxa"/>
            <w:shd w:val="clear" w:color="auto" w:fill="FFC000"/>
          </w:tcPr>
          <w:p w14:paraId="3C1FAA9D" w14:textId="77777777" w:rsidR="00FF2094" w:rsidRPr="00947A88" w:rsidRDefault="00FF2094" w:rsidP="00B555DB">
            <w:pPr>
              <w:spacing w:after="0" w:line="240" w:lineRule="auto"/>
              <w:rPr>
                <w:rFonts w:ascii="Arial Narrow" w:hAnsi="Arial Narrow"/>
                <w:i/>
                <w:sz w:val="18"/>
                <w:szCs w:val="18"/>
              </w:rPr>
            </w:pPr>
            <w:r w:rsidRPr="00947A88">
              <w:rPr>
                <w:rFonts w:ascii="Arial Narrow" w:hAnsi="Arial Narrow"/>
                <w:i/>
                <w:sz w:val="18"/>
                <w:szCs w:val="18"/>
              </w:rPr>
              <w:t>Luz y esperanza</w:t>
            </w:r>
          </w:p>
          <w:p w14:paraId="25E11EC1" w14:textId="77777777" w:rsidR="00FF2094" w:rsidRDefault="00FF2094" w:rsidP="00B555DB">
            <w:pPr>
              <w:spacing w:after="0" w:line="240" w:lineRule="auto"/>
              <w:rPr>
                <w:rFonts w:ascii="Arial" w:hAnsi="Arial" w:cs="Arial"/>
                <w:bCs/>
                <w:sz w:val="8"/>
                <w:szCs w:val="8"/>
                <w:u w:val="single"/>
              </w:rPr>
            </w:pPr>
            <w:r>
              <w:rPr>
                <w:noProof/>
                <w:lang w:eastAsia="es-ES"/>
              </w:rPr>
              <w:drawing>
                <wp:inline distT="0" distB="0" distL="0" distR="0" wp14:anchorId="7998DEDC" wp14:editId="78AAA910">
                  <wp:extent cx="1065276" cy="1479550"/>
                  <wp:effectExtent l="0" t="0" r="1905" b="6350"/>
                  <wp:docPr id="12" name="Imagen 12" descr="C:\Users\Usuario\Downloads\IMG-202204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422-WA001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70530" cy="1486847"/>
                          </a:xfrm>
                          <a:prstGeom prst="rect">
                            <a:avLst/>
                          </a:prstGeom>
                          <a:noFill/>
                          <a:ln>
                            <a:noFill/>
                          </a:ln>
                        </pic:spPr>
                      </pic:pic>
                    </a:graphicData>
                  </a:graphic>
                </wp:inline>
              </w:drawing>
            </w:r>
          </w:p>
          <w:p w14:paraId="4865A429" w14:textId="77777777" w:rsidR="00FF2094" w:rsidRPr="00947A88" w:rsidRDefault="00FF2094" w:rsidP="00B555DB">
            <w:pPr>
              <w:spacing w:after="0" w:line="240" w:lineRule="auto"/>
              <w:rPr>
                <w:rFonts w:ascii="Arial Narrow" w:hAnsi="Arial Narrow" w:cs="Arial"/>
                <w:bCs/>
                <w:i/>
                <w:sz w:val="14"/>
                <w:szCs w:val="14"/>
                <w:u w:val="single"/>
              </w:rPr>
            </w:pPr>
            <w:r>
              <w:rPr>
                <w:rFonts w:ascii="Arial Narrow" w:hAnsi="Arial Narrow" w:cs="Arial"/>
                <w:bCs/>
                <w:i/>
                <w:sz w:val="14"/>
                <w:szCs w:val="14"/>
                <w:u w:val="single"/>
              </w:rPr>
              <w:t xml:space="preserve">Foto de </w:t>
            </w:r>
            <w:proofErr w:type="spellStart"/>
            <w:r>
              <w:rPr>
                <w:rFonts w:ascii="Arial Narrow" w:hAnsi="Arial Narrow" w:cs="Arial"/>
                <w:bCs/>
                <w:i/>
                <w:sz w:val="14"/>
                <w:szCs w:val="14"/>
                <w:u w:val="single"/>
              </w:rPr>
              <w:t>Hanni</w:t>
            </w:r>
            <w:proofErr w:type="spellEnd"/>
            <w:r>
              <w:rPr>
                <w:rFonts w:ascii="Arial Narrow" w:hAnsi="Arial Narrow" w:cs="Arial"/>
                <w:bCs/>
                <w:i/>
                <w:sz w:val="14"/>
                <w:szCs w:val="14"/>
                <w:u w:val="single"/>
              </w:rPr>
              <w:t xml:space="preserve"> </w:t>
            </w:r>
            <w:proofErr w:type="spellStart"/>
            <w:r>
              <w:rPr>
                <w:rFonts w:ascii="Arial Narrow" w:hAnsi="Arial Narrow" w:cs="Arial"/>
                <w:bCs/>
                <w:i/>
                <w:sz w:val="14"/>
                <w:szCs w:val="14"/>
                <w:u w:val="single"/>
              </w:rPr>
              <w:t>Gut</w:t>
            </w:r>
            <w:proofErr w:type="spellEnd"/>
          </w:p>
        </w:tc>
        <w:tc>
          <w:tcPr>
            <w:tcW w:w="7969" w:type="dxa"/>
          </w:tcPr>
          <w:p w14:paraId="7E578EC2" w14:textId="77777777" w:rsidR="00FF2094" w:rsidRPr="002E5B40" w:rsidRDefault="00FF2094" w:rsidP="00C63D23">
            <w:pPr>
              <w:spacing w:after="80" w:line="240" w:lineRule="auto"/>
              <w:rPr>
                <w:rFonts w:ascii="Arial" w:hAnsi="Arial" w:cs="Arial"/>
                <w:bCs/>
                <w:u w:val="single"/>
              </w:rPr>
            </w:pPr>
            <w:r w:rsidRPr="002E5B40">
              <w:rPr>
                <w:rFonts w:ascii="Arial" w:hAnsi="Arial" w:cs="Arial"/>
                <w:bCs/>
                <w:u w:val="single"/>
              </w:rPr>
              <w:t>Sugerencias homiléticas</w:t>
            </w:r>
          </w:p>
          <w:p w14:paraId="000CAED4" w14:textId="77777777" w:rsidR="00FF2094" w:rsidRPr="00A72448" w:rsidRDefault="00FF2094" w:rsidP="00B555DB">
            <w:pPr>
              <w:spacing w:after="0" w:line="240" w:lineRule="auto"/>
              <w:rPr>
                <w:rFonts w:ascii="Arial" w:hAnsi="Arial" w:cs="Arial"/>
              </w:rPr>
            </w:pPr>
            <w:r>
              <w:rPr>
                <w:rFonts w:ascii="Arial" w:hAnsi="Arial" w:cs="Arial"/>
              </w:rPr>
              <w:t>El evangelio de Mateo (4.</w:t>
            </w:r>
            <w:r w:rsidRPr="00A72448">
              <w:rPr>
                <w:rFonts w:ascii="Arial" w:hAnsi="Arial" w:cs="Arial"/>
              </w:rPr>
              <w:t xml:space="preserve">12-17) hace una relectura especial del pasaje de Isaías 9, aplicándolo no al nacimiento de Jesús, sino al comienzo de su ministerio y predicación. El tema central que conecta ambos pasajes es el anuncio del reino. El motivo de la luz también es relevante aplicado al ministerio </w:t>
            </w:r>
            <w:r>
              <w:rPr>
                <w:rFonts w:ascii="Arial" w:hAnsi="Arial" w:cs="Arial"/>
              </w:rPr>
              <w:t>y la vida de Jesús (ver Mateo 4.16 y Juan 8.</w:t>
            </w:r>
            <w:r w:rsidRPr="00A72448">
              <w:rPr>
                <w:rFonts w:ascii="Arial" w:hAnsi="Arial" w:cs="Arial"/>
              </w:rPr>
              <w:t>12).</w:t>
            </w:r>
          </w:p>
          <w:p w14:paraId="019BA25B" w14:textId="11FAD60B" w:rsidR="00FF2094" w:rsidRPr="00947A88" w:rsidRDefault="00FF2094" w:rsidP="00B555DB">
            <w:pPr>
              <w:spacing w:after="0" w:line="240" w:lineRule="auto"/>
              <w:rPr>
                <w:rFonts w:ascii="Arial" w:hAnsi="Arial" w:cs="Arial"/>
              </w:rPr>
            </w:pPr>
            <w:r w:rsidRPr="00A72448">
              <w:rPr>
                <w:rFonts w:ascii="Arial" w:hAnsi="Arial" w:cs="Arial"/>
              </w:rPr>
              <w:t xml:space="preserve">Quizás podríamos intentar imaginar cómo sería hoy aquel reino de justicia y equidad que anunciaron los profetas y Jesús; cuáles serían sus características y sus alcances. </w:t>
            </w:r>
            <w:r w:rsidR="00C63D23">
              <w:rPr>
                <w:rFonts w:ascii="Arial" w:hAnsi="Arial" w:cs="Arial"/>
              </w:rPr>
              <w:t>Y</w:t>
            </w:r>
            <w:r w:rsidRPr="00A72448">
              <w:rPr>
                <w:rFonts w:ascii="Arial" w:hAnsi="Arial" w:cs="Arial"/>
              </w:rPr>
              <w:t xml:space="preserve"> también podríamos esbozar estrategias y proyectos concretos que nos encaminen y acerquen hacia ese objetivo.</w:t>
            </w:r>
          </w:p>
        </w:tc>
      </w:tr>
    </w:tbl>
    <w:p w14:paraId="66569F2B" w14:textId="71FB2E51" w:rsidR="00FF2094" w:rsidRDefault="00FF2094" w:rsidP="00FF2094">
      <w:pPr>
        <w:spacing w:after="120" w:line="240" w:lineRule="auto"/>
        <w:jc w:val="right"/>
        <w:rPr>
          <w:rFonts w:ascii="Arial Narrow" w:hAnsi="Arial Narrow" w:cs="Arial"/>
          <w:i/>
          <w:sz w:val="20"/>
          <w:szCs w:val="20"/>
        </w:rPr>
      </w:pPr>
      <w:r w:rsidRPr="00947A88">
        <w:rPr>
          <w:rFonts w:ascii="Arial Narrow" w:hAnsi="Arial Narrow" w:cs="Arial"/>
          <w:i/>
          <w:sz w:val="20"/>
          <w:szCs w:val="20"/>
        </w:rPr>
        <w:t xml:space="preserve">Samuel Almada, en el </w:t>
      </w:r>
      <w:r w:rsidRPr="00947A88">
        <w:rPr>
          <w:rFonts w:ascii="Arial Narrow" w:hAnsi="Arial Narrow" w:cs="Arial"/>
          <w:b/>
          <w:i/>
          <w:sz w:val="20"/>
          <w:szCs w:val="20"/>
        </w:rPr>
        <w:t>Encuentro Exegético-Homilético</w:t>
      </w:r>
      <w:r w:rsidRPr="00947A88">
        <w:rPr>
          <w:rFonts w:ascii="Arial Narrow" w:hAnsi="Arial Narrow" w:cs="Arial"/>
          <w:i/>
          <w:sz w:val="20"/>
          <w:szCs w:val="20"/>
        </w:rPr>
        <w:t xml:space="preserve"> 57, ISEDET, diciembre de 2004.</w:t>
      </w:r>
    </w:p>
    <w:p w14:paraId="5B86B901" w14:textId="77777777" w:rsidR="00AB6FB3" w:rsidRPr="00F000B3" w:rsidRDefault="00AB6FB3" w:rsidP="00F000B3">
      <w:pPr>
        <w:pStyle w:val="Prrafodelista"/>
        <w:numPr>
          <w:ilvl w:val="0"/>
          <w:numId w:val="3"/>
        </w:numPr>
        <w:spacing w:after="80" w:line="240" w:lineRule="auto"/>
        <w:rPr>
          <w:rFonts w:ascii="Arial Narrow" w:hAnsi="Arial Narrow" w:cs="Arial"/>
          <w:b/>
          <w:bCs/>
          <w:sz w:val="20"/>
          <w:szCs w:val="20"/>
        </w:rPr>
      </w:pPr>
      <w:r w:rsidRPr="00F000B3">
        <w:rPr>
          <w:rFonts w:ascii="Arial" w:hAnsi="Arial" w:cs="Arial"/>
          <w:b/>
          <w:bCs/>
        </w:rPr>
        <w:t xml:space="preserve">Salmo 27.1-6 </w:t>
      </w:r>
      <w:r w:rsidRPr="00F000B3">
        <w:rPr>
          <w:rFonts w:ascii="Arial" w:hAnsi="Arial" w:cs="Arial"/>
          <w:bCs/>
          <w:i/>
        </w:rPr>
        <w:t xml:space="preserve">– </w:t>
      </w:r>
      <w:r w:rsidRPr="00F000B3">
        <w:rPr>
          <w:rFonts w:ascii="Arial Narrow" w:hAnsi="Arial Narrow" w:cs="Arial"/>
          <w:bCs/>
          <w:i/>
          <w:sz w:val="20"/>
          <w:szCs w:val="20"/>
        </w:rPr>
        <w:t>Presentación de Samuel Almada</w:t>
      </w:r>
    </w:p>
    <w:p w14:paraId="5A7440E4"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El Salmo 27 consta de dos partes bien diferenciadas en su </w:t>
      </w:r>
      <w:r>
        <w:rPr>
          <w:rFonts w:ascii="Arial" w:hAnsi="Arial" w:cs="Arial"/>
        </w:rPr>
        <w:t>forma literaria. La primera (vs</w:t>
      </w:r>
      <w:r w:rsidRPr="00917CBC">
        <w:rPr>
          <w:rFonts w:ascii="Arial" w:hAnsi="Arial" w:cs="Arial"/>
        </w:rPr>
        <w:t xml:space="preserve"> 1-6) es una expresión de la confianza en Dios, aún en medio de los mayores peligros, mientras que la segunda (v</w:t>
      </w:r>
      <w:r>
        <w:rPr>
          <w:rFonts w:ascii="Arial" w:hAnsi="Arial" w:cs="Arial"/>
        </w:rPr>
        <w:t>s</w:t>
      </w:r>
      <w:r w:rsidRPr="00917CBC">
        <w:rPr>
          <w:rFonts w:ascii="Arial" w:hAnsi="Arial" w:cs="Arial"/>
        </w:rPr>
        <w:t xml:space="preserve"> 7-14) es una lamentación y oración de súplica. </w:t>
      </w:r>
    </w:p>
    <w:p w14:paraId="38EA4963" w14:textId="77777777" w:rsidR="00AB6FB3" w:rsidRPr="00917CBC" w:rsidRDefault="00AB6FB3" w:rsidP="00AB6FB3">
      <w:pPr>
        <w:spacing w:after="80" w:line="240" w:lineRule="auto"/>
        <w:rPr>
          <w:rFonts w:ascii="Arial" w:hAnsi="Arial" w:cs="Arial"/>
        </w:rPr>
      </w:pPr>
      <w:r w:rsidRPr="00917CBC">
        <w:rPr>
          <w:rFonts w:ascii="Arial" w:hAnsi="Arial" w:cs="Arial"/>
        </w:rPr>
        <w:t>El marco referencial original del Salmo parece ser la situación de una pe</w:t>
      </w:r>
      <w:r>
        <w:rPr>
          <w:rFonts w:ascii="Arial" w:hAnsi="Arial" w:cs="Arial"/>
        </w:rPr>
        <w:t>rsona perseguida y acusada (</w:t>
      </w:r>
      <w:r w:rsidRPr="00917CBC">
        <w:rPr>
          <w:rFonts w:ascii="Arial" w:hAnsi="Arial" w:cs="Arial"/>
        </w:rPr>
        <w:t>v</w:t>
      </w:r>
      <w:r>
        <w:rPr>
          <w:rFonts w:ascii="Arial" w:hAnsi="Arial" w:cs="Arial"/>
        </w:rPr>
        <w:t>s</w:t>
      </w:r>
      <w:r w:rsidRPr="00917CBC">
        <w:rPr>
          <w:rFonts w:ascii="Arial" w:hAnsi="Arial" w:cs="Arial"/>
        </w:rPr>
        <w:t xml:space="preserve"> 2-3) que busca refu</w:t>
      </w:r>
      <w:r>
        <w:rPr>
          <w:rFonts w:ascii="Arial" w:hAnsi="Arial" w:cs="Arial"/>
        </w:rPr>
        <w:t>gio o asilo en el templo (vs</w:t>
      </w:r>
      <w:r w:rsidRPr="00917CBC">
        <w:rPr>
          <w:rFonts w:ascii="Arial" w:hAnsi="Arial" w:cs="Arial"/>
        </w:rPr>
        <w:t xml:space="preserve"> 4-5); se siente confiada en que Yavé la </w:t>
      </w:r>
      <w:r w:rsidRPr="00917CBC">
        <w:rPr>
          <w:rFonts w:ascii="Arial" w:hAnsi="Arial" w:cs="Arial"/>
        </w:rPr>
        <w:lastRenderedPageBreak/>
        <w:t>protege y la libe</w:t>
      </w:r>
      <w:r>
        <w:rPr>
          <w:rFonts w:ascii="Arial" w:hAnsi="Arial" w:cs="Arial"/>
        </w:rPr>
        <w:t>ra de sus enemigos y temores (v</w:t>
      </w:r>
      <w:r w:rsidRPr="00917CBC">
        <w:rPr>
          <w:rFonts w:ascii="Arial" w:hAnsi="Arial" w:cs="Arial"/>
        </w:rPr>
        <w:t xml:space="preserve"> 1), y lo expresa a través del sacrificio de acción de gracias y de alaba</w:t>
      </w:r>
      <w:r>
        <w:rPr>
          <w:rFonts w:ascii="Arial" w:hAnsi="Arial" w:cs="Arial"/>
        </w:rPr>
        <w:t>nzas al Dios de su salvación (v</w:t>
      </w:r>
      <w:r w:rsidRPr="00917CBC">
        <w:rPr>
          <w:rFonts w:ascii="Arial" w:hAnsi="Arial" w:cs="Arial"/>
        </w:rPr>
        <w:t xml:space="preserve"> 6).</w:t>
      </w:r>
    </w:p>
    <w:p w14:paraId="0F0E3DA6"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El versículo 1 es una declaración de confianza fundamental sobre la que se construye todo el Salmo. El motivo de la </w:t>
      </w:r>
      <w:r w:rsidRPr="00917CBC">
        <w:rPr>
          <w:rFonts w:ascii="Arial" w:hAnsi="Arial" w:cs="Arial"/>
          <w:i/>
          <w:iCs/>
        </w:rPr>
        <w:t>luz</w:t>
      </w:r>
      <w:r w:rsidRPr="00917CBC">
        <w:rPr>
          <w:rFonts w:ascii="Arial" w:hAnsi="Arial" w:cs="Arial"/>
        </w:rPr>
        <w:t xml:space="preserve"> tiene una carga semántica significativa en toda la Biblia hebrea, especialmente cuando se refiere al Dios de</w:t>
      </w:r>
      <w:r>
        <w:rPr>
          <w:rFonts w:ascii="Arial" w:hAnsi="Arial" w:cs="Arial"/>
        </w:rPr>
        <w:t>l</w:t>
      </w:r>
      <w:r w:rsidRPr="00917CBC">
        <w:rPr>
          <w:rFonts w:ascii="Arial" w:hAnsi="Arial" w:cs="Arial"/>
        </w:rPr>
        <w:t xml:space="preserve"> </w:t>
      </w:r>
      <w:r>
        <w:rPr>
          <w:rFonts w:ascii="Arial" w:hAnsi="Arial" w:cs="Arial"/>
        </w:rPr>
        <w:t>AT</w:t>
      </w:r>
      <w:r w:rsidRPr="00917CBC">
        <w:rPr>
          <w:rFonts w:ascii="Arial" w:hAnsi="Arial" w:cs="Arial"/>
        </w:rPr>
        <w:t xml:space="preserve">. En Jerusalén se designaba tradicionalmente a Yavé como “la </w:t>
      </w:r>
      <w:r w:rsidRPr="00917CBC">
        <w:rPr>
          <w:rFonts w:ascii="Arial" w:hAnsi="Arial" w:cs="Arial"/>
          <w:i/>
          <w:iCs/>
        </w:rPr>
        <w:t>luz</w:t>
      </w:r>
      <w:r w:rsidRPr="00917CBC">
        <w:rPr>
          <w:rFonts w:ascii="Arial" w:hAnsi="Arial" w:cs="Arial"/>
        </w:rPr>
        <w:t xml:space="preserve"> de Israel” (ver Isaí</w:t>
      </w:r>
      <w:r>
        <w:rPr>
          <w:rFonts w:ascii="Arial" w:hAnsi="Arial" w:cs="Arial"/>
        </w:rPr>
        <w:t>as 10.17 y 60.</w:t>
      </w:r>
      <w:r w:rsidRPr="00917CBC">
        <w:rPr>
          <w:rFonts w:ascii="Arial" w:hAnsi="Arial" w:cs="Arial"/>
        </w:rPr>
        <w:t xml:space="preserve">1-3); y una de las relaciones más originales y extendidas es la que asocia el motivo de la </w:t>
      </w:r>
      <w:r w:rsidRPr="00917CBC">
        <w:rPr>
          <w:rFonts w:ascii="Arial" w:hAnsi="Arial" w:cs="Arial"/>
          <w:i/>
          <w:iCs/>
        </w:rPr>
        <w:t>luz</w:t>
      </w:r>
      <w:r w:rsidRPr="00917CBC">
        <w:rPr>
          <w:rFonts w:ascii="Arial" w:hAnsi="Arial" w:cs="Arial"/>
        </w:rPr>
        <w:t xml:space="preserve"> a la salvación y la liberación que realiza Yavé a favor de su pueblo (comparar con Amós 5</w:t>
      </w:r>
      <w:r>
        <w:rPr>
          <w:rFonts w:ascii="Arial" w:hAnsi="Arial" w:cs="Arial"/>
        </w:rPr>
        <w:t>.18.20; Miqueas 7.8s; Isaías 9.2; Salmo 97.10-11; 112.</w:t>
      </w:r>
      <w:r w:rsidRPr="00917CBC">
        <w:rPr>
          <w:rFonts w:ascii="Arial" w:hAnsi="Arial" w:cs="Arial"/>
        </w:rPr>
        <w:t xml:space="preserve">4), lo cual se ve reflejado en el paralelismo del versículo 1a (“Yavé es mi </w:t>
      </w:r>
      <w:r w:rsidRPr="00917CBC">
        <w:rPr>
          <w:rFonts w:ascii="Arial" w:hAnsi="Arial" w:cs="Arial"/>
          <w:i/>
          <w:iCs/>
        </w:rPr>
        <w:t xml:space="preserve">luz </w:t>
      </w:r>
      <w:r w:rsidRPr="00917CBC">
        <w:rPr>
          <w:rFonts w:ascii="Arial" w:hAnsi="Arial" w:cs="Arial"/>
        </w:rPr>
        <w:t xml:space="preserve">y mi </w:t>
      </w:r>
      <w:r w:rsidRPr="00917CBC">
        <w:rPr>
          <w:rFonts w:ascii="Arial" w:hAnsi="Arial" w:cs="Arial"/>
          <w:i/>
          <w:iCs/>
        </w:rPr>
        <w:t>salvación</w:t>
      </w:r>
      <w:r w:rsidRPr="00917CBC">
        <w:rPr>
          <w:rFonts w:ascii="Arial" w:hAnsi="Arial" w:cs="Arial"/>
        </w:rPr>
        <w:t xml:space="preserve">”). Asimismo, la </w:t>
      </w:r>
      <w:r w:rsidRPr="00917CBC">
        <w:rPr>
          <w:rFonts w:ascii="Arial" w:hAnsi="Arial" w:cs="Arial"/>
          <w:i/>
          <w:iCs/>
        </w:rPr>
        <w:t>luz</w:t>
      </w:r>
      <w:r w:rsidRPr="00917CBC">
        <w:rPr>
          <w:rFonts w:ascii="Arial" w:hAnsi="Arial" w:cs="Arial"/>
        </w:rPr>
        <w:t xml:space="preserve"> es un símbolo de la vida y una experiencia básica de los seres vivos; y conviene recordar que en el relato de Génesis 1 aparece como la primera obra de la creación. </w:t>
      </w:r>
    </w:p>
    <w:p w14:paraId="305FC540" w14:textId="77777777" w:rsidR="00AB6FB3" w:rsidRPr="00917CBC" w:rsidRDefault="00AB6FB3" w:rsidP="00AB6FB3">
      <w:pPr>
        <w:spacing w:after="80" w:line="240" w:lineRule="auto"/>
        <w:rPr>
          <w:rFonts w:ascii="Arial" w:hAnsi="Arial" w:cs="Arial"/>
        </w:rPr>
      </w:pPr>
      <w:r w:rsidRPr="00917CBC">
        <w:rPr>
          <w:rFonts w:ascii="Arial" w:hAnsi="Arial" w:cs="Arial"/>
        </w:rPr>
        <w:t>El versículo 1 tiene la fuerza de tres predicados significativos sobre Yavé en paralelo (</w:t>
      </w:r>
      <w:r w:rsidRPr="00917CBC">
        <w:rPr>
          <w:rFonts w:ascii="Arial" w:hAnsi="Arial" w:cs="Arial"/>
          <w:i/>
          <w:iCs/>
        </w:rPr>
        <w:t>luz</w:t>
      </w:r>
      <w:r w:rsidRPr="00917CBC">
        <w:rPr>
          <w:rFonts w:ascii="Arial" w:hAnsi="Arial" w:cs="Arial"/>
        </w:rPr>
        <w:t xml:space="preserve"> / </w:t>
      </w:r>
      <w:r w:rsidRPr="00917CBC">
        <w:rPr>
          <w:rFonts w:ascii="Arial" w:hAnsi="Arial" w:cs="Arial"/>
          <w:i/>
          <w:iCs/>
        </w:rPr>
        <w:t>salvación</w:t>
      </w:r>
      <w:r w:rsidRPr="00917CBC">
        <w:rPr>
          <w:rFonts w:ascii="Arial" w:hAnsi="Arial" w:cs="Arial"/>
        </w:rPr>
        <w:t xml:space="preserve"> / </w:t>
      </w:r>
      <w:r w:rsidRPr="00917CBC">
        <w:rPr>
          <w:rFonts w:ascii="Arial" w:hAnsi="Arial" w:cs="Arial"/>
          <w:i/>
          <w:iCs/>
        </w:rPr>
        <w:t>fortaleza</w:t>
      </w:r>
      <w:r w:rsidRPr="00917CBC">
        <w:rPr>
          <w:rFonts w:ascii="Arial" w:hAnsi="Arial" w:cs="Arial"/>
        </w:rPr>
        <w:t>) y del posesivo en primera persona del confesante (“mi”) que reafirma una experiencia propia.</w:t>
      </w:r>
    </w:p>
    <w:p w14:paraId="651EE7B6" w14:textId="77777777" w:rsidR="00AB6FB3" w:rsidRPr="00917CBC" w:rsidRDefault="00AB6FB3" w:rsidP="00AB6FB3">
      <w:pPr>
        <w:spacing w:after="80" w:line="240" w:lineRule="auto"/>
        <w:rPr>
          <w:rFonts w:ascii="Arial" w:hAnsi="Arial" w:cs="Arial"/>
        </w:rPr>
      </w:pPr>
      <w:r w:rsidRPr="00917CBC">
        <w:rPr>
          <w:rFonts w:ascii="Arial" w:hAnsi="Arial" w:cs="Arial"/>
        </w:rPr>
        <w:t>Los versículos 2 y 3</w:t>
      </w:r>
      <w:r>
        <w:rPr>
          <w:rFonts w:ascii="Arial" w:hAnsi="Arial" w:cs="Arial"/>
        </w:rPr>
        <w:t>,</w:t>
      </w:r>
      <w:r w:rsidRPr="00917CBC">
        <w:rPr>
          <w:rFonts w:ascii="Arial" w:hAnsi="Arial" w:cs="Arial"/>
        </w:rPr>
        <w:t xml:space="preserve"> má</w:t>
      </w:r>
      <w:r>
        <w:rPr>
          <w:rFonts w:ascii="Arial" w:hAnsi="Arial" w:cs="Arial"/>
        </w:rPr>
        <w:t>s que la situación de as</w:t>
      </w:r>
      <w:r w:rsidRPr="00917CBC">
        <w:rPr>
          <w:rFonts w:ascii="Arial" w:hAnsi="Arial" w:cs="Arial"/>
        </w:rPr>
        <w:t>echo, destacan la manera en que el orante describe y enfrenta la situación difícil, lo cual produce una inversión en el resultado esperado. Cuando los malhechores, adversarios y enemigos amenazan (v. 2a), resulta que son ellos mismos los que tropiezan y caen (v. 2b); y aunque el orante se encuentre rodeado por un ejército o en medio de una guerra se siente seguro y su corazón no teme (v. 3).</w:t>
      </w:r>
    </w:p>
    <w:p w14:paraId="6DAC2B8C"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Hasta aquí se describe la experiencia de confianza en Yavé y sus resultados sorprendentes en la experiencia del orante, lo cual desde ya no es poca cosa; pero parece que no se conforma, se atreve a pedir algo más y persiste en su búsqueda. Su anhelo es vivir permanentemente en donde vive Yavé para disfrutar de </w:t>
      </w:r>
      <w:r w:rsidRPr="00917CBC">
        <w:rPr>
          <w:rFonts w:ascii="Arial" w:hAnsi="Arial" w:cs="Arial"/>
          <w:i/>
          <w:iCs/>
        </w:rPr>
        <w:t>su agradable</w:t>
      </w:r>
      <w:r w:rsidRPr="00917CBC">
        <w:rPr>
          <w:rFonts w:ascii="Arial" w:hAnsi="Arial" w:cs="Arial"/>
        </w:rPr>
        <w:t xml:space="preserve"> compañía o </w:t>
      </w:r>
      <w:r w:rsidRPr="00917CBC">
        <w:rPr>
          <w:rFonts w:ascii="Arial" w:hAnsi="Arial" w:cs="Arial"/>
          <w:i/>
          <w:iCs/>
        </w:rPr>
        <w:t>amabilidad</w:t>
      </w:r>
      <w:r w:rsidRPr="00917CBC">
        <w:rPr>
          <w:rFonts w:ascii="Arial" w:hAnsi="Arial" w:cs="Arial"/>
        </w:rPr>
        <w:t xml:space="preserve"> (hebreo: </w:t>
      </w:r>
      <w:proofErr w:type="spellStart"/>
      <w:proofErr w:type="gramStart"/>
      <w:r w:rsidRPr="00917CBC">
        <w:rPr>
          <w:rFonts w:ascii="Arial" w:hAnsi="Arial" w:cs="Arial"/>
          <w:i/>
          <w:iCs/>
        </w:rPr>
        <w:t>no‘</w:t>
      </w:r>
      <w:proofErr w:type="gramEnd"/>
      <w:r w:rsidRPr="00917CBC">
        <w:rPr>
          <w:rFonts w:ascii="Arial" w:hAnsi="Arial" w:cs="Arial"/>
          <w:i/>
          <w:iCs/>
        </w:rPr>
        <w:t>am-yhvh</w:t>
      </w:r>
      <w:proofErr w:type="spellEnd"/>
      <w:r>
        <w:rPr>
          <w:rFonts w:ascii="Arial" w:hAnsi="Arial" w:cs="Arial"/>
        </w:rPr>
        <w:t>) (v</w:t>
      </w:r>
      <w:r w:rsidRPr="00917CBC">
        <w:rPr>
          <w:rFonts w:ascii="Arial" w:hAnsi="Arial" w:cs="Arial"/>
        </w:rPr>
        <w:t xml:space="preserve"> 4).</w:t>
      </w:r>
    </w:p>
    <w:p w14:paraId="010F926C"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Llama la atención la diversidad de términos utilizados para referirse a la morada de Yavé: </w:t>
      </w:r>
      <w:r w:rsidRPr="00917CBC">
        <w:rPr>
          <w:rFonts w:ascii="Arial" w:hAnsi="Arial" w:cs="Arial"/>
          <w:i/>
          <w:iCs/>
        </w:rPr>
        <w:t xml:space="preserve">casa </w:t>
      </w:r>
      <w:r w:rsidRPr="00917CBC">
        <w:rPr>
          <w:rFonts w:ascii="Arial" w:hAnsi="Arial" w:cs="Arial"/>
        </w:rPr>
        <w:t>(</w:t>
      </w:r>
      <w:proofErr w:type="spellStart"/>
      <w:r w:rsidRPr="00917CBC">
        <w:rPr>
          <w:rFonts w:ascii="Arial" w:hAnsi="Arial" w:cs="Arial"/>
          <w:i/>
          <w:iCs/>
        </w:rPr>
        <w:t>bayt</w:t>
      </w:r>
      <w:proofErr w:type="spellEnd"/>
      <w:r w:rsidRPr="00917CBC">
        <w:rPr>
          <w:rFonts w:ascii="Arial" w:hAnsi="Arial" w:cs="Arial"/>
        </w:rPr>
        <w:t xml:space="preserve">), </w:t>
      </w:r>
      <w:r w:rsidRPr="00917CBC">
        <w:rPr>
          <w:rFonts w:ascii="Arial" w:hAnsi="Arial" w:cs="Arial"/>
          <w:i/>
          <w:iCs/>
        </w:rPr>
        <w:t>templo</w:t>
      </w:r>
      <w:r w:rsidRPr="00917CBC">
        <w:rPr>
          <w:rFonts w:ascii="Arial" w:hAnsi="Arial" w:cs="Arial"/>
        </w:rPr>
        <w:t xml:space="preserve"> (</w:t>
      </w:r>
      <w:proofErr w:type="spellStart"/>
      <w:r w:rsidRPr="00917CBC">
        <w:rPr>
          <w:rFonts w:ascii="Arial" w:hAnsi="Arial" w:cs="Arial"/>
          <w:i/>
          <w:iCs/>
        </w:rPr>
        <w:t>hekal</w:t>
      </w:r>
      <w:proofErr w:type="spellEnd"/>
      <w:r w:rsidRPr="00917CBC">
        <w:rPr>
          <w:rFonts w:ascii="Arial" w:hAnsi="Arial" w:cs="Arial"/>
        </w:rPr>
        <w:t xml:space="preserve">), </w:t>
      </w:r>
      <w:r w:rsidRPr="00917CBC">
        <w:rPr>
          <w:rFonts w:ascii="Arial" w:hAnsi="Arial" w:cs="Arial"/>
          <w:i/>
          <w:iCs/>
        </w:rPr>
        <w:t>cabaña / tabernáculo</w:t>
      </w:r>
      <w:r w:rsidRPr="00917CBC">
        <w:rPr>
          <w:rFonts w:ascii="Arial" w:hAnsi="Arial" w:cs="Arial"/>
        </w:rPr>
        <w:t xml:space="preserve"> (</w:t>
      </w:r>
      <w:proofErr w:type="spellStart"/>
      <w:r w:rsidRPr="00917CBC">
        <w:rPr>
          <w:rFonts w:ascii="Arial" w:hAnsi="Arial" w:cs="Arial"/>
          <w:i/>
          <w:iCs/>
        </w:rPr>
        <w:t>sukah</w:t>
      </w:r>
      <w:proofErr w:type="spellEnd"/>
      <w:r w:rsidRPr="00917CBC">
        <w:rPr>
          <w:rFonts w:ascii="Arial" w:hAnsi="Arial" w:cs="Arial"/>
        </w:rPr>
        <w:t xml:space="preserve">), </w:t>
      </w:r>
      <w:r w:rsidRPr="00917CBC">
        <w:rPr>
          <w:rFonts w:ascii="Arial" w:hAnsi="Arial" w:cs="Arial"/>
          <w:i/>
          <w:iCs/>
        </w:rPr>
        <w:t xml:space="preserve">tienda </w:t>
      </w:r>
      <w:r w:rsidRPr="00917CBC">
        <w:rPr>
          <w:rFonts w:ascii="Arial" w:hAnsi="Arial" w:cs="Arial"/>
        </w:rPr>
        <w:t>(</w:t>
      </w:r>
      <w:r w:rsidRPr="00917CBC">
        <w:rPr>
          <w:rFonts w:ascii="Arial" w:hAnsi="Arial" w:cs="Arial"/>
          <w:i/>
          <w:iCs/>
        </w:rPr>
        <w:t>’</w:t>
      </w:r>
      <w:proofErr w:type="spellStart"/>
      <w:r w:rsidRPr="00917CBC">
        <w:rPr>
          <w:rFonts w:ascii="Arial" w:hAnsi="Arial" w:cs="Arial"/>
          <w:i/>
          <w:iCs/>
        </w:rPr>
        <w:t>ahal</w:t>
      </w:r>
      <w:proofErr w:type="spellEnd"/>
      <w:r w:rsidRPr="00917CBC">
        <w:rPr>
          <w:rFonts w:ascii="Arial" w:hAnsi="Arial" w:cs="Arial"/>
        </w:rPr>
        <w:t>), y si tenemos en cuenta el contexto litúrgico del Salmo y especialmente las r</w:t>
      </w:r>
      <w:r>
        <w:rPr>
          <w:rFonts w:ascii="Arial" w:hAnsi="Arial" w:cs="Arial"/>
        </w:rPr>
        <w:t>eferencias a los sacrificios (v</w:t>
      </w:r>
      <w:r w:rsidRPr="00917CBC">
        <w:rPr>
          <w:rFonts w:ascii="Arial" w:hAnsi="Arial" w:cs="Arial"/>
        </w:rPr>
        <w:t xml:space="preserve"> 6), no hay duda </w:t>
      </w:r>
      <w:proofErr w:type="gramStart"/>
      <w:r w:rsidRPr="00917CBC">
        <w:rPr>
          <w:rFonts w:ascii="Arial" w:hAnsi="Arial" w:cs="Arial"/>
        </w:rPr>
        <w:t>que</w:t>
      </w:r>
      <w:proofErr w:type="gramEnd"/>
      <w:r w:rsidRPr="00917CBC">
        <w:rPr>
          <w:rFonts w:ascii="Arial" w:hAnsi="Arial" w:cs="Arial"/>
        </w:rPr>
        <w:t xml:space="preserve"> se está pensando en el templo o santuario de Jerusalén como lugar donde se consulta y se localiza a Yavé. Luego de la destrucción del templo y a la luz del Evangelio esto demandará nuevas lecturas. </w:t>
      </w:r>
    </w:p>
    <w:p w14:paraId="4D70F6C0"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Ha causado ciertas dificultades la traducción e interpretación del final del versículo 4: “examinar / discernir / observar en su templo” (hebreo: </w:t>
      </w:r>
      <w:proofErr w:type="spellStart"/>
      <w:r w:rsidRPr="00917CBC">
        <w:rPr>
          <w:rFonts w:ascii="Arial" w:hAnsi="Arial" w:cs="Arial"/>
          <w:i/>
          <w:iCs/>
        </w:rPr>
        <w:t>lebaqqer</w:t>
      </w:r>
      <w:proofErr w:type="spellEnd"/>
      <w:r w:rsidRPr="00917CBC">
        <w:rPr>
          <w:rFonts w:ascii="Arial" w:hAnsi="Arial" w:cs="Arial"/>
          <w:i/>
          <w:iCs/>
        </w:rPr>
        <w:t xml:space="preserve"> </w:t>
      </w:r>
      <w:proofErr w:type="spellStart"/>
      <w:r w:rsidRPr="00917CBC">
        <w:rPr>
          <w:rFonts w:ascii="Arial" w:hAnsi="Arial" w:cs="Arial"/>
          <w:i/>
          <w:iCs/>
        </w:rPr>
        <w:t>behekalo</w:t>
      </w:r>
      <w:proofErr w:type="spellEnd"/>
      <w:r w:rsidRPr="00917CBC">
        <w:rPr>
          <w:rFonts w:ascii="Arial" w:hAnsi="Arial" w:cs="Arial"/>
        </w:rPr>
        <w:t>). La mayoría de las lecturas evitan el problema tratando de traducir por el sentido (BJ: “contemplando su Templo” y RV: “buscarlo en su Templo”). En este contexto litúrgico, donde se hace referencia a sacrificios, el verbo refleja probablemente el antiguo oficio de examinar las víctimas del sacrificio para interpretar su significado (comparar con Génesis 15</w:t>
      </w:r>
      <w:r>
        <w:rPr>
          <w:rFonts w:ascii="Arial" w:hAnsi="Arial" w:cs="Arial"/>
        </w:rPr>
        <w:t>.</w:t>
      </w:r>
      <w:r w:rsidRPr="00917CBC">
        <w:rPr>
          <w:rFonts w:ascii="Arial" w:hAnsi="Arial" w:cs="Arial"/>
        </w:rPr>
        <w:t xml:space="preserve">9-16); aunque luego en el culto del Antiguo Testamento estaría designando la tarea de “observar” y aguardar atentamente una palabra u oráculo del Señor. En este sentido, el salmista anhela fervientemente una “señal” de Yavé que indique la salvación. </w:t>
      </w:r>
    </w:p>
    <w:p w14:paraId="01B70277" w14:textId="77777777" w:rsidR="00AB6FB3" w:rsidRPr="00917CBC" w:rsidRDefault="00AB6FB3" w:rsidP="00AB6FB3">
      <w:pPr>
        <w:spacing w:after="80" w:line="240" w:lineRule="auto"/>
        <w:rPr>
          <w:rFonts w:ascii="Arial" w:hAnsi="Arial" w:cs="Arial"/>
        </w:rPr>
      </w:pPr>
      <w:r w:rsidRPr="00917CBC">
        <w:rPr>
          <w:rFonts w:ascii="Arial" w:hAnsi="Arial" w:cs="Arial"/>
        </w:rPr>
        <w:t>La metáfora de la cabaña o de la tienda sirve también para representar la idea del refugio y del escondit</w:t>
      </w:r>
      <w:r>
        <w:rPr>
          <w:rFonts w:ascii="Arial" w:hAnsi="Arial" w:cs="Arial"/>
        </w:rPr>
        <w:t>e en el tiempo de adversidad (v</w:t>
      </w:r>
      <w:r w:rsidRPr="00917CBC">
        <w:rPr>
          <w:rFonts w:ascii="Arial" w:hAnsi="Arial" w:cs="Arial"/>
        </w:rPr>
        <w:t xml:space="preserve"> 5), pues es cuando más se necesita la compañía y la fuerza de Yavé. Pero en esa hora decisiva, el orante no solo espera estar protegido por el Señor, sino que otra vez aguarda una inversión de su situación y ser levantado sobre una roca.</w:t>
      </w:r>
    </w:p>
    <w:p w14:paraId="64E63E95" w14:textId="77777777" w:rsidR="00AB6FB3" w:rsidRPr="00917CBC" w:rsidRDefault="00AB6FB3" w:rsidP="00AB6FB3">
      <w:pPr>
        <w:spacing w:after="80" w:line="240" w:lineRule="auto"/>
        <w:rPr>
          <w:rFonts w:ascii="Arial" w:hAnsi="Arial" w:cs="Arial"/>
        </w:rPr>
      </w:pPr>
      <w:r w:rsidRPr="00917CBC">
        <w:rPr>
          <w:rFonts w:ascii="Arial" w:hAnsi="Arial" w:cs="Arial"/>
        </w:rPr>
        <w:t xml:space="preserve"> Finalmente, el versículo 6 refuerza la certidumbre de que Yavé concede la salvación al perseguido y este sale victorioso frente a sus adversarios (</w:t>
      </w:r>
      <w:proofErr w:type="spellStart"/>
      <w:r w:rsidRPr="00917CBC">
        <w:rPr>
          <w:rFonts w:ascii="Arial" w:hAnsi="Arial" w:cs="Arial"/>
        </w:rPr>
        <w:t>lit.</w:t>
      </w:r>
      <w:proofErr w:type="spellEnd"/>
      <w:r w:rsidRPr="00917CBC">
        <w:rPr>
          <w:rFonts w:ascii="Arial" w:hAnsi="Arial" w:cs="Arial"/>
        </w:rPr>
        <w:t xml:space="preserve"> “con la cabeza levantada”); y por tanto cumple sus votos ofreciendo sacrificios y alabanzas a Yavé. Se hace referencia a un sacrificio especial de “aclamación” o “júbilo” (</w:t>
      </w:r>
      <w:proofErr w:type="spellStart"/>
      <w:proofErr w:type="gramStart"/>
      <w:r w:rsidRPr="00917CBC">
        <w:rPr>
          <w:rFonts w:ascii="Arial" w:hAnsi="Arial" w:cs="Arial"/>
          <w:i/>
          <w:iCs/>
        </w:rPr>
        <w:t>teru‘</w:t>
      </w:r>
      <w:proofErr w:type="gramEnd"/>
      <w:r w:rsidRPr="00917CBC">
        <w:rPr>
          <w:rFonts w:ascii="Arial" w:hAnsi="Arial" w:cs="Arial"/>
          <w:i/>
          <w:iCs/>
        </w:rPr>
        <w:t>ah</w:t>
      </w:r>
      <w:proofErr w:type="spellEnd"/>
      <w:r w:rsidRPr="00917CBC">
        <w:rPr>
          <w:rFonts w:ascii="Arial" w:hAnsi="Arial" w:cs="Arial"/>
        </w:rPr>
        <w:t xml:space="preserve">) que puede ser entendido como un grito de victoria y acción de gracias.  </w:t>
      </w:r>
    </w:p>
    <w:p w14:paraId="6FFBD28A" w14:textId="77777777" w:rsidR="00AB6FB3" w:rsidRPr="00917CBC" w:rsidRDefault="00AB6FB3" w:rsidP="00AB6FB3">
      <w:pPr>
        <w:spacing w:after="80" w:line="240" w:lineRule="auto"/>
        <w:rPr>
          <w:rFonts w:ascii="Arial" w:hAnsi="Arial" w:cs="Arial"/>
        </w:rPr>
      </w:pPr>
      <w:r w:rsidRPr="00917CBC">
        <w:rPr>
          <w:rFonts w:ascii="Arial" w:hAnsi="Arial" w:cs="Arial"/>
        </w:rPr>
        <w:t>Estructura del Salmo 27</w:t>
      </w:r>
      <w:r>
        <w:rPr>
          <w:rFonts w:ascii="Arial" w:hAnsi="Arial" w:cs="Arial"/>
        </w:rPr>
        <w:t>.</w:t>
      </w:r>
      <w:r w:rsidRPr="00917CBC">
        <w:rPr>
          <w:rFonts w:ascii="Arial" w:hAnsi="Arial" w:cs="Arial"/>
        </w:rPr>
        <w:t>1-6</w:t>
      </w:r>
    </w:p>
    <w:p w14:paraId="2AC8E501" w14:textId="77777777" w:rsidR="00AB6FB3" w:rsidRPr="00917CBC" w:rsidRDefault="00AB6FB3" w:rsidP="003A0A27">
      <w:pPr>
        <w:spacing w:after="80" w:line="240" w:lineRule="auto"/>
        <w:ind w:left="708"/>
        <w:rPr>
          <w:rFonts w:ascii="Arial" w:hAnsi="Arial" w:cs="Arial"/>
        </w:rPr>
      </w:pPr>
      <w:r w:rsidRPr="00917CBC">
        <w:rPr>
          <w:rFonts w:ascii="Arial" w:hAnsi="Arial" w:cs="Arial"/>
          <w:b/>
          <w:bCs/>
        </w:rPr>
        <w:t>(a)</w:t>
      </w:r>
      <w:r w:rsidRPr="00917CBC">
        <w:rPr>
          <w:rFonts w:ascii="Arial" w:hAnsi="Arial" w:cs="Arial"/>
        </w:rPr>
        <w:t xml:space="preserve"> Declaración básica de confianza (Yavé es mi luz / salvación / fortaleza) (v. 1)</w:t>
      </w:r>
    </w:p>
    <w:p w14:paraId="78062E5A" w14:textId="77777777" w:rsidR="00AB6FB3" w:rsidRPr="00917CBC" w:rsidRDefault="00AB6FB3" w:rsidP="003A0A27">
      <w:pPr>
        <w:spacing w:after="80" w:line="240" w:lineRule="auto"/>
        <w:ind w:left="708"/>
        <w:rPr>
          <w:rFonts w:ascii="Arial" w:hAnsi="Arial" w:cs="Arial"/>
        </w:rPr>
      </w:pPr>
      <w:r w:rsidRPr="00917CBC">
        <w:rPr>
          <w:rFonts w:ascii="Arial" w:hAnsi="Arial" w:cs="Arial"/>
          <w:b/>
          <w:bCs/>
        </w:rPr>
        <w:t xml:space="preserve"> (b)</w:t>
      </w:r>
      <w:r w:rsidRPr="00917CBC">
        <w:rPr>
          <w:rFonts w:ascii="Arial" w:hAnsi="Arial" w:cs="Arial"/>
        </w:rPr>
        <w:t xml:space="preserve"> En medio de los peligros y asechanzas el orante se mantiene firme y confiado (vv. 2-3)</w:t>
      </w:r>
    </w:p>
    <w:p w14:paraId="202D2E7B" w14:textId="77777777" w:rsidR="00AB6FB3" w:rsidRPr="00917CBC" w:rsidRDefault="00AB6FB3" w:rsidP="003A0A27">
      <w:pPr>
        <w:spacing w:after="80" w:line="240" w:lineRule="auto"/>
        <w:ind w:left="708"/>
        <w:rPr>
          <w:rFonts w:ascii="Arial" w:hAnsi="Arial" w:cs="Arial"/>
        </w:rPr>
      </w:pPr>
      <w:r w:rsidRPr="00917CBC">
        <w:rPr>
          <w:rFonts w:ascii="Arial" w:hAnsi="Arial" w:cs="Arial"/>
          <w:b/>
          <w:bCs/>
        </w:rPr>
        <w:t xml:space="preserve">  (X)</w:t>
      </w:r>
      <w:r w:rsidRPr="00917CBC">
        <w:rPr>
          <w:rFonts w:ascii="Arial" w:hAnsi="Arial" w:cs="Arial"/>
        </w:rPr>
        <w:t xml:space="preserve"> Deseo de vivir permanentemente con Yavé y discernir en su Palabra (v. 4)</w:t>
      </w:r>
    </w:p>
    <w:p w14:paraId="005CDADC" w14:textId="77777777" w:rsidR="00AB6FB3" w:rsidRPr="00917CBC" w:rsidRDefault="00AB6FB3" w:rsidP="003A0A27">
      <w:pPr>
        <w:spacing w:after="80" w:line="240" w:lineRule="auto"/>
        <w:ind w:left="708"/>
        <w:rPr>
          <w:rFonts w:ascii="Arial" w:hAnsi="Arial" w:cs="Arial"/>
        </w:rPr>
      </w:pPr>
      <w:r w:rsidRPr="00917CBC">
        <w:rPr>
          <w:rFonts w:ascii="Arial" w:hAnsi="Arial" w:cs="Arial"/>
          <w:b/>
          <w:bCs/>
        </w:rPr>
        <w:t xml:space="preserve"> (b’)</w:t>
      </w:r>
      <w:r w:rsidRPr="00917CBC">
        <w:rPr>
          <w:rFonts w:ascii="Arial" w:hAnsi="Arial" w:cs="Arial"/>
        </w:rPr>
        <w:t xml:space="preserve"> La morada de Yavé: refugio y escondite en tiempos de adversidad (v. 5)</w:t>
      </w:r>
    </w:p>
    <w:p w14:paraId="0544E9EA" w14:textId="77777777" w:rsidR="00AB6FB3" w:rsidRPr="00917CBC" w:rsidRDefault="00AB6FB3" w:rsidP="00AB6FB3">
      <w:pPr>
        <w:spacing w:after="80" w:line="240" w:lineRule="auto"/>
        <w:ind w:left="708"/>
        <w:rPr>
          <w:rFonts w:ascii="Arial" w:hAnsi="Arial" w:cs="Arial"/>
        </w:rPr>
      </w:pPr>
      <w:r w:rsidRPr="00917CBC">
        <w:rPr>
          <w:rFonts w:ascii="Arial" w:hAnsi="Arial" w:cs="Arial"/>
          <w:b/>
          <w:bCs/>
        </w:rPr>
        <w:lastRenderedPageBreak/>
        <w:t>(a’)</w:t>
      </w:r>
      <w:r w:rsidRPr="00917CBC">
        <w:rPr>
          <w:rFonts w:ascii="Arial" w:hAnsi="Arial" w:cs="Arial"/>
        </w:rPr>
        <w:t xml:space="preserve"> Cumpliendo los votos a Yavé por la victoria: sacrificios de acció</w:t>
      </w:r>
      <w:r>
        <w:rPr>
          <w:rFonts w:ascii="Arial" w:hAnsi="Arial" w:cs="Arial"/>
        </w:rPr>
        <w:t>n de gracias y alabanzas (v. 6)</w:t>
      </w:r>
    </w:p>
    <w:p w14:paraId="3FCE6E22" w14:textId="77777777" w:rsidR="00AB6FB3" w:rsidRPr="00F000B3" w:rsidRDefault="00AB6FB3" w:rsidP="00AB6FB3">
      <w:pPr>
        <w:pStyle w:val="Ttulo5"/>
        <w:keepNext w:val="0"/>
        <w:spacing w:after="80" w:line="240" w:lineRule="auto"/>
        <w:rPr>
          <w:rFonts w:ascii="Arial" w:hAnsi="Arial" w:cs="Arial"/>
          <w:b/>
          <w:color w:val="auto"/>
          <w:u w:val="single"/>
        </w:rPr>
      </w:pPr>
      <w:r w:rsidRPr="00F000B3">
        <w:rPr>
          <w:rFonts w:ascii="Arial" w:hAnsi="Arial" w:cs="Arial"/>
          <w:color w:val="auto"/>
          <w:u w:val="single"/>
        </w:rPr>
        <w:t>Sugerencias homiléticas</w:t>
      </w:r>
    </w:p>
    <w:p w14:paraId="6D63D212" w14:textId="77777777" w:rsidR="00AB6FB3" w:rsidRPr="00917CBC" w:rsidRDefault="00AB6FB3" w:rsidP="00AB6FB3">
      <w:pPr>
        <w:spacing w:after="80" w:line="240" w:lineRule="auto"/>
        <w:rPr>
          <w:rFonts w:ascii="Arial" w:hAnsi="Arial" w:cs="Arial"/>
        </w:rPr>
      </w:pPr>
      <w:r w:rsidRPr="00917CBC">
        <w:rPr>
          <w:rFonts w:ascii="Arial" w:hAnsi="Arial" w:cs="Arial"/>
        </w:rPr>
        <w:t>Podríamos reflexionar a partir de la pregunta sobre la “morada de Yavé”. ¿Qué significado tiene para nosotros? ¿Dónde se encuentra? ¿Cómo se accede?</w:t>
      </w:r>
    </w:p>
    <w:p w14:paraId="297EEDAF" w14:textId="77777777" w:rsidR="00AB6FB3" w:rsidRPr="00917CBC" w:rsidRDefault="00AB6FB3" w:rsidP="00AB6FB3">
      <w:pPr>
        <w:spacing w:after="80" w:line="240" w:lineRule="auto"/>
        <w:rPr>
          <w:rFonts w:ascii="Arial" w:hAnsi="Arial" w:cs="Arial"/>
        </w:rPr>
      </w:pPr>
      <w:r w:rsidRPr="00917CBC">
        <w:rPr>
          <w:rFonts w:ascii="Arial" w:hAnsi="Arial" w:cs="Arial"/>
        </w:rPr>
        <w:t>También podríamos interrogarnos sobre el deseo de vivir permanentemente con el Señor, la búsqueda insistente en su Palabra, la interpretación y discernimiento de su volun</w:t>
      </w:r>
      <w:r>
        <w:rPr>
          <w:rFonts w:ascii="Arial" w:hAnsi="Arial" w:cs="Arial"/>
        </w:rPr>
        <w:t xml:space="preserve">tad para seguirla y cumplirla. </w:t>
      </w:r>
    </w:p>
    <w:p w14:paraId="057110D8" w14:textId="77777777" w:rsidR="00AB6FB3" w:rsidRPr="00E008CF" w:rsidRDefault="00AB6FB3" w:rsidP="00AB6FB3">
      <w:pPr>
        <w:spacing w:after="80" w:line="240" w:lineRule="auto"/>
        <w:rPr>
          <w:rFonts w:ascii="Arial" w:hAnsi="Arial" w:cs="Arial"/>
          <w:sz w:val="20"/>
          <w:szCs w:val="20"/>
          <w:u w:val="single"/>
        </w:rPr>
      </w:pPr>
      <w:r w:rsidRPr="00E008CF">
        <w:rPr>
          <w:rFonts w:ascii="Arial" w:hAnsi="Arial" w:cs="Arial"/>
          <w:bCs/>
          <w:sz w:val="20"/>
          <w:szCs w:val="20"/>
          <w:u w:val="single"/>
        </w:rPr>
        <w:t>Bibliografía</w:t>
      </w:r>
    </w:p>
    <w:p w14:paraId="5D9FDFC5" w14:textId="77777777" w:rsidR="00AB6FB3" w:rsidRPr="00F000B3" w:rsidRDefault="00AB6FB3" w:rsidP="00F000B3">
      <w:pPr>
        <w:spacing w:after="0" w:line="240" w:lineRule="auto"/>
        <w:ind w:left="708"/>
        <w:rPr>
          <w:rFonts w:ascii="Arial" w:hAnsi="Arial" w:cs="Arial"/>
          <w:sz w:val="20"/>
          <w:szCs w:val="20"/>
        </w:rPr>
      </w:pPr>
      <w:r w:rsidRPr="00F000B3">
        <w:rPr>
          <w:rFonts w:ascii="Arial" w:hAnsi="Arial" w:cs="Arial"/>
          <w:sz w:val="20"/>
          <w:szCs w:val="20"/>
        </w:rPr>
        <w:t xml:space="preserve">Luis Alonso </w:t>
      </w:r>
      <w:proofErr w:type="spellStart"/>
      <w:r w:rsidRPr="00F000B3">
        <w:rPr>
          <w:rFonts w:ascii="Arial" w:hAnsi="Arial" w:cs="Arial"/>
          <w:sz w:val="20"/>
          <w:szCs w:val="20"/>
        </w:rPr>
        <w:t>Schökel</w:t>
      </w:r>
      <w:proofErr w:type="spellEnd"/>
      <w:r w:rsidRPr="00F000B3">
        <w:rPr>
          <w:rFonts w:ascii="Arial" w:hAnsi="Arial" w:cs="Arial"/>
          <w:sz w:val="20"/>
          <w:szCs w:val="20"/>
        </w:rPr>
        <w:t xml:space="preserve"> – Cecilia </w:t>
      </w:r>
      <w:proofErr w:type="spellStart"/>
      <w:r w:rsidRPr="00F000B3">
        <w:rPr>
          <w:rFonts w:ascii="Arial" w:hAnsi="Arial" w:cs="Arial"/>
          <w:sz w:val="20"/>
          <w:szCs w:val="20"/>
        </w:rPr>
        <w:t>Carniti</w:t>
      </w:r>
      <w:proofErr w:type="spellEnd"/>
      <w:r w:rsidRPr="00F000B3">
        <w:rPr>
          <w:rFonts w:ascii="Arial" w:hAnsi="Arial" w:cs="Arial"/>
          <w:sz w:val="20"/>
          <w:szCs w:val="20"/>
        </w:rPr>
        <w:t xml:space="preserve">, </w:t>
      </w:r>
      <w:r w:rsidRPr="00F000B3">
        <w:rPr>
          <w:rFonts w:ascii="Arial" w:hAnsi="Arial" w:cs="Arial"/>
          <w:i/>
          <w:iCs/>
          <w:sz w:val="20"/>
          <w:szCs w:val="20"/>
        </w:rPr>
        <w:t>Salmos</w:t>
      </w:r>
      <w:r w:rsidRPr="00F000B3">
        <w:rPr>
          <w:rFonts w:ascii="Arial" w:hAnsi="Arial" w:cs="Arial"/>
          <w:sz w:val="20"/>
          <w:szCs w:val="20"/>
        </w:rPr>
        <w:t>. Estella, Verbo Divino, 1992.</w:t>
      </w:r>
    </w:p>
    <w:p w14:paraId="59587656" w14:textId="77777777" w:rsidR="00AB6FB3" w:rsidRPr="00F000B3" w:rsidRDefault="00AB6FB3" w:rsidP="00AB6FB3">
      <w:pPr>
        <w:spacing w:after="80" w:line="240" w:lineRule="auto"/>
        <w:ind w:left="708"/>
        <w:rPr>
          <w:rFonts w:ascii="Arial" w:hAnsi="Arial" w:cs="Arial"/>
          <w:sz w:val="20"/>
          <w:szCs w:val="20"/>
        </w:rPr>
      </w:pPr>
      <w:r w:rsidRPr="00F000B3">
        <w:rPr>
          <w:rFonts w:ascii="Arial" w:hAnsi="Arial" w:cs="Arial"/>
          <w:sz w:val="20"/>
          <w:szCs w:val="20"/>
        </w:rPr>
        <w:t xml:space="preserve">Hans Joachim Kraus, </w:t>
      </w:r>
      <w:r w:rsidRPr="00F000B3">
        <w:rPr>
          <w:rFonts w:ascii="Arial" w:hAnsi="Arial" w:cs="Arial"/>
          <w:i/>
          <w:iCs/>
          <w:sz w:val="20"/>
          <w:szCs w:val="20"/>
        </w:rPr>
        <w:t xml:space="preserve">Los Salmos. </w:t>
      </w:r>
      <w:r w:rsidRPr="00F000B3">
        <w:rPr>
          <w:rFonts w:ascii="Arial" w:hAnsi="Arial" w:cs="Arial"/>
          <w:sz w:val="20"/>
          <w:szCs w:val="20"/>
        </w:rPr>
        <w:t>Salamanca, Sígueme, 1995.</w:t>
      </w:r>
    </w:p>
    <w:p w14:paraId="4502403A" w14:textId="31C09F0E" w:rsidR="00AB6FB3" w:rsidRPr="006350E5" w:rsidRDefault="00AB6FB3" w:rsidP="00F000B3">
      <w:pPr>
        <w:spacing w:after="120" w:line="240" w:lineRule="auto"/>
        <w:ind w:left="3540"/>
        <w:jc w:val="right"/>
        <w:rPr>
          <w:rFonts w:ascii="Arial Narrow" w:hAnsi="Arial Narrow" w:cs="Arial"/>
          <w:i/>
          <w:sz w:val="20"/>
          <w:szCs w:val="20"/>
        </w:rPr>
      </w:pPr>
      <w:r w:rsidRPr="006350E5">
        <w:rPr>
          <w:rFonts w:ascii="Arial Narrow" w:hAnsi="Arial Narrow" w:cs="Arial"/>
          <w:bCs/>
          <w:sz w:val="20"/>
          <w:szCs w:val="20"/>
        </w:rPr>
        <w:t>Samuel Almada</w:t>
      </w:r>
      <w:r w:rsidRPr="006350E5">
        <w:rPr>
          <w:rFonts w:ascii="Arial Narrow" w:hAnsi="Arial Narrow" w:cs="Arial"/>
          <w:bCs/>
          <w:i/>
          <w:sz w:val="20"/>
          <w:szCs w:val="20"/>
        </w:rPr>
        <w:t>, biblista bautista argentino en</w:t>
      </w:r>
      <w:r w:rsidRPr="006350E5">
        <w:rPr>
          <w:rFonts w:ascii="Arial Narrow" w:hAnsi="Arial Narrow" w:cs="Arial"/>
          <w:b/>
          <w:bCs/>
          <w:i/>
          <w:sz w:val="20"/>
          <w:szCs w:val="20"/>
        </w:rPr>
        <w:t xml:space="preserve"> Estudio Exegético–Homilético 58</w:t>
      </w:r>
      <w:r w:rsidRPr="006350E5">
        <w:rPr>
          <w:rFonts w:ascii="Arial Narrow" w:hAnsi="Arial Narrow" w:cs="Arial"/>
          <w:bCs/>
          <w:i/>
          <w:sz w:val="20"/>
          <w:szCs w:val="20"/>
        </w:rPr>
        <w:t>, enero de 2005, ISEDET, Buenos Aires, Argentina</w:t>
      </w:r>
    </w:p>
    <w:p w14:paraId="601E1344" w14:textId="2084F594" w:rsidR="00DE089F" w:rsidRPr="00DE089F" w:rsidRDefault="00FF2094" w:rsidP="00DE089F">
      <w:pPr>
        <w:pStyle w:val="Prrafodelista"/>
        <w:numPr>
          <w:ilvl w:val="0"/>
          <w:numId w:val="23"/>
        </w:numPr>
        <w:spacing w:after="80"/>
        <w:rPr>
          <w:rFonts w:ascii="Arial" w:eastAsia="Times New Roman" w:hAnsi="Arial" w:cs="Arial"/>
          <w:b/>
          <w:color w:val="000000" w:themeColor="text1"/>
          <w:lang w:eastAsia="es-AR"/>
        </w:rPr>
      </w:pPr>
      <w:r w:rsidRPr="00EA6E57">
        <w:rPr>
          <w:rFonts w:ascii="Arial" w:hAnsi="Arial" w:cs="Arial"/>
          <w:b/>
        </w:rPr>
        <w:t>Primera Carta a los Corintios 1.10-14, 17-18</w:t>
      </w:r>
      <w:r w:rsidR="00DE089F">
        <w:rPr>
          <w:rFonts w:ascii="Arial" w:hAnsi="Arial" w:cs="Arial"/>
          <w:b/>
        </w:rPr>
        <w:t xml:space="preserve"> – </w:t>
      </w:r>
      <w:r w:rsidR="00DE089F" w:rsidRPr="00DE089F">
        <w:rPr>
          <w:rFonts w:ascii="Arial Narrow" w:hAnsi="Arial Narrow" w:cs="Arial"/>
          <w:i/>
          <w:sz w:val="20"/>
          <w:szCs w:val="20"/>
        </w:rPr>
        <w:t xml:space="preserve">Presentación de Irene </w:t>
      </w:r>
      <w:proofErr w:type="spellStart"/>
      <w:r w:rsidR="00DE089F" w:rsidRPr="00DE089F">
        <w:rPr>
          <w:rFonts w:ascii="Arial Narrow" w:hAnsi="Arial Narrow" w:cs="Arial"/>
          <w:i/>
          <w:sz w:val="20"/>
          <w:szCs w:val="20"/>
        </w:rPr>
        <w:t>Foulkes</w:t>
      </w:r>
      <w:proofErr w:type="spellEnd"/>
    </w:p>
    <w:p w14:paraId="40828A2E" w14:textId="77777777" w:rsidR="00FF2094" w:rsidRDefault="00FF2094" w:rsidP="00FF2094">
      <w:pPr>
        <w:spacing w:after="80" w:line="240" w:lineRule="auto"/>
        <w:rPr>
          <w:rFonts w:ascii="Arial" w:hAnsi="Arial" w:cs="Arial"/>
        </w:rPr>
      </w:pPr>
      <w:r w:rsidRPr="006D08F5">
        <w:rPr>
          <w:rFonts w:ascii="Arial" w:hAnsi="Arial" w:cs="Arial"/>
        </w:rPr>
        <w:t>Como</w:t>
      </w:r>
      <w:r>
        <w:rPr>
          <w:rFonts w:ascii="Arial" w:hAnsi="Arial" w:cs="Arial"/>
        </w:rPr>
        <w:t xml:space="preserve"> primer asunto, seguramente porque encierra un fuerte cuestionamiento de su autoridad para intervenir en la vida de la comunidad, Pablo aborda el problema de partidos rivales dentro del grupo, hecho que le ha sido comunicado no por una vía oficial desde la iglesia, sino por un informe oral de parte de personas de poco rango dentro de ella, “los de </w:t>
      </w:r>
      <w:proofErr w:type="spellStart"/>
      <w:r>
        <w:rPr>
          <w:rFonts w:ascii="Arial" w:hAnsi="Arial" w:cs="Arial"/>
        </w:rPr>
        <w:t>Cloé</w:t>
      </w:r>
      <w:proofErr w:type="spellEnd"/>
      <w:r>
        <w:rPr>
          <w:rFonts w:ascii="Arial" w:hAnsi="Arial" w:cs="Arial"/>
        </w:rPr>
        <w:t>” (1.11).</w:t>
      </w:r>
    </w:p>
    <w:p w14:paraId="6AFBE604" w14:textId="77777777" w:rsidR="00FF2094" w:rsidRDefault="00FF2094" w:rsidP="00FF2094">
      <w:pPr>
        <w:spacing w:after="80" w:line="240" w:lineRule="auto"/>
        <w:rPr>
          <w:rFonts w:ascii="Arial" w:hAnsi="Arial" w:cs="Arial"/>
        </w:rPr>
      </w:pPr>
      <w:r>
        <w:rPr>
          <w:rFonts w:ascii="Arial" w:hAnsi="Arial" w:cs="Arial"/>
        </w:rPr>
        <w:t xml:space="preserve">Las facciones rivales descritas en 1.11-12 constituyen solo un tipo de divisionismo que afecta a esta comunidad, susceptible de fracturarse según varias líneas de falla entrecruzadas. Entre los cristianos existen diferencias de </w:t>
      </w:r>
      <w:proofErr w:type="gramStart"/>
      <w:r>
        <w:rPr>
          <w:rFonts w:ascii="Arial" w:hAnsi="Arial" w:cs="Arial"/>
        </w:rPr>
        <w:t>status</w:t>
      </w:r>
      <w:proofErr w:type="gramEnd"/>
      <w:r>
        <w:rPr>
          <w:rFonts w:ascii="Arial" w:hAnsi="Arial" w:cs="Arial"/>
        </w:rPr>
        <w:t xml:space="preserve"> legal (libres/esclavos/libertos), nivel cultural (entendidos/sencillos), condición socioeconómica (ricos/pobres), género (varones/mujeres), grupo étnico (judíos/griegos), tendencia ética (ascetas/libertinos) o preferencias litúrgicas (carismáticos exuberantes/creyentes calmados).</w:t>
      </w:r>
    </w:p>
    <w:p w14:paraId="5CB42974" w14:textId="77777777" w:rsidR="00FF2094" w:rsidRDefault="00FF2094" w:rsidP="00FF2094">
      <w:pPr>
        <w:tabs>
          <w:tab w:val="left" w:pos="4703"/>
        </w:tabs>
        <w:spacing w:after="80" w:line="240" w:lineRule="auto"/>
        <w:rPr>
          <w:rFonts w:ascii="Arial" w:hAnsi="Arial" w:cs="Arial"/>
        </w:rPr>
      </w:pPr>
      <w:r>
        <w:rPr>
          <w:rFonts w:ascii="Arial" w:hAnsi="Arial" w:cs="Arial"/>
        </w:rPr>
        <w:t xml:space="preserve">Las discordias toman la forma de grupos que usan como consigna los nombres de algunos líderes de la iglesia: Pablo, Apolo, </w:t>
      </w:r>
      <w:proofErr w:type="spellStart"/>
      <w:r>
        <w:rPr>
          <w:rFonts w:ascii="Arial" w:hAnsi="Arial" w:cs="Arial"/>
        </w:rPr>
        <w:t>Cefas</w:t>
      </w:r>
      <w:proofErr w:type="spellEnd"/>
      <w:r>
        <w:rPr>
          <w:rFonts w:ascii="Arial" w:hAnsi="Arial" w:cs="Arial"/>
        </w:rPr>
        <w:t xml:space="preserve">. La elección del nombre puede reflejar la orientación teológica de cada bando, pero no significa que estos personajes hayan formado los partidos, como queda demostrado en el rechazo de cualquier responsabilidad por esta situación de parte de Pablo. En contraste con los otros tres grupos, </w:t>
      </w:r>
      <w:proofErr w:type="gramStart"/>
      <w:r>
        <w:rPr>
          <w:rFonts w:ascii="Arial" w:hAnsi="Arial" w:cs="Arial"/>
        </w:rPr>
        <w:t>el  que</w:t>
      </w:r>
      <w:proofErr w:type="gramEnd"/>
      <w:r>
        <w:rPr>
          <w:rFonts w:ascii="Arial" w:hAnsi="Arial" w:cs="Arial"/>
        </w:rPr>
        <w:t xml:space="preserve"> se apellida “de Cristo” podría representar un esfuerzo por superar el partidismo, pero con el resultado de ser contado como una más entre las facciones.</w:t>
      </w:r>
    </w:p>
    <w:p w14:paraId="06A726AE" w14:textId="77777777" w:rsidR="00FF2094" w:rsidRDefault="00FF2094" w:rsidP="00FF2094">
      <w:pPr>
        <w:tabs>
          <w:tab w:val="left" w:pos="4703"/>
        </w:tabs>
        <w:spacing w:after="80" w:line="240" w:lineRule="auto"/>
        <w:rPr>
          <w:rFonts w:ascii="Arial" w:hAnsi="Arial" w:cs="Arial"/>
        </w:rPr>
      </w:pPr>
      <w:r>
        <w:rPr>
          <w:rFonts w:ascii="Arial" w:hAnsi="Arial" w:cs="Arial"/>
        </w:rPr>
        <w:t>Pablo responde con tono apasionado (vs 17s) a lo que percibe como clave en el problema del partidismo en la iglesia: la influencia de ciertos discursos elocuentes y eruditos que han introducido conceptos de la sabiduría griega como parte de la fe cristiana. Al dejarse orientar por esta sabiduría, algunos creyentes olvidan que su salvación se fundamenta en un Cristo que fue rechazado por los sabios y crucificado por los poderosos.</w:t>
      </w:r>
    </w:p>
    <w:p w14:paraId="55838507" w14:textId="77777777" w:rsidR="00FF2094" w:rsidRPr="00954100" w:rsidRDefault="00FF2094" w:rsidP="00FF2094">
      <w:pPr>
        <w:spacing w:after="0" w:line="240" w:lineRule="auto"/>
        <w:ind w:left="2400"/>
        <w:jc w:val="right"/>
        <w:rPr>
          <w:rFonts w:ascii="Arial Narrow" w:hAnsi="Arial Narrow" w:cs="Arial"/>
          <w:sz w:val="20"/>
          <w:szCs w:val="20"/>
        </w:rPr>
      </w:pPr>
      <w:r w:rsidRPr="002B6CA0">
        <w:rPr>
          <w:rFonts w:ascii="Arial Narrow" w:hAnsi="Arial Narrow" w:cs="Arial"/>
          <w:i/>
          <w:sz w:val="20"/>
          <w:szCs w:val="20"/>
        </w:rPr>
        <w:t xml:space="preserve">Irene </w:t>
      </w:r>
      <w:proofErr w:type="spellStart"/>
      <w:r w:rsidRPr="002B6CA0">
        <w:rPr>
          <w:rFonts w:ascii="Arial Narrow" w:hAnsi="Arial Narrow" w:cs="Arial"/>
          <w:i/>
          <w:sz w:val="20"/>
          <w:szCs w:val="20"/>
        </w:rPr>
        <w:t>Foulkes</w:t>
      </w:r>
      <w:proofErr w:type="spellEnd"/>
      <w:r w:rsidRPr="002B6CA0">
        <w:rPr>
          <w:rFonts w:ascii="Arial Narrow" w:hAnsi="Arial Narrow" w:cs="Arial"/>
          <w:i/>
          <w:sz w:val="20"/>
          <w:szCs w:val="20"/>
        </w:rPr>
        <w:t xml:space="preserve">, </w:t>
      </w:r>
      <w:r>
        <w:rPr>
          <w:rFonts w:ascii="Arial Narrow" w:hAnsi="Arial Narrow" w:cs="Arial"/>
          <w:i/>
          <w:sz w:val="20"/>
          <w:szCs w:val="20"/>
        </w:rPr>
        <w:t xml:space="preserve">biblista evangélica norteamericana-costarricense, 1932-2016, </w:t>
      </w:r>
      <w:r w:rsidRPr="002B6CA0">
        <w:rPr>
          <w:rFonts w:ascii="Arial Narrow" w:hAnsi="Arial Narrow" w:cs="Arial"/>
          <w:i/>
          <w:sz w:val="20"/>
          <w:szCs w:val="20"/>
          <w:u w:val="single"/>
        </w:rPr>
        <w:t>Primera carta a los Corintios</w:t>
      </w:r>
      <w:r w:rsidRPr="002B6CA0">
        <w:rPr>
          <w:rFonts w:ascii="Arial Narrow" w:hAnsi="Arial Narrow" w:cs="Arial"/>
          <w:i/>
          <w:sz w:val="20"/>
          <w:szCs w:val="20"/>
        </w:rPr>
        <w:t xml:space="preserve">, en </w:t>
      </w:r>
      <w:r w:rsidRPr="002B6CA0">
        <w:rPr>
          <w:rFonts w:ascii="Arial Narrow" w:hAnsi="Arial Narrow" w:cs="Arial"/>
          <w:b/>
          <w:i/>
          <w:sz w:val="20"/>
          <w:szCs w:val="20"/>
        </w:rPr>
        <w:t>Comentario Bíblico Latinoamericano</w:t>
      </w:r>
      <w:r w:rsidRPr="002B6CA0">
        <w:rPr>
          <w:rFonts w:ascii="Arial Narrow" w:hAnsi="Arial Narrow" w:cs="Arial"/>
          <w:i/>
          <w:sz w:val="20"/>
          <w:szCs w:val="20"/>
        </w:rPr>
        <w:t>, Estella, España, 2003.</w:t>
      </w:r>
    </w:p>
    <w:p w14:paraId="319330A4" w14:textId="77777777" w:rsidR="00FF2094" w:rsidRPr="00DB5B84" w:rsidRDefault="00FF2094" w:rsidP="00FF2094">
      <w:pPr>
        <w:tabs>
          <w:tab w:val="left" w:pos="4703"/>
        </w:tabs>
        <w:spacing w:after="0"/>
        <w:rPr>
          <w:rFonts w:ascii="Arial" w:hAnsi="Arial" w:cs="Arial"/>
          <w:sz w:val="12"/>
          <w:szCs w:val="12"/>
        </w:rPr>
      </w:pPr>
    </w:p>
    <w:p w14:paraId="76BDC7E9" w14:textId="77777777" w:rsidR="00FF2094" w:rsidRPr="00DB5B84" w:rsidRDefault="00FF2094" w:rsidP="00FF2094">
      <w:pPr>
        <w:shd w:val="clear" w:color="auto" w:fill="198B24"/>
        <w:spacing w:after="80"/>
        <w:rPr>
          <w:rFonts w:ascii="Arial" w:hAnsi="Arial" w:cs="Arial"/>
          <w:b/>
          <w:color w:val="FFFFFF" w:themeColor="background1"/>
        </w:rPr>
      </w:pPr>
      <w:r w:rsidRPr="00A06E9B">
        <w:rPr>
          <w:rFonts w:ascii="Arial" w:hAnsi="Arial" w:cs="Arial"/>
          <w:b/>
          <w:color w:val="FFFFFF" w:themeColor="background1"/>
        </w:rPr>
        <w:t>Recursos para la acción pastoral</w:t>
      </w:r>
    </w:p>
    <w:p w14:paraId="69AB28A8" w14:textId="77777777" w:rsidR="00FF2094" w:rsidRPr="00EA6E57" w:rsidRDefault="00FF2094" w:rsidP="00FF2094">
      <w:pPr>
        <w:pStyle w:val="Prrafodelista"/>
        <w:numPr>
          <w:ilvl w:val="0"/>
          <w:numId w:val="23"/>
        </w:numPr>
        <w:spacing w:after="80"/>
        <w:rPr>
          <w:rFonts w:ascii="Arial" w:eastAsia="Times New Roman" w:hAnsi="Arial" w:cs="Arial"/>
          <w:b/>
          <w:color w:val="000000" w:themeColor="text1"/>
          <w:lang w:eastAsia="es-AR"/>
        </w:rPr>
      </w:pPr>
      <w:r w:rsidRPr="00EA6E57">
        <w:rPr>
          <w:rFonts w:ascii="Arial" w:hAnsi="Arial" w:cs="Arial"/>
          <w:b/>
        </w:rPr>
        <w:t xml:space="preserve">Arrepentimiento, volverse a Dios, “metanoia” – cambio de mente. </w:t>
      </w:r>
    </w:p>
    <w:p w14:paraId="6643AE57" w14:textId="77777777" w:rsidR="00FF2094" w:rsidRDefault="00FF2094" w:rsidP="00FF2094">
      <w:pPr>
        <w:spacing w:after="80" w:line="240" w:lineRule="auto"/>
        <w:rPr>
          <w:rFonts w:ascii="Arial" w:hAnsi="Arial" w:cs="Arial"/>
        </w:rPr>
      </w:pPr>
      <w:r w:rsidRPr="00B171C6">
        <w:rPr>
          <w:rFonts w:ascii="Arial" w:hAnsi="Arial" w:cs="Arial"/>
        </w:rPr>
        <w:t>El</w:t>
      </w:r>
      <w:r>
        <w:rPr>
          <w:rFonts w:ascii="Arial" w:hAnsi="Arial" w:cs="Arial"/>
        </w:rPr>
        <w:t xml:space="preserve"> término griego significa, literalmente: pensar después, reflexionar enseguida, cambiar de parecer, y, por tanto, lamentar, arrepentirse, convertirse. Caracteriza, pues, no tanto un estado en el cual deseamos permanecer, complacernos o desesperarnos, sino el paso de un estado a otro. El arrepentimiento bíblico no es una noción estática, sino dinámica.</w:t>
      </w:r>
    </w:p>
    <w:p w14:paraId="4D841C5E" w14:textId="77777777" w:rsidR="00FF2094" w:rsidRDefault="00FF2094" w:rsidP="00FF2094">
      <w:pPr>
        <w:spacing w:after="80" w:line="240" w:lineRule="auto"/>
        <w:rPr>
          <w:rFonts w:ascii="Arial" w:hAnsi="Arial" w:cs="Arial"/>
        </w:rPr>
      </w:pPr>
      <w:r>
        <w:rPr>
          <w:rFonts w:ascii="Arial" w:hAnsi="Arial" w:cs="Arial"/>
        </w:rPr>
        <w:t>La noción bíblica de arrepentimiento comporta dos aspectos: uno negativo y otro positivo. El lado negativo del arrepentimiento corresponde al pasado y supone la constatación de una situación anormal, de un camino errado o de un estado pecaminoso. Aquel que se arrepiente reconoce que erró el camino, lamenta y admite su error, detesta su pecado.</w:t>
      </w:r>
    </w:p>
    <w:p w14:paraId="6041170A" w14:textId="77777777" w:rsidR="00FF2094" w:rsidRPr="00717FF8" w:rsidRDefault="00FF2094" w:rsidP="00FF2094">
      <w:pPr>
        <w:spacing w:after="80" w:line="240" w:lineRule="auto"/>
        <w:rPr>
          <w:rFonts w:ascii="Arial" w:hAnsi="Arial" w:cs="Arial"/>
        </w:rPr>
      </w:pPr>
      <w:r>
        <w:rPr>
          <w:rFonts w:ascii="Arial" w:hAnsi="Arial" w:cs="Arial"/>
        </w:rPr>
        <w:t>El lado positivo se orienta hacia el porvenir, y abre al pecador un camino nuevo, para el cual le será posible dirigir sus pasos al precio exclusivo de una conversión, es decir, de un retorno. Convertirse equivale, para quien reconoce el error cometido y los peligros de una falsa situación, a entrar, por un movimiento de todo el ser, en una situación nueva y justa.</w:t>
      </w:r>
    </w:p>
    <w:p w14:paraId="3C1DD31E" w14:textId="77777777" w:rsidR="00FF2094" w:rsidRPr="00717FF8" w:rsidRDefault="00FF2094" w:rsidP="00FF2094">
      <w:pPr>
        <w:spacing w:after="120" w:line="240" w:lineRule="auto"/>
        <w:jc w:val="right"/>
        <w:rPr>
          <w:rFonts w:ascii="Arial Narrow" w:hAnsi="Arial Narrow" w:cs="Arial"/>
          <w:i/>
          <w:sz w:val="20"/>
          <w:szCs w:val="20"/>
        </w:rPr>
      </w:pPr>
      <w:r w:rsidRPr="00717FF8">
        <w:rPr>
          <w:rFonts w:ascii="Arial Narrow" w:hAnsi="Arial Narrow" w:cs="Arial"/>
          <w:i/>
          <w:sz w:val="20"/>
          <w:szCs w:val="20"/>
        </w:rPr>
        <w:lastRenderedPageBreak/>
        <w:t xml:space="preserve">Jean-Jacques </w:t>
      </w:r>
      <w:proofErr w:type="spellStart"/>
      <w:r w:rsidRPr="00717FF8">
        <w:rPr>
          <w:rFonts w:ascii="Arial Narrow" w:hAnsi="Arial Narrow" w:cs="Arial"/>
          <w:i/>
          <w:sz w:val="20"/>
          <w:szCs w:val="20"/>
        </w:rPr>
        <w:t>von</w:t>
      </w:r>
      <w:proofErr w:type="spellEnd"/>
      <w:r w:rsidRPr="00717FF8">
        <w:rPr>
          <w:rFonts w:ascii="Arial Narrow" w:hAnsi="Arial Narrow" w:cs="Arial"/>
          <w:i/>
          <w:sz w:val="20"/>
          <w:szCs w:val="20"/>
        </w:rPr>
        <w:t xml:space="preserve"> </w:t>
      </w:r>
      <w:proofErr w:type="spellStart"/>
      <w:r w:rsidRPr="00717FF8">
        <w:rPr>
          <w:rFonts w:ascii="Arial Narrow" w:hAnsi="Arial Narrow" w:cs="Arial"/>
          <w:i/>
          <w:sz w:val="20"/>
          <w:szCs w:val="20"/>
        </w:rPr>
        <w:t>Allmen</w:t>
      </w:r>
      <w:proofErr w:type="spellEnd"/>
      <w:r w:rsidRPr="00717FF8">
        <w:rPr>
          <w:rFonts w:ascii="Arial Narrow" w:hAnsi="Arial Narrow" w:cs="Arial"/>
          <w:i/>
          <w:sz w:val="20"/>
          <w:szCs w:val="20"/>
        </w:rPr>
        <w:t xml:space="preserve">, </w:t>
      </w:r>
      <w:proofErr w:type="spellStart"/>
      <w:r w:rsidRPr="00717FF8">
        <w:rPr>
          <w:rFonts w:ascii="Arial Narrow" w:hAnsi="Arial Narrow" w:cs="Arial"/>
          <w:b/>
          <w:i/>
          <w:sz w:val="20"/>
          <w:szCs w:val="20"/>
        </w:rPr>
        <w:t>Vocabulário</w:t>
      </w:r>
      <w:proofErr w:type="spellEnd"/>
      <w:r w:rsidRPr="00717FF8">
        <w:rPr>
          <w:rFonts w:ascii="Arial Narrow" w:hAnsi="Arial Narrow" w:cs="Arial"/>
          <w:b/>
          <w:i/>
          <w:sz w:val="20"/>
          <w:szCs w:val="20"/>
        </w:rPr>
        <w:t xml:space="preserve"> bíblico</w:t>
      </w:r>
      <w:r w:rsidRPr="00717FF8">
        <w:rPr>
          <w:rFonts w:ascii="Arial Narrow" w:hAnsi="Arial Narrow" w:cs="Arial"/>
          <w:i/>
          <w:sz w:val="20"/>
          <w:szCs w:val="20"/>
        </w:rPr>
        <w:t xml:space="preserve">, </w:t>
      </w:r>
      <w:proofErr w:type="spellStart"/>
      <w:r w:rsidRPr="00717FF8">
        <w:rPr>
          <w:rFonts w:ascii="Arial Narrow" w:hAnsi="Arial Narrow" w:cs="Arial"/>
          <w:i/>
          <w:sz w:val="20"/>
          <w:szCs w:val="20"/>
        </w:rPr>
        <w:t>Impressa</w:t>
      </w:r>
      <w:proofErr w:type="spellEnd"/>
      <w:r w:rsidRPr="00717FF8">
        <w:rPr>
          <w:rFonts w:ascii="Arial Narrow" w:hAnsi="Arial Narrow" w:cs="Arial"/>
          <w:i/>
          <w:sz w:val="20"/>
          <w:szCs w:val="20"/>
        </w:rPr>
        <w:t xml:space="preserve"> Metodista, 1963, San Pablo, Brasil. Trad. de GBH.</w:t>
      </w:r>
    </w:p>
    <w:p w14:paraId="5F3902BC" w14:textId="77777777" w:rsidR="00FF2094" w:rsidRPr="00EA6E57" w:rsidRDefault="00FF2094" w:rsidP="00FF2094">
      <w:pPr>
        <w:pStyle w:val="Prrafodelista"/>
        <w:numPr>
          <w:ilvl w:val="0"/>
          <w:numId w:val="23"/>
        </w:numPr>
        <w:spacing w:after="80"/>
        <w:rPr>
          <w:rFonts w:ascii="Arial" w:eastAsia="Times New Roman" w:hAnsi="Arial" w:cs="Arial"/>
          <w:b/>
          <w:color w:val="000000" w:themeColor="text1"/>
          <w:lang w:eastAsia="es-AR"/>
        </w:rPr>
      </w:pPr>
      <w:r w:rsidRPr="00EA6E57">
        <w:rPr>
          <w:rFonts w:ascii="Arial" w:hAnsi="Arial" w:cs="Arial"/>
          <w:b/>
        </w:rPr>
        <w:t>Conversión al futuro</w:t>
      </w:r>
    </w:p>
    <w:p w14:paraId="292AC229" w14:textId="77777777" w:rsidR="00FF2094" w:rsidRPr="00700420" w:rsidRDefault="00FF2094" w:rsidP="00FF2094">
      <w:pPr>
        <w:spacing w:after="80" w:line="240" w:lineRule="auto"/>
        <w:rPr>
          <w:rFonts w:ascii="Arial" w:hAnsi="Arial" w:cs="Arial"/>
        </w:rPr>
      </w:pPr>
      <w:r w:rsidRPr="00700420">
        <w:rPr>
          <w:rFonts w:ascii="Arial" w:hAnsi="Arial" w:cs="Arial"/>
        </w:rPr>
        <w:t xml:space="preserve">La expresión “conversión al futuro”, que da título a un libro de J. </w:t>
      </w:r>
      <w:proofErr w:type="spellStart"/>
      <w:r w:rsidRPr="00700420">
        <w:rPr>
          <w:rFonts w:ascii="Arial" w:hAnsi="Arial" w:cs="Arial"/>
        </w:rPr>
        <w:t>Moltmann</w:t>
      </w:r>
      <w:proofErr w:type="spellEnd"/>
      <w:r w:rsidRPr="00700420">
        <w:rPr>
          <w:rFonts w:ascii="Arial" w:hAnsi="Arial" w:cs="Arial"/>
        </w:rPr>
        <w:t>, es feliz pastoral, humana y teológicamente hablando. Por muy orgulloso que sea el que trata de convertirse, mirando hacia sí y mirando su vida pasada no tendrá más remedio que confesar: si tengo que cambiar, no es para ser lo que he sido, que no vale la pena, sino para ser lo que profundamente anhelo ser. Aquí tenemos el futuro como llamada y meta de la conversión. Dios, futuro del hombre, llama al hombre desde ese futuro al que le invita, dejando lo que queda atrás para seguir adelante (</w:t>
      </w:r>
      <w:proofErr w:type="spellStart"/>
      <w:r w:rsidRPr="00700420">
        <w:rPr>
          <w:rFonts w:ascii="Arial" w:hAnsi="Arial" w:cs="Arial"/>
        </w:rPr>
        <w:t>Flp</w:t>
      </w:r>
      <w:proofErr w:type="spellEnd"/>
      <w:r w:rsidRPr="00700420">
        <w:rPr>
          <w:rFonts w:ascii="Arial" w:hAnsi="Arial" w:cs="Arial"/>
        </w:rPr>
        <w:t xml:space="preserve"> 3.16).</w:t>
      </w:r>
    </w:p>
    <w:p w14:paraId="68676CE5" w14:textId="77777777" w:rsidR="00FF2094" w:rsidRPr="00700420" w:rsidRDefault="00FF2094" w:rsidP="00FF2094">
      <w:pPr>
        <w:spacing w:after="80" w:line="240" w:lineRule="auto"/>
        <w:rPr>
          <w:rFonts w:ascii="Arial" w:hAnsi="Arial" w:cs="Arial"/>
        </w:rPr>
      </w:pPr>
      <w:r w:rsidRPr="00700420">
        <w:rPr>
          <w:rFonts w:ascii="Arial" w:hAnsi="Arial" w:cs="Arial"/>
        </w:rPr>
        <w:t xml:space="preserve">Es evidente que la persona no pierde nunca la personalidad, pero también lo es que la dimensión comunitaria es esencial a la persona como animal social.  Por eso, no puede darse conversión si esta dimensión comunitaria o social no se siente afectada. </w:t>
      </w:r>
    </w:p>
    <w:p w14:paraId="62C96A67" w14:textId="77777777" w:rsidR="00FF2094" w:rsidRPr="00700420" w:rsidRDefault="00FF2094" w:rsidP="00FF2094">
      <w:pPr>
        <w:spacing w:after="80" w:line="240" w:lineRule="auto"/>
        <w:rPr>
          <w:rFonts w:ascii="Arial" w:hAnsi="Arial" w:cs="Arial"/>
        </w:rPr>
      </w:pPr>
      <w:r w:rsidRPr="00700420">
        <w:rPr>
          <w:rFonts w:ascii="Arial" w:hAnsi="Arial" w:cs="Arial"/>
        </w:rPr>
        <w:t>Por otra parte, también la comunidad en cuanto tal está llamada a la conversión. Tomarse en serio la conversión es tomarse en serio la dimensión comunitaria de la conversión personal, y la conversión de la comunidad eclesial y humana que somos. Sin esta dimensión, cualquier conversión queda esencialmente viciada.</w:t>
      </w:r>
    </w:p>
    <w:p w14:paraId="6403C9C2" w14:textId="77777777" w:rsidR="00FF2094" w:rsidRDefault="00FF2094" w:rsidP="00FF2094">
      <w:pPr>
        <w:spacing w:after="0" w:line="240" w:lineRule="auto"/>
        <w:jc w:val="right"/>
        <w:rPr>
          <w:rFonts w:ascii="Arial Narrow" w:hAnsi="Arial Narrow" w:cs="Arial"/>
          <w:i/>
          <w:sz w:val="20"/>
          <w:szCs w:val="20"/>
        </w:rPr>
      </w:pPr>
      <w:r w:rsidRPr="00717FF8">
        <w:rPr>
          <w:rFonts w:ascii="Arial Narrow" w:hAnsi="Arial Narrow" w:cs="Arial"/>
          <w:b/>
          <w:i/>
          <w:sz w:val="20"/>
          <w:szCs w:val="20"/>
        </w:rPr>
        <w:t>Diccionario abreviado de pastoral</w:t>
      </w:r>
      <w:r w:rsidRPr="00717FF8">
        <w:rPr>
          <w:rFonts w:ascii="Arial Narrow" w:hAnsi="Arial Narrow" w:cs="Arial"/>
          <w:i/>
          <w:sz w:val="20"/>
          <w:szCs w:val="20"/>
        </w:rPr>
        <w:t>, Verbo Divino, Estella, España, 1999. Ver “conversión”, fragmento.</w:t>
      </w:r>
    </w:p>
    <w:p w14:paraId="005FF73D" w14:textId="77777777" w:rsidR="00FF2094" w:rsidRPr="003A0A27" w:rsidRDefault="00FF2094" w:rsidP="00FF2094">
      <w:pPr>
        <w:spacing w:after="80" w:line="240" w:lineRule="auto"/>
        <w:rPr>
          <w:rFonts w:ascii="Arial Narrow" w:hAnsi="Arial Narrow" w:cs="Arial"/>
          <w:i/>
          <w:sz w:val="12"/>
          <w:szCs w:val="12"/>
        </w:rPr>
      </w:pPr>
    </w:p>
    <w:p w14:paraId="7C9C97E1" w14:textId="77777777" w:rsidR="00FF2094" w:rsidRPr="00717FF8" w:rsidRDefault="00FF2094" w:rsidP="00FF2094">
      <w:pPr>
        <w:shd w:val="clear" w:color="auto" w:fill="198B24"/>
        <w:spacing w:after="120"/>
        <w:rPr>
          <w:rFonts w:ascii="Arial" w:hAnsi="Arial" w:cs="Arial"/>
          <w:b/>
          <w:color w:val="FFFFFF" w:themeColor="background1"/>
        </w:rPr>
      </w:pPr>
      <w:r w:rsidRPr="00717FF8">
        <w:rPr>
          <w:rFonts w:ascii="Arial" w:hAnsi="Arial" w:cs="Arial"/>
          <w:b/>
          <w:color w:val="FFFFFF" w:themeColor="background1"/>
        </w:rPr>
        <w:t>Recursos para la liturgia del culto comunitario</w:t>
      </w:r>
    </w:p>
    <w:p w14:paraId="1E7B7FD6" w14:textId="77777777" w:rsidR="00FF2094" w:rsidRPr="0059058D" w:rsidRDefault="00FF2094" w:rsidP="00FF2094">
      <w:pPr>
        <w:pStyle w:val="Prrafodelista"/>
        <w:numPr>
          <w:ilvl w:val="0"/>
          <w:numId w:val="23"/>
        </w:numPr>
        <w:spacing w:after="80"/>
        <w:rPr>
          <w:rFonts w:ascii="Arial" w:eastAsia="Times New Roman" w:hAnsi="Arial" w:cs="Arial"/>
          <w:b/>
          <w:color w:val="000000" w:themeColor="text1"/>
          <w:lang w:eastAsia="es-AR"/>
        </w:rPr>
      </w:pPr>
      <w:r w:rsidRPr="0059058D">
        <w:rPr>
          <w:rFonts w:ascii="Arial" w:hAnsi="Arial" w:cs="Arial"/>
          <w:b/>
        </w:rPr>
        <w:t>Dios de vida, creaste el mundo</w:t>
      </w:r>
    </w:p>
    <w:p w14:paraId="02E40897" w14:textId="77777777" w:rsidR="00FF2094" w:rsidRPr="002F2B69" w:rsidRDefault="00FF2094" w:rsidP="00FF2094">
      <w:pPr>
        <w:spacing w:after="0" w:line="240" w:lineRule="auto"/>
        <w:ind w:left="708"/>
        <w:rPr>
          <w:rFonts w:ascii="Arial" w:hAnsi="Arial" w:cs="Arial"/>
          <w:b/>
        </w:rPr>
      </w:pPr>
      <w:r w:rsidRPr="002F2B69">
        <w:rPr>
          <w:rFonts w:ascii="Arial" w:hAnsi="Arial" w:cs="Arial"/>
          <w:b/>
        </w:rPr>
        <w:t>Dios de vida, creaste el mundo y viste que era bueno.</w:t>
      </w:r>
    </w:p>
    <w:p w14:paraId="4DD1E99C" w14:textId="47CBFC90" w:rsidR="00FF2094" w:rsidRPr="002F2B69" w:rsidRDefault="00FF2094" w:rsidP="003A0A27">
      <w:pPr>
        <w:spacing w:after="0" w:line="240" w:lineRule="auto"/>
        <w:rPr>
          <w:rFonts w:ascii="Arial" w:hAnsi="Arial" w:cs="Arial"/>
        </w:rPr>
      </w:pPr>
      <w:r w:rsidRPr="002F2B69">
        <w:rPr>
          <w:rFonts w:ascii="Arial" w:hAnsi="Arial" w:cs="Arial"/>
        </w:rPr>
        <w:t xml:space="preserve">Pero </w:t>
      </w:r>
      <w:r w:rsidR="003A0A27">
        <w:rPr>
          <w:rFonts w:ascii="Arial" w:hAnsi="Arial" w:cs="Arial"/>
        </w:rPr>
        <w:t>por</w:t>
      </w:r>
      <w:r w:rsidRPr="002F2B69">
        <w:rPr>
          <w:rFonts w:ascii="Arial" w:hAnsi="Arial" w:cs="Arial"/>
        </w:rPr>
        <w:t xml:space="preserve"> nuestra codicia y nuestro consumo,</w:t>
      </w:r>
      <w:r w:rsidR="003A0A27">
        <w:rPr>
          <w:rFonts w:ascii="Arial" w:hAnsi="Arial" w:cs="Arial"/>
        </w:rPr>
        <w:t xml:space="preserve"> </w:t>
      </w:r>
      <w:r w:rsidRPr="002F2B69">
        <w:rPr>
          <w:rFonts w:ascii="Arial" w:hAnsi="Arial" w:cs="Arial"/>
        </w:rPr>
        <w:t>talamos los bosques, eliminamos plantas y animales.</w:t>
      </w:r>
    </w:p>
    <w:p w14:paraId="08FBF34A" w14:textId="77777777" w:rsidR="00FF2094" w:rsidRPr="002F2B69" w:rsidRDefault="00FF2094" w:rsidP="003A0A27">
      <w:pPr>
        <w:spacing w:after="0" w:line="240" w:lineRule="auto"/>
        <w:rPr>
          <w:rFonts w:ascii="Arial" w:hAnsi="Arial" w:cs="Arial"/>
        </w:rPr>
      </w:pPr>
      <w:r w:rsidRPr="002F2B69">
        <w:rPr>
          <w:rFonts w:ascii="Arial" w:hAnsi="Arial" w:cs="Arial"/>
        </w:rPr>
        <w:t>Estamos destruyendo la tierra.</w:t>
      </w:r>
    </w:p>
    <w:p w14:paraId="44B11AA6" w14:textId="77777777" w:rsidR="00FF2094" w:rsidRPr="00D2567C" w:rsidRDefault="00FF2094" w:rsidP="00FF2094">
      <w:pPr>
        <w:spacing w:after="0" w:line="240" w:lineRule="auto"/>
        <w:ind w:left="1344"/>
        <w:rPr>
          <w:rFonts w:ascii="Arial" w:hAnsi="Arial" w:cs="Arial"/>
          <w:sz w:val="8"/>
          <w:szCs w:val="8"/>
        </w:rPr>
      </w:pPr>
    </w:p>
    <w:p w14:paraId="5958380E" w14:textId="77777777" w:rsidR="00FF2094" w:rsidRPr="002F2B69" w:rsidRDefault="00FF2094" w:rsidP="001E1FDC">
      <w:pPr>
        <w:spacing w:after="0" w:line="240" w:lineRule="auto"/>
        <w:ind w:left="708"/>
        <w:rPr>
          <w:rFonts w:ascii="Arial" w:hAnsi="Arial" w:cs="Arial"/>
          <w:b/>
        </w:rPr>
      </w:pPr>
      <w:r w:rsidRPr="002F2B69">
        <w:rPr>
          <w:rFonts w:ascii="Arial" w:hAnsi="Arial" w:cs="Arial"/>
          <w:b/>
        </w:rPr>
        <w:t>Te pedimos sabiduría y fortaleza.</w:t>
      </w:r>
    </w:p>
    <w:p w14:paraId="3AFD4B8A" w14:textId="09832E1B" w:rsidR="00FF2094" w:rsidRPr="002F2B69" w:rsidRDefault="00FF2094" w:rsidP="001E1FDC">
      <w:pPr>
        <w:spacing w:after="0" w:line="240" w:lineRule="auto"/>
        <w:rPr>
          <w:rFonts w:ascii="Arial" w:hAnsi="Arial" w:cs="Arial"/>
        </w:rPr>
      </w:pPr>
      <w:r w:rsidRPr="002F2B69">
        <w:rPr>
          <w:rFonts w:ascii="Arial" w:hAnsi="Arial" w:cs="Arial"/>
        </w:rPr>
        <w:t>Que nosotros seamos tus colaboradores,</w:t>
      </w:r>
      <w:r w:rsidR="003A0A27">
        <w:rPr>
          <w:rFonts w:ascii="Arial" w:hAnsi="Arial" w:cs="Arial"/>
        </w:rPr>
        <w:t xml:space="preserve"> </w:t>
      </w:r>
      <w:r w:rsidRPr="002F2B69">
        <w:rPr>
          <w:rFonts w:ascii="Arial" w:hAnsi="Arial" w:cs="Arial"/>
        </w:rPr>
        <w:t>para restaurar la vida que se está extinguiendo.</w:t>
      </w:r>
    </w:p>
    <w:p w14:paraId="2247D091" w14:textId="77777777" w:rsidR="00FF2094" w:rsidRPr="002F2B69" w:rsidRDefault="00FF2094" w:rsidP="001E1FDC">
      <w:pPr>
        <w:spacing w:after="0" w:line="240" w:lineRule="auto"/>
        <w:rPr>
          <w:rFonts w:ascii="Arial" w:hAnsi="Arial" w:cs="Arial"/>
        </w:rPr>
      </w:pPr>
      <w:r w:rsidRPr="002F2B69">
        <w:rPr>
          <w:rFonts w:ascii="Arial" w:hAnsi="Arial" w:cs="Arial"/>
        </w:rPr>
        <w:t>En tu misericordia, escucha nuestra oración.</w:t>
      </w:r>
    </w:p>
    <w:p w14:paraId="3818FF93" w14:textId="77777777" w:rsidR="00FF2094" w:rsidRPr="00D2567C" w:rsidRDefault="00FF2094" w:rsidP="00FF2094">
      <w:pPr>
        <w:spacing w:after="0" w:line="240" w:lineRule="auto"/>
        <w:ind w:left="1344"/>
        <w:rPr>
          <w:rFonts w:ascii="Arial" w:hAnsi="Arial" w:cs="Arial"/>
          <w:sz w:val="8"/>
          <w:szCs w:val="8"/>
        </w:rPr>
      </w:pPr>
    </w:p>
    <w:p w14:paraId="32118D62" w14:textId="77777777" w:rsidR="00FF2094" w:rsidRPr="002F2B69" w:rsidRDefault="00FF2094" w:rsidP="001E1FDC">
      <w:pPr>
        <w:spacing w:after="0" w:line="240" w:lineRule="auto"/>
        <w:ind w:left="708"/>
        <w:rPr>
          <w:rFonts w:ascii="Arial" w:hAnsi="Arial" w:cs="Arial"/>
          <w:b/>
        </w:rPr>
      </w:pPr>
      <w:r w:rsidRPr="002F2B69">
        <w:rPr>
          <w:rFonts w:ascii="Arial" w:hAnsi="Arial" w:cs="Arial"/>
          <w:b/>
        </w:rPr>
        <w:t>Te pedimos sabiduría y humildad.</w:t>
      </w:r>
    </w:p>
    <w:p w14:paraId="02079E38" w14:textId="79D8A0CB" w:rsidR="00FF2094" w:rsidRPr="002F2B69" w:rsidRDefault="00FF2094" w:rsidP="001E1FDC">
      <w:pPr>
        <w:spacing w:after="0" w:line="240" w:lineRule="auto"/>
        <w:rPr>
          <w:rFonts w:ascii="Arial" w:hAnsi="Arial" w:cs="Arial"/>
        </w:rPr>
      </w:pPr>
      <w:r w:rsidRPr="002F2B69">
        <w:rPr>
          <w:rFonts w:ascii="Arial" w:hAnsi="Arial" w:cs="Arial"/>
        </w:rPr>
        <w:t>Que nosotros seamos tus colaboradores,</w:t>
      </w:r>
      <w:r w:rsidR="001E1FDC">
        <w:rPr>
          <w:rFonts w:ascii="Arial" w:hAnsi="Arial" w:cs="Arial"/>
        </w:rPr>
        <w:t xml:space="preserve"> </w:t>
      </w:r>
      <w:r w:rsidRPr="002F2B69">
        <w:rPr>
          <w:rFonts w:ascii="Arial" w:hAnsi="Arial" w:cs="Arial"/>
        </w:rPr>
        <w:t>para aceptarnos unos a otros y caminar juntos en paz.</w:t>
      </w:r>
    </w:p>
    <w:p w14:paraId="3590E3FE" w14:textId="40040CDF" w:rsidR="00FF2094" w:rsidRDefault="00FF2094" w:rsidP="001E1FDC">
      <w:pPr>
        <w:spacing w:after="0" w:line="240" w:lineRule="auto"/>
        <w:rPr>
          <w:rFonts w:ascii="Arial" w:hAnsi="Arial" w:cs="Arial"/>
        </w:rPr>
      </w:pPr>
      <w:r w:rsidRPr="002F2B69">
        <w:rPr>
          <w:rFonts w:ascii="Arial" w:hAnsi="Arial" w:cs="Arial"/>
        </w:rPr>
        <w:t>Dios de ternura y compasión,</w:t>
      </w:r>
      <w:r w:rsidR="001E1FDC">
        <w:rPr>
          <w:rFonts w:ascii="Arial" w:hAnsi="Arial" w:cs="Arial"/>
        </w:rPr>
        <w:t xml:space="preserve"> </w:t>
      </w:r>
      <w:r w:rsidRPr="002F2B69">
        <w:rPr>
          <w:rFonts w:ascii="Arial" w:hAnsi="Arial" w:cs="Arial"/>
        </w:rPr>
        <w:t>guarda en nuestros corazones</w:t>
      </w:r>
      <w:r w:rsidR="001E1FDC">
        <w:rPr>
          <w:rFonts w:ascii="Arial" w:hAnsi="Arial" w:cs="Arial"/>
        </w:rPr>
        <w:t xml:space="preserve"> </w:t>
      </w:r>
      <w:r w:rsidRPr="002F2B69">
        <w:rPr>
          <w:rFonts w:ascii="Arial" w:hAnsi="Arial" w:cs="Arial"/>
        </w:rPr>
        <w:t>canciones de paz y ritmos de justicia.</w:t>
      </w:r>
    </w:p>
    <w:p w14:paraId="12875D72" w14:textId="77777777" w:rsidR="00FF2094" w:rsidRPr="00D2567C" w:rsidRDefault="00FF2094" w:rsidP="00FF2094">
      <w:pPr>
        <w:spacing w:after="0" w:line="240" w:lineRule="auto"/>
        <w:ind w:left="1344"/>
        <w:rPr>
          <w:rFonts w:ascii="Arial" w:hAnsi="Arial" w:cs="Arial"/>
          <w:sz w:val="8"/>
          <w:szCs w:val="8"/>
        </w:rPr>
      </w:pPr>
    </w:p>
    <w:p w14:paraId="6E188D8B" w14:textId="77777777" w:rsidR="00FF2094" w:rsidRPr="002F2B69" w:rsidRDefault="00FF2094" w:rsidP="001E1FDC">
      <w:pPr>
        <w:spacing w:after="0" w:line="240" w:lineRule="auto"/>
        <w:ind w:left="708"/>
        <w:rPr>
          <w:rFonts w:ascii="Arial" w:hAnsi="Arial" w:cs="Arial"/>
          <w:b/>
        </w:rPr>
      </w:pPr>
      <w:r w:rsidRPr="002F2B69">
        <w:rPr>
          <w:rFonts w:ascii="Arial" w:hAnsi="Arial" w:cs="Arial"/>
          <w:b/>
        </w:rPr>
        <w:t>En tu misericordia, escucha nuestra oración. Amén.</w:t>
      </w:r>
    </w:p>
    <w:p w14:paraId="3EFAF100" w14:textId="77777777" w:rsidR="00FF2094" w:rsidRPr="00D2567C" w:rsidRDefault="00FF2094" w:rsidP="00FF2094">
      <w:pPr>
        <w:spacing w:after="0" w:line="240" w:lineRule="auto"/>
        <w:ind w:left="1344"/>
        <w:rPr>
          <w:rFonts w:ascii="Arial" w:hAnsi="Arial" w:cs="Arial"/>
          <w:i/>
          <w:sz w:val="8"/>
          <w:szCs w:val="8"/>
        </w:rPr>
      </w:pPr>
    </w:p>
    <w:p w14:paraId="3BFC6F3B" w14:textId="77777777" w:rsidR="00FF2094" w:rsidRPr="002F2B69" w:rsidRDefault="00FF2094" w:rsidP="001E1FDC">
      <w:pPr>
        <w:spacing w:after="0" w:line="240" w:lineRule="auto"/>
        <w:rPr>
          <w:rFonts w:ascii="Arial" w:hAnsi="Arial" w:cs="Arial"/>
        </w:rPr>
      </w:pPr>
      <w:r w:rsidRPr="002F2B69">
        <w:rPr>
          <w:rFonts w:ascii="Arial" w:hAnsi="Arial" w:cs="Arial"/>
        </w:rPr>
        <w:t>Que nuestros corazones se llenen del espíritu de benevolencia.</w:t>
      </w:r>
    </w:p>
    <w:p w14:paraId="73255A6F" w14:textId="03437531" w:rsidR="00FF2094" w:rsidRPr="002F2B69" w:rsidRDefault="00FF2094" w:rsidP="001E1FDC">
      <w:pPr>
        <w:spacing w:after="0" w:line="240" w:lineRule="auto"/>
        <w:rPr>
          <w:rFonts w:ascii="Arial" w:hAnsi="Arial" w:cs="Arial"/>
        </w:rPr>
      </w:pPr>
      <w:r w:rsidRPr="002F2B69">
        <w:rPr>
          <w:rFonts w:ascii="Arial" w:hAnsi="Arial" w:cs="Arial"/>
        </w:rPr>
        <w:t>Fortalece nuestro trabajo con las personas de diferentes credos y creencias, culturas y etnias.</w:t>
      </w:r>
    </w:p>
    <w:p w14:paraId="7B82FE8D" w14:textId="0AECE062" w:rsidR="00FF2094" w:rsidRPr="002F2B69" w:rsidRDefault="00FF2094" w:rsidP="001E1FDC">
      <w:pPr>
        <w:spacing w:after="0" w:line="240" w:lineRule="auto"/>
        <w:rPr>
          <w:rFonts w:ascii="Arial" w:hAnsi="Arial" w:cs="Arial"/>
        </w:rPr>
      </w:pPr>
      <w:r w:rsidRPr="002F2B69">
        <w:rPr>
          <w:rFonts w:ascii="Arial" w:hAnsi="Arial" w:cs="Arial"/>
        </w:rPr>
        <w:t>Guíanos en nuestros esfuerzos por</w:t>
      </w:r>
      <w:r w:rsidR="001E1FDC">
        <w:rPr>
          <w:rFonts w:ascii="Arial" w:hAnsi="Arial" w:cs="Arial"/>
        </w:rPr>
        <w:t xml:space="preserve"> </w:t>
      </w:r>
      <w:r w:rsidRPr="002F2B69">
        <w:rPr>
          <w:rFonts w:ascii="Arial" w:hAnsi="Arial" w:cs="Arial"/>
        </w:rPr>
        <w:t>sanar esta tierra y a todas sus criaturas.</w:t>
      </w:r>
    </w:p>
    <w:p w14:paraId="6B6C53A4" w14:textId="77777777" w:rsidR="00FF2094" w:rsidRPr="00D2567C" w:rsidRDefault="00FF2094" w:rsidP="00FF2094">
      <w:pPr>
        <w:spacing w:after="0" w:line="240" w:lineRule="auto"/>
        <w:ind w:left="1344"/>
        <w:rPr>
          <w:rFonts w:ascii="Arial" w:hAnsi="Arial" w:cs="Arial"/>
          <w:sz w:val="8"/>
          <w:szCs w:val="8"/>
        </w:rPr>
      </w:pPr>
    </w:p>
    <w:p w14:paraId="35D1B47D" w14:textId="30FF91A8" w:rsidR="00FF2094" w:rsidRDefault="00FF2094" w:rsidP="001E1FDC">
      <w:pPr>
        <w:spacing w:after="120" w:line="240" w:lineRule="auto"/>
        <w:ind w:left="3108"/>
        <w:rPr>
          <w:rFonts w:ascii="Arial" w:hAnsi="Arial" w:cs="Arial"/>
          <w:i/>
          <w:sz w:val="18"/>
          <w:szCs w:val="18"/>
        </w:rPr>
      </w:pPr>
      <w:r w:rsidRPr="00D2567C">
        <w:rPr>
          <w:rFonts w:ascii="Arial" w:hAnsi="Arial" w:cs="Arial"/>
          <w:i/>
          <w:sz w:val="18"/>
          <w:szCs w:val="18"/>
        </w:rPr>
        <w:t>Asamblea del C</w:t>
      </w:r>
      <w:r>
        <w:rPr>
          <w:rFonts w:ascii="Arial" w:hAnsi="Arial" w:cs="Arial"/>
          <w:i/>
          <w:sz w:val="18"/>
          <w:szCs w:val="18"/>
        </w:rPr>
        <w:t xml:space="preserve">MI </w:t>
      </w:r>
      <w:r w:rsidRPr="00D2567C">
        <w:rPr>
          <w:rFonts w:ascii="Arial" w:hAnsi="Arial" w:cs="Arial"/>
          <w:i/>
          <w:sz w:val="18"/>
          <w:szCs w:val="18"/>
        </w:rPr>
        <w:t>en Busan (Corea), 2013. Red Crearte</w:t>
      </w:r>
      <w:r>
        <w:rPr>
          <w:rFonts w:ascii="Arial" w:hAnsi="Arial" w:cs="Arial"/>
          <w:i/>
          <w:sz w:val="18"/>
          <w:szCs w:val="18"/>
        </w:rPr>
        <w:t xml:space="preserve">. </w:t>
      </w:r>
      <w:proofErr w:type="spellStart"/>
      <w:r>
        <w:rPr>
          <w:rFonts w:ascii="Arial" w:hAnsi="Arial" w:cs="Arial"/>
          <w:i/>
          <w:sz w:val="18"/>
          <w:szCs w:val="18"/>
        </w:rPr>
        <w:t>Adapt</w:t>
      </w:r>
      <w:proofErr w:type="spellEnd"/>
      <w:r>
        <w:rPr>
          <w:rFonts w:ascii="Arial" w:hAnsi="Arial" w:cs="Arial"/>
          <w:i/>
          <w:sz w:val="18"/>
          <w:szCs w:val="18"/>
        </w:rPr>
        <w:t xml:space="preserve">. </w:t>
      </w:r>
      <w:r w:rsidR="001E1FDC">
        <w:rPr>
          <w:rFonts w:ascii="Arial" w:hAnsi="Arial" w:cs="Arial"/>
          <w:i/>
          <w:sz w:val="18"/>
          <w:szCs w:val="18"/>
        </w:rPr>
        <w:t>p</w:t>
      </w:r>
      <w:r>
        <w:rPr>
          <w:rFonts w:ascii="Arial" w:hAnsi="Arial" w:cs="Arial"/>
          <w:i/>
          <w:sz w:val="18"/>
          <w:szCs w:val="18"/>
        </w:rPr>
        <w:t>or GBH.</w:t>
      </w:r>
    </w:p>
    <w:p w14:paraId="38F2D5FD" w14:textId="77777777" w:rsidR="00B65F29" w:rsidRDefault="00B65F29" w:rsidP="00B65F29">
      <w:pPr>
        <w:pStyle w:val="Prrafodelista"/>
        <w:numPr>
          <w:ilvl w:val="0"/>
          <w:numId w:val="23"/>
        </w:numPr>
        <w:spacing w:after="80"/>
        <w:rPr>
          <w:rFonts w:ascii="Arial" w:eastAsia="Times New Roman" w:hAnsi="Arial" w:cs="Arial"/>
          <w:b/>
          <w:color w:val="000000" w:themeColor="text1"/>
          <w:lang w:eastAsia="es-AR"/>
        </w:rPr>
      </w:pPr>
      <w:r w:rsidRPr="001E1FDC">
        <w:rPr>
          <w:rFonts w:ascii="Arial" w:eastAsia="Times New Roman" w:hAnsi="Arial" w:cs="Arial"/>
          <w:b/>
          <w:color w:val="000000" w:themeColor="text1"/>
          <w:lang w:eastAsia="es-AR"/>
        </w:rPr>
        <w:t>Oración de confesión</w:t>
      </w:r>
    </w:p>
    <w:p w14:paraId="6B062FED" w14:textId="77777777" w:rsidR="008307ED" w:rsidRPr="008307ED" w:rsidRDefault="008307ED" w:rsidP="008307ED">
      <w:pPr>
        <w:pStyle w:val="Prrafodelista"/>
        <w:spacing w:after="80"/>
        <w:ind w:left="360"/>
        <w:rPr>
          <w:rFonts w:ascii="Arial" w:eastAsia="Times New Roman" w:hAnsi="Arial" w:cs="Arial"/>
          <w:b/>
          <w:color w:val="000000" w:themeColor="text1"/>
          <w:sz w:val="8"/>
          <w:szCs w:val="8"/>
          <w:lang w:eastAsia="es-AR"/>
        </w:rPr>
      </w:pPr>
    </w:p>
    <w:p w14:paraId="5668B2F7" w14:textId="77777777" w:rsidR="008307ED" w:rsidRDefault="00B65F29" w:rsidP="001E1FDC">
      <w:pPr>
        <w:pStyle w:val="Prrafodelista"/>
        <w:shd w:val="clear" w:color="auto" w:fill="C5E0B3" w:themeFill="accent6" w:themeFillTint="66"/>
        <w:spacing w:after="0" w:line="240" w:lineRule="auto"/>
        <w:ind w:left="360"/>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 xml:space="preserve">Dios de la luz que amanece, nos detenemos un momento ante vos, </w:t>
      </w:r>
    </w:p>
    <w:p w14:paraId="5708158A" w14:textId="676986E3" w:rsidR="00B65F29" w:rsidRDefault="00B65F29" w:rsidP="001E1FDC">
      <w:pPr>
        <w:pStyle w:val="Prrafodelista"/>
        <w:shd w:val="clear" w:color="auto" w:fill="C5E0B3" w:themeFill="accent6" w:themeFillTint="66"/>
        <w:spacing w:after="0" w:line="240" w:lineRule="auto"/>
        <w:ind w:left="360"/>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porque a veces caminamos en sombras.</w:t>
      </w:r>
    </w:p>
    <w:p w14:paraId="1E824800" w14:textId="77777777" w:rsidR="008307ED" w:rsidRPr="008307ED" w:rsidRDefault="008307ED" w:rsidP="001E1FDC">
      <w:pPr>
        <w:pStyle w:val="Prrafodelista"/>
        <w:shd w:val="clear" w:color="auto" w:fill="C5E0B3" w:themeFill="accent6" w:themeFillTint="66"/>
        <w:spacing w:after="0" w:line="240" w:lineRule="auto"/>
        <w:ind w:left="360"/>
        <w:rPr>
          <w:rFonts w:ascii="Arial" w:eastAsia="Times New Roman" w:hAnsi="Arial" w:cs="Arial"/>
          <w:bCs/>
          <w:color w:val="000000" w:themeColor="text1"/>
          <w:sz w:val="8"/>
          <w:szCs w:val="8"/>
          <w:lang w:eastAsia="es-AR"/>
        </w:rPr>
      </w:pPr>
    </w:p>
    <w:p w14:paraId="6C2F25AC" w14:textId="30616B90" w:rsidR="00B65F29" w:rsidRDefault="00B65F29" w:rsidP="001E1FDC">
      <w:pPr>
        <w:shd w:val="clear" w:color="auto" w:fill="C5E0B3" w:themeFill="accent6" w:themeFillTint="66"/>
        <w:spacing w:after="0" w:line="240" w:lineRule="auto"/>
        <w:ind w:left="708"/>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Tantas veces escuchamos tu llamado y seguimos arreglando nuestras redes, ocupadas, ocupados, sin atrevernos a soltar lo que nos ata. Nos cuesta creer que tu Reino ya está cerca, que la esperanza puede hacerse carne</w:t>
      </w:r>
      <w:r w:rsidR="008307ED">
        <w:rPr>
          <w:rFonts w:ascii="Arial" w:eastAsia="Times New Roman" w:hAnsi="Arial" w:cs="Arial"/>
          <w:bCs/>
          <w:color w:val="000000" w:themeColor="text1"/>
          <w:lang w:eastAsia="es-AR"/>
        </w:rPr>
        <w:t xml:space="preserve"> </w:t>
      </w:r>
      <w:r w:rsidRPr="001E1FDC">
        <w:rPr>
          <w:rFonts w:ascii="Arial" w:eastAsia="Times New Roman" w:hAnsi="Arial" w:cs="Arial"/>
          <w:bCs/>
          <w:color w:val="000000" w:themeColor="text1"/>
          <w:lang w:eastAsia="es-AR"/>
        </w:rPr>
        <w:t>en medio de nuestras rutinas.</w:t>
      </w:r>
    </w:p>
    <w:p w14:paraId="2F476BE5" w14:textId="77777777" w:rsidR="008307ED" w:rsidRPr="008307ED" w:rsidRDefault="008307ED" w:rsidP="001E1FDC">
      <w:pPr>
        <w:shd w:val="clear" w:color="auto" w:fill="C5E0B3" w:themeFill="accent6" w:themeFillTint="66"/>
        <w:spacing w:after="0" w:line="240" w:lineRule="auto"/>
        <w:ind w:left="708"/>
        <w:rPr>
          <w:rFonts w:ascii="Arial" w:eastAsia="Times New Roman" w:hAnsi="Arial" w:cs="Arial"/>
          <w:bCs/>
          <w:color w:val="000000" w:themeColor="text1"/>
          <w:sz w:val="8"/>
          <w:szCs w:val="8"/>
          <w:lang w:eastAsia="es-AR"/>
        </w:rPr>
      </w:pPr>
    </w:p>
    <w:p w14:paraId="25F091C1" w14:textId="77777777" w:rsidR="008307ED" w:rsidRDefault="00B65F29" w:rsidP="001319FD">
      <w:pPr>
        <w:pStyle w:val="Prrafodelista"/>
        <w:shd w:val="clear" w:color="auto" w:fill="C5E0B3" w:themeFill="accent6" w:themeFillTint="66"/>
        <w:spacing w:after="0" w:line="240" w:lineRule="auto"/>
        <w:ind w:left="1416"/>
        <w:rPr>
          <w:rFonts w:ascii="Arial" w:eastAsia="Times New Roman" w:hAnsi="Arial" w:cs="Arial"/>
          <w:bCs/>
          <w:color w:val="000000" w:themeColor="text1"/>
          <w:lang w:eastAsia="es-AR"/>
        </w:rPr>
      </w:pPr>
      <w:proofErr w:type="spellStart"/>
      <w:r w:rsidRPr="001E1FDC">
        <w:rPr>
          <w:rFonts w:ascii="Arial" w:eastAsia="Times New Roman" w:hAnsi="Arial" w:cs="Arial"/>
          <w:bCs/>
          <w:color w:val="000000" w:themeColor="text1"/>
          <w:lang w:eastAsia="es-AR"/>
        </w:rPr>
        <w:t>Perdonanos</w:t>
      </w:r>
      <w:proofErr w:type="spellEnd"/>
      <w:r w:rsidRPr="001E1FDC">
        <w:rPr>
          <w:rFonts w:ascii="Arial" w:eastAsia="Times New Roman" w:hAnsi="Arial" w:cs="Arial"/>
          <w:bCs/>
          <w:color w:val="000000" w:themeColor="text1"/>
          <w:lang w:eastAsia="es-AR"/>
        </w:rPr>
        <w:t xml:space="preserve"> cuando la costumbre apaga la pasión del seguimiento. </w:t>
      </w:r>
    </w:p>
    <w:p w14:paraId="3C51FCF1" w14:textId="77777777" w:rsidR="008307ED" w:rsidRDefault="00B65F29" w:rsidP="001319FD">
      <w:pPr>
        <w:pStyle w:val="Prrafodelista"/>
        <w:shd w:val="clear" w:color="auto" w:fill="C5E0B3" w:themeFill="accent6" w:themeFillTint="66"/>
        <w:spacing w:after="0" w:line="240" w:lineRule="auto"/>
        <w:ind w:left="1416"/>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 xml:space="preserve">Nos </w:t>
      </w:r>
      <w:proofErr w:type="spellStart"/>
      <w:r w:rsidRPr="001E1FDC">
        <w:rPr>
          <w:rFonts w:ascii="Arial" w:eastAsia="Times New Roman" w:hAnsi="Arial" w:cs="Arial"/>
          <w:bCs/>
          <w:color w:val="000000" w:themeColor="text1"/>
          <w:lang w:eastAsia="es-AR"/>
        </w:rPr>
        <w:t>llamás</w:t>
      </w:r>
      <w:proofErr w:type="spellEnd"/>
      <w:r w:rsidRPr="001E1FDC">
        <w:rPr>
          <w:rFonts w:ascii="Arial" w:eastAsia="Times New Roman" w:hAnsi="Arial" w:cs="Arial"/>
          <w:bCs/>
          <w:color w:val="000000" w:themeColor="text1"/>
          <w:lang w:eastAsia="es-AR"/>
        </w:rPr>
        <w:t xml:space="preserve"> a dejar la orilla del miedo, y preferimos quedarnos mirando desde lejos. </w:t>
      </w:r>
    </w:p>
    <w:p w14:paraId="67C52FD1" w14:textId="191456C8" w:rsidR="00B65F29" w:rsidRDefault="00B65F29" w:rsidP="001319FD">
      <w:pPr>
        <w:pStyle w:val="Prrafodelista"/>
        <w:shd w:val="clear" w:color="auto" w:fill="C5E0B3" w:themeFill="accent6" w:themeFillTint="66"/>
        <w:spacing w:after="0" w:line="240" w:lineRule="auto"/>
        <w:ind w:left="1416"/>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 xml:space="preserve">Nos </w:t>
      </w:r>
      <w:proofErr w:type="spellStart"/>
      <w:r w:rsidRPr="001E1FDC">
        <w:rPr>
          <w:rFonts w:ascii="Arial" w:eastAsia="Times New Roman" w:hAnsi="Arial" w:cs="Arial"/>
          <w:bCs/>
          <w:color w:val="000000" w:themeColor="text1"/>
          <w:lang w:eastAsia="es-AR"/>
        </w:rPr>
        <w:t>invitás</w:t>
      </w:r>
      <w:proofErr w:type="spellEnd"/>
      <w:r w:rsidRPr="001E1FDC">
        <w:rPr>
          <w:rFonts w:ascii="Arial" w:eastAsia="Times New Roman" w:hAnsi="Arial" w:cs="Arial"/>
          <w:bCs/>
          <w:color w:val="000000" w:themeColor="text1"/>
          <w:lang w:eastAsia="es-AR"/>
        </w:rPr>
        <w:t xml:space="preserve"> a pescar vida, y nos enredamos en nuestras propias dudas. </w:t>
      </w:r>
    </w:p>
    <w:p w14:paraId="0EAF4128" w14:textId="77777777" w:rsidR="001319FD" w:rsidRPr="001319FD" w:rsidRDefault="001319FD" w:rsidP="001319FD">
      <w:pPr>
        <w:pStyle w:val="Prrafodelista"/>
        <w:shd w:val="clear" w:color="auto" w:fill="C5E0B3" w:themeFill="accent6" w:themeFillTint="66"/>
        <w:spacing w:after="0" w:line="240" w:lineRule="auto"/>
        <w:ind w:left="1416"/>
        <w:rPr>
          <w:rFonts w:ascii="Arial" w:eastAsia="Times New Roman" w:hAnsi="Arial" w:cs="Arial"/>
          <w:bCs/>
          <w:color w:val="000000" w:themeColor="text1"/>
          <w:sz w:val="8"/>
          <w:szCs w:val="8"/>
          <w:lang w:eastAsia="es-AR"/>
        </w:rPr>
      </w:pPr>
    </w:p>
    <w:p w14:paraId="12C85A57" w14:textId="77777777" w:rsidR="00B65F29" w:rsidRDefault="00B65F29" w:rsidP="001E1FDC">
      <w:pPr>
        <w:pStyle w:val="Prrafodelista"/>
        <w:shd w:val="clear" w:color="auto" w:fill="C5E0B3" w:themeFill="accent6" w:themeFillTint="66"/>
        <w:spacing w:after="0" w:line="240" w:lineRule="auto"/>
        <w:ind w:left="360"/>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Pero vos, Jesús, seguís caminando por nuestras orillas, poniendo tu mirada sobre lo que somos, confiando en que todavía podemos responderte.</w:t>
      </w:r>
    </w:p>
    <w:p w14:paraId="12524D83" w14:textId="77777777" w:rsidR="001319FD" w:rsidRPr="001319FD" w:rsidRDefault="001319FD" w:rsidP="001E1FDC">
      <w:pPr>
        <w:pStyle w:val="Prrafodelista"/>
        <w:shd w:val="clear" w:color="auto" w:fill="C5E0B3" w:themeFill="accent6" w:themeFillTint="66"/>
        <w:spacing w:after="0" w:line="240" w:lineRule="auto"/>
        <w:ind w:left="360"/>
        <w:rPr>
          <w:rFonts w:ascii="Arial" w:eastAsia="Times New Roman" w:hAnsi="Arial" w:cs="Arial"/>
          <w:bCs/>
          <w:color w:val="000000" w:themeColor="text1"/>
          <w:sz w:val="8"/>
          <w:szCs w:val="8"/>
          <w:lang w:eastAsia="es-AR"/>
        </w:rPr>
      </w:pPr>
    </w:p>
    <w:p w14:paraId="508A0128" w14:textId="77777777" w:rsidR="008307ED" w:rsidRDefault="00B65F29" w:rsidP="008307ED">
      <w:pPr>
        <w:pStyle w:val="Prrafodelista"/>
        <w:shd w:val="clear" w:color="auto" w:fill="C5E0B3" w:themeFill="accent6" w:themeFillTint="66"/>
        <w:spacing w:after="80" w:line="240" w:lineRule="auto"/>
        <w:ind w:left="708"/>
        <w:rPr>
          <w:rFonts w:ascii="Arial" w:eastAsia="Times New Roman" w:hAnsi="Arial" w:cs="Arial"/>
          <w:bCs/>
          <w:color w:val="000000" w:themeColor="text1"/>
          <w:lang w:eastAsia="es-AR"/>
        </w:rPr>
      </w:pPr>
      <w:proofErr w:type="spellStart"/>
      <w:r w:rsidRPr="001E1FDC">
        <w:rPr>
          <w:rFonts w:ascii="Arial" w:eastAsia="Times New Roman" w:hAnsi="Arial" w:cs="Arial"/>
          <w:bCs/>
          <w:color w:val="000000" w:themeColor="text1"/>
          <w:lang w:eastAsia="es-AR"/>
        </w:rPr>
        <w:t>Iluminá</w:t>
      </w:r>
      <w:proofErr w:type="spellEnd"/>
      <w:r w:rsidRPr="001E1FDC">
        <w:rPr>
          <w:rFonts w:ascii="Arial" w:eastAsia="Times New Roman" w:hAnsi="Arial" w:cs="Arial"/>
          <w:bCs/>
          <w:color w:val="000000" w:themeColor="text1"/>
          <w:lang w:eastAsia="es-AR"/>
        </w:rPr>
        <w:t xml:space="preserve"> nuestras sombras con tu palabra, </w:t>
      </w:r>
      <w:proofErr w:type="spellStart"/>
      <w:r w:rsidRPr="001E1FDC">
        <w:rPr>
          <w:rFonts w:ascii="Arial" w:eastAsia="Times New Roman" w:hAnsi="Arial" w:cs="Arial"/>
          <w:bCs/>
          <w:color w:val="000000" w:themeColor="text1"/>
          <w:lang w:eastAsia="es-AR"/>
        </w:rPr>
        <w:t>soltá</w:t>
      </w:r>
      <w:proofErr w:type="spellEnd"/>
      <w:r w:rsidRPr="001E1FDC">
        <w:rPr>
          <w:rFonts w:ascii="Arial" w:eastAsia="Times New Roman" w:hAnsi="Arial" w:cs="Arial"/>
          <w:bCs/>
          <w:color w:val="000000" w:themeColor="text1"/>
          <w:lang w:eastAsia="es-AR"/>
        </w:rPr>
        <w:t xml:space="preserve"> nuestros nudos con tu ternura, </w:t>
      </w:r>
    </w:p>
    <w:p w14:paraId="2B3E8749" w14:textId="24684E21" w:rsidR="00B65F29" w:rsidRDefault="00B65F29" w:rsidP="008307ED">
      <w:pPr>
        <w:pStyle w:val="Prrafodelista"/>
        <w:shd w:val="clear" w:color="auto" w:fill="C5E0B3" w:themeFill="accent6" w:themeFillTint="66"/>
        <w:spacing w:after="80" w:line="240" w:lineRule="auto"/>
        <w:ind w:left="708"/>
        <w:rPr>
          <w:rFonts w:ascii="Arial" w:eastAsia="Times New Roman" w:hAnsi="Arial" w:cs="Arial"/>
          <w:bCs/>
          <w:color w:val="000000" w:themeColor="text1"/>
          <w:lang w:eastAsia="es-AR"/>
        </w:rPr>
      </w:pPr>
      <w:r w:rsidRPr="001E1FDC">
        <w:rPr>
          <w:rFonts w:ascii="Arial" w:eastAsia="Times New Roman" w:hAnsi="Arial" w:cs="Arial"/>
          <w:bCs/>
          <w:color w:val="000000" w:themeColor="text1"/>
          <w:lang w:eastAsia="es-AR"/>
        </w:rPr>
        <w:t xml:space="preserve">y </w:t>
      </w:r>
      <w:proofErr w:type="spellStart"/>
      <w:r w:rsidRPr="001E1FDC">
        <w:rPr>
          <w:rFonts w:ascii="Arial" w:eastAsia="Times New Roman" w:hAnsi="Arial" w:cs="Arial"/>
          <w:bCs/>
          <w:color w:val="000000" w:themeColor="text1"/>
          <w:lang w:eastAsia="es-AR"/>
        </w:rPr>
        <w:t>hacenos</w:t>
      </w:r>
      <w:proofErr w:type="spellEnd"/>
      <w:r w:rsidRPr="001E1FDC">
        <w:rPr>
          <w:rFonts w:ascii="Arial" w:eastAsia="Times New Roman" w:hAnsi="Arial" w:cs="Arial"/>
          <w:bCs/>
          <w:color w:val="000000" w:themeColor="text1"/>
          <w:lang w:eastAsia="es-AR"/>
        </w:rPr>
        <w:t xml:space="preserve"> pueblo que sigue tus pasos por los caminos del Reino. Amén.</w:t>
      </w:r>
    </w:p>
    <w:p w14:paraId="67C2B034" w14:textId="77777777" w:rsidR="008307ED" w:rsidRPr="008307ED" w:rsidRDefault="008307ED" w:rsidP="008307ED">
      <w:pPr>
        <w:pStyle w:val="Prrafodelista"/>
        <w:shd w:val="clear" w:color="auto" w:fill="C5E0B3" w:themeFill="accent6" w:themeFillTint="66"/>
        <w:spacing w:after="80" w:line="240" w:lineRule="auto"/>
        <w:ind w:left="360"/>
        <w:rPr>
          <w:rFonts w:ascii="Arial" w:eastAsia="Times New Roman" w:hAnsi="Arial" w:cs="Arial"/>
          <w:bCs/>
          <w:color w:val="000000" w:themeColor="text1"/>
          <w:sz w:val="8"/>
          <w:szCs w:val="8"/>
          <w:vertAlign w:val="superscript"/>
          <w:lang w:eastAsia="es-AR"/>
        </w:rPr>
      </w:pPr>
    </w:p>
    <w:p w14:paraId="18D8C088" w14:textId="77777777" w:rsidR="00B65F29" w:rsidRPr="008307ED" w:rsidRDefault="00B65F29" w:rsidP="008307ED">
      <w:pPr>
        <w:pStyle w:val="Prrafodelista"/>
        <w:shd w:val="clear" w:color="auto" w:fill="C5E0B3" w:themeFill="accent6" w:themeFillTint="66"/>
        <w:spacing w:after="0"/>
        <w:ind w:left="360"/>
        <w:jc w:val="right"/>
        <w:rPr>
          <w:rFonts w:ascii="Arial Narrow" w:eastAsia="Times New Roman" w:hAnsi="Arial Narrow" w:cs="Arial"/>
          <w:bCs/>
          <w:i/>
          <w:iCs/>
          <w:color w:val="000000" w:themeColor="text1"/>
          <w:sz w:val="20"/>
          <w:szCs w:val="20"/>
          <w:lang w:eastAsia="es-AR"/>
        </w:rPr>
      </w:pPr>
      <w:r w:rsidRPr="008307ED">
        <w:rPr>
          <w:rFonts w:ascii="Arial Narrow" w:eastAsia="Times New Roman" w:hAnsi="Arial Narrow" w:cs="Arial"/>
          <w:bCs/>
          <w:i/>
          <w:iCs/>
          <w:color w:val="000000" w:themeColor="text1"/>
          <w:sz w:val="20"/>
          <w:szCs w:val="20"/>
          <w:lang w:eastAsia="es-AR"/>
        </w:rPr>
        <w:t>Autor desconocido</w:t>
      </w:r>
    </w:p>
    <w:p w14:paraId="4905E744" w14:textId="77777777" w:rsidR="00FF2094" w:rsidRDefault="00FF2094" w:rsidP="00E03211">
      <w:pPr>
        <w:spacing w:after="0" w:line="240" w:lineRule="auto"/>
        <w:rPr>
          <w:rFonts w:ascii="Arial" w:hAnsi="Arial" w:cs="Arial"/>
          <w:sz w:val="12"/>
          <w:szCs w:val="12"/>
        </w:rPr>
      </w:pPr>
    </w:p>
    <w:p w14:paraId="14382DC7" w14:textId="77777777" w:rsidR="00E03211" w:rsidRPr="00481903" w:rsidRDefault="00E03211" w:rsidP="00E03211">
      <w:pPr>
        <w:spacing w:after="0" w:line="240" w:lineRule="auto"/>
        <w:rPr>
          <w:rFonts w:ascii="Arial" w:hAnsi="Arial" w:cs="Arial"/>
          <w:sz w:val="12"/>
          <w:szCs w:val="12"/>
        </w:rPr>
      </w:pPr>
    </w:p>
    <w:p w14:paraId="0285FCF7" w14:textId="77777777" w:rsidR="00FF2094" w:rsidRPr="0059058D" w:rsidRDefault="00FF2094" w:rsidP="00FF2094">
      <w:pPr>
        <w:pStyle w:val="Prrafodelista"/>
        <w:numPr>
          <w:ilvl w:val="0"/>
          <w:numId w:val="23"/>
        </w:numPr>
        <w:spacing w:after="80"/>
        <w:rPr>
          <w:rFonts w:ascii="Arial" w:eastAsia="Times New Roman" w:hAnsi="Arial" w:cs="Arial"/>
          <w:b/>
          <w:color w:val="000000" w:themeColor="text1"/>
          <w:lang w:eastAsia="es-AR"/>
        </w:rPr>
      </w:pPr>
      <w:r w:rsidRPr="0059058D">
        <w:rPr>
          <w:rFonts w:ascii="Arial" w:hAnsi="Arial" w:cs="Arial"/>
          <w:b/>
        </w:rPr>
        <w:lastRenderedPageBreak/>
        <w:t>Oración de compromiso</w:t>
      </w:r>
    </w:p>
    <w:p w14:paraId="69463A5D" w14:textId="77777777" w:rsidR="00FF2094" w:rsidRPr="00B4137C" w:rsidRDefault="00FF2094" w:rsidP="00FF2094">
      <w:pPr>
        <w:spacing w:after="0" w:line="240" w:lineRule="auto"/>
        <w:ind w:left="984"/>
        <w:jc w:val="both"/>
        <w:rPr>
          <w:rFonts w:ascii="Arial" w:hAnsi="Arial" w:cs="Arial"/>
        </w:rPr>
      </w:pPr>
      <w:r w:rsidRPr="00B4137C">
        <w:rPr>
          <w:rFonts w:ascii="Arial" w:hAnsi="Arial" w:cs="Arial"/>
          <w:b/>
        </w:rPr>
        <w:t xml:space="preserve">Señor, queremos compartir tu gracia </w:t>
      </w:r>
    </w:p>
    <w:p w14:paraId="4639E930" w14:textId="77777777" w:rsidR="00FF2094" w:rsidRPr="00B4137C" w:rsidRDefault="00FF2094" w:rsidP="00FF2094">
      <w:pPr>
        <w:spacing w:after="0" w:line="240" w:lineRule="auto"/>
        <w:ind w:left="984"/>
        <w:jc w:val="both"/>
        <w:rPr>
          <w:rFonts w:ascii="Arial" w:hAnsi="Arial" w:cs="Arial"/>
          <w:sz w:val="4"/>
          <w:szCs w:val="4"/>
        </w:rPr>
      </w:pPr>
      <w:r w:rsidRPr="00B4137C">
        <w:rPr>
          <w:rFonts w:ascii="Arial" w:hAnsi="Arial" w:cs="Arial"/>
          <w:b/>
          <w:sz w:val="4"/>
          <w:szCs w:val="4"/>
        </w:rPr>
        <w:t> </w:t>
      </w:r>
    </w:p>
    <w:p w14:paraId="36B3BA65"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 xml:space="preserve">Compartir tu evangelio de amor y reconciliación, </w:t>
      </w:r>
    </w:p>
    <w:p w14:paraId="28027402"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el mensaje que alegra el corazón y alimenta la esperanza.</w:t>
      </w:r>
    </w:p>
    <w:p w14:paraId="012936DD"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Permite que nuestra vida sea siempre, a pesar de todo, una buena noticia.</w:t>
      </w:r>
    </w:p>
    <w:p w14:paraId="252A705D" w14:textId="77777777" w:rsidR="00FF2094" w:rsidRPr="00B4137C" w:rsidRDefault="00FF2094" w:rsidP="00FF2094">
      <w:pPr>
        <w:spacing w:after="0" w:line="240" w:lineRule="auto"/>
        <w:ind w:left="1692"/>
        <w:jc w:val="both"/>
        <w:rPr>
          <w:rFonts w:ascii="Arial" w:hAnsi="Arial" w:cs="Arial"/>
          <w:sz w:val="8"/>
          <w:szCs w:val="8"/>
        </w:rPr>
      </w:pPr>
      <w:r w:rsidRPr="00B4137C">
        <w:rPr>
          <w:rFonts w:ascii="Arial" w:hAnsi="Arial" w:cs="Arial"/>
          <w:sz w:val="8"/>
          <w:szCs w:val="8"/>
        </w:rPr>
        <w:t> </w:t>
      </w:r>
    </w:p>
    <w:p w14:paraId="68255C7A" w14:textId="77777777" w:rsidR="00FF2094" w:rsidRPr="00B4137C" w:rsidRDefault="00FF2094" w:rsidP="00FF2094">
      <w:pPr>
        <w:spacing w:after="0" w:line="240" w:lineRule="auto"/>
        <w:ind w:left="984"/>
        <w:jc w:val="both"/>
        <w:rPr>
          <w:rFonts w:ascii="Arial" w:hAnsi="Arial" w:cs="Arial"/>
        </w:rPr>
      </w:pPr>
      <w:r w:rsidRPr="00B4137C">
        <w:rPr>
          <w:rFonts w:ascii="Arial" w:hAnsi="Arial" w:cs="Arial"/>
          <w:b/>
        </w:rPr>
        <w:t>Señor, queremos compartir tu gracia</w:t>
      </w:r>
    </w:p>
    <w:p w14:paraId="7C599E9A" w14:textId="77777777" w:rsidR="00FF2094" w:rsidRPr="00B4137C" w:rsidRDefault="00FF2094" w:rsidP="00FF2094">
      <w:pPr>
        <w:spacing w:after="0" w:line="240" w:lineRule="auto"/>
        <w:jc w:val="both"/>
        <w:rPr>
          <w:rFonts w:ascii="Arial" w:hAnsi="Arial" w:cs="Arial"/>
          <w:sz w:val="4"/>
          <w:szCs w:val="4"/>
        </w:rPr>
      </w:pPr>
    </w:p>
    <w:p w14:paraId="15268038"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De lo que tú nos das, queremos dar a otros y otras.</w:t>
      </w:r>
    </w:p>
    <w:p w14:paraId="0111AB01"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 xml:space="preserve">No importa si es poco o mucho, </w:t>
      </w:r>
    </w:p>
    <w:p w14:paraId="1DDA03DB"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lo esencial es el desprendimiento y la bondad, pero con justicia.</w:t>
      </w:r>
    </w:p>
    <w:p w14:paraId="4FD2AEC4"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 xml:space="preserve">Permite que el gesto de dar no sea el rito de la limosna, </w:t>
      </w:r>
    </w:p>
    <w:p w14:paraId="6087821C"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la actitud fácil e irresponsable que nada cambia, que a nadie preocupa.</w:t>
      </w:r>
    </w:p>
    <w:p w14:paraId="499759B7" w14:textId="77777777" w:rsidR="00FF2094" w:rsidRPr="00B4137C" w:rsidRDefault="00FF2094" w:rsidP="00FF2094">
      <w:pPr>
        <w:spacing w:after="0" w:line="240" w:lineRule="auto"/>
        <w:ind w:left="984"/>
        <w:jc w:val="both"/>
        <w:rPr>
          <w:rFonts w:ascii="Arial" w:hAnsi="Arial" w:cs="Arial"/>
          <w:sz w:val="8"/>
          <w:szCs w:val="8"/>
        </w:rPr>
      </w:pPr>
      <w:r w:rsidRPr="00B4137C">
        <w:rPr>
          <w:rFonts w:ascii="Arial" w:hAnsi="Arial" w:cs="Arial"/>
          <w:sz w:val="8"/>
          <w:szCs w:val="8"/>
        </w:rPr>
        <w:t> </w:t>
      </w:r>
    </w:p>
    <w:p w14:paraId="4E59B0C0" w14:textId="77777777" w:rsidR="00FF2094" w:rsidRPr="00B4137C" w:rsidRDefault="00FF2094" w:rsidP="00FF2094">
      <w:pPr>
        <w:spacing w:after="0" w:line="240" w:lineRule="auto"/>
        <w:ind w:left="984"/>
        <w:jc w:val="both"/>
        <w:rPr>
          <w:rFonts w:ascii="Arial" w:hAnsi="Arial" w:cs="Arial"/>
        </w:rPr>
      </w:pPr>
      <w:r w:rsidRPr="00B4137C">
        <w:rPr>
          <w:rFonts w:ascii="Arial" w:hAnsi="Arial" w:cs="Arial"/>
          <w:b/>
        </w:rPr>
        <w:t>Señor, queremos compartir tu gracia</w:t>
      </w:r>
    </w:p>
    <w:p w14:paraId="61DE8579" w14:textId="77777777" w:rsidR="00FF2094" w:rsidRPr="00B4137C" w:rsidRDefault="00FF2094" w:rsidP="00FF2094">
      <w:pPr>
        <w:spacing w:after="0" w:line="240" w:lineRule="auto"/>
        <w:ind w:left="984"/>
        <w:jc w:val="both"/>
        <w:rPr>
          <w:rFonts w:ascii="Arial" w:hAnsi="Arial" w:cs="Arial"/>
          <w:sz w:val="4"/>
          <w:szCs w:val="4"/>
        </w:rPr>
      </w:pPr>
      <w:r w:rsidRPr="00B4137C">
        <w:rPr>
          <w:rFonts w:ascii="Arial" w:hAnsi="Arial" w:cs="Arial"/>
          <w:sz w:val="4"/>
          <w:szCs w:val="4"/>
        </w:rPr>
        <w:t> </w:t>
      </w:r>
    </w:p>
    <w:p w14:paraId="30B356FD"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Que nuestra alma sea profundamente solidaria,</w:t>
      </w:r>
    </w:p>
    <w:p w14:paraId="6B1CEE31"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que al poder dar sintamos la conversión necesaria de cada día,</w:t>
      </w:r>
    </w:p>
    <w:p w14:paraId="4FEAB62D"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el arrepentimiento sincero que ilumina nuestras acciones,</w:t>
      </w:r>
    </w:p>
    <w:p w14:paraId="7A5BB73C"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la convicción de que cada entrega es una manera de transformarnos</w:t>
      </w:r>
    </w:p>
    <w:p w14:paraId="2B915F4D"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y transformar, poco a poco, el mundo.</w:t>
      </w:r>
    </w:p>
    <w:p w14:paraId="0301D309" w14:textId="77777777" w:rsidR="00FF2094" w:rsidRPr="00B4137C" w:rsidRDefault="00FF2094" w:rsidP="00FF2094">
      <w:pPr>
        <w:spacing w:after="0" w:line="240" w:lineRule="auto"/>
        <w:ind w:left="984"/>
        <w:jc w:val="both"/>
        <w:rPr>
          <w:rFonts w:ascii="Arial" w:hAnsi="Arial" w:cs="Arial"/>
          <w:sz w:val="8"/>
          <w:szCs w:val="8"/>
        </w:rPr>
      </w:pPr>
      <w:r w:rsidRPr="00B4137C">
        <w:rPr>
          <w:rFonts w:ascii="Arial" w:hAnsi="Arial" w:cs="Arial"/>
          <w:sz w:val="8"/>
          <w:szCs w:val="8"/>
        </w:rPr>
        <w:t> </w:t>
      </w:r>
    </w:p>
    <w:p w14:paraId="7809AD60" w14:textId="77777777" w:rsidR="00FF2094" w:rsidRPr="00B4137C" w:rsidRDefault="00FF2094" w:rsidP="00FF2094">
      <w:pPr>
        <w:spacing w:after="0" w:line="240" w:lineRule="auto"/>
        <w:ind w:left="984"/>
        <w:jc w:val="both"/>
        <w:rPr>
          <w:rFonts w:ascii="Arial" w:hAnsi="Arial" w:cs="Arial"/>
        </w:rPr>
      </w:pPr>
      <w:r w:rsidRPr="00B4137C">
        <w:rPr>
          <w:rFonts w:ascii="Arial" w:hAnsi="Arial" w:cs="Arial"/>
          <w:b/>
        </w:rPr>
        <w:t>Señor, queremos compartir tu gracia</w:t>
      </w:r>
    </w:p>
    <w:p w14:paraId="264D230E" w14:textId="77777777" w:rsidR="00FF2094" w:rsidRPr="00B4137C" w:rsidRDefault="00FF2094" w:rsidP="00FF2094">
      <w:pPr>
        <w:spacing w:after="0" w:line="240" w:lineRule="auto"/>
        <w:ind w:left="984"/>
        <w:jc w:val="both"/>
        <w:rPr>
          <w:rFonts w:ascii="Arial" w:hAnsi="Arial" w:cs="Arial"/>
          <w:sz w:val="4"/>
          <w:szCs w:val="4"/>
        </w:rPr>
      </w:pPr>
      <w:r w:rsidRPr="00B4137C">
        <w:rPr>
          <w:rFonts w:ascii="Arial" w:hAnsi="Arial" w:cs="Arial"/>
          <w:sz w:val="4"/>
          <w:szCs w:val="4"/>
        </w:rPr>
        <w:t> </w:t>
      </w:r>
    </w:p>
    <w:p w14:paraId="78469F22"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Que nuestro don sea inspiración para el servicio,</w:t>
      </w:r>
    </w:p>
    <w:p w14:paraId="4853CD64"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el servicio que funda, que libera, que se compromete con todas las causas.</w:t>
      </w:r>
    </w:p>
    <w:p w14:paraId="51FB60D9"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El servicio que no genera dependencia, asistencialismo,</w:t>
      </w:r>
    </w:p>
    <w:p w14:paraId="33BF57C6"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 xml:space="preserve">sino el servicio que promueve personas y comunidades dignas, </w:t>
      </w:r>
    </w:p>
    <w:p w14:paraId="4E9712D5" w14:textId="77777777" w:rsidR="00FF2094" w:rsidRPr="00B4137C" w:rsidRDefault="00FF2094" w:rsidP="00FF2094">
      <w:pPr>
        <w:spacing w:after="0" w:line="240" w:lineRule="auto"/>
        <w:ind w:left="1692"/>
        <w:jc w:val="both"/>
        <w:rPr>
          <w:rFonts w:ascii="Arial" w:hAnsi="Arial" w:cs="Arial"/>
        </w:rPr>
      </w:pPr>
      <w:r w:rsidRPr="00B4137C">
        <w:rPr>
          <w:rFonts w:ascii="Arial" w:hAnsi="Arial" w:cs="Arial"/>
        </w:rPr>
        <w:t xml:space="preserve">auténticas y libres. </w:t>
      </w:r>
    </w:p>
    <w:p w14:paraId="14BA4F4C" w14:textId="77777777" w:rsidR="00FF2094" w:rsidRPr="00B4137C" w:rsidRDefault="00FF2094" w:rsidP="00FF2094">
      <w:pPr>
        <w:spacing w:after="0" w:line="240" w:lineRule="auto"/>
        <w:ind w:left="984"/>
        <w:jc w:val="both"/>
        <w:rPr>
          <w:rFonts w:ascii="Arial" w:hAnsi="Arial" w:cs="Arial"/>
          <w:sz w:val="8"/>
          <w:szCs w:val="8"/>
        </w:rPr>
      </w:pPr>
    </w:p>
    <w:p w14:paraId="4A80C8E3" w14:textId="77777777" w:rsidR="00FF2094" w:rsidRPr="00B4137C" w:rsidRDefault="00FF2094" w:rsidP="00E03211">
      <w:pPr>
        <w:spacing w:after="120" w:line="240" w:lineRule="auto"/>
        <w:ind w:left="2832"/>
        <w:jc w:val="both"/>
        <w:rPr>
          <w:rFonts w:ascii="Arial" w:hAnsi="Arial" w:cs="Arial"/>
          <w:b/>
        </w:rPr>
      </w:pPr>
      <w:r w:rsidRPr="00B4137C">
        <w:rPr>
          <w:rFonts w:ascii="Arial" w:hAnsi="Arial" w:cs="Arial"/>
          <w:b/>
        </w:rPr>
        <w:t>Gracias, Señor, porque compartes tu gracia con nosotros.</w:t>
      </w:r>
    </w:p>
    <w:p w14:paraId="6EB349CF" w14:textId="77777777" w:rsidR="00FF2094" w:rsidRPr="0059058D" w:rsidRDefault="00FF2094" w:rsidP="00FF2094">
      <w:pPr>
        <w:pStyle w:val="Prrafodelista"/>
        <w:numPr>
          <w:ilvl w:val="0"/>
          <w:numId w:val="23"/>
        </w:numPr>
        <w:spacing w:after="80"/>
        <w:rPr>
          <w:rFonts w:ascii="Arial" w:eastAsia="Times New Roman" w:hAnsi="Arial" w:cs="Arial"/>
          <w:b/>
          <w:color w:val="000000" w:themeColor="text1"/>
          <w:lang w:eastAsia="es-AR"/>
        </w:rPr>
      </w:pPr>
      <w:proofErr w:type="gramStart"/>
      <w:r w:rsidRPr="0059058D">
        <w:rPr>
          <w:rFonts w:ascii="Arial" w:hAnsi="Arial" w:cs="Arial"/>
          <w:b/>
        </w:rPr>
        <w:t>Muéstranos</w:t>
      </w:r>
      <w:proofErr w:type="gramEnd"/>
      <w:r w:rsidRPr="0059058D">
        <w:rPr>
          <w:rFonts w:ascii="Arial" w:hAnsi="Arial" w:cs="Arial"/>
          <w:b/>
        </w:rPr>
        <w:t xml:space="preserve"> Señor… </w:t>
      </w:r>
      <w:r w:rsidRPr="0059058D">
        <w:rPr>
          <w:rFonts w:ascii="Arial" w:hAnsi="Arial" w:cs="Arial"/>
        </w:rPr>
        <w:t>(Oración de intercesión)</w:t>
      </w:r>
      <w:r w:rsidRPr="0059058D">
        <w:rPr>
          <w:rFonts w:ascii="Arial" w:hAnsi="Arial" w:cs="Arial"/>
          <w:b/>
        </w:rPr>
        <w:t xml:space="preserve">  </w:t>
      </w:r>
    </w:p>
    <w:p w14:paraId="6F237FC2" w14:textId="29347999" w:rsidR="00FF2094" w:rsidRPr="00E22B02" w:rsidRDefault="00FF2094" w:rsidP="00FF2094">
      <w:pPr>
        <w:spacing w:after="0" w:line="240" w:lineRule="auto"/>
        <w:ind w:left="708"/>
        <w:rPr>
          <w:rFonts w:ascii="Arial" w:hAnsi="Arial" w:cs="Arial"/>
          <w:b/>
        </w:rPr>
      </w:pPr>
      <w:r w:rsidRPr="00E22B02">
        <w:rPr>
          <w:rFonts w:ascii="Arial" w:hAnsi="Arial" w:cs="Arial"/>
          <w:b/>
        </w:rPr>
        <w:t>Mu</w:t>
      </w:r>
      <w:r w:rsidR="00E03211">
        <w:rPr>
          <w:rFonts w:ascii="Arial" w:hAnsi="Arial" w:cs="Arial"/>
          <w:b/>
        </w:rPr>
        <w:t>é</w:t>
      </w:r>
      <w:r w:rsidRPr="00E22B02">
        <w:rPr>
          <w:rFonts w:ascii="Arial" w:hAnsi="Arial" w:cs="Arial"/>
          <w:b/>
        </w:rPr>
        <w:t>stranos, Señor, cómo seguir caminando en tu reino.</w:t>
      </w:r>
    </w:p>
    <w:p w14:paraId="3FE93588" w14:textId="77777777" w:rsidR="00FF2094" w:rsidRPr="00E22B02" w:rsidRDefault="00FF2094" w:rsidP="00E03211">
      <w:pPr>
        <w:spacing w:after="0" w:line="240" w:lineRule="auto"/>
        <w:rPr>
          <w:rFonts w:ascii="Arial" w:hAnsi="Arial" w:cs="Arial"/>
        </w:rPr>
      </w:pPr>
      <w:r w:rsidRPr="00E22B02">
        <w:rPr>
          <w:rFonts w:ascii="Arial" w:hAnsi="Arial" w:cs="Arial"/>
        </w:rPr>
        <w:t>En medio de las luces y las sombras por las que transitamos día a día,</w:t>
      </w:r>
    </w:p>
    <w:p w14:paraId="70B76637" w14:textId="77777777" w:rsidR="00FF2094" w:rsidRPr="00E22B02" w:rsidRDefault="00FF2094" w:rsidP="00E03211">
      <w:pPr>
        <w:spacing w:after="0" w:line="240" w:lineRule="auto"/>
        <w:rPr>
          <w:rFonts w:ascii="Arial" w:hAnsi="Arial" w:cs="Arial"/>
        </w:rPr>
      </w:pPr>
      <w:r w:rsidRPr="00E22B02">
        <w:rPr>
          <w:rFonts w:ascii="Arial" w:hAnsi="Arial" w:cs="Arial"/>
        </w:rPr>
        <w:t xml:space="preserve">en medio de los fariseos que se asoman en las páginas de los diarios </w:t>
      </w:r>
    </w:p>
    <w:p w14:paraId="46D93495" w14:textId="77777777" w:rsidR="00FF2094" w:rsidRPr="00E22B02" w:rsidRDefault="00FF2094" w:rsidP="00E03211">
      <w:pPr>
        <w:spacing w:after="0" w:line="240" w:lineRule="auto"/>
        <w:rPr>
          <w:rFonts w:ascii="Arial" w:hAnsi="Arial" w:cs="Arial"/>
        </w:rPr>
      </w:pPr>
      <w:r w:rsidRPr="00E22B02">
        <w:rPr>
          <w:rFonts w:ascii="Arial" w:hAnsi="Arial" w:cs="Arial"/>
        </w:rPr>
        <w:t xml:space="preserve">y en las pantallas de la televisión, mostrando su falso poder </w:t>
      </w:r>
    </w:p>
    <w:p w14:paraId="15C3017D" w14:textId="77777777" w:rsidR="00FF2094" w:rsidRPr="00E22B02" w:rsidRDefault="00FF2094" w:rsidP="00E03211">
      <w:pPr>
        <w:spacing w:after="80" w:line="240" w:lineRule="auto"/>
        <w:rPr>
          <w:rFonts w:ascii="Arial" w:hAnsi="Arial" w:cs="Arial"/>
        </w:rPr>
      </w:pPr>
      <w:r w:rsidRPr="00E22B02">
        <w:rPr>
          <w:rFonts w:ascii="Arial" w:hAnsi="Arial" w:cs="Arial"/>
        </w:rPr>
        <w:t>para sobresalir en los reinos de este mundo.</w:t>
      </w:r>
    </w:p>
    <w:p w14:paraId="751CC537" w14:textId="77777777" w:rsidR="00FF2094" w:rsidRPr="00E22B02" w:rsidRDefault="00FF2094" w:rsidP="00E03211">
      <w:pPr>
        <w:spacing w:after="0" w:line="240" w:lineRule="auto"/>
        <w:ind w:left="708"/>
        <w:rPr>
          <w:rFonts w:ascii="Arial" w:hAnsi="Arial" w:cs="Arial"/>
          <w:b/>
        </w:rPr>
      </w:pPr>
      <w:r w:rsidRPr="00E22B02">
        <w:rPr>
          <w:rFonts w:ascii="Arial" w:hAnsi="Arial" w:cs="Arial"/>
          <w:b/>
        </w:rPr>
        <w:t>Muéstranos, Señor, cómo seguir caminando en tu reino.</w:t>
      </w:r>
    </w:p>
    <w:p w14:paraId="299A8CEF" w14:textId="41898928" w:rsidR="00FF2094" w:rsidRPr="00E22B02" w:rsidRDefault="00FF2094" w:rsidP="00E03211">
      <w:pPr>
        <w:spacing w:after="0" w:line="240" w:lineRule="auto"/>
        <w:rPr>
          <w:rFonts w:ascii="Arial" w:hAnsi="Arial" w:cs="Arial"/>
        </w:rPr>
      </w:pPr>
      <w:r w:rsidRPr="00E22B02">
        <w:rPr>
          <w:rFonts w:ascii="Arial" w:hAnsi="Arial" w:cs="Arial"/>
        </w:rPr>
        <w:t>En medio de aquellos despiadados que tienen en su poder mujeres y jovencitas abusadas y maltratadas, viviendo solamente la noche oscura de su alma.</w:t>
      </w:r>
    </w:p>
    <w:p w14:paraId="09266DEA" w14:textId="77777777" w:rsidR="00E03211" w:rsidRDefault="00FF2094" w:rsidP="00E03211">
      <w:pPr>
        <w:spacing w:after="0" w:line="240" w:lineRule="auto"/>
        <w:rPr>
          <w:rFonts w:ascii="Arial" w:hAnsi="Arial" w:cs="Arial"/>
        </w:rPr>
      </w:pPr>
      <w:r w:rsidRPr="00E22B02">
        <w:rPr>
          <w:rFonts w:ascii="Arial" w:hAnsi="Arial" w:cs="Arial"/>
        </w:rPr>
        <w:t>En medio de la violencia puertas adentro, donde nada es como parece desde afuera, sino que hay</w:t>
      </w:r>
    </w:p>
    <w:p w14:paraId="5B4BF04B" w14:textId="22537025" w:rsidR="00FF2094" w:rsidRDefault="00FF2094" w:rsidP="00E03211">
      <w:pPr>
        <w:spacing w:after="0" w:line="240" w:lineRule="auto"/>
        <w:rPr>
          <w:rFonts w:ascii="Arial" w:hAnsi="Arial" w:cs="Arial"/>
        </w:rPr>
      </w:pPr>
      <w:r w:rsidRPr="00E22B02">
        <w:rPr>
          <w:rFonts w:ascii="Arial" w:hAnsi="Arial" w:cs="Arial"/>
        </w:rPr>
        <w:t xml:space="preserve">golpes y forcejeos, violencia sin </w:t>
      </w:r>
      <w:proofErr w:type="gramStart"/>
      <w:r w:rsidRPr="00E22B02">
        <w:rPr>
          <w:rFonts w:ascii="Arial" w:hAnsi="Arial" w:cs="Arial"/>
        </w:rPr>
        <w:t>medida  que</w:t>
      </w:r>
      <w:proofErr w:type="gramEnd"/>
      <w:r w:rsidRPr="00E22B02">
        <w:rPr>
          <w:rFonts w:ascii="Arial" w:hAnsi="Arial" w:cs="Arial"/>
        </w:rPr>
        <w:t xml:space="preserve"> destruyen y muchas veces matan a sus hijos.</w:t>
      </w:r>
    </w:p>
    <w:p w14:paraId="6F424312" w14:textId="77777777" w:rsidR="00E03211" w:rsidRPr="00E03211" w:rsidRDefault="00E03211" w:rsidP="00E03211">
      <w:pPr>
        <w:spacing w:after="0" w:line="240" w:lineRule="auto"/>
        <w:rPr>
          <w:rFonts w:ascii="Arial" w:hAnsi="Arial" w:cs="Arial"/>
          <w:sz w:val="8"/>
          <w:szCs w:val="8"/>
        </w:rPr>
      </w:pPr>
    </w:p>
    <w:p w14:paraId="0B4E64FC" w14:textId="77777777" w:rsidR="00FF2094" w:rsidRDefault="00FF2094" w:rsidP="00E03211">
      <w:pPr>
        <w:spacing w:after="0" w:line="240" w:lineRule="auto"/>
        <w:ind w:left="708"/>
        <w:rPr>
          <w:rFonts w:ascii="Arial" w:hAnsi="Arial" w:cs="Arial"/>
          <w:b/>
        </w:rPr>
      </w:pPr>
      <w:r w:rsidRPr="00E22B02">
        <w:rPr>
          <w:rFonts w:ascii="Arial" w:hAnsi="Arial" w:cs="Arial"/>
          <w:b/>
        </w:rPr>
        <w:t>Muéstranos, Señor, cómo seguir caminando en tu reino.</w:t>
      </w:r>
    </w:p>
    <w:p w14:paraId="5984D510" w14:textId="77777777" w:rsidR="00FF2094" w:rsidRPr="00E22B02" w:rsidRDefault="00FF2094" w:rsidP="00E03211">
      <w:pPr>
        <w:spacing w:after="0" w:line="240" w:lineRule="auto"/>
        <w:rPr>
          <w:rFonts w:ascii="Arial" w:hAnsi="Arial" w:cs="Arial"/>
        </w:rPr>
      </w:pPr>
      <w:r w:rsidRPr="00E22B02">
        <w:rPr>
          <w:rFonts w:ascii="Arial" w:hAnsi="Arial" w:cs="Arial"/>
        </w:rPr>
        <w:t xml:space="preserve">En medio de misiles y cohetes de país a país ocasionando miles de muertos </w:t>
      </w:r>
    </w:p>
    <w:p w14:paraId="7950CFEE" w14:textId="3544F1A9" w:rsidR="00FF2094" w:rsidRDefault="00FF2094" w:rsidP="00E03211">
      <w:pPr>
        <w:spacing w:after="0" w:line="240" w:lineRule="auto"/>
        <w:rPr>
          <w:rFonts w:ascii="Arial" w:hAnsi="Arial" w:cs="Arial"/>
        </w:rPr>
      </w:pPr>
      <w:r w:rsidRPr="00E22B02">
        <w:rPr>
          <w:rFonts w:ascii="Arial" w:hAnsi="Arial" w:cs="Arial"/>
        </w:rPr>
        <w:t>y aterrorizando a poblados enteros que sólo escuchan de día y de noche sus ruidos estridentes.</w:t>
      </w:r>
    </w:p>
    <w:p w14:paraId="03993FE2" w14:textId="77777777" w:rsidR="00E03211" w:rsidRPr="00E03211" w:rsidRDefault="00E03211" w:rsidP="00E03211">
      <w:pPr>
        <w:spacing w:after="0" w:line="240" w:lineRule="auto"/>
        <w:rPr>
          <w:rFonts w:ascii="Arial" w:hAnsi="Arial" w:cs="Arial"/>
          <w:sz w:val="8"/>
          <w:szCs w:val="8"/>
        </w:rPr>
      </w:pPr>
    </w:p>
    <w:p w14:paraId="2C45DDE4" w14:textId="77777777" w:rsidR="00FF2094" w:rsidRPr="00E22B02" w:rsidRDefault="00FF2094" w:rsidP="00FF2094">
      <w:pPr>
        <w:spacing w:after="0" w:line="240" w:lineRule="auto"/>
        <w:ind w:left="708"/>
        <w:rPr>
          <w:rFonts w:ascii="Arial" w:hAnsi="Arial" w:cs="Arial"/>
          <w:b/>
        </w:rPr>
      </w:pPr>
      <w:r w:rsidRPr="00E22B02">
        <w:rPr>
          <w:rFonts w:ascii="Arial" w:hAnsi="Arial" w:cs="Arial"/>
          <w:b/>
        </w:rPr>
        <w:t>Muéstranos, Señor, cómo seguir caminando en tu reino.</w:t>
      </w:r>
    </w:p>
    <w:p w14:paraId="0F5E3432" w14:textId="77777777" w:rsidR="00FF2094" w:rsidRPr="00E22B02" w:rsidRDefault="00FF2094" w:rsidP="00E03211">
      <w:pPr>
        <w:spacing w:after="0" w:line="240" w:lineRule="auto"/>
        <w:rPr>
          <w:rFonts w:ascii="Arial" w:hAnsi="Arial" w:cs="Arial"/>
        </w:rPr>
      </w:pPr>
      <w:r w:rsidRPr="00E22B02">
        <w:rPr>
          <w:rFonts w:ascii="Arial" w:hAnsi="Arial" w:cs="Arial"/>
        </w:rPr>
        <w:t xml:space="preserve">En medio de una pandemia que parecía haberse quedado a vivir en este mundo, </w:t>
      </w:r>
    </w:p>
    <w:p w14:paraId="2C0516C4" w14:textId="77777777" w:rsidR="00FF2094" w:rsidRPr="00E22B02" w:rsidRDefault="00FF2094" w:rsidP="00E03211">
      <w:pPr>
        <w:spacing w:after="0" w:line="240" w:lineRule="auto"/>
        <w:rPr>
          <w:rFonts w:ascii="Arial" w:hAnsi="Arial" w:cs="Arial"/>
        </w:rPr>
      </w:pPr>
      <w:r w:rsidRPr="00E22B02">
        <w:rPr>
          <w:rFonts w:ascii="Arial" w:hAnsi="Arial" w:cs="Arial"/>
        </w:rPr>
        <w:t xml:space="preserve">que se llevaba vidas y nos dejaba solos y solas, </w:t>
      </w:r>
    </w:p>
    <w:p w14:paraId="5A47244F" w14:textId="77777777" w:rsidR="00FF2094" w:rsidRPr="00E22B02" w:rsidRDefault="00FF2094" w:rsidP="00E03211">
      <w:pPr>
        <w:spacing w:after="0" w:line="240" w:lineRule="auto"/>
        <w:rPr>
          <w:rFonts w:ascii="Arial" w:hAnsi="Arial" w:cs="Arial"/>
        </w:rPr>
      </w:pPr>
      <w:r w:rsidRPr="00E22B02">
        <w:rPr>
          <w:rFonts w:ascii="Arial" w:hAnsi="Arial" w:cs="Arial"/>
        </w:rPr>
        <w:t xml:space="preserve">desajustando las economías de los países, dejando sin trabajo a tantas y tantos </w:t>
      </w:r>
    </w:p>
    <w:p w14:paraId="7648D2FF" w14:textId="5D29BAC5" w:rsidR="00FF2094" w:rsidRPr="00E22B02" w:rsidRDefault="00FF2094" w:rsidP="00E03211">
      <w:pPr>
        <w:spacing w:after="80" w:line="240" w:lineRule="auto"/>
        <w:rPr>
          <w:rFonts w:ascii="Arial" w:hAnsi="Arial" w:cs="Arial"/>
        </w:rPr>
      </w:pPr>
      <w:r w:rsidRPr="00E22B02">
        <w:rPr>
          <w:rFonts w:ascii="Arial" w:hAnsi="Arial" w:cs="Arial"/>
        </w:rPr>
        <w:t xml:space="preserve">y nos llena todavía de preocupación a todos, </w:t>
      </w:r>
    </w:p>
    <w:p w14:paraId="62D37AD8" w14:textId="77777777" w:rsidR="00FF2094" w:rsidRPr="00E22B02" w:rsidRDefault="00FF2094" w:rsidP="00E03211">
      <w:pPr>
        <w:spacing w:after="80" w:line="240" w:lineRule="auto"/>
        <w:ind w:left="708"/>
        <w:rPr>
          <w:rFonts w:ascii="Arial" w:hAnsi="Arial" w:cs="Arial"/>
          <w:b/>
        </w:rPr>
      </w:pPr>
      <w:r w:rsidRPr="00E22B02">
        <w:rPr>
          <w:rFonts w:ascii="Arial" w:hAnsi="Arial" w:cs="Arial"/>
          <w:b/>
        </w:rPr>
        <w:t>¡clamamos por tu misericordia Señor!</w:t>
      </w:r>
    </w:p>
    <w:p w14:paraId="07FD0C0E" w14:textId="77777777" w:rsidR="00E03211" w:rsidRDefault="00FF2094" w:rsidP="00E03211">
      <w:pPr>
        <w:spacing w:after="0" w:line="240" w:lineRule="auto"/>
        <w:rPr>
          <w:rFonts w:ascii="Arial" w:hAnsi="Arial" w:cs="Arial"/>
        </w:rPr>
      </w:pPr>
      <w:r w:rsidRPr="00E22B02">
        <w:rPr>
          <w:rFonts w:ascii="Arial" w:hAnsi="Arial" w:cs="Arial"/>
        </w:rPr>
        <w:t xml:space="preserve">Y en ese caminar, que un sol de primavera nos cobije, nos regale una tibia esperanza </w:t>
      </w:r>
    </w:p>
    <w:p w14:paraId="2C991178" w14:textId="2E59D30B" w:rsidR="00FF2094" w:rsidRPr="00E22B02" w:rsidRDefault="00FF2094" w:rsidP="00E03211">
      <w:pPr>
        <w:spacing w:after="0" w:line="240" w:lineRule="auto"/>
        <w:rPr>
          <w:rFonts w:ascii="Arial" w:hAnsi="Arial" w:cs="Arial"/>
        </w:rPr>
      </w:pPr>
      <w:r w:rsidRPr="00E22B02">
        <w:rPr>
          <w:rFonts w:ascii="Arial" w:hAnsi="Arial" w:cs="Arial"/>
        </w:rPr>
        <w:t xml:space="preserve">de vida nueva, senderos de colores abiertos donde juntos y juntas, </w:t>
      </w:r>
    </w:p>
    <w:p w14:paraId="074001FD" w14:textId="38F4AD47" w:rsidR="00FF2094" w:rsidRPr="00E22B02" w:rsidRDefault="00E03211" w:rsidP="00E03211">
      <w:pPr>
        <w:spacing w:after="0" w:line="240" w:lineRule="auto"/>
        <w:rPr>
          <w:rFonts w:ascii="Arial" w:hAnsi="Arial" w:cs="Arial"/>
        </w:rPr>
      </w:pPr>
      <w:r>
        <w:rPr>
          <w:rFonts w:ascii="Arial" w:hAnsi="Arial" w:cs="Arial"/>
        </w:rPr>
        <w:t xml:space="preserve">y </w:t>
      </w:r>
      <w:r w:rsidR="00FF2094" w:rsidRPr="00E22B02">
        <w:rPr>
          <w:rFonts w:ascii="Arial" w:hAnsi="Arial" w:cs="Arial"/>
        </w:rPr>
        <w:t>caminemos en abrazo fraternal hasta encontrarnos con tus manos.</w:t>
      </w:r>
    </w:p>
    <w:p w14:paraId="3D98EEC6" w14:textId="77777777" w:rsidR="00FF2094" w:rsidRPr="00E22B02" w:rsidRDefault="00FF2094" w:rsidP="00E03211">
      <w:pPr>
        <w:spacing w:after="0" w:line="240" w:lineRule="auto"/>
        <w:ind w:left="708"/>
        <w:rPr>
          <w:rFonts w:ascii="Arial" w:hAnsi="Arial" w:cs="Arial"/>
        </w:rPr>
      </w:pPr>
      <w:r w:rsidRPr="00E22B02">
        <w:rPr>
          <w:rFonts w:ascii="Arial" w:hAnsi="Arial" w:cs="Arial"/>
        </w:rPr>
        <w:t xml:space="preserve">Y allí confirmaremos la promesa cumplida que le diste a tu pueblo </w:t>
      </w:r>
    </w:p>
    <w:p w14:paraId="1E071E8E" w14:textId="20910938" w:rsidR="00FF2094" w:rsidRDefault="00FF2094" w:rsidP="00E03211">
      <w:pPr>
        <w:spacing w:after="0" w:line="240" w:lineRule="auto"/>
        <w:ind w:left="708"/>
        <w:rPr>
          <w:rFonts w:ascii="Arial" w:hAnsi="Arial" w:cs="Arial"/>
        </w:rPr>
      </w:pPr>
      <w:r w:rsidRPr="00E22B02">
        <w:rPr>
          <w:rFonts w:ascii="Arial" w:hAnsi="Arial" w:cs="Arial"/>
        </w:rPr>
        <w:t>en los primeros tiempos: “Siempre estaré contigo.” En el nombre de Jesús, amén.</w:t>
      </w:r>
    </w:p>
    <w:p w14:paraId="725CB815" w14:textId="77777777" w:rsidR="00E03211" w:rsidRPr="00E03211" w:rsidRDefault="00E03211" w:rsidP="00E03211">
      <w:pPr>
        <w:spacing w:after="0" w:line="240" w:lineRule="auto"/>
        <w:ind w:left="708"/>
        <w:rPr>
          <w:rFonts w:ascii="Arial" w:hAnsi="Arial" w:cs="Arial"/>
          <w:sz w:val="8"/>
          <w:szCs w:val="8"/>
        </w:rPr>
      </w:pPr>
    </w:p>
    <w:p w14:paraId="122BE81C" w14:textId="77777777" w:rsidR="00FF2094" w:rsidRDefault="00FF2094" w:rsidP="00E03211">
      <w:pPr>
        <w:spacing w:after="0" w:line="240" w:lineRule="auto"/>
        <w:jc w:val="right"/>
        <w:rPr>
          <w:rFonts w:ascii="Arial Narrow" w:hAnsi="Arial Narrow" w:cs="Arial"/>
          <w:i/>
          <w:sz w:val="20"/>
          <w:szCs w:val="20"/>
        </w:rPr>
      </w:pPr>
      <w:r w:rsidRPr="00E22B02">
        <w:rPr>
          <w:rFonts w:ascii="Arial Narrow" w:hAnsi="Arial Narrow" w:cs="Arial"/>
          <w:i/>
          <w:sz w:val="20"/>
          <w:szCs w:val="20"/>
        </w:rPr>
        <w:t>Culto nacional 6 de junio 2021. Pastora Cristina Dinoto</w:t>
      </w:r>
    </w:p>
    <w:p w14:paraId="0F16C92D" w14:textId="77777777" w:rsidR="00E03211" w:rsidRDefault="00E03211" w:rsidP="00E03211">
      <w:pPr>
        <w:spacing w:after="0" w:line="240" w:lineRule="auto"/>
        <w:jc w:val="right"/>
        <w:rPr>
          <w:rFonts w:ascii="Arial Narrow" w:hAnsi="Arial Narrow" w:cs="Arial"/>
          <w:i/>
          <w:sz w:val="20"/>
          <w:szCs w:val="20"/>
        </w:rPr>
      </w:pPr>
    </w:p>
    <w:p w14:paraId="51FF3A01" w14:textId="1678B0E3" w:rsidR="00A90146" w:rsidRPr="00583296" w:rsidRDefault="0003574B" w:rsidP="0003574B">
      <w:pPr>
        <w:pStyle w:val="Prrafodelista"/>
        <w:numPr>
          <w:ilvl w:val="0"/>
          <w:numId w:val="3"/>
        </w:numPr>
        <w:spacing w:after="80" w:line="240" w:lineRule="auto"/>
        <w:rPr>
          <w:rFonts w:ascii="Arial" w:hAnsi="Arial" w:cs="Arial"/>
          <w:b/>
          <w:iCs/>
        </w:rPr>
      </w:pPr>
      <w:r w:rsidRPr="00583296">
        <w:rPr>
          <w:rFonts w:ascii="Arial" w:hAnsi="Arial" w:cs="Arial"/>
          <w:b/>
          <w:iCs/>
        </w:rPr>
        <w:lastRenderedPageBreak/>
        <w:t>Oración de invocación</w:t>
      </w:r>
    </w:p>
    <w:p w14:paraId="4761150D" w14:textId="77777777" w:rsidR="00A90146" w:rsidRPr="00583296" w:rsidRDefault="00A90146" w:rsidP="00B93497">
      <w:pPr>
        <w:spacing w:after="0" w:line="240" w:lineRule="auto"/>
        <w:ind w:left="360"/>
        <w:rPr>
          <w:rFonts w:ascii="Arial" w:hAnsi="Arial" w:cs="Arial"/>
        </w:rPr>
      </w:pPr>
      <w:r w:rsidRPr="00583296">
        <w:rPr>
          <w:rFonts w:ascii="Arial" w:hAnsi="Arial" w:cs="Arial"/>
        </w:rPr>
        <w:t>Venimos a tu casa Señor, con la esperanza de encontrarte,</w:t>
      </w:r>
    </w:p>
    <w:p w14:paraId="5DD18A88" w14:textId="6F5EF736" w:rsidR="0003574B" w:rsidRPr="00583296" w:rsidRDefault="00A90146" w:rsidP="00B93497">
      <w:pPr>
        <w:spacing w:after="0" w:line="240" w:lineRule="auto"/>
        <w:ind w:left="360"/>
        <w:rPr>
          <w:rFonts w:ascii="Arial" w:hAnsi="Arial" w:cs="Arial"/>
        </w:rPr>
      </w:pPr>
      <w:r w:rsidRPr="00583296">
        <w:rPr>
          <w:rFonts w:ascii="Arial" w:hAnsi="Arial" w:cs="Arial"/>
          <w:b/>
        </w:rPr>
        <w:t>con la alegría de vernos y abrazarnos, porque tu amor nos une</w:t>
      </w:r>
      <w:r w:rsidRPr="00583296">
        <w:rPr>
          <w:rFonts w:ascii="Arial" w:hAnsi="Arial" w:cs="Arial"/>
        </w:rPr>
        <w:t xml:space="preserve">. </w:t>
      </w:r>
    </w:p>
    <w:p w14:paraId="26314289" w14:textId="77777777" w:rsidR="0003574B" w:rsidRPr="00583296" w:rsidRDefault="00A90146" w:rsidP="00B93497">
      <w:pPr>
        <w:spacing w:after="0" w:line="240" w:lineRule="auto"/>
        <w:rPr>
          <w:rFonts w:ascii="Arial" w:hAnsi="Arial" w:cs="Arial"/>
        </w:rPr>
      </w:pPr>
      <w:r w:rsidRPr="00583296">
        <w:rPr>
          <w:rFonts w:ascii="Arial" w:hAnsi="Arial" w:cs="Arial"/>
        </w:rPr>
        <w:t>Traemos el corazón abierto a escucharte</w:t>
      </w:r>
      <w:r w:rsidR="0003574B" w:rsidRPr="00583296">
        <w:rPr>
          <w:rFonts w:ascii="Arial" w:hAnsi="Arial" w:cs="Arial"/>
        </w:rPr>
        <w:t>,</w:t>
      </w:r>
      <w:r w:rsidRPr="00583296">
        <w:rPr>
          <w:rFonts w:ascii="Arial" w:hAnsi="Arial" w:cs="Arial"/>
        </w:rPr>
        <w:t xml:space="preserve"> y encendida nuestra voz para alabarte.</w:t>
      </w:r>
    </w:p>
    <w:p w14:paraId="02BBF38D" w14:textId="7A2CDD43" w:rsidR="00A90146" w:rsidRPr="00583296" w:rsidRDefault="00A90146" w:rsidP="00B93497">
      <w:pPr>
        <w:spacing w:after="0" w:line="240" w:lineRule="auto"/>
        <w:rPr>
          <w:rFonts w:ascii="Arial" w:hAnsi="Arial" w:cs="Arial"/>
        </w:rPr>
      </w:pPr>
      <w:r w:rsidRPr="00583296">
        <w:rPr>
          <w:rFonts w:ascii="Arial" w:hAnsi="Arial" w:cs="Arial"/>
          <w:b/>
        </w:rPr>
        <w:t>Tu Espíritu nos convoca y nos lleva de la mano, y así gozaremos de una verdadera fiesta.</w:t>
      </w:r>
    </w:p>
    <w:p w14:paraId="0D024A02" w14:textId="293EC436" w:rsidR="0003574B" w:rsidRPr="00583296" w:rsidRDefault="00A90146" w:rsidP="00B93497">
      <w:pPr>
        <w:spacing w:after="80" w:line="240" w:lineRule="auto"/>
        <w:ind w:left="708"/>
        <w:rPr>
          <w:rFonts w:ascii="Arial" w:hAnsi="Arial" w:cs="Arial"/>
        </w:rPr>
      </w:pPr>
      <w:r w:rsidRPr="00583296">
        <w:rPr>
          <w:rFonts w:ascii="Arial" w:hAnsi="Arial" w:cs="Arial"/>
        </w:rPr>
        <w:t xml:space="preserve">En el nombre de aquel que quita el pecado del mundo, Amén.   </w:t>
      </w:r>
    </w:p>
    <w:p w14:paraId="7F7B1E64" w14:textId="193E7B06" w:rsidR="00A90146" w:rsidRPr="00583296" w:rsidRDefault="00A90146" w:rsidP="0003574B">
      <w:pPr>
        <w:spacing w:after="0" w:line="240" w:lineRule="auto"/>
        <w:jc w:val="right"/>
        <w:rPr>
          <w:rFonts w:ascii="Arial Narrow" w:hAnsi="Arial Narrow" w:cs="Arial"/>
          <w:i/>
          <w:iCs/>
          <w:sz w:val="20"/>
          <w:szCs w:val="20"/>
        </w:rPr>
      </w:pPr>
      <w:r w:rsidRPr="00583296">
        <w:rPr>
          <w:rFonts w:ascii="Arial Narrow" w:hAnsi="Arial Narrow" w:cs="Arial"/>
          <w:i/>
          <w:iCs/>
          <w:sz w:val="20"/>
          <w:szCs w:val="20"/>
        </w:rPr>
        <w:t>Cristina Dinoto</w:t>
      </w:r>
    </w:p>
    <w:p w14:paraId="3149EF0C" w14:textId="77777777" w:rsidR="00A90146" w:rsidRPr="00583296" w:rsidRDefault="00A90146" w:rsidP="0003574B">
      <w:pPr>
        <w:spacing w:after="0" w:line="240" w:lineRule="auto"/>
        <w:rPr>
          <w:rFonts w:ascii="Arial" w:hAnsi="Arial" w:cs="Arial"/>
          <w:sz w:val="12"/>
          <w:szCs w:val="12"/>
        </w:rPr>
      </w:pPr>
    </w:p>
    <w:p w14:paraId="7C646E8E" w14:textId="77777777" w:rsidR="00A90146" w:rsidRPr="00583296" w:rsidRDefault="00A90146" w:rsidP="0003574B">
      <w:pPr>
        <w:pStyle w:val="Prrafodelista"/>
        <w:numPr>
          <w:ilvl w:val="0"/>
          <w:numId w:val="3"/>
        </w:numPr>
        <w:spacing w:after="80" w:line="240" w:lineRule="auto"/>
        <w:rPr>
          <w:rFonts w:ascii="Arial" w:hAnsi="Arial" w:cs="Arial"/>
          <w:b/>
        </w:rPr>
      </w:pPr>
      <w:r w:rsidRPr="00583296">
        <w:rPr>
          <w:rFonts w:ascii="Arial" w:hAnsi="Arial" w:cs="Arial"/>
          <w:b/>
        </w:rPr>
        <w:t xml:space="preserve">Oración de Intercesión - </w:t>
      </w:r>
      <w:r w:rsidRPr="00583296">
        <w:rPr>
          <w:rFonts w:ascii="Arial" w:hAnsi="Arial" w:cs="Arial"/>
          <w:b/>
          <w:color w:val="000000"/>
        </w:rPr>
        <w:t>En el reverso de la historia</w:t>
      </w:r>
    </w:p>
    <w:p w14:paraId="33F23D91" w14:textId="77777777" w:rsidR="00A90146" w:rsidRPr="00583296" w:rsidRDefault="00A90146" w:rsidP="0003574B">
      <w:pPr>
        <w:pStyle w:val="Sinespaciado"/>
        <w:ind w:left="360"/>
        <w:rPr>
          <w:rFonts w:ascii="Arial" w:hAnsi="Arial" w:cs="Arial"/>
          <w:color w:val="000000"/>
        </w:rPr>
      </w:pPr>
      <w:r w:rsidRPr="00583296">
        <w:rPr>
          <w:rFonts w:ascii="Arial" w:hAnsi="Arial" w:cs="Arial"/>
          <w:color w:val="000000"/>
        </w:rPr>
        <w:t>Señor: En este mundo insolidario y frío queremos buscarte.</w:t>
      </w:r>
    </w:p>
    <w:p w14:paraId="6F30A071" w14:textId="77777777" w:rsidR="00A90146" w:rsidRPr="00583296" w:rsidRDefault="00A90146" w:rsidP="0003574B">
      <w:pPr>
        <w:pStyle w:val="Sinespaciado"/>
        <w:ind w:left="360"/>
        <w:rPr>
          <w:rFonts w:ascii="Arial" w:hAnsi="Arial" w:cs="Arial"/>
          <w:b/>
          <w:color w:val="000000"/>
        </w:rPr>
      </w:pPr>
      <w:r w:rsidRPr="00583296">
        <w:rPr>
          <w:rFonts w:ascii="Arial" w:hAnsi="Arial" w:cs="Arial"/>
          <w:b/>
          <w:color w:val="000000"/>
        </w:rPr>
        <w:t>En los barrios marginales y zonas periféricas queremos encontrarte.</w:t>
      </w:r>
    </w:p>
    <w:p w14:paraId="3787F4CE" w14:textId="77777777" w:rsidR="00A90146" w:rsidRPr="00583296" w:rsidRDefault="00A90146" w:rsidP="0003574B">
      <w:pPr>
        <w:pStyle w:val="Sinespaciado"/>
        <w:ind w:left="360"/>
        <w:rPr>
          <w:rFonts w:ascii="Arial" w:hAnsi="Arial" w:cs="Arial"/>
          <w:color w:val="000000"/>
        </w:rPr>
      </w:pPr>
      <w:r w:rsidRPr="00583296">
        <w:rPr>
          <w:rFonts w:ascii="Arial" w:hAnsi="Arial" w:cs="Arial"/>
          <w:color w:val="000000"/>
        </w:rPr>
        <w:t>En los que esta sociedad esconde y olvida queremos verte.</w:t>
      </w:r>
    </w:p>
    <w:p w14:paraId="75C75016" w14:textId="77777777" w:rsidR="00A90146" w:rsidRPr="00583296" w:rsidRDefault="00A90146" w:rsidP="0003574B">
      <w:pPr>
        <w:pStyle w:val="Sinespaciado"/>
        <w:ind w:left="360"/>
        <w:rPr>
          <w:rFonts w:ascii="Arial" w:hAnsi="Arial" w:cs="Arial"/>
          <w:b/>
          <w:color w:val="000000"/>
        </w:rPr>
      </w:pPr>
      <w:r w:rsidRPr="00583296">
        <w:rPr>
          <w:rFonts w:ascii="Arial" w:hAnsi="Arial" w:cs="Arial"/>
          <w:b/>
          <w:color w:val="000000"/>
        </w:rPr>
        <w:t>En los que no cuentan para la cultura dominante queremos descubrirte.</w:t>
      </w:r>
    </w:p>
    <w:p w14:paraId="7A58403E" w14:textId="77777777" w:rsidR="00A90146" w:rsidRPr="00583296" w:rsidRDefault="00A90146" w:rsidP="0003574B">
      <w:pPr>
        <w:pStyle w:val="Sinespaciado"/>
        <w:ind w:left="360"/>
        <w:rPr>
          <w:rFonts w:ascii="Arial" w:hAnsi="Arial" w:cs="Arial"/>
          <w:color w:val="000000"/>
        </w:rPr>
      </w:pPr>
      <w:r w:rsidRPr="00583296">
        <w:rPr>
          <w:rFonts w:ascii="Arial" w:hAnsi="Arial" w:cs="Arial"/>
          <w:color w:val="000000"/>
        </w:rPr>
        <w:t>En los que carecen de lo básico y necesario queremos acogerte.</w:t>
      </w:r>
    </w:p>
    <w:p w14:paraId="26A58C3A" w14:textId="77777777" w:rsidR="00A90146" w:rsidRPr="00583296" w:rsidRDefault="00A90146" w:rsidP="0003574B">
      <w:pPr>
        <w:pStyle w:val="Sinespaciado"/>
        <w:ind w:left="360"/>
        <w:rPr>
          <w:rFonts w:ascii="Arial" w:hAnsi="Arial" w:cs="Arial"/>
          <w:b/>
          <w:color w:val="000000"/>
        </w:rPr>
      </w:pPr>
      <w:r w:rsidRPr="00583296">
        <w:rPr>
          <w:rFonts w:ascii="Arial" w:hAnsi="Arial" w:cs="Arial"/>
          <w:b/>
          <w:color w:val="000000"/>
        </w:rPr>
        <w:t>En los que pertenecen al reverso de la historia queremos abrazarte…</w:t>
      </w:r>
    </w:p>
    <w:p w14:paraId="4935409C" w14:textId="77777777" w:rsidR="00B93497" w:rsidRPr="00583296" w:rsidRDefault="00A90146" w:rsidP="0003574B">
      <w:pPr>
        <w:pStyle w:val="Sinespaciado"/>
        <w:ind w:left="360"/>
        <w:rPr>
          <w:rFonts w:ascii="Arial" w:hAnsi="Arial" w:cs="Arial"/>
          <w:color w:val="000000"/>
        </w:rPr>
      </w:pPr>
      <w:r w:rsidRPr="00583296">
        <w:rPr>
          <w:rFonts w:ascii="Arial" w:hAnsi="Arial" w:cs="Arial"/>
          <w:color w:val="000000"/>
        </w:rPr>
        <w:t xml:space="preserve">En los pobres y marginados de siempre, en los emigrantes y parados sin horizonte, </w:t>
      </w:r>
    </w:p>
    <w:p w14:paraId="6578A84A" w14:textId="77777777" w:rsidR="00B93497" w:rsidRPr="00583296" w:rsidRDefault="00A90146" w:rsidP="0003574B">
      <w:pPr>
        <w:pStyle w:val="Sinespaciado"/>
        <w:ind w:left="360"/>
        <w:rPr>
          <w:rFonts w:ascii="Arial" w:hAnsi="Arial" w:cs="Arial"/>
          <w:color w:val="000000"/>
        </w:rPr>
      </w:pPr>
      <w:r w:rsidRPr="00583296">
        <w:rPr>
          <w:rFonts w:ascii="Arial" w:hAnsi="Arial" w:cs="Arial"/>
          <w:color w:val="000000"/>
        </w:rPr>
        <w:t xml:space="preserve">en los drogadictos y alcohólicos sin presente, en las mujeres maltratadas, </w:t>
      </w:r>
    </w:p>
    <w:p w14:paraId="380150BB" w14:textId="1AFC8B4C" w:rsidR="00A90146" w:rsidRPr="00583296" w:rsidRDefault="00A90146" w:rsidP="0003574B">
      <w:pPr>
        <w:pStyle w:val="Sinespaciado"/>
        <w:ind w:left="360"/>
        <w:rPr>
          <w:rFonts w:ascii="Arial" w:hAnsi="Arial" w:cs="Arial"/>
          <w:color w:val="000000"/>
        </w:rPr>
      </w:pPr>
      <w:r w:rsidRPr="00583296">
        <w:rPr>
          <w:rFonts w:ascii="Arial" w:hAnsi="Arial" w:cs="Arial"/>
          <w:color w:val="000000"/>
        </w:rPr>
        <w:t xml:space="preserve">en los ancianos abandonados, en los niños indefensos, en la gente estrellada, </w:t>
      </w:r>
    </w:p>
    <w:p w14:paraId="2582F099" w14:textId="77777777" w:rsidR="00A90146" w:rsidRPr="00583296" w:rsidRDefault="00A90146" w:rsidP="0003574B">
      <w:pPr>
        <w:pStyle w:val="Sinespaciado"/>
        <w:ind w:left="360"/>
        <w:rPr>
          <w:rFonts w:ascii="Arial" w:hAnsi="Arial" w:cs="Arial"/>
          <w:b/>
          <w:color w:val="000000"/>
        </w:rPr>
      </w:pPr>
      <w:r w:rsidRPr="00583296">
        <w:rPr>
          <w:rFonts w:ascii="Arial" w:hAnsi="Arial" w:cs="Arial"/>
          <w:b/>
          <w:color w:val="000000"/>
        </w:rPr>
        <w:t>en todos los heridos y abandonados al borde del camino queremos buscarte, encontrarte, verte, descubrirte, acogerte, abrazarte.</w:t>
      </w:r>
    </w:p>
    <w:p w14:paraId="4D91BA91" w14:textId="688E1C77" w:rsidR="008F6D75" w:rsidRPr="0003574B" w:rsidRDefault="00A90146" w:rsidP="0003574B">
      <w:pPr>
        <w:pStyle w:val="NormalWeb"/>
        <w:shd w:val="clear" w:color="auto" w:fill="FFFFFF"/>
        <w:spacing w:before="0" w:beforeAutospacing="0" w:after="0" w:afterAutospacing="0"/>
        <w:jc w:val="right"/>
        <w:rPr>
          <w:rFonts w:ascii="Arial Narrow" w:hAnsi="Arial Narrow" w:cs="Arial"/>
          <w:i/>
          <w:sz w:val="20"/>
          <w:szCs w:val="20"/>
        </w:rPr>
      </w:pPr>
      <w:r w:rsidRPr="00583296">
        <w:rPr>
          <w:rFonts w:ascii="Arial Narrow" w:hAnsi="Arial Narrow" w:cs="Arial"/>
          <w:i/>
          <w:sz w:val="20"/>
          <w:szCs w:val="20"/>
        </w:rPr>
        <w:t>Florentino Uribarri</w:t>
      </w:r>
    </w:p>
    <w:p w14:paraId="6F14F228" w14:textId="77777777" w:rsidR="0003574B" w:rsidRPr="0003574B" w:rsidRDefault="0003574B" w:rsidP="0003574B">
      <w:pPr>
        <w:pStyle w:val="NormalWeb"/>
        <w:shd w:val="clear" w:color="auto" w:fill="FFFFFF"/>
        <w:spacing w:before="0" w:beforeAutospacing="0" w:after="0" w:afterAutospacing="0"/>
        <w:jc w:val="right"/>
        <w:rPr>
          <w:rFonts w:ascii="Arial" w:hAnsi="Arial" w:cs="Arial"/>
          <w:i/>
          <w:sz w:val="22"/>
          <w:szCs w:val="22"/>
        </w:rPr>
      </w:pPr>
    </w:p>
    <w:p w14:paraId="39742854" w14:textId="77777777" w:rsidR="00FF2094" w:rsidRPr="00717FF8" w:rsidRDefault="00FF2094" w:rsidP="00FF2094">
      <w:pPr>
        <w:shd w:val="clear" w:color="auto" w:fill="198B24"/>
        <w:spacing w:after="120"/>
        <w:rPr>
          <w:rFonts w:ascii="Arial Narrow" w:hAnsi="Arial Narrow" w:cs="Arial"/>
          <w:b/>
          <w:color w:val="FFFFFF" w:themeColor="background1"/>
        </w:rPr>
      </w:pPr>
      <w:r>
        <w:rPr>
          <w:rFonts w:ascii="Arial Narrow" w:hAnsi="Arial Narrow" w:cs="Arial"/>
          <w:b/>
          <w:color w:val="FFFFFF" w:themeColor="background1"/>
        </w:rPr>
        <w:t>Himnos y c</w:t>
      </w:r>
      <w:r w:rsidRPr="00717FF8">
        <w:rPr>
          <w:rFonts w:ascii="Arial Narrow" w:hAnsi="Arial Narrow" w:cs="Arial"/>
          <w:b/>
          <w:color w:val="FFFFFF" w:themeColor="background1"/>
        </w:rPr>
        <w:t>anciones</w:t>
      </w:r>
    </w:p>
    <w:p w14:paraId="5BB7AC73"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bCs/>
          <w:color w:val="000000" w:themeColor="text1"/>
          <w:sz w:val="20"/>
          <w:szCs w:val="20"/>
        </w:rPr>
        <w:t xml:space="preserve">Ante tanta gracia – </w:t>
      </w:r>
      <w:r w:rsidRPr="00B93497">
        <w:rPr>
          <w:rFonts w:ascii="Arial" w:hAnsi="Arial" w:cs="Arial"/>
          <w:color w:val="000000" w:themeColor="text1"/>
          <w:sz w:val="20"/>
          <w:szCs w:val="20"/>
        </w:rPr>
        <w:t xml:space="preserve">C. Jacobs, J. </w:t>
      </w:r>
      <w:proofErr w:type="spellStart"/>
      <w:r w:rsidRPr="00B93497">
        <w:rPr>
          <w:rFonts w:ascii="Arial" w:hAnsi="Arial" w:cs="Arial"/>
          <w:color w:val="000000" w:themeColor="text1"/>
          <w:sz w:val="20"/>
          <w:szCs w:val="20"/>
        </w:rPr>
        <w:t>Gattinoni</w:t>
      </w:r>
      <w:proofErr w:type="spellEnd"/>
      <w:r w:rsidRPr="00B93497">
        <w:rPr>
          <w:rFonts w:ascii="Arial" w:hAnsi="Arial" w:cs="Arial"/>
          <w:color w:val="000000" w:themeColor="text1"/>
          <w:sz w:val="20"/>
          <w:szCs w:val="20"/>
        </w:rPr>
        <w:t>, Argentina</w:t>
      </w:r>
    </w:p>
    <w:p w14:paraId="617B5CDD" w14:textId="3D323E98" w:rsidR="001D5E89" w:rsidRPr="00B93497" w:rsidRDefault="001D5E89" w:rsidP="00B93497">
      <w:pPr>
        <w:pStyle w:val="NormalWeb"/>
        <w:spacing w:before="0" w:beforeAutospacing="0" w:after="0" w:afterAutospacing="0"/>
        <w:ind w:left="1068"/>
        <w:rPr>
          <w:rFonts w:ascii="Arial" w:hAnsi="Arial" w:cs="Arial"/>
          <w:color w:val="000000" w:themeColor="text1"/>
          <w:sz w:val="20"/>
          <w:szCs w:val="20"/>
        </w:rPr>
      </w:pPr>
      <w:hyperlink r:id="rId96" w:history="1">
        <w:r w:rsidRPr="00B93497">
          <w:rPr>
            <w:rStyle w:val="Hipervnculo"/>
            <w:rFonts w:ascii="Arial" w:hAnsi="Arial" w:cs="Arial"/>
            <w:color w:val="000000" w:themeColor="text1"/>
            <w:sz w:val="20"/>
            <w:szCs w:val="20"/>
          </w:rPr>
          <w:t>https://cancionerometodista.com/canciones/ante-tanta-gracia/</w:t>
        </w:r>
      </w:hyperlink>
    </w:p>
    <w:p w14:paraId="54A68205" w14:textId="0333FE16"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Busca primero el Reino de Dios</w:t>
      </w:r>
      <w:r w:rsidRPr="00B93497">
        <w:rPr>
          <w:rFonts w:ascii="Arial" w:hAnsi="Arial" w:cs="Arial"/>
          <w:color w:val="000000" w:themeColor="text1"/>
          <w:sz w:val="20"/>
          <w:szCs w:val="20"/>
        </w:rPr>
        <w:t xml:space="preserve"> - Karen </w:t>
      </w:r>
      <w:proofErr w:type="spellStart"/>
      <w:r w:rsidRPr="00B93497">
        <w:rPr>
          <w:rFonts w:ascii="Arial" w:hAnsi="Arial" w:cs="Arial"/>
          <w:color w:val="000000" w:themeColor="text1"/>
          <w:sz w:val="20"/>
          <w:szCs w:val="20"/>
        </w:rPr>
        <w:t>Lafferty</w:t>
      </w:r>
      <w:proofErr w:type="spellEnd"/>
      <w:r w:rsidRPr="00B93497">
        <w:rPr>
          <w:rFonts w:ascii="Arial" w:hAnsi="Arial" w:cs="Arial"/>
          <w:color w:val="000000" w:themeColor="text1"/>
          <w:sz w:val="20"/>
          <w:szCs w:val="20"/>
        </w:rPr>
        <w:t xml:space="preserve">, USA - </w:t>
      </w:r>
      <w:proofErr w:type="spellStart"/>
      <w:r w:rsidRPr="00B93497">
        <w:rPr>
          <w:rFonts w:ascii="Arial" w:hAnsi="Arial" w:cs="Arial"/>
          <w:color w:val="000000" w:themeColor="text1"/>
          <w:sz w:val="20"/>
          <w:szCs w:val="20"/>
        </w:rPr>
        <w:t>Tr</w:t>
      </w:r>
      <w:proofErr w:type="spellEnd"/>
      <w:r w:rsidRPr="00B93497">
        <w:rPr>
          <w:rFonts w:ascii="Arial" w:hAnsi="Arial" w:cs="Arial"/>
          <w:color w:val="000000" w:themeColor="text1"/>
          <w:sz w:val="20"/>
          <w:szCs w:val="20"/>
        </w:rPr>
        <w:t xml:space="preserve"> anónima</w:t>
      </w:r>
      <w:r w:rsidR="006844A4">
        <w:rPr>
          <w:rFonts w:ascii="Arial" w:hAnsi="Arial" w:cs="Arial"/>
          <w:color w:val="000000" w:themeColor="text1"/>
          <w:sz w:val="20"/>
          <w:szCs w:val="20"/>
        </w:rPr>
        <w:t xml:space="preserve"> </w:t>
      </w:r>
      <w:r w:rsidRPr="00B93497">
        <w:rPr>
          <w:rFonts w:ascii="Arial" w:hAnsi="Arial" w:cs="Arial"/>
          <w:color w:val="000000" w:themeColor="text1"/>
          <w:sz w:val="20"/>
          <w:szCs w:val="20"/>
        </w:rPr>
        <w:t xml:space="preserve">-  </w:t>
      </w:r>
      <w:hyperlink r:id="rId97" w:history="1">
        <w:r w:rsidRPr="00B93497">
          <w:rPr>
            <w:rStyle w:val="Hipervnculo"/>
            <w:rFonts w:ascii="Arial" w:hAnsi="Arial" w:cs="Arial"/>
            <w:bCs/>
            <w:color w:val="000000" w:themeColor="text1"/>
            <w:sz w:val="20"/>
            <w:szCs w:val="20"/>
          </w:rPr>
          <w:t>https://www.youtube.com/watch?v=LSrv9WftEYY</w:t>
        </w:r>
      </w:hyperlink>
      <w:r w:rsidRPr="00B93497">
        <w:rPr>
          <w:rFonts w:ascii="Arial" w:hAnsi="Arial" w:cs="Arial"/>
          <w:color w:val="000000" w:themeColor="text1"/>
          <w:sz w:val="20"/>
          <w:szCs w:val="20"/>
        </w:rPr>
        <w:t xml:space="preserve"> - </w:t>
      </w:r>
      <w:r w:rsidRPr="00B93497">
        <w:rPr>
          <w:rFonts w:ascii="Arial" w:hAnsi="Arial" w:cs="Arial"/>
          <w:b/>
          <w:color w:val="000000" w:themeColor="text1"/>
          <w:sz w:val="20"/>
          <w:szCs w:val="20"/>
        </w:rPr>
        <w:t>CF 329</w:t>
      </w:r>
    </w:p>
    <w:p w14:paraId="12D6DDB3"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bCs/>
          <w:iCs/>
          <w:color w:val="000000" w:themeColor="text1"/>
          <w:sz w:val="20"/>
          <w:szCs w:val="20"/>
        </w:rPr>
        <w:t>Confiar y creer</w:t>
      </w:r>
      <w:r w:rsidRPr="00B93497">
        <w:rPr>
          <w:rFonts w:ascii="Arial" w:hAnsi="Arial" w:cs="Arial"/>
          <w:bCs/>
          <w:iCs/>
          <w:color w:val="000000" w:themeColor="text1"/>
          <w:sz w:val="20"/>
          <w:szCs w:val="20"/>
        </w:rPr>
        <w:t xml:space="preserve"> - </w:t>
      </w:r>
      <w:r w:rsidRPr="00B93497">
        <w:rPr>
          <w:rFonts w:ascii="Arial" w:hAnsi="Arial" w:cs="Arial"/>
          <w:color w:val="000000" w:themeColor="text1"/>
          <w:sz w:val="20"/>
          <w:szCs w:val="20"/>
        </w:rPr>
        <w:t xml:space="preserve">Gerardo Oberman - </w:t>
      </w:r>
      <w:hyperlink r:id="rId98" w:history="1">
        <w:r w:rsidRPr="00B93497">
          <w:rPr>
            <w:rStyle w:val="Hipervnculo"/>
            <w:rFonts w:ascii="Arial" w:hAnsi="Arial" w:cs="Arial"/>
            <w:bCs/>
            <w:color w:val="000000" w:themeColor="text1"/>
            <w:sz w:val="20"/>
            <w:szCs w:val="20"/>
          </w:rPr>
          <w:t>https://redcrearte.org.ar/confiar-y-creer-2/</w:t>
        </w:r>
      </w:hyperlink>
      <w:r w:rsidRPr="00B93497">
        <w:rPr>
          <w:rFonts w:ascii="Arial" w:hAnsi="Arial" w:cs="Arial"/>
          <w:bCs/>
          <w:color w:val="000000" w:themeColor="text1"/>
          <w:sz w:val="20"/>
          <w:szCs w:val="20"/>
        </w:rPr>
        <w:t xml:space="preserve">– CD “Dar vuelta la historia” - </w:t>
      </w:r>
      <w:r w:rsidRPr="00B93497">
        <w:rPr>
          <w:rFonts w:ascii="Arial" w:hAnsi="Arial" w:cs="Arial"/>
          <w:b/>
          <w:bCs/>
          <w:color w:val="000000" w:themeColor="text1"/>
          <w:sz w:val="20"/>
          <w:szCs w:val="20"/>
        </w:rPr>
        <w:t>Red Crearte</w:t>
      </w:r>
    </w:p>
    <w:p w14:paraId="5803D45F"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El pescador</w:t>
      </w:r>
      <w:r w:rsidRPr="00B93497">
        <w:rPr>
          <w:rFonts w:ascii="Arial" w:hAnsi="Arial" w:cs="Arial"/>
          <w:color w:val="000000" w:themeColor="text1"/>
          <w:sz w:val="20"/>
          <w:szCs w:val="20"/>
        </w:rPr>
        <w:t xml:space="preserve"> - Cesáreo </w:t>
      </w:r>
      <w:proofErr w:type="spellStart"/>
      <w:r w:rsidRPr="00B93497">
        <w:rPr>
          <w:rFonts w:ascii="Arial" w:hAnsi="Arial" w:cs="Arial"/>
          <w:color w:val="000000" w:themeColor="text1"/>
          <w:sz w:val="20"/>
          <w:szCs w:val="20"/>
        </w:rPr>
        <w:t>Gabaráin</w:t>
      </w:r>
      <w:proofErr w:type="spellEnd"/>
      <w:r w:rsidRPr="00B93497">
        <w:rPr>
          <w:rFonts w:ascii="Arial" w:hAnsi="Arial" w:cs="Arial"/>
          <w:color w:val="000000" w:themeColor="text1"/>
          <w:sz w:val="20"/>
          <w:szCs w:val="20"/>
        </w:rPr>
        <w:t xml:space="preserve">, España, 1979 - </w:t>
      </w:r>
      <w:r w:rsidRPr="00B93497">
        <w:rPr>
          <w:rFonts w:ascii="Arial" w:hAnsi="Arial" w:cs="Arial"/>
          <w:b/>
          <w:color w:val="000000" w:themeColor="text1"/>
          <w:sz w:val="20"/>
          <w:szCs w:val="20"/>
        </w:rPr>
        <w:t>CF 282</w:t>
      </w:r>
    </w:p>
    <w:p w14:paraId="25F73121"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 xml:space="preserve">Empieza el día – </w:t>
      </w:r>
      <w:r w:rsidRPr="00B93497">
        <w:rPr>
          <w:rFonts w:ascii="Arial" w:hAnsi="Arial" w:cs="Arial"/>
          <w:bCs/>
          <w:color w:val="000000" w:themeColor="text1"/>
          <w:sz w:val="20"/>
          <w:szCs w:val="20"/>
        </w:rPr>
        <w:t>H. Vivares, Argentina</w:t>
      </w:r>
    </w:p>
    <w:p w14:paraId="1724990E" w14:textId="77777777" w:rsidR="001D5E89" w:rsidRPr="00B93497" w:rsidRDefault="001D5E89" w:rsidP="00686EFC">
      <w:pPr>
        <w:pStyle w:val="NormalWeb"/>
        <w:spacing w:before="0" w:beforeAutospacing="0" w:after="0" w:afterAutospacing="0"/>
        <w:ind w:left="1068"/>
        <w:rPr>
          <w:rFonts w:ascii="Arial" w:hAnsi="Arial" w:cs="Arial"/>
          <w:color w:val="000000" w:themeColor="text1"/>
          <w:sz w:val="20"/>
          <w:szCs w:val="20"/>
        </w:rPr>
      </w:pPr>
      <w:hyperlink r:id="rId99" w:history="1">
        <w:r w:rsidRPr="00B93497">
          <w:rPr>
            <w:rStyle w:val="Hipervnculo"/>
            <w:rFonts w:ascii="Arial" w:hAnsi="Arial" w:cs="Arial"/>
            <w:color w:val="000000" w:themeColor="text1"/>
            <w:sz w:val="20"/>
            <w:szCs w:val="20"/>
          </w:rPr>
          <w:t>https://cancionerometodista.com/canciones/empieza-el-dia/</w:t>
        </w:r>
      </w:hyperlink>
    </w:p>
    <w:p w14:paraId="72106E4C"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En la Escritura encontramos</w:t>
      </w:r>
      <w:r w:rsidRPr="00B93497">
        <w:rPr>
          <w:rFonts w:ascii="Arial" w:hAnsi="Arial" w:cs="Arial"/>
          <w:color w:val="000000" w:themeColor="text1"/>
          <w:sz w:val="20"/>
          <w:szCs w:val="20"/>
        </w:rPr>
        <w:t xml:space="preserve"> - Eleazar </w:t>
      </w:r>
      <w:proofErr w:type="spellStart"/>
      <w:r w:rsidRPr="00B93497">
        <w:rPr>
          <w:rFonts w:ascii="Arial" w:hAnsi="Arial" w:cs="Arial"/>
          <w:color w:val="000000" w:themeColor="text1"/>
          <w:sz w:val="20"/>
          <w:szCs w:val="20"/>
        </w:rPr>
        <w:t>Torreglosa</w:t>
      </w:r>
      <w:proofErr w:type="spellEnd"/>
      <w:r w:rsidRPr="00B93497">
        <w:rPr>
          <w:rFonts w:ascii="Arial" w:hAnsi="Arial" w:cs="Arial"/>
          <w:color w:val="000000" w:themeColor="text1"/>
          <w:sz w:val="20"/>
          <w:szCs w:val="20"/>
        </w:rPr>
        <w:t xml:space="preserve">, Colombia - </w:t>
      </w:r>
      <w:r w:rsidRPr="00B93497">
        <w:rPr>
          <w:rFonts w:ascii="Arial" w:hAnsi="Arial" w:cs="Arial"/>
          <w:b/>
          <w:color w:val="000000" w:themeColor="text1"/>
          <w:sz w:val="20"/>
          <w:szCs w:val="20"/>
        </w:rPr>
        <w:t>CF 432</w:t>
      </w:r>
    </w:p>
    <w:p w14:paraId="7B644CFF"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 xml:space="preserve">Es tu palabra lámpara para mis pies – </w:t>
      </w:r>
      <w:r w:rsidRPr="00B93497">
        <w:rPr>
          <w:rFonts w:ascii="Arial" w:hAnsi="Arial" w:cs="Arial"/>
          <w:bCs/>
          <w:color w:val="000000" w:themeColor="text1"/>
          <w:sz w:val="20"/>
          <w:szCs w:val="20"/>
        </w:rPr>
        <w:t>S, Monteiro, Brasil</w:t>
      </w:r>
    </w:p>
    <w:p w14:paraId="51EAC859" w14:textId="77777777" w:rsidR="001D5E89" w:rsidRPr="00B93497" w:rsidRDefault="001D5E89" w:rsidP="00686EFC">
      <w:pPr>
        <w:pStyle w:val="NormalWeb"/>
        <w:spacing w:before="0" w:beforeAutospacing="0" w:after="0" w:afterAutospacing="0"/>
        <w:ind w:left="1068"/>
        <w:rPr>
          <w:rFonts w:ascii="Arial" w:hAnsi="Arial" w:cs="Arial"/>
          <w:color w:val="000000" w:themeColor="text1"/>
          <w:sz w:val="20"/>
          <w:szCs w:val="20"/>
        </w:rPr>
      </w:pPr>
      <w:hyperlink r:id="rId100" w:history="1">
        <w:r w:rsidRPr="00B93497">
          <w:rPr>
            <w:rStyle w:val="Hipervnculo"/>
            <w:rFonts w:ascii="Arial" w:hAnsi="Arial" w:cs="Arial"/>
            <w:color w:val="000000" w:themeColor="text1"/>
            <w:sz w:val="20"/>
            <w:szCs w:val="20"/>
          </w:rPr>
          <w:t>https://cancionerometodista.com/canciones/es-tu-palabra-lampara/</w:t>
        </w:r>
      </w:hyperlink>
    </w:p>
    <w:p w14:paraId="3714E5F5"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 xml:space="preserve">Lleva la barca – </w:t>
      </w:r>
      <w:r w:rsidRPr="00B93497">
        <w:rPr>
          <w:rFonts w:ascii="Arial" w:hAnsi="Arial" w:cs="Arial"/>
          <w:bCs/>
          <w:color w:val="000000" w:themeColor="text1"/>
          <w:sz w:val="20"/>
          <w:szCs w:val="20"/>
        </w:rPr>
        <w:t xml:space="preserve">J. </w:t>
      </w:r>
      <w:proofErr w:type="spellStart"/>
      <w:r w:rsidRPr="00B93497">
        <w:rPr>
          <w:rFonts w:ascii="Arial" w:hAnsi="Arial" w:cs="Arial"/>
          <w:bCs/>
          <w:color w:val="000000" w:themeColor="text1"/>
          <w:sz w:val="20"/>
          <w:szCs w:val="20"/>
        </w:rPr>
        <w:t>Ziljstra</w:t>
      </w:r>
      <w:proofErr w:type="spellEnd"/>
      <w:r w:rsidRPr="00B93497">
        <w:rPr>
          <w:rFonts w:ascii="Arial" w:hAnsi="Arial" w:cs="Arial"/>
          <w:bCs/>
          <w:color w:val="000000" w:themeColor="text1"/>
          <w:sz w:val="20"/>
          <w:szCs w:val="20"/>
        </w:rPr>
        <w:t xml:space="preserve"> </w:t>
      </w:r>
      <w:proofErr w:type="spellStart"/>
      <w:r w:rsidRPr="00B93497">
        <w:rPr>
          <w:rFonts w:ascii="Arial" w:hAnsi="Arial" w:cs="Arial"/>
          <w:bCs/>
          <w:color w:val="000000" w:themeColor="text1"/>
          <w:sz w:val="20"/>
          <w:szCs w:val="20"/>
        </w:rPr>
        <w:t>Arduin</w:t>
      </w:r>
      <w:proofErr w:type="spellEnd"/>
      <w:r w:rsidRPr="00B93497">
        <w:rPr>
          <w:rFonts w:ascii="Arial" w:hAnsi="Arial" w:cs="Arial"/>
          <w:bCs/>
          <w:color w:val="000000" w:themeColor="text1"/>
          <w:sz w:val="20"/>
          <w:szCs w:val="20"/>
        </w:rPr>
        <w:t>, H. Vivares</w:t>
      </w:r>
    </w:p>
    <w:p w14:paraId="37C6C9DC" w14:textId="77777777" w:rsidR="001D5E89" w:rsidRPr="00B93497" w:rsidRDefault="001D5E89" w:rsidP="00686EFC">
      <w:pPr>
        <w:pStyle w:val="NormalWeb"/>
        <w:spacing w:before="0" w:beforeAutospacing="0" w:after="0" w:afterAutospacing="0"/>
        <w:ind w:left="1068"/>
        <w:rPr>
          <w:rFonts w:ascii="Arial" w:hAnsi="Arial" w:cs="Arial"/>
          <w:color w:val="000000" w:themeColor="text1"/>
          <w:sz w:val="20"/>
          <w:szCs w:val="20"/>
        </w:rPr>
      </w:pPr>
      <w:hyperlink r:id="rId101" w:history="1">
        <w:r w:rsidRPr="00B93497">
          <w:rPr>
            <w:rStyle w:val="Hipervnculo"/>
            <w:rFonts w:ascii="Arial" w:hAnsi="Arial" w:cs="Arial"/>
            <w:color w:val="000000" w:themeColor="text1"/>
            <w:sz w:val="20"/>
            <w:szCs w:val="20"/>
          </w:rPr>
          <w:t>https://cancionerometodista.com/canciones/lleva-la-barca/</w:t>
        </w:r>
      </w:hyperlink>
    </w:p>
    <w:p w14:paraId="603ADF4D"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color w:val="000000" w:themeColor="text1"/>
          <w:sz w:val="20"/>
          <w:szCs w:val="20"/>
        </w:rPr>
        <w:t>Momento nuevo</w:t>
      </w:r>
      <w:r w:rsidRPr="00B93497">
        <w:rPr>
          <w:rFonts w:ascii="Arial" w:hAnsi="Arial" w:cs="Arial"/>
          <w:color w:val="000000" w:themeColor="text1"/>
          <w:sz w:val="20"/>
          <w:szCs w:val="20"/>
        </w:rPr>
        <w:t xml:space="preserve"> (Dios hoy nos llama) - Varios, </w:t>
      </w:r>
      <w:proofErr w:type="gramStart"/>
      <w:r w:rsidRPr="00B93497">
        <w:rPr>
          <w:rFonts w:ascii="Arial" w:hAnsi="Arial" w:cs="Arial"/>
          <w:color w:val="000000" w:themeColor="text1"/>
          <w:sz w:val="20"/>
          <w:szCs w:val="20"/>
        </w:rPr>
        <w:t>Brasil  –</w:t>
      </w:r>
      <w:proofErr w:type="spellStart"/>
      <w:proofErr w:type="gramEnd"/>
      <w:r w:rsidRPr="00B93497">
        <w:rPr>
          <w:rFonts w:ascii="Arial" w:hAnsi="Arial" w:cs="Arial"/>
          <w:color w:val="000000" w:themeColor="text1"/>
          <w:sz w:val="20"/>
          <w:szCs w:val="20"/>
        </w:rPr>
        <w:t>Tr</w:t>
      </w:r>
      <w:proofErr w:type="spellEnd"/>
      <w:r w:rsidRPr="00B93497">
        <w:rPr>
          <w:rFonts w:ascii="Arial" w:hAnsi="Arial" w:cs="Arial"/>
          <w:color w:val="000000" w:themeColor="text1"/>
          <w:sz w:val="20"/>
          <w:szCs w:val="20"/>
        </w:rPr>
        <w:t xml:space="preserve"> Pablo Sosa, Argentina - </w:t>
      </w:r>
      <w:r w:rsidRPr="00B93497">
        <w:rPr>
          <w:rFonts w:ascii="Arial" w:hAnsi="Arial" w:cs="Arial"/>
          <w:b/>
          <w:color w:val="000000" w:themeColor="text1"/>
          <w:sz w:val="20"/>
          <w:szCs w:val="20"/>
        </w:rPr>
        <w:t>CF 269</w:t>
      </w:r>
    </w:p>
    <w:p w14:paraId="4D9579C5"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rPr>
      </w:pPr>
      <w:r w:rsidRPr="00B93497">
        <w:rPr>
          <w:rFonts w:ascii="Arial" w:hAnsi="Arial" w:cs="Arial"/>
          <w:b/>
          <w:bCs/>
          <w:color w:val="000000" w:themeColor="text1"/>
          <w:sz w:val="20"/>
          <w:szCs w:val="20"/>
        </w:rPr>
        <w:t xml:space="preserve">Muchos resplandores </w:t>
      </w:r>
      <w:r w:rsidRPr="00B93497">
        <w:rPr>
          <w:rFonts w:ascii="Arial" w:hAnsi="Arial" w:cs="Arial"/>
          <w:bCs/>
          <w:color w:val="000000" w:themeColor="text1"/>
          <w:sz w:val="20"/>
          <w:szCs w:val="20"/>
        </w:rPr>
        <w:t xml:space="preserve">– A </w:t>
      </w:r>
      <w:proofErr w:type="spellStart"/>
      <w:r w:rsidRPr="00B93497">
        <w:rPr>
          <w:rFonts w:ascii="Arial" w:hAnsi="Arial" w:cs="Arial"/>
          <w:bCs/>
          <w:color w:val="000000" w:themeColor="text1"/>
          <w:sz w:val="20"/>
          <w:szCs w:val="20"/>
        </w:rPr>
        <w:t>Frostenson</w:t>
      </w:r>
      <w:proofErr w:type="spellEnd"/>
      <w:r w:rsidRPr="00B93497">
        <w:rPr>
          <w:rFonts w:ascii="Arial" w:hAnsi="Arial" w:cs="Arial"/>
          <w:bCs/>
          <w:color w:val="000000" w:themeColor="text1"/>
          <w:sz w:val="20"/>
          <w:szCs w:val="20"/>
        </w:rPr>
        <w:t xml:space="preserve"> y O </w:t>
      </w:r>
      <w:proofErr w:type="spellStart"/>
      <w:r w:rsidRPr="00B93497">
        <w:rPr>
          <w:rFonts w:ascii="Arial" w:hAnsi="Arial" w:cs="Arial"/>
          <w:bCs/>
          <w:color w:val="000000" w:themeColor="text1"/>
          <w:sz w:val="20"/>
          <w:szCs w:val="20"/>
        </w:rPr>
        <w:t>Widestrand</w:t>
      </w:r>
      <w:proofErr w:type="spellEnd"/>
      <w:r w:rsidRPr="00B93497">
        <w:rPr>
          <w:rFonts w:ascii="Arial" w:hAnsi="Arial" w:cs="Arial"/>
          <w:bCs/>
          <w:color w:val="000000" w:themeColor="text1"/>
          <w:sz w:val="20"/>
          <w:szCs w:val="20"/>
        </w:rPr>
        <w:t xml:space="preserve">, Suecia – </w:t>
      </w:r>
      <w:proofErr w:type="spellStart"/>
      <w:r w:rsidRPr="00B93497">
        <w:rPr>
          <w:rFonts w:ascii="Arial" w:hAnsi="Arial" w:cs="Arial"/>
          <w:bCs/>
          <w:color w:val="000000" w:themeColor="text1"/>
          <w:sz w:val="20"/>
          <w:szCs w:val="20"/>
        </w:rPr>
        <w:t>Tr</w:t>
      </w:r>
      <w:proofErr w:type="spellEnd"/>
      <w:r w:rsidRPr="00B93497">
        <w:rPr>
          <w:rFonts w:ascii="Arial" w:hAnsi="Arial" w:cs="Arial"/>
          <w:bCs/>
          <w:color w:val="000000" w:themeColor="text1"/>
          <w:sz w:val="20"/>
          <w:szCs w:val="20"/>
        </w:rPr>
        <w:t xml:space="preserve"> P Sosa – </w:t>
      </w:r>
      <w:r w:rsidRPr="00B93497">
        <w:rPr>
          <w:rFonts w:ascii="Arial" w:hAnsi="Arial" w:cs="Arial"/>
          <w:b/>
          <w:bCs/>
          <w:color w:val="000000" w:themeColor="text1"/>
          <w:sz w:val="20"/>
          <w:szCs w:val="20"/>
        </w:rPr>
        <w:t>CF252</w:t>
      </w:r>
    </w:p>
    <w:p w14:paraId="7A6D4A83"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pt-BR"/>
        </w:rPr>
      </w:pPr>
      <w:r w:rsidRPr="00B93497">
        <w:rPr>
          <w:rFonts w:ascii="Arial" w:hAnsi="Arial" w:cs="Arial"/>
          <w:b/>
          <w:bCs/>
          <w:iCs/>
          <w:color w:val="000000" w:themeColor="text1"/>
          <w:sz w:val="20"/>
          <w:szCs w:val="20"/>
          <w:lang w:val="pt-BR"/>
        </w:rPr>
        <w:t>Oh Dios de mi alma</w:t>
      </w:r>
      <w:r w:rsidRPr="00B93497">
        <w:rPr>
          <w:rFonts w:ascii="Arial" w:hAnsi="Arial" w:cs="Arial"/>
          <w:bCs/>
          <w:iCs/>
          <w:color w:val="000000" w:themeColor="text1"/>
          <w:sz w:val="20"/>
          <w:szCs w:val="20"/>
          <w:lang w:val="pt-BR"/>
        </w:rPr>
        <w:t xml:space="preserve"> - </w:t>
      </w:r>
      <w:r w:rsidRPr="00B93497">
        <w:rPr>
          <w:rFonts w:ascii="Arial" w:hAnsi="Arial" w:cs="Arial"/>
          <w:color w:val="000000" w:themeColor="text1"/>
          <w:sz w:val="20"/>
          <w:szCs w:val="20"/>
          <w:lang w:val="pt-BR"/>
        </w:rPr>
        <w:t xml:space="preserve">Anónimo de Irlanda, s 8. - </w:t>
      </w:r>
      <w:proofErr w:type="spellStart"/>
      <w:r w:rsidRPr="00B93497">
        <w:rPr>
          <w:rFonts w:ascii="Arial" w:hAnsi="Arial" w:cs="Arial"/>
          <w:color w:val="000000" w:themeColor="text1"/>
          <w:sz w:val="20"/>
          <w:szCs w:val="20"/>
          <w:lang w:val="pt-BR"/>
        </w:rPr>
        <w:t>Tr</w:t>
      </w:r>
      <w:proofErr w:type="spellEnd"/>
      <w:r w:rsidRPr="00B93497">
        <w:rPr>
          <w:rFonts w:ascii="Arial" w:hAnsi="Arial" w:cs="Arial"/>
          <w:color w:val="000000" w:themeColor="text1"/>
          <w:sz w:val="20"/>
          <w:szCs w:val="20"/>
          <w:lang w:val="pt-BR"/>
        </w:rPr>
        <w:t xml:space="preserve"> </w:t>
      </w:r>
      <w:proofErr w:type="spellStart"/>
      <w:r w:rsidRPr="00B93497">
        <w:rPr>
          <w:rFonts w:ascii="Arial" w:hAnsi="Arial" w:cs="Arial"/>
          <w:color w:val="000000" w:themeColor="text1"/>
          <w:sz w:val="20"/>
          <w:szCs w:val="20"/>
          <w:lang w:val="pt-BR"/>
        </w:rPr>
        <w:t>ingl</w:t>
      </w:r>
      <w:proofErr w:type="spellEnd"/>
      <w:r w:rsidRPr="00B93497">
        <w:rPr>
          <w:rFonts w:ascii="Arial" w:hAnsi="Arial" w:cs="Arial"/>
          <w:color w:val="000000" w:themeColor="text1"/>
          <w:sz w:val="20"/>
          <w:szCs w:val="20"/>
          <w:lang w:val="pt-BR"/>
        </w:rPr>
        <w:t xml:space="preserve"> Mary G </w:t>
      </w:r>
      <w:proofErr w:type="spellStart"/>
      <w:r w:rsidRPr="00B93497">
        <w:rPr>
          <w:rFonts w:ascii="Arial" w:hAnsi="Arial" w:cs="Arial"/>
          <w:color w:val="000000" w:themeColor="text1"/>
          <w:sz w:val="20"/>
          <w:szCs w:val="20"/>
          <w:lang w:val="pt-BR"/>
        </w:rPr>
        <w:t>Byme</w:t>
      </w:r>
      <w:proofErr w:type="spellEnd"/>
      <w:r w:rsidRPr="00B93497">
        <w:rPr>
          <w:rFonts w:ascii="Arial" w:hAnsi="Arial" w:cs="Arial"/>
          <w:color w:val="000000" w:themeColor="text1"/>
          <w:sz w:val="20"/>
          <w:szCs w:val="20"/>
          <w:lang w:val="pt-BR"/>
        </w:rPr>
        <w:t xml:space="preserve">, RU, 1905 – </w:t>
      </w:r>
      <w:proofErr w:type="spellStart"/>
      <w:r w:rsidRPr="00B93497">
        <w:rPr>
          <w:rFonts w:ascii="Arial" w:hAnsi="Arial" w:cs="Arial"/>
          <w:color w:val="000000" w:themeColor="text1"/>
          <w:sz w:val="20"/>
          <w:szCs w:val="20"/>
          <w:lang w:val="pt-BR"/>
        </w:rPr>
        <w:t>Tr</w:t>
      </w:r>
      <w:proofErr w:type="spellEnd"/>
      <w:r w:rsidRPr="00B93497">
        <w:rPr>
          <w:rFonts w:ascii="Arial" w:hAnsi="Arial" w:cs="Arial"/>
          <w:color w:val="000000" w:themeColor="text1"/>
          <w:sz w:val="20"/>
          <w:szCs w:val="20"/>
          <w:lang w:val="pt-BR"/>
        </w:rPr>
        <w:t xml:space="preserve"> F Pagura, -Arg., 1960 - Música folclórica, Irlanda</w:t>
      </w:r>
      <w:r w:rsidRPr="00B93497">
        <w:rPr>
          <w:rFonts w:ascii="Arial" w:hAnsi="Arial" w:cs="Arial"/>
          <w:bCs/>
          <w:iCs/>
          <w:color w:val="000000" w:themeColor="text1"/>
          <w:sz w:val="20"/>
          <w:szCs w:val="20"/>
          <w:lang w:val="pt-BR"/>
        </w:rPr>
        <w:t xml:space="preserve"> - </w:t>
      </w:r>
      <w:r w:rsidRPr="00B93497">
        <w:rPr>
          <w:rFonts w:ascii="Arial" w:hAnsi="Arial" w:cs="Arial"/>
          <w:b/>
          <w:bCs/>
          <w:iCs/>
          <w:color w:val="000000" w:themeColor="text1"/>
          <w:sz w:val="20"/>
          <w:szCs w:val="20"/>
          <w:lang w:val="pt-BR"/>
        </w:rPr>
        <w:t>CF 310</w:t>
      </w:r>
    </w:p>
    <w:p w14:paraId="4DD07C86"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es-ES"/>
        </w:rPr>
      </w:pPr>
      <w:proofErr w:type="gramStart"/>
      <w:r w:rsidRPr="00B93497">
        <w:rPr>
          <w:rFonts w:ascii="Arial" w:hAnsi="Arial" w:cs="Arial"/>
          <w:b/>
          <w:color w:val="000000" w:themeColor="text1"/>
          <w:sz w:val="20"/>
          <w:szCs w:val="20"/>
        </w:rPr>
        <w:t>Oh</w:t>
      </w:r>
      <w:proofErr w:type="gramEnd"/>
      <w:r w:rsidRPr="00B93497">
        <w:rPr>
          <w:rFonts w:ascii="Arial" w:hAnsi="Arial" w:cs="Arial"/>
          <w:b/>
          <w:color w:val="000000" w:themeColor="text1"/>
          <w:sz w:val="20"/>
          <w:szCs w:val="20"/>
        </w:rPr>
        <w:t xml:space="preserve"> Dios eterno, tu misericordia - </w:t>
      </w:r>
      <w:r w:rsidRPr="00B93497">
        <w:rPr>
          <w:rFonts w:ascii="Arial" w:hAnsi="Arial" w:cs="Arial"/>
          <w:color w:val="000000" w:themeColor="text1"/>
          <w:sz w:val="20"/>
          <w:szCs w:val="20"/>
        </w:rPr>
        <w:t xml:space="preserve">Thomas </w:t>
      </w:r>
      <w:proofErr w:type="spellStart"/>
      <w:r w:rsidRPr="00B93497">
        <w:rPr>
          <w:rFonts w:ascii="Arial" w:hAnsi="Arial" w:cs="Arial"/>
          <w:color w:val="000000" w:themeColor="text1"/>
          <w:sz w:val="20"/>
          <w:szCs w:val="20"/>
        </w:rPr>
        <w:t>Chisolm</w:t>
      </w:r>
      <w:proofErr w:type="spellEnd"/>
      <w:r w:rsidRPr="00B93497">
        <w:rPr>
          <w:rFonts w:ascii="Arial" w:hAnsi="Arial" w:cs="Arial"/>
          <w:color w:val="000000" w:themeColor="text1"/>
          <w:sz w:val="20"/>
          <w:szCs w:val="20"/>
        </w:rPr>
        <w:t xml:space="preserve">, USA, 1923 - Bas en Lam 3.22-23 - </w:t>
      </w:r>
      <w:proofErr w:type="spellStart"/>
      <w:r w:rsidRPr="00B93497">
        <w:rPr>
          <w:rFonts w:ascii="Arial" w:hAnsi="Arial" w:cs="Arial"/>
          <w:color w:val="000000" w:themeColor="text1"/>
          <w:sz w:val="20"/>
          <w:szCs w:val="20"/>
        </w:rPr>
        <w:t>Tr</w:t>
      </w:r>
      <w:proofErr w:type="spellEnd"/>
      <w:r w:rsidRPr="00B93497">
        <w:rPr>
          <w:rFonts w:ascii="Arial" w:hAnsi="Arial" w:cs="Arial"/>
          <w:color w:val="000000" w:themeColor="text1"/>
          <w:sz w:val="20"/>
          <w:szCs w:val="20"/>
        </w:rPr>
        <w:t xml:space="preserve"> Honorato Reza - William M </w:t>
      </w:r>
      <w:proofErr w:type="spellStart"/>
      <w:r w:rsidRPr="00B93497">
        <w:rPr>
          <w:rFonts w:ascii="Arial" w:hAnsi="Arial" w:cs="Arial"/>
          <w:color w:val="000000" w:themeColor="text1"/>
          <w:sz w:val="20"/>
          <w:szCs w:val="20"/>
        </w:rPr>
        <w:t>Runyan</w:t>
      </w:r>
      <w:proofErr w:type="spellEnd"/>
      <w:r w:rsidRPr="00B93497">
        <w:rPr>
          <w:rFonts w:ascii="Arial" w:hAnsi="Arial" w:cs="Arial"/>
          <w:color w:val="000000" w:themeColor="text1"/>
          <w:sz w:val="20"/>
          <w:szCs w:val="20"/>
        </w:rPr>
        <w:t xml:space="preserve">, (USA 1923 - </w:t>
      </w:r>
      <w:r w:rsidRPr="00B93497">
        <w:rPr>
          <w:rFonts w:ascii="Arial" w:hAnsi="Arial" w:cs="Arial"/>
          <w:b/>
          <w:color w:val="000000" w:themeColor="text1"/>
          <w:sz w:val="20"/>
          <w:szCs w:val="20"/>
        </w:rPr>
        <w:t>CF 263</w:t>
      </w:r>
    </w:p>
    <w:p w14:paraId="5246011D"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es-ES"/>
        </w:rPr>
      </w:pPr>
      <w:r w:rsidRPr="00B93497">
        <w:rPr>
          <w:rFonts w:ascii="Arial" w:hAnsi="Arial" w:cs="Arial"/>
          <w:b/>
          <w:color w:val="000000" w:themeColor="text1"/>
          <w:sz w:val="20"/>
          <w:szCs w:val="20"/>
        </w:rPr>
        <w:t xml:space="preserve">Por siempre te alabaré – </w:t>
      </w:r>
      <w:r w:rsidRPr="00B93497">
        <w:rPr>
          <w:rFonts w:ascii="Arial" w:hAnsi="Arial" w:cs="Arial"/>
          <w:bCs/>
          <w:color w:val="000000" w:themeColor="text1"/>
          <w:sz w:val="20"/>
          <w:szCs w:val="20"/>
        </w:rPr>
        <w:t>H. Vivares, Argentina</w:t>
      </w:r>
    </w:p>
    <w:p w14:paraId="62A5869B" w14:textId="77777777" w:rsidR="001D5E89" w:rsidRPr="00B93497" w:rsidRDefault="001D5E89" w:rsidP="00686EFC">
      <w:pPr>
        <w:pStyle w:val="NormalWeb"/>
        <w:spacing w:before="0" w:beforeAutospacing="0" w:after="0" w:afterAutospacing="0"/>
        <w:ind w:left="1068"/>
        <w:rPr>
          <w:rFonts w:ascii="Arial" w:hAnsi="Arial" w:cs="Arial"/>
          <w:color w:val="000000" w:themeColor="text1"/>
          <w:sz w:val="20"/>
          <w:szCs w:val="20"/>
          <w:lang w:val="es-ES"/>
        </w:rPr>
      </w:pPr>
      <w:hyperlink r:id="rId102" w:history="1">
        <w:r w:rsidRPr="00B93497">
          <w:rPr>
            <w:rStyle w:val="Hipervnculo"/>
            <w:rFonts w:ascii="Arial" w:hAnsi="Arial" w:cs="Arial"/>
            <w:color w:val="000000" w:themeColor="text1"/>
            <w:sz w:val="20"/>
            <w:szCs w:val="20"/>
            <w:lang w:val="es-ES"/>
          </w:rPr>
          <w:t>https://cancionerometodista.com/canciones/por-siempre-te-alabare/</w:t>
        </w:r>
      </w:hyperlink>
    </w:p>
    <w:p w14:paraId="0329D6AF"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es-ES"/>
        </w:rPr>
      </w:pPr>
      <w:r w:rsidRPr="00B93497">
        <w:rPr>
          <w:rFonts w:ascii="Arial" w:hAnsi="Arial" w:cs="Arial"/>
          <w:b/>
          <w:bCs/>
          <w:color w:val="000000" w:themeColor="text1"/>
          <w:sz w:val="20"/>
          <w:szCs w:val="20"/>
        </w:rPr>
        <w:t>Señor, heme en tus manos</w:t>
      </w:r>
      <w:r w:rsidRPr="00B93497">
        <w:rPr>
          <w:rFonts w:ascii="Arial" w:hAnsi="Arial" w:cs="Arial"/>
          <w:bCs/>
          <w:color w:val="000000" w:themeColor="text1"/>
          <w:sz w:val="20"/>
          <w:szCs w:val="20"/>
        </w:rPr>
        <w:t xml:space="preserve"> – J </w:t>
      </w:r>
      <w:proofErr w:type="spellStart"/>
      <w:r w:rsidRPr="00B93497">
        <w:rPr>
          <w:rFonts w:ascii="Arial" w:hAnsi="Arial" w:cs="Arial"/>
          <w:bCs/>
          <w:color w:val="000000" w:themeColor="text1"/>
          <w:sz w:val="20"/>
          <w:szCs w:val="20"/>
        </w:rPr>
        <w:t>von</w:t>
      </w:r>
      <w:proofErr w:type="spellEnd"/>
      <w:r w:rsidRPr="00B93497">
        <w:rPr>
          <w:rFonts w:ascii="Arial" w:hAnsi="Arial" w:cs="Arial"/>
          <w:bCs/>
          <w:color w:val="000000" w:themeColor="text1"/>
          <w:sz w:val="20"/>
          <w:szCs w:val="20"/>
        </w:rPr>
        <w:t xml:space="preserve"> Hausmann y F </w:t>
      </w:r>
      <w:proofErr w:type="spellStart"/>
      <w:r w:rsidRPr="00B93497">
        <w:rPr>
          <w:rFonts w:ascii="Arial" w:hAnsi="Arial" w:cs="Arial"/>
          <w:bCs/>
          <w:color w:val="000000" w:themeColor="text1"/>
          <w:sz w:val="20"/>
          <w:szCs w:val="20"/>
        </w:rPr>
        <w:t>Suilcher</w:t>
      </w:r>
      <w:proofErr w:type="spellEnd"/>
      <w:r w:rsidRPr="00B93497">
        <w:rPr>
          <w:rFonts w:ascii="Arial" w:hAnsi="Arial" w:cs="Arial"/>
          <w:bCs/>
          <w:color w:val="000000" w:themeColor="text1"/>
          <w:sz w:val="20"/>
          <w:szCs w:val="20"/>
        </w:rPr>
        <w:t xml:space="preserve">, Alemania – </w:t>
      </w:r>
      <w:r w:rsidRPr="00B93497">
        <w:rPr>
          <w:rFonts w:ascii="Arial" w:hAnsi="Arial" w:cs="Arial"/>
          <w:b/>
          <w:bCs/>
          <w:color w:val="000000" w:themeColor="text1"/>
          <w:sz w:val="20"/>
          <w:szCs w:val="20"/>
        </w:rPr>
        <w:t>CF 306</w:t>
      </w:r>
    </w:p>
    <w:p w14:paraId="771D9A0A" w14:textId="77777777"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es-ES"/>
        </w:rPr>
      </w:pPr>
      <w:r w:rsidRPr="00B93497">
        <w:rPr>
          <w:rFonts w:ascii="Arial" w:hAnsi="Arial" w:cs="Arial"/>
          <w:b/>
          <w:bCs/>
          <w:color w:val="000000" w:themeColor="text1"/>
          <w:sz w:val="20"/>
          <w:szCs w:val="20"/>
        </w:rPr>
        <w:t>Si no hay palabras</w:t>
      </w:r>
      <w:r w:rsidRPr="00B93497">
        <w:rPr>
          <w:rFonts w:ascii="Arial" w:hAnsi="Arial" w:cs="Arial"/>
          <w:bCs/>
          <w:color w:val="000000" w:themeColor="text1"/>
          <w:sz w:val="20"/>
          <w:szCs w:val="20"/>
        </w:rPr>
        <w:t xml:space="preserve"> – F </w:t>
      </w:r>
      <w:proofErr w:type="spellStart"/>
      <w:r w:rsidRPr="00B93497">
        <w:rPr>
          <w:rFonts w:ascii="Arial" w:hAnsi="Arial" w:cs="Arial"/>
          <w:bCs/>
          <w:color w:val="000000" w:themeColor="text1"/>
          <w:sz w:val="20"/>
          <w:szCs w:val="20"/>
        </w:rPr>
        <w:t>Baltruweit</w:t>
      </w:r>
      <w:proofErr w:type="spellEnd"/>
      <w:r w:rsidRPr="00B93497">
        <w:rPr>
          <w:rFonts w:ascii="Arial" w:hAnsi="Arial" w:cs="Arial"/>
          <w:bCs/>
          <w:color w:val="000000" w:themeColor="text1"/>
          <w:sz w:val="20"/>
          <w:szCs w:val="20"/>
        </w:rPr>
        <w:t xml:space="preserve">, Alemania – </w:t>
      </w:r>
      <w:proofErr w:type="spellStart"/>
      <w:r w:rsidRPr="00B93497">
        <w:rPr>
          <w:rFonts w:ascii="Arial" w:hAnsi="Arial" w:cs="Arial"/>
          <w:bCs/>
          <w:color w:val="000000" w:themeColor="text1"/>
          <w:sz w:val="20"/>
          <w:szCs w:val="20"/>
        </w:rPr>
        <w:t>Tr</w:t>
      </w:r>
      <w:proofErr w:type="spellEnd"/>
      <w:r w:rsidRPr="00B93497">
        <w:rPr>
          <w:rFonts w:ascii="Arial" w:hAnsi="Arial" w:cs="Arial"/>
          <w:bCs/>
          <w:color w:val="000000" w:themeColor="text1"/>
          <w:sz w:val="20"/>
          <w:szCs w:val="20"/>
        </w:rPr>
        <w:t xml:space="preserve"> J </w:t>
      </w:r>
      <w:proofErr w:type="spellStart"/>
      <w:r w:rsidRPr="00B93497">
        <w:rPr>
          <w:rFonts w:ascii="Arial" w:hAnsi="Arial" w:cs="Arial"/>
          <w:bCs/>
          <w:color w:val="000000" w:themeColor="text1"/>
          <w:sz w:val="20"/>
          <w:szCs w:val="20"/>
        </w:rPr>
        <w:t>Gattinoni</w:t>
      </w:r>
      <w:proofErr w:type="spellEnd"/>
      <w:r w:rsidRPr="00B93497">
        <w:rPr>
          <w:rFonts w:ascii="Arial" w:hAnsi="Arial" w:cs="Arial"/>
          <w:bCs/>
          <w:color w:val="000000" w:themeColor="text1"/>
          <w:sz w:val="20"/>
          <w:szCs w:val="20"/>
        </w:rPr>
        <w:t xml:space="preserve">, Argentina - </w:t>
      </w:r>
      <w:r w:rsidRPr="00B93497">
        <w:rPr>
          <w:rFonts w:ascii="Arial" w:hAnsi="Arial" w:cs="Arial"/>
          <w:b/>
          <w:bCs/>
          <w:color w:val="000000" w:themeColor="text1"/>
          <w:sz w:val="20"/>
          <w:szCs w:val="20"/>
        </w:rPr>
        <w:t>CF 103</w:t>
      </w:r>
    </w:p>
    <w:p w14:paraId="45AB60C1" w14:textId="1F929E9C" w:rsidR="001D5E89" w:rsidRPr="00B93497" w:rsidRDefault="001D5E89" w:rsidP="00686EFC">
      <w:pPr>
        <w:pStyle w:val="NormalWeb"/>
        <w:numPr>
          <w:ilvl w:val="0"/>
          <w:numId w:val="27"/>
        </w:numPr>
        <w:spacing w:before="0" w:beforeAutospacing="0" w:after="0" w:afterAutospacing="0"/>
        <w:rPr>
          <w:rFonts w:ascii="Arial" w:hAnsi="Arial" w:cs="Arial"/>
          <w:b/>
          <w:bCs/>
          <w:color w:val="000000" w:themeColor="text1"/>
          <w:sz w:val="20"/>
          <w:szCs w:val="20"/>
          <w:lang w:val="es-ES"/>
        </w:rPr>
      </w:pPr>
      <w:r w:rsidRPr="00B93497">
        <w:rPr>
          <w:rFonts w:ascii="Arial" w:hAnsi="Arial" w:cs="Arial"/>
          <w:b/>
          <w:bCs/>
          <w:color w:val="000000" w:themeColor="text1"/>
          <w:sz w:val="20"/>
          <w:szCs w:val="20"/>
          <w:lang w:val="es-ES"/>
        </w:rPr>
        <w:t xml:space="preserve">Somos el pueblo que camina – </w:t>
      </w:r>
      <w:r w:rsidRPr="00B93497">
        <w:rPr>
          <w:rFonts w:ascii="Arial" w:hAnsi="Arial" w:cs="Arial"/>
          <w:color w:val="000000" w:themeColor="text1"/>
          <w:sz w:val="20"/>
          <w:szCs w:val="20"/>
          <w:lang w:val="es-ES"/>
        </w:rPr>
        <w:t>V. M</w:t>
      </w:r>
      <w:r w:rsidR="00141B84">
        <w:rPr>
          <w:rFonts w:ascii="Arial" w:hAnsi="Arial" w:cs="Arial"/>
          <w:color w:val="000000" w:themeColor="text1"/>
          <w:sz w:val="20"/>
          <w:szCs w:val="20"/>
          <w:lang w:val="es-ES"/>
        </w:rPr>
        <w:t>i</w:t>
      </w:r>
      <w:r w:rsidRPr="00B93497">
        <w:rPr>
          <w:rFonts w:ascii="Arial" w:hAnsi="Arial" w:cs="Arial"/>
          <w:color w:val="000000" w:themeColor="text1"/>
          <w:sz w:val="20"/>
          <w:szCs w:val="20"/>
          <w:lang w:val="es-ES"/>
        </w:rPr>
        <w:t>nico, Argentina</w:t>
      </w:r>
    </w:p>
    <w:p w14:paraId="5AABA4E7" w14:textId="77777777" w:rsidR="001D5E89" w:rsidRPr="00B93497" w:rsidRDefault="001D5E89" w:rsidP="001D5E89">
      <w:pPr>
        <w:pStyle w:val="NormalWeb"/>
        <w:spacing w:before="0" w:beforeAutospacing="0" w:after="0" w:afterAutospacing="0"/>
        <w:ind w:left="1068"/>
        <w:rPr>
          <w:rFonts w:ascii="Arial" w:hAnsi="Arial" w:cs="Arial"/>
          <w:color w:val="000000" w:themeColor="text1"/>
          <w:sz w:val="20"/>
          <w:szCs w:val="20"/>
        </w:rPr>
      </w:pPr>
      <w:hyperlink r:id="rId103" w:history="1">
        <w:r w:rsidRPr="00B93497">
          <w:rPr>
            <w:rStyle w:val="Hipervnculo"/>
            <w:rFonts w:ascii="Arial" w:hAnsi="Arial" w:cs="Arial"/>
            <w:color w:val="000000" w:themeColor="text1"/>
            <w:sz w:val="20"/>
            <w:szCs w:val="20"/>
            <w:lang w:val="es-ES"/>
          </w:rPr>
          <w:t>https://cancionerometodista.com/canciones/somos-el-pueblo-que-camina/</w:t>
        </w:r>
      </w:hyperlink>
    </w:p>
    <w:p w14:paraId="5DA3B2A0" w14:textId="77777777" w:rsidR="00B93497" w:rsidRDefault="00B93497" w:rsidP="001D5E89">
      <w:pPr>
        <w:pStyle w:val="NormalWeb"/>
        <w:spacing w:before="0" w:beforeAutospacing="0" w:after="0" w:afterAutospacing="0"/>
        <w:ind w:left="1068"/>
        <w:rPr>
          <w:rFonts w:ascii="Arial" w:hAnsi="Arial" w:cs="Arial"/>
          <w:b/>
          <w:bCs/>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2094" w14:paraId="5C40FFCF" w14:textId="77777777" w:rsidTr="008D02D9">
        <w:tc>
          <w:tcPr>
            <w:tcW w:w="9778" w:type="dxa"/>
          </w:tcPr>
          <w:p w14:paraId="1EC3E550" w14:textId="77777777" w:rsidR="00FF2094" w:rsidRDefault="00FF2094" w:rsidP="008D02D9">
            <w:pPr>
              <w:pStyle w:val="NormalWeb"/>
              <w:spacing w:before="0" w:beforeAutospacing="0" w:after="0" w:afterAutospacing="0"/>
              <w:jc w:val="center"/>
              <w:rPr>
                <w:rFonts w:ascii="Arial" w:hAnsi="Arial" w:cs="Arial"/>
                <w:bCs/>
                <w:sz w:val="20"/>
                <w:szCs w:val="20"/>
              </w:rPr>
            </w:pPr>
            <w:r>
              <w:rPr>
                <w:noProof/>
                <w:lang w:val="es-ES" w:eastAsia="es-ES"/>
              </w:rPr>
              <w:drawing>
                <wp:inline distT="0" distB="0" distL="0" distR="0" wp14:anchorId="4624B07D" wp14:editId="3DD19A5C">
                  <wp:extent cx="1126541" cy="1126541"/>
                  <wp:effectExtent l="0" t="0" r="0" b="0"/>
                  <wp:docPr id="35" name="Imagen 35" descr="Esto contiene una imagen de: Todo lo que debes saber sobre la Pascua de Resurre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o contiene una imagen de: Todo lo que debes saber sobre la Pascua de Resurreció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6347" cy="1146347"/>
                          </a:xfrm>
                          <a:prstGeom prst="rect">
                            <a:avLst/>
                          </a:prstGeom>
                          <a:noFill/>
                          <a:ln>
                            <a:noFill/>
                          </a:ln>
                        </pic:spPr>
                      </pic:pic>
                    </a:graphicData>
                  </a:graphic>
                </wp:inline>
              </w:drawing>
            </w:r>
          </w:p>
        </w:tc>
      </w:tr>
    </w:tbl>
    <w:p w14:paraId="561037F4" w14:textId="05FB5857" w:rsidR="00DE089F" w:rsidRDefault="00FF2094" w:rsidP="00FF2094">
      <w:pPr>
        <w:tabs>
          <w:tab w:val="left" w:pos="3586"/>
        </w:tabs>
        <w:spacing w:after="120"/>
        <w:rPr>
          <w:rFonts w:ascii="Arial Narrow" w:hAnsi="Arial Narrow" w:cs="Arial"/>
          <w:b/>
        </w:rPr>
      </w:pPr>
      <w:r>
        <w:rPr>
          <w:rFonts w:ascii="Arial Narrow" w:hAnsi="Arial Narrow" w:cs="Arial"/>
          <w:b/>
        </w:rPr>
        <w:tab/>
      </w:r>
    </w:p>
    <w:tbl>
      <w:tblPr>
        <w:tblStyle w:val="Tablaconcuadrcula"/>
        <w:tblW w:w="0" w:type="auto"/>
        <w:tblLook w:val="04A0" w:firstRow="1" w:lastRow="0" w:firstColumn="1" w:lastColumn="0" w:noHBand="0" w:noVBand="1"/>
      </w:tblPr>
      <w:tblGrid>
        <w:gridCol w:w="9628"/>
      </w:tblGrid>
      <w:tr w:rsidR="00FF2094" w14:paraId="023BAFF8" w14:textId="77777777" w:rsidTr="008D02D9">
        <w:tc>
          <w:tcPr>
            <w:tcW w:w="10195" w:type="dxa"/>
            <w:shd w:val="clear" w:color="auto" w:fill="198B24"/>
          </w:tcPr>
          <w:p w14:paraId="64D20536" w14:textId="22D60FFA" w:rsidR="00FF2094" w:rsidRPr="007915BC" w:rsidRDefault="002963DA" w:rsidP="00480B63">
            <w:pPr>
              <w:spacing w:after="0"/>
              <w:rPr>
                <w:rFonts w:ascii="Arial" w:hAnsi="Arial" w:cs="Arial"/>
                <w:color w:val="FFFFFF" w:themeColor="background1"/>
              </w:rPr>
            </w:pPr>
            <w:r w:rsidRPr="007915BC">
              <w:rPr>
                <w:rFonts w:ascii="Arial" w:hAnsi="Arial" w:cs="Arial"/>
                <w:b/>
                <w:color w:val="FFFFFF" w:themeColor="background1"/>
              </w:rPr>
              <w:lastRenderedPageBreak/>
              <w:t>Febrero 1</w:t>
            </w:r>
            <w:r w:rsidR="00FF2094" w:rsidRPr="007915BC">
              <w:rPr>
                <w:rFonts w:ascii="Arial" w:hAnsi="Arial" w:cs="Arial"/>
                <w:b/>
                <w:color w:val="FFFFFF" w:themeColor="background1"/>
              </w:rPr>
              <w:t>, 202</w:t>
            </w:r>
            <w:r w:rsidRPr="007915BC">
              <w:rPr>
                <w:rFonts w:ascii="Arial" w:hAnsi="Arial" w:cs="Arial"/>
                <w:b/>
                <w:color w:val="FFFFFF" w:themeColor="background1"/>
              </w:rPr>
              <w:t>6</w:t>
            </w:r>
            <w:r w:rsidR="00FF2094" w:rsidRPr="007915BC">
              <w:rPr>
                <w:rFonts w:ascii="Arial" w:hAnsi="Arial" w:cs="Arial"/>
                <w:b/>
                <w:color w:val="FFFFFF" w:themeColor="background1"/>
              </w:rPr>
              <w:t xml:space="preserve"> – 4° Domingo después de Epifanía </w:t>
            </w:r>
            <w:r w:rsidR="00FF2094" w:rsidRPr="007915BC">
              <w:rPr>
                <w:rFonts w:ascii="Arial" w:hAnsi="Arial" w:cs="Arial"/>
                <w:color w:val="FFFFFF" w:themeColor="background1"/>
              </w:rPr>
              <w:t xml:space="preserve">(Verde) </w:t>
            </w:r>
          </w:p>
          <w:p w14:paraId="681ED76F" w14:textId="6A8E21CC" w:rsidR="00FF2094" w:rsidRPr="007915BC" w:rsidRDefault="007915BC" w:rsidP="00480B63">
            <w:pPr>
              <w:spacing w:after="0"/>
              <w:rPr>
                <w:rFonts w:ascii="Arial" w:hAnsi="Arial" w:cs="Arial"/>
                <w:sz w:val="14"/>
                <w:szCs w:val="14"/>
              </w:rPr>
            </w:pPr>
            <w:r>
              <w:rPr>
                <w:rFonts w:ascii="Arial" w:hAnsi="Arial" w:cs="Arial"/>
                <w:b/>
                <w:color w:val="F2F2F2" w:themeColor="background1" w:themeShade="F2"/>
                <w:sz w:val="14"/>
                <w:szCs w:val="14"/>
              </w:rPr>
              <w:t>DGO 1</w:t>
            </w:r>
            <w:r w:rsidR="00FF2094" w:rsidRPr="007915BC">
              <w:rPr>
                <w:rFonts w:ascii="Arial" w:hAnsi="Arial" w:cs="Arial"/>
                <w:b/>
                <w:color w:val="F2F2F2" w:themeColor="background1" w:themeShade="F2"/>
                <w:sz w:val="14"/>
                <w:szCs w:val="14"/>
              </w:rPr>
              <w:t xml:space="preserve"> – </w:t>
            </w:r>
            <w:r>
              <w:rPr>
                <w:rFonts w:ascii="Arial" w:hAnsi="Arial" w:cs="Arial"/>
                <w:b/>
                <w:color w:val="F2F2F2" w:themeColor="background1" w:themeShade="F2"/>
                <w:sz w:val="14"/>
                <w:szCs w:val="14"/>
              </w:rPr>
              <w:t xml:space="preserve">SEMANA MUNDIAL DE LA ARMONÍA INTERCONFESIONAL + MAR 3 – DÍA INTERNAC. DEL ABOGADO/A + </w:t>
            </w:r>
            <w:r w:rsidR="00F05BB3">
              <w:rPr>
                <w:rFonts w:ascii="Arial" w:hAnsi="Arial" w:cs="Arial"/>
                <w:b/>
                <w:color w:val="F2F2F2" w:themeColor="background1" w:themeShade="F2"/>
                <w:sz w:val="14"/>
                <w:szCs w:val="14"/>
              </w:rPr>
              <w:t xml:space="preserve">MIÉ 4 </w:t>
            </w:r>
            <w:r w:rsidR="0051659D">
              <w:rPr>
                <w:rFonts w:ascii="Arial" w:hAnsi="Arial" w:cs="Arial"/>
                <w:b/>
                <w:color w:val="F2F2F2" w:themeColor="background1" w:themeShade="F2"/>
                <w:sz w:val="14"/>
                <w:szCs w:val="14"/>
              </w:rPr>
              <w:t xml:space="preserve">– </w:t>
            </w:r>
            <w:r w:rsidR="00F05BB3">
              <w:rPr>
                <w:rFonts w:ascii="Arial" w:hAnsi="Arial" w:cs="Arial"/>
                <w:b/>
                <w:color w:val="F2F2F2" w:themeColor="background1" w:themeShade="F2"/>
                <w:sz w:val="14"/>
                <w:szCs w:val="14"/>
              </w:rPr>
              <w:t>DÍA INTERNAC. DE LA FRATERNIDAD HUMANA</w:t>
            </w:r>
            <w:r w:rsidR="00800572">
              <w:rPr>
                <w:rFonts w:ascii="Arial" w:hAnsi="Arial" w:cs="Arial"/>
                <w:b/>
                <w:color w:val="F2F2F2" w:themeColor="background1" w:themeShade="F2"/>
                <w:sz w:val="14"/>
                <w:szCs w:val="14"/>
              </w:rPr>
              <w:t xml:space="preserve"> – DÍA MUNDIAL CONTRA EL CÁNCER</w:t>
            </w:r>
          </w:p>
        </w:tc>
      </w:tr>
    </w:tbl>
    <w:p w14:paraId="46DA6D1F" w14:textId="77777777" w:rsidR="00FF2094" w:rsidRPr="00557029" w:rsidRDefault="00FF2094" w:rsidP="00480B63">
      <w:pPr>
        <w:spacing w:after="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6662"/>
      </w:tblGrid>
      <w:tr w:rsidR="00FF2094" w14:paraId="136C8112" w14:textId="77777777" w:rsidTr="00844F3D">
        <w:tc>
          <w:tcPr>
            <w:tcW w:w="3227" w:type="dxa"/>
            <w:shd w:val="clear" w:color="auto" w:fill="FFC000"/>
          </w:tcPr>
          <w:p w14:paraId="449928AA" w14:textId="77777777" w:rsidR="00FF2094" w:rsidRDefault="00FF2094" w:rsidP="00480B63">
            <w:pPr>
              <w:spacing w:after="0" w:line="240" w:lineRule="auto"/>
              <w:rPr>
                <w:rFonts w:ascii="Arial" w:hAnsi="Arial" w:cs="Arial"/>
                <w:b/>
                <w:sz w:val="8"/>
                <w:szCs w:val="8"/>
              </w:rPr>
            </w:pPr>
          </w:p>
          <w:p w14:paraId="42B9C98A" w14:textId="77777777" w:rsidR="00FF2094" w:rsidRPr="003C7042" w:rsidRDefault="00FF2094" w:rsidP="00480B63">
            <w:pPr>
              <w:spacing w:after="0" w:line="240" w:lineRule="auto"/>
              <w:rPr>
                <w:rFonts w:ascii="Arial" w:hAnsi="Arial" w:cs="Arial"/>
                <w:b/>
                <w:sz w:val="8"/>
                <w:szCs w:val="8"/>
              </w:rPr>
            </w:pPr>
            <w:r>
              <w:rPr>
                <w:noProof/>
                <w:lang w:eastAsia="es-ES"/>
              </w:rPr>
              <w:drawing>
                <wp:inline distT="0" distB="0" distL="0" distR="0" wp14:anchorId="213A5998" wp14:editId="02C8514E">
                  <wp:extent cx="1866832" cy="2085975"/>
                  <wp:effectExtent l="0" t="0" r="635" b="0"/>
                  <wp:docPr id="154" name="Imagen 154" descr="https://i.pinimg.com/564x/3e/39/67/3e39671968731cf3cf8a2891f6ce3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i.pinimg.com/564x/3e/39/67/3e39671968731cf3cf8a2891f6ce3e7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69329" cy="2088765"/>
                          </a:xfrm>
                          <a:prstGeom prst="rect">
                            <a:avLst/>
                          </a:prstGeom>
                          <a:noFill/>
                          <a:ln>
                            <a:noFill/>
                          </a:ln>
                        </pic:spPr>
                      </pic:pic>
                    </a:graphicData>
                  </a:graphic>
                </wp:inline>
              </w:drawing>
            </w:r>
          </w:p>
          <w:p w14:paraId="6C758D6B" w14:textId="77777777" w:rsidR="00FF2094" w:rsidRPr="00C45DC2" w:rsidRDefault="00FF2094" w:rsidP="00480B63">
            <w:pPr>
              <w:spacing w:after="0" w:line="240" w:lineRule="auto"/>
              <w:rPr>
                <w:rFonts w:ascii="Arial Narrow" w:hAnsi="Arial Narrow" w:cs="Arial"/>
                <w:i/>
                <w:sz w:val="14"/>
                <w:szCs w:val="14"/>
              </w:rPr>
            </w:pPr>
            <w:r>
              <w:rPr>
                <w:rFonts w:ascii="Arial Narrow" w:hAnsi="Arial Narrow" w:cs="Arial"/>
                <w:i/>
                <w:sz w:val="14"/>
                <w:szCs w:val="14"/>
              </w:rPr>
              <w:t>Fano</w:t>
            </w:r>
          </w:p>
        </w:tc>
        <w:tc>
          <w:tcPr>
            <w:tcW w:w="6662" w:type="dxa"/>
          </w:tcPr>
          <w:p w14:paraId="74BF3D5A" w14:textId="6CDA0A1A" w:rsidR="00FF2094" w:rsidRPr="00851896" w:rsidRDefault="00FF2094" w:rsidP="00480B63">
            <w:pPr>
              <w:spacing w:after="80" w:line="240" w:lineRule="auto"/>
              <w:rPr>
                <w:rFonts w:ascii="Arial" w:hAnsi="Arial" w:cs="Arial"/>
              </w:rPr>
            </w:pPr>
            <w:r>
              <w:rPr>
                <w:rFonts w:ascii="Arial" w:hAnsi="Arial" w:cs="Arial"/>
                <w:b/>
              </w:rPr>
              <w:t>Evangelio de Mateo 4.25–</w:t>
            </w:r>
            <w:r w:rsidRPr="00325BCC">
              <w:rPr>
                <w:rFonts w:ascii="Arial" w:hAnsi="Arial" w:cs="Arial"/>
                <w:b/>
              </w:rPr>
              <w:t>5.12:</w:t>
            </w:r>
            <w:r w:rsidRPr="00851896">
              <w:rPr>
                <w:rFonts w:ascii="Arial" w:hAnsi="Arial" w:cs="Arial"/>
              </w:rPr>
              <w:t xml:space="preserve"> </w:t>
            </w:r>
            <w:r>
              <w:rPr>
                <w:rFonts w:ascii="Arial" w:hAnsi="Arial" w:cs="Arial"/>
              </w:rPr>
              <w:t xml:space="preserve">Mucha gente sigue a </w:t>
            </w:r>
            <w:r w:rsidRPr="00851896">
              <w:rPr>
                <w:rFonts w:ascii="Arial" w:hAnsi="Arial" w:cs="Arial"/>
              </w:rPr>
              <w:t>Jesús</w:t>
            </w:r>
            <w:r>
              <w:rPr>
                <w:rFonts w:ascii="Arial" w:hAnsi="Arial" w:cs="Arial"/>
              </w:rPr>
              <w:t xml:space="preserve"> y comienza a enseñarles</w:t>
            </w:r>
            <w:r w:rsidRPr="00851896">
              <w:rPr>
                <w:rFonts w:ascii="Arial" w:hAnsi="Arial" w:cs="Arial"/>
              </w:rPr>
              <w:t xml:space="preserve"> </w:t>
            </w:r>
            <w:r>
              <w:rPr>
                <w:rFonts w:ascii="Arial" w:hAnsi="Arial" w:cs="Arial"/>
              </w:rPr>
              <w:t>diciendo que</w:t>
            </w:r>
            <w:r w:rsidRPr="00851896">
              <w:rPr>
                <w:rFonts w:ascii="Arial" w:hAnsi="Arial" w:cs="Arial"/>
              </w:rPr>
              <w:t xml:space="preserve"> la felicidad se encuentra en el estilo de vida que propone el evangelio, </w:t>
            </w:r>
            <w:r w:rsidR="006A7021">
              <w:rPr>
                <w:rFonts w:ascii="Arial" w:hAnsi="Arial" w:cs="Arial"/>
              </w:rPr>
              <w:t>mensaje</w:t>
            </w:r>
            <w:r w:rsidRPr="00851896">
              <w:rPr>
                <w:rFonts w:ascii="Arial" w:hAnsi="Arial" w:cs="Arial"/>
              </w:rPr>
              <w:t xml:space="preserve"> del Reino de Dios</w:t>
            </w:r>
            <w:r>
              <w:rPr>
                <w:rFonts w:ascii="Arial" w:hAnsi="Arial" w:cs="Arial"/>
              </w:rPr>
              <w:t xml:space="preserve">: Son felices </w:t>
            </w:r>
            <w:r w:rsidRPr="00851896">
              <w:rPr>
                <w:rFonts w:ascii="Arial" w:hAnsi="Arial" w:cs="Arial"/>
              </w:rPr>
              <w:t>qu</w:t>
            </w:r>
            <w:r>
              <w:rPr>
                <w:rFonts w:ascii="Arial" w:hAnsi="Arial" w:cs="Arial"/>
              </w:rPr>
              <w:t>i</w:t>
            </w:r>
            <w:r w:rsidRPr="00851896">
              <w:rPr>
                <w:rFonts w:ascii="Arial" w:hAnsi="Arial" w:cs="Arial"/>
              </w:rPr>
              <w:t>e</w:t>
            </w:r>
            <w:r>
              <w:rPr>
                <w:rFonts w:ascii="Arial" w:hAnsi="Arial" w:cs="Arial"/>
              </w:rPr>
              <w:t>nes</w:t>
            </w:r>
            <w:r w:rsidRPr="00851896">
              <w:rPr>
                <w:rFonts w:ascii="Arial" w:hAnsi="Arial" w:cs="Arial"/>
              </w:rPr>
              <w:t xml:space="preserve"> tienen espíri</w:t>
            </w:r>
            <w:r>
              <w:rPr>
                <w:rFonts w:ascii="Arial" w:hAnsi="Arial" w:cs="Arial"/>
              </w:rPr>
              <w:t xml:space="preserve">tu de pobres, de vida sencilla y </w:t>
            </w:r>
            <w:r w:rsidRPr="00851896">
              <w:rPr>
                <w:rFonts w:ascii="Arial" w:hAnsi="Arial" w:cs="Arial"/>
              </w:rPr>
              <w:t>confiando siempre en Dios…</w:t>
            </w:r>
          </w:p>
          <w:p w14:paraId="67A18CB8" w14:textId="77777777" w:rsidR="00FF2094" w:rsidRDefault="00FF2094" w:rsidP="00480B63">
            <w:pPr>
              <w:spacing w:after="80" w:line="240" w:lineRule="auto"/>
              <w:rPr>
                <w:rFonts w:ascii="Arial" w:hAnsi="Arial" w:cs="Arial"/>
              </w:rPr>
            </w:pPr>
            <w:r w:rsidRPr="00325BCC">
              <w:rPr>
                <w:rFonts w:ascii="Arial" w:hAnsi="Arial" w:cs="Arial"/>
                <w:b/>
              </w:rPr>
              <w:t>Profeta Miqueas 6.3-</w:t>
            </w:r>
            <w:r>
              <w:rPr>
                <w:rFonts w:ascii="Arial" w:hAnsi="Arial" w:cs="Arial"/>
                <w:b/>
              </w:rPr>
              <w:t>4, 6-</w:t>
            </w:r>
            <w:r w:rsidRPr="00325BCC">
              <w:rPr>
                <w:rFonts w:ascii="Arial" w:hAnsi="Arial" w:cs="Arial"/>
                <w:b/>
              </w:rPr>
              <w:t>8</w:t>
            </w:r>
            <w:r>
              <w:rPr>
                <w:rFonts w:ascii="Arial" w:hAnsi="Arial" w:cs="Arial"/>
              </w:rPr>
              <w:t xml:space="preserve">: Pueblo mío, yo te saqué de Egipto y te liberé de la esclavitud. El Señor no espera tus </w:t>
            </w:r>
            <w:proofErr w:type="gramStart"/>
            <w:r>
              <w:rPr>
                <w:rFonts w:ascii="Arial" w:hAnsi="Arial" w:cs="Arial"/>
              </w:rPr>
              <w:t>sacrificios</w:t>
            </w:r>
            <w:proofErr w:type="gramEnd"/>
            <w:r>
              <w:rPr>
                <w:rFonts w:ascii="Arial" w:hAnsi="Arial" w:cs="Arial"/>
              </w:rPr>
              <w:t xml:space="preserve"> sino que hagas justicia, que seas fiel y leal y que obedezcas humildemente a tu Dios.</w:t>
            </w:r>
          </w:p>
          <w:p w14:paraId="76AA9FC9" w14:textId="3E063E0E" w:rsidR="007959F0" w:rsidRPr="0000415E" w:rsidRDefault="007959F0" w:rsidP="00480B63">
            <w:pPr>
              <w:spacing w:after="80" w:line="240" w:lineRule="auto"/>
              <w:rPr>
                <w:rFonts w:ascii="Arial" w:hAnsi="Arial" w:cs="Arial"/>
                <w:b/>
                <w:sz w:val="8"/>
                <w:szCs w:val="8"/>
              </w:rPr>
            </w:pPr>
            <w:r w:rsidRPr="0000415E">
              <w:rPr>
                <w:rFonts w:ascii="Arial" w:hAnsi="Arial" w:cs="Arial"/>
                <w:b/>
              </w:rPr>
              <w:t>Salmo 15:</w:t>
            </w:r>
            <w:r w:rsidRPr="0000415E">
              <w:rPr>
                <w:rFonts w:ascii="Arial" w:hAnsi="Arial" w:cs="Arial"/>
              </w:rPr>
              <w:t xml:space="preserve"> ¿Quién puede vivir en tu presencia, Señor? Quien vive rectamente y practica la justicia, la persona que es sincera consigo misma, la que no calumnia y que no acepta sobornos… </w:t>
            </w:r>
          </w:p>
          <w:p w14:paraId="3BA065C1" w14:textId="0B0EB46E" w:rsidR="00FF2094" w:rsidRPr="009803A2" w:rsidRDefault="00033AB2" w:rsidP="00033AB2">
            <w:pPr>
              <w:spacing w:after="0" w:line="240" w:lineRule="auto"/>
              <w:rPr>
                <w:rFonts w:ascii="Arial" w:hAnsi="Arial" w:cs="Arial"/>
              </w:rPr>
            </w:pPr>
            <w:r>
              <w:rPr>
                <w:rFonts w:ascii="Arial" w:hAnsi="Arial" w:cs="Arial"/>
                <w:b/>
              </w:rPr>
              <w:t>1ª</w:t>
            </w:r>
            <w:r w:rsidRPr="00E46B80">
              <w:rPr>
                <w:rFonts w:ascii="Arial" w:hAnsi="Arial" w:cs="Arial"/>
                <w:b/>
              </w:rPr>
              <w:t xml:space="preserve"> Carta a los Corintios 1.</w:t>
            </w:r>
            <w:r>
              <w:rPr>
                <w:rFonts w:ascii="Arial" w:hAnsi="Arial" w:cs="Arial"/>
                <w:b/>
              </w:rPr>
              <w:t xml:space="preserve"> (18-25), </w:t>
            </w:r>
            <w:r w:rsidRPr="00E46B80">
              <w:rPr>
                <w:rFonts w:ascii="Arial" w:hAnsi="Arial" w:cs="Arial"/>
                <w:b/>
              </w:rPr>
              <w:t>26-31:</w:t>
            </w:r>
            <w:r>
              <w:rPr>
                <w:rFonts w:ascii="Arial" w:hAnsi="Arial" w:cs="Arial"/>
              </w:rPr>
              <w:t xml:space="preserve"> </w:t>
            </w:r>
            <w:r w:rsidRPr="00C45DC2">
              <w:rPr>
                <w:rFonts w:ascii="Arial" w:hAnsi="Arial" w:cs="Arial"/>
              </w:rPr>
              <w:t xml:space="preserve">(El mensaje de la cruz </w:t>
            </w:r>
          </w:p>
        </w:tc>
      </w:tr>
    </w:tbl>
    <w:p w14:paraId="44A04EDA" w14:textId="30F27396" w:rsidR="00FF2094" w:rsidRPr="007959F0" w:rsidRDefault="00E008CF" w:rsidP="00FF2094">
      <w:pPr>
        <w:spacing w:after="80" w:line="240" w:lineRule="auto"/>
        <w:rPr>
          <w:rFonts w:ascii="Arial" w:hAnsi="Arial" w:cs="Arial"/>
        </w:rPr>
      </w:pPr>
      <w:r>
        <w:rPr>
          <w:rFonts w:ascii="Arial" w:hAnsi="Arial" w:cs="Arial"/>
        </w:rPr>
        <w:t>e</w:t>
      </w:r>
      <w:r w:rsidR="00033AB2">
        <w:rPr>
          <w:rFonts w:ascii="Arial" w:hAnsi="Arial" w:cs="Arial"/>
        </w:rPr>
        <w:t xml:space="preserve">s </w:t>
      </w:r>
      <w:r w:rsidR="007959F0" w:rsidRPr="00C45DC2">
        <w:rPr>
          <w:rFonts w:ascii="Arial" w:hAnsi="Arial" w:cs="Arial"/>
        </w:rPr>
        <w:t>ciertamente locura para la sabiduría de este mundo</w:t>
      </w:r>
      <w:proofErr w:type="gramStart"/>
      <w:r w:rsidR="007959F0" w:rsidRPr="00C45DC2">
        <w:rPr>
          <w:rFonts w:ascii="Arial" w:hAnsi="Arial" w:cs="Arial"/>
        </w:rPr>
        <w:t>).</w:t>
      </w:r>
      <w:r w:rsidR="007959F0">
        <w:rPr>
          <w:rFonts w:ascii="Arial" w:hAnsi="Arial" w:cs="Arial"/>
        </w:rPr>
        <w:t>Sin</w:t>
      </w:r>
      <w:proofErr w:type="gramEnd"/>
      <w:r w:rsidR="007959F0">
        <w:rPr>
          <w:rFonts w:ascii="Arial" w:hAnsi="Arial" w:cs="Arial"/>
        </w:rPr>
        <w:t xml:space="preserve"> ser sabios ni tener autoridad, sin pertenecer a familias importantes, más bien siendo débiles y despreciados por el </w:t>
      </w:r>
      <w:r w:rsidR="00FF2094">
        <w:rPr>
          <w:rFonts w:ascii="Arial" w:hAnsi="Arial" w:cs="Arial"/>
        </w:rPr>
        <w:t xml:space="preserve">mundo, </w:t>
      </w:r>
      <w:r w:rsidR="00FF2094" w:rsidRPr="00C45DC2">
        <w:rPr>
          <w:rFonts w:ascii="Arial" w:hAnsi="Arial" w:cs="Arial"/>
        </w:rPr>
        <w:t>somos de Cristo Jesús que es nuestra sabiduría, justificación, santificación y redención.</w:t>
      </w:r>
    </w:p>
    <w:p w14:paraId="2C9479BE" w14:textId="77777777" w:rsidR="00FF2094" w:rsidRPr="00FC3637" w:rsidRDefault="00FF2094" w:rsidP="00FF2094">
      <w:pPr>
        <w:spacing w:after="80"/>
        <w:rPr>
          <w:rFonts w:ascii="Arial" w:hAnsi="Arial" w:cs="Arial"/>
          <w:b/>
          <w:sz w:val="8"/>
          <w:szCs w:val="8"/>
          <w:highlight w:val="lightGray"/>
        </w:rPr>
      </w:pPr>
    </w:p>
    <w:p w14:paraId="570F2AB7" w14:textId="77777777" w:rsidR="00FF2094" w:rsidRPr="002B6CA0" w:rsidRDefault="00FF2094" w:rsidP="00FF2094">
      <w:pPr>
        <w:shd w:val="clear" w:color="auto" w:fill="198B24"/>
        <w:spacing w:after="120"/>
        <w:rPr>
          <w:rFonts w:ascii="Arial" w:hAnsi="Arial" w:cs="Arial"/>
          <w:b/>
          <w:color w:val="FFFFFF" w:themeColor="background1"/>
        </w:rPr>
      </w:pPr>
      <w:r w:rsidRPr="002B6CA0">
        <w:rPr>
          <w:rFonts w:ascii="Arial" w:hAnsi="Arial" w:cs="Arial"/>
          <w:b/>
          <w:color w:val="FFFFFF" w:themeColor="background1"/>
        </w:rPr>
        <w:t>Recursos para la predicación</w:t>
      </w:r>
    </w:p>
    <w:p w14:paraId="621CA756" w14:textId="1DD00D7C" w:rsidR="00F33648" w:rsidRPr="00F33648" w:rsidRDefault="00FF2094" w:rsidP="00F33648">
      <w:pPr>
        <w:pStyle w:val="Prrafodelista"/>
        <w:numPr>
          <w:ilvl w:val="0"/>
          <w:numId w:val="23"/>
        </w:numPr>
        <w:spacing w:after="80"/>
        <w:rPr>
          <w:rFonts w:ascii="Arial" w:eastAsia="Times New Roman" w:hAnsi="Arial" w:cs="Arial"/>
          <w:b/>
          <w:color w:val="000000" w:themeColor="text1"/>
          <w:lang w:eastAsia="es-AR"/>
        </w:rPr>
      </w:pPr>
      <w:r w:rsidRPr="00542F27">
        <w:rPr>
          <w:rFonts w:ascii="Arial" w:hAnsi="Arial" w:cs="Arial"/>
          <w:b/>
        </w:rPr>
        <w:t xml:space="preserve">Mateo 4.25–5.12 </w:t>
      </w:r>
      <w:r w:rsidR="00F33648" w:rsidRPr="00552643">
        <w:rPr>
          <w:rFonts w:ascii="Arial" w:hAnsi="Arial" w:cs="Arial"/>
          <w:bCs/>
        </w:rPr>
        <w:t>–</w:t>
      </w:r>
      <w:r w:rsidRPr="00542F27">
        <w:rPr>
          <w:rFonts w:ascii="Arial" w:hAnsi="Arial" w:cs="Arial"/>
          <w:b/>
        </w:rPr>
        <w:t xml:space="preserve"> </w:t>
      </w:r>
      <w:proofErr w:type="spellStart"/>
      <w:r w:rsidR="00F33648" w:rsidRPr="00F33648">
        <w:rPr>
          <w:rFonts w:ascii="Arial Narrow" w:hAnsi="Arial Narrow" w:cs="Arial"/>
          <w:i/>
          <w:sz w:val="20"/>
          <w:szCs w:val="20"/>
          <w:lang w:val="pt-BR"/>
        </w:rPr>
        <w:t>Presentación</w:t>
      </w:r>
      <w:proofErr w:type="spellEnd"/>
      <w:r w:rsidR="00F33648" w:rsidRPr="00F33648">
        <w:rPr>
          <w:rFonts w:ascii="Arial Narrow" w:hAnsi="Arial Narrow" w:cs="Arial"/>
          <w:i/>
          <w:sz w:val="20"/>
          <w:szCs w:val="20"/>
          <w:lang w:val="pt-BR"/>
        </w:rPr>
        <w:t xml:space="preserve"> de Dagoberto Ramírez Fernández</w:t>
      </w:r>
    </w:p>
    <w:p w14:paraId="7BE68D43" w14:textId="058DE2E9" w:rsidR="00FF2094" w:rsidRPr="00F33648" w:rsidRDefault="00FF2094" w:rsidP="00F33648">
      <w:pPr>
        <w:spacing w:after="80"/>
        <w:rPr>
          <w:rFonts w:ascii="Arial" w:eastAsia="Times New Roman" w:hAnsi="Arial" w:cs="Arial"/>
          <w:b/>
          <w:iCs/>
          <w:color w:val="000000" w:themeColor="text1"/>
          <w:u w:val="single"/>
          <w:lang w:eastAsia="es-AR"/>
        </w:rPr>
      </w:pPr>
      <w:r w:rsidRPr="00F33648">
        <w:rPr>
          <w:rFonts w:ascii="Arial" w:hAnsi="Arial" w:cs="Arial"/>
          <w:iCs/>
          <w:u w:val="single"/>
        </w:rPr>
        <w:t>Las bienaventuranzas</w:t>
      </w:r>
    </w:p>
    <w:p w14:paraId="56C63AED" w14:textId="77777777" w:rsidR="00FF2094" w:rsidRDefault="00FF2094" w:rsidP="00FF2094">
      <w:pPr>
        <w:spacing w:after="80" w:line="240" w:lineRule="auto"/>
        <w:rPr>
          <w:rFonts w:ascii="Arial" w:hAnsi="Arial" w:cs="Arial"/>
        </w:rPr>
      </w:pPr>
      <w:r w:rsidRPr="005F76BF">
        <w:rPr>
          <w:rFonts w:ascii="Arial" w:hAnsi="Arial" w:cs="Arial"/>
        </w:rPr>
        <w:t>Las bienaventuranzas se refieren a un estado de felicidad y prosperidad. Constituyen una especie de bendición de Dios aplicada a diferentes situaciones en la vida humana. Se pueden encontrar muchos ejemplos de ellas, en el Pentateuco (</w:t>
      </w:r>
      <w:proofErr w:type="spellStart"/>
      <w:r w:rsidRPr="005F76BF">
        <w:rPr>
          <w:rFonts w:ascii="Arial" w:hAnsi="Arial" w:cs="Arial"/>
        </w:rPr>
        <w:t>Dt</w:t>
      </w:r>
      <w:proofErr w:type="spellEnd"/>
      <w:r w:rsidRPr="005F76BF">
        <w:rPr>
          <w:rFonts w:ascii="Arial" w:hAnsi="Arial" w:cs="Arial"/>
        </w:rPr>
        <w:t xml:space="preserve"> 33.29); en la literatura sapiencial, por </w:t>
      </w:r>
      <w:proofErr w:type="gramStart"/>
      <w:r w:rsidRPr="005F76BF">
        <w:rPr>
          <w:rFonts w:ascii="Arial" w:hAnsi="Arial" w:cs="Arial"/>
        </w:rPr>
        <w:t>ejemplo</w:t>
      </w:r>
      <w:proofErr w:type="gramEnd"/>
      <w:r w:rsidRPr="005F76BF">
        <w:rPr>
          <w:rFonts w:ascii="Arial" w:hAnsi="Arial" w:cs="Arial"/>
        </w:rPr>
        <w:t xml:space="preserve"> Sal 1.1; y en los profetas (</w:t>
      </w:r>
      <w:proofErr w:type="spellStart"/>
      <w:r w:rsidRPr="005F76BF">
        <w:rPr>
          <w:rFonts w:ascii="Arial" w:hAnsi="Arial" w:cs="Arial"/>
        </w:rPr>
        <w:t>Is</w:t>
      </w:r>
      <w:proofErr w:type="spellEnd"/>
      <w:r w:rsidRPr="005F76BF">
        <w:rPr>
          <w:rFonts w:ascii="Arial" w:hAnsi="Arial" w:cs="Arial"/>
        </w:rPr>
        <w:t xml:space="preserve"> 56.2). el Nuevo Testamento adoptó de la literatura judía esta práctica (véase por ej. </w:t>
      </w:r>
      <w:proofErr w:type="spellStart"/>
      <w:r w:rsidRPr="005F76BF">
        <w:rPr>
          <w:rFonts w:ascii="Arial" w:hAnsi="Arial" w:cs="Arial"/>
        </w:rPr>
        <w:t>Lc</w:t>
      </w:r>
      <w:proofErr w:type="spellEnd"/>
      <w:r w:rsidRPr="005F76BF">
        <w:rPr>
          <w:rFonts w:ascii="Arial" w:hAnsi="Arial" w:cs="Arial"/>
        </w:rPr>
        <w:t xml:space="preserve"> 10.23; </w:t>
      </w:r>
      <w:proofErr w:type="spellStart"/>
      <w:r w:rsidRPr="005F76BF">
        <w:rPr>
          <w:rFonts w:ascii="Arial" w:hAnsi="Arial" w:cs="Arial"/>
        </w:rPr>
        <w:t>Jn</w:t>
      </w:r>
      <w:proofErr w:type="spellEnd"/>
      <w:r w:rsidRPr="005F76BF">
        <w:rPr>
          <w:rFonts w:ascii="Arial" w:hAnsi="Arial" w:cs="Arial"/>
        </w:rPr>
        <w:t xml:space="preserve"> 13.17; </w:t>
      </w:r>
      <w:proofErr w:type="spellStart"/>
      <w:r w:rsidRPr="005F76BF">
        <w:rPr>
          <w:rFonts w:ascii="Arial" w:hAnsi="Arial" w:cs="Arial"/>
        </w:rPr>
        <w:t>Hch</w:t>
      </w:r>
      <w:proofErr w:type="spellEnd"/>
      <w:r w:rsidRPr="005F76BF">
        <w:rPr>
          <w:rFonts w:ascii="Arial" w:hAnsi="Arial" w:cs="Arial"/>
        </w:rPr>
        <w:t xml:space="preserve"> 20.35, etc.).</w:t>
      </w:r>
    </w:p>
    <w:p w14:paraId="0DCF6C0B" w14:textId="77777777" w:rsidR="00FF2094" w:rsidRDefault="00FF2094" w:rsidP="00FF2094">
      <w:pPr>
        <w:spacing w:after="80" w:line="240" w:lineRule="auto"/>
        <w:rPr>
          <w:rFonts w:ascii="Arial" w:hAnsi="Arial" w:cs="Arial"/>
        </w:rPr>
      </w:pPr>
      <w:r>
        <w:rPr>
          <w:rFonts w:ascii="Arial" w:hAnsi="Arial" w:cs="Arial"/>
        </w:rPr>
        <w:t>Esas ocho Bienaventuranzas están referidas al reino de los cielos. Nótese que para la primera Bienaventuranza “la recompensa” es el reino de los cielos. También lo es en el caso de la última (v 10). De aquí se puede deducir que la llegada del Reino es la Bienaventuranza por excelencia. El Mesías Jesús viene proclamando el reino (Mt 4.17) de la misma manera que lo había empezado a anunciar Juan (Mt 3.1-2).</w:t>
      </w:r>
    </w:p>
    <w:p w14:paraId="6970A295" w14:textId="77777777" w:rsidR="00FF2094" w:rsidRDefault="00FF2094" w:rsidP="00FF2094">
      <w:pPr>
        <w:spacing w:after="0" w:line="240" w:lineRule="auto"/>
        <w:rPr>
          <w:rFonts w:ascii="Arial" w:hAnsi="Arial" w:cs="Arial"/>
        </w:rPr>
      </w:pPr>
      <w:r>
        <w:rPr>
          <w:rFonts w:ascii="Arial" w:hAnsi="Arial" w:cs="Arial"/>
        </w:rPr>
        <w:t xml:space="preserve">Mateo ha preferido usar la expresión “reino de los cielos” en lugar de “reino de Dios” que usan los otros evangelistas. La razón es que en el ambiente </w:t>
      </w:r>
      <w:proofErr w:type="gramStart"/>
      <w:r>
        <w:rPr>
          <w:rFonts w:ascii="Arial" w:hAnsi="Arial" w:cs="Arial"/>
        </w:rPr>
        <w:t>Judeo-Cristiano</w:t>
      </w:r>
      <w:proofErr w:type="gramEnd"/>
      <w:r>
        <w:rPr>
          <w:rFonts w:ascii="Arial" w:hAnsi="Arial" w:cs="Arial"/>
        </w:rPr>
        <w:t xml:space="preserve"> de las comunidades de Mateo, no se puede (o no es propio) usar el nombre de Dios (o Yahvé en el Antiguo Testamento). La palabra “Cielos” es un circunloquio, es decir, una manera indirecta de referirse a Dios, sin nombrarlo.</w:t>
      </w:r>
    </w:p>
    <w:p w14:paraId="211A1E00" w14:textId="77777777" w:rsidR="00FF2094" w:rsidRPr="002B6CA0" w:rsidRDefault="00FF2094" w:rsidP="00FF2094">
      <w:pPr>
        <w:spacing w:after="120" w:line="240" w:lineRule="auto"/>
        <w:ind w:left="3108"/>
        <w:rPr>
          <w:rFonts w:ascii="Arial Narrow" w:hAnsi="Arial Narrow" w:cs="Arial"/>
          <w:i/>
          <w:sz w:val="20"/>
          <w:szCs w:val="20"/>
        </w:rPr>
      </w:pPr>
      <w:r w:rsidRPr="00AF393A">
        <w:rPr>
          <w:rFonts w:ascii="Arial Narrow" w:hAnsi="Arial Narrow" w:cs="Arial"/>
          <w:i/>
          <w:sz w:val="20"/>
          <w:szCs w:val="20"/>
          <w:lang w:val="pt-BR"/>
        </w:rPr>
        <w:t xml:space="preserve">Dagoberto Ramírez Fernández, biblista metodista chileno. </w:t>
      </w:r>
      <w:r w:rsidRPr="002B6CA0">
        <w:rPr>
          <w:rFonts w:ascii="Arial Narrow" w:hAnsi="Arial Narrow" w:cs="Arial"/>
          <w:b/>
          <w:i/>
          <w:sz w:val="20"/>
          <w:szCs w:val="20"/>
        </w:rPr>
        <w:t>Los Pequeños del Reino. Comentario al Evangelio de Mateo,</w:t>
      </w:r>
      <w:r w:rsidRPr="002B6CA0">
        <w:rPr>
          <w:rFonts w:ascii="Arial Narrow" w:hAnsi="Arial Narrow" w:cs="Arial"/>
          <w:i/>
          <w:sz w:val="20"/>
          <w:szCs w:val="20"/>
        </w:rPr>
        <w:t xml:space="preserve"> </w:t>
      </w:r>
      <w:proofErr w:type="spellStart"/>
      <w:r w:rsidRPr="002B6CA0">
        <w:rPr>
          <w:rFonts w:ascii="Arial Narrow" w:hAnsi="Arial Narrow" w:cs="Arial"/>
          <w:i/>
          <w:sz w:val="20"/>
          <w:szCs w:val="20"/>
        </w:rPr>
        <w:t>Rehue</w:t>
      </w:r>
      <w:proofErr w:type="spellEnd"/>
      <w:r w:rsidRPr="002B6CA0">
        <w:rPr>
          <w:rFonts w:ascii="Arial Narrow" w:hAnsi="Arial Narrow" w:cs="Arial"/>
          <w:i/>
          <w:sz w:val="20"/>
          <w:szCs w:val="20"/>
        </w:rPr>
        <w:t>, Santiago de Chile, 1994.</w:t>
      </w:r>
    </w:p>
    <w:p w14:paraId="0093B784" w14:textId="7559E7FF" w:rsidR="00F33648" w:rsidRPr="00B45219" w:rsidRDefault="00FF2094" w:rsidP="00F33648">
      <w:pPr>
        <w:pStyle w:val="Ttulo5"/>
        <w:keepNext w:val="0"/>
        <w:numPr>
          <w:ilvl w:val="0"/>
          <w:numId w:val="12"/>
        </w:numPr>
        <w:spacing w:before="0" w:after="80"/>
        <w:ind w:left="288"/>
        <w:rPr>
          <w:rFonts w:ascii="Arial" w:hAnsi="Arial" w:cs="Arial"/>
          <w:b/>
          <w:color w:val="auto"/>
        </w:rPr>
      </w:pPr>
      <w:r w:rsidRPr="00542F27">
        <w:rPr>
          <w:rFonts w:ascii="Arial" w:hAnsi="Arial" w:cs="Arial"/>
          <w:b/>
          <w:color w:val="auto"/>
        </w:rPr>
        <w:t>Miqueas 6.1-8</w:t>
      </w:r>
      <w:r w:rsidR="00F33648">
        <w:rPr>
          <w:rFonts w:ascii="Arial" w:hAnsi="Arial" w:cs="Arial"/>
          <w:b/>
          <w:color w:val="auto"/>
        </w:rPr>
        <w:t xml:space="preserve"> – </w:t>
      </w:r>
      <w:r w:rsidR="00B45219" w:rsidRPr="00B45219">
        <w:rPr>
          <w:rFonts w:ascii="Arial Narrow" w:hAnsi="Arial Narrow" w:cs="Arial"/>
          <w:i/>
          <w:color w:val="auto"/>
          <w:sz w:val="20"/>
          <w:szCs w:val="20"/>
        </w:rPr>
        <w:t>Presentación de Samuel Almada</w:t>
      </w:r>
    </w:p>
    <w:p w14:paraId="7A0C8272" w14:textId="77777777" w:rsidR="00FF2094" w:rsidRPr="00D2355F" w:rsidRDefault="00FF2094" w:rsidP="00FF2094">
      <w:pPr>
        <w:spacing w:after="80" w:line="240" w:lineRule="auto"/>
        <w:rPr>
          <w:rFonts w:ascii="Arial" w:hAnsi="Arial" w:cs="Arial"/>
        </w:rPr>
      </w:pPr>
      <w:r w:rsidRPr="00D2355F">
        <w:rPr>
          <w:rFonts w:ascii="Arial" w:hAnsi="Arial" w:cs="Arial"/>
        </w:rPr>
        <w:t>Miqueas fue un profeta del reino de Judá en el siglo VIII a.C., que denunciaba implacablemente las injusticias sociales, a sus responsables y la complicidad de las instituciones religiosas de su país. Fue contemporáneo del Primer Isaías (</w:t>
      </w:r>
      <w:proofErr w:type="spellStart"/>
      <w:r w:rsidRPr="00D2355F">
        <w:rPr>
          <w:rFonts w:ascii="Arial" w:hAnsi="Arial" w:cs="Arial"/>
        </w:rPr>
        <w:t>Is</w:t>
      </w:r>
      <w:proofErr w:type="spellEnd"/>
      <w:r w:rsidRPr="00D2355F">
        <w:rPr>
          <w:rFonts w:ascii="Arial" w:hAnsi="Arial" w:cs="Arial"/>
        </w:rPr>
        <w:t xml:space="preserve"> 1-39) en Judá, y de Oseas y Amós en el reino del Norte (Israel), con quienes mantiene cierta afinidad de temas e ideas (ver más a</w:t>
      </w:r>
      <w:r>
        <w:rPr>
          <w:rFonts w:ascii="Arial" w:hAnsi="Arial" w:cs="Arial"/>
        </w:rPr>
        <w:t>bajo comentario sobre Miqueas 6.</w:t>
      </w:r>
      <w:r w:rsidRPr="00D2355F">
        <w:rPr>
          <w:rFonts w:ascii="Arial" w:hAnsi="Arial" w:cs="Arial"/>
        </w:rPr>
        <w:t>8).</w:t>
      </w:r>
    </w:p>
    <w:p w14:paraId="4CF53F0F" w14:textId="77777777" w:rsidR="00FF2094" w:rsidRPr="00D2355F" w:rsidRDefault="00FF2094" w:rsidP="00FF2094">
      <w:pPr>
        <w:spacing w:after="80" w:line="240" w:lineRule="auto"/>
        <w:rPr>
          <w:rFonts w:ascii="Arial" w:hAnsi="Arial" w:cs="Arial"/>
        </w:rPr>
      </w:pPr>
      <w:r w:rsidRPr="00D2355F">
        <w:rPr>
          <w:rFonts w:ascii="Arial" w:hAnsi="Arial" w:cs="Arial"/>
        </w:rPr>
        <w:t>Miqueas es testigo de profundas crisis sociopolíticas de su país, que se encuentra bajo diversas amenazas. En el escenario externo Asiria venía destruyendo aldeas y asolando campos; la caída de Samaria fue una señal clara de lo que le podía pasar a Jerusalén (cf. Miqueas 6</w:t>
      </w:r>
      <w:r>
        <w:rPr>
          <w:rFonts w:ascii="Arial" w:hAnsi="Arial" w:cs="Arial"/>
        </w:rPr>
        <w:t>.</w:t>
      </w:r>
      <w:r w:rsidRPr="00D2355F">
        <w:rPr>
          <w:rFonts w:ascii="Arial" w:hAnsi="Arial" w:cs="Arial"/>
        </w:rPr>
        <w:t xml:space="preserve">16). En el escenario interno los dirigentes y los ricos oprimían y explotaban al pueblo; sacerdotes y profetas se vendían al interés de los poderosos; y los campesinos eran despojados de sus parcelas familiares. Todo parecía estar contaminado por la corrupción, el fraude y la rapiña insaciable. </w:t>
      </w:r>
    </w:p>
    <w:p w14:paraId="778105BA" w14:textId="77777777" w:rsidR="00FF2094" w:rsidRPr="00D2355F" w:rsidRDefault="00FF2094" w:rsidP="00FF2094">
      <w:pPr>
        <w:spacing w:after="80" w:line="240" w:lineRule="auto"/>
        <w:rPr>
          <w:rFonts w:ascii="Arial" w:hAnsi="Arial" w:cs="Arial"/>
        </w:rPr>
      </w:pPr>
      <w:r w:rsidRPr="00D2355F">
        <w:rPr>
          <w:rFonts w:ascii="Arial" w:hAnsi="Arial" w:cs="Arial"/>
        </w:rPr>
        <w:lastRenderedPageBreak/>
        <w:t xml:space="preserve">El mensaje del profeta era particularmente duro con los responsables locales de la situación; tanto en los aspectos </w:t>
      </w:r>
      <w:proofErr w:type="gramStart"/>
      <w:r w:rsidRPr="00D2355F">
        <w:rPr>
          <w:rFonts w:ascii="Arial" w:hAnsi="Arial" w:cs="Arial"/>
        </w:rPr>
        <w:t>socio-económicos</w:t>
      </w:r>
      <w:proofErr w:type="gramEnd"/>
      <w:r w:rsidRPr="00D2355F">
        <w:rPr>
          <w:rFonts w:ascii="Arial" w:hAnsi="Arial" w:cs="Arial"/>
        </w:rPr>
        <w:t xml:space="preserve"> y políticos (ver 2</w:t>
      </w:r>
      <w:r>
        <w:rPr>
          <w:rFonts w:ascii="Arial" w:hAnsi="Arial" w:cs="Arial"/>
        </w:rPr>
        <w:t>.</w:t>
      </w:r>
      <w:r w:rsidRPr="00D2355F">
        <w:rPr>
          <w:rFonts w:ascii="Arial" w:hAnsi="Arial" w:cs="Arial"/>
        </w:rPr>
        <w:t>1ss; 3</w:t>
      </w:r>
      <w:r>
        <w:rPr>
          <w:rFonts w:ascii="Arial" w:hAnsi="Arial" w:cs="Arial"/>
        </w:rPr>
        <w:t>.</w:t>
      </w:r>
      <w:r w:rsidRPr="00D2355F">
        <w:rPr>
          <w:rFonts w:ascii="Arial" w:hAnsi="Arial" w:cs="Arial"/>
        </w:rPr>
        <w:t>1ss; 6</w:t>
      </w:r>
      <w:r>
        <w:rPr>
          <w:rFonts w:ascii="Arial" w:hAnsi="Arial" w:cs="Arial"/>
        </w:rPr>
        <w:t>.</w:t>
      </w:r>
      <w:r w:rsidRPr="00D2355F">
        <w:rPr>
          <w:rFonts w:ascii="Arial" w:hAnsi="Arial" w:cs="Arial"/>
        </w:rPr>
        <w:t>10-12ss; 7</w:t>
      </w:r>
      <w:r>
        <w:rPr>
          <w:rFonts w:ascii="Arial" w:hAnsi="Arial" w:cs="Arial"/>
        </w:rPr>
        <w:t>.</w:t>
      </w:r>
      <w:r w:rsidRPr="00D2355F">
        <w:rPr>
          <w:rFonts w:ascii="Arial" w:hAnsi="Arial" w:cs="Arial"/>
        </w:rPr>
        <w:t>1-6) como religiosos (ver 3</w:t>
      </w:r>
      <w:r>
        <w:rPr>
          <w:rFonts w:ascii="Arial" w:hAnsi="Arial" w:cs="Arial"/>
        </w:rPr>
        <w:t>.</w:t>
      </w:r>
      <w:r w:rsidRPr="00D2355F">
        <w:rPr>
          <w:rFonts w:ascii="Arial" w:hAnsi="Arial" w:cs="Arial"/>
        </w:rPr>
        <w:t>5ss; 3</w:t>
      </w:r>
      <w:r>
        <w:rPr>
          <w:rFonts w:ascii="Arial" w:hAnsi="Arial" w:cs="Arial"/>
        </w:rPr>
        <w:t>.</w:t>
      </w:r>
      <w:r w:rsidRPr="00D2355F">
        <w:rPr>
          <w:rFonts w:ascii="Arial" w:hAnsi="Arial" w:cs="Arial"/>
        </w:rPr>
        <w:t>11; 6</w:t>
      </w:r>
      <w:r>
        <w:rPr>
          <w:rFonts w:ascii="Arial" w:hAnsi="Arial" w:cs="Arial"/>
        </w:rPr>
        <w:t>.</w:t>
      </w:r>
      <w:r w:rsidRPr="00D2355F">
        <w:rPr>
          <w:rFonts w:ascii="Arial" w:hAnsi="Arial" w:cs="Arial"/>
        </w:rPr>
        <w:t>6-7); inclusive llegó a anunciar la destrucción de la ciudad de Jerusalén: “Sión será arada como un campo” (3</w:t>
      </w:r>
      <w:r>
        <w:rPr>
          <w:rFonts w:ascii="Arial" w:hAnsi="Arial" w:cs="Arial"/>
        </w:rPr>
        <w:t>.</w:t>
      </w:r>
      <w:r w:rsidRPr="00D2355F">
        <w:rPr>
          <w:rFonts w:ascii="Arial" w:hAnsi="Arial" w:cs="Arial"/>
        </w:rPr>
        <w:t xml:space="preserve">12), algo ciertamente insoportable para los dirigentes, por cuanto resultaba amenazante y desestabilizador. </w:t>
      </w:r>
    </w:p>
    <w:p w14:paraId="2BC5A443" w14:textId="77777777" w:rsidR="00FF2094" w:rsidRPr="00D2355F" w:rsidRDefault="00FF2094" w:rsidP="00FF2094">
      <w:pPr>
        <w:spacing w:after="80" w:line="240" w:lineRule="auto"/>
        <w:rPr>
          <w:rFonts w:ascii="Arial" w:hAnsi="Arial" w:cs="Arial"/>
        </w:rPr>
      </w:pPr>
      <w:r w:rsidRPr="00D2355F">
        <w:rPr>
          <w:rFonts w:ascii="Arial" w:hAnsi="Arial" w:cs="Arial"/>
        </w:rPr>
        <w:t>Pero al mismo tiempo, el profeta procuraba recuperar la Alianza de Dios con su pueblo y abrigaba una esperanza de cambio (cf. 2</w:t>
      </w:r>
      <w:r>
        <w:rPr>
          <w:rFonts w:ascii="Arial" w:hAnsi="Arial" w:cs="Arial"/>
        </w:rPr>
        <w:t>.</w:t>
      </w:r>
      <w:r w:rsidRPr="00D2355F">
        <w:rPr>
          <w:rFonts w:ascii="Arial" w:hAnsi="Arial" w:cs="Arial"/>
        </w:rPr>
        <w:t>12-13; 7</w:t>
      </w:r>
      <w:r>
        <w:rPr>
          <w:rFonts w:ascii="Arial" w:hAnsi="Arial" w:cs="Arial"/>
        </w:rPr>
        <w:t>.</w:t>
      </w:r>
      <w:r w:rsidRPr="00D2355F">
        <w:rPr>
          <w:rFonts w:ascii="Arial" w:hAnsi="Arial" w:cs="Arial"/>
        </w:rPr>
        <w:t>11-12</w:t>
      </w:r>
      <w:r>
        <w:rPr>
          <w:rFonts w:ascii="Arial" w:hAnsi="Arial" w:cs="Arial"/>
        </w:rPr>
        <w:t xml:space="preserve">, </w:t>
      </w:r>
      <w:r w:rsidRPr="00D2355F">
        <w:rPr>
          <w:rFonts w:ascii="Arial" w:hAnsi="Arial" w:cs="Arial"/>
        </w:rPr>
        <w:t xml:space="preserve">18-20); y para esto también debía recrear la memoria liberadora del Dios de la historia. En este sentido conviene recordar que el nombre Miqueas significa “¿quién como Yavé?”. </w:t>
      </w:r>
    </w:p>
    <w:p w14:paraId="583B6333" w14:textId="77777777" w:rsidR="00FF2094" w:rsidRPr="00D2355F" w:rsidRDefault="00FF2094" w:rsidP="00FF2094">
      <w:pPr>
        <w:spacing w:after="80" w:line="240" w:lineRule="auto"/>
        <w:rPr>
          <w:rFonts w:ascii="Arial" w:hAnsi="Arial" w:cs="Arial"/>
        </w:rPr>
      </w:pPr>
      <w:r w:rsidRPr="00D2355F">
        <w:rPr>
          <w:rFonts w:ascii="Arial" w:hAnsi="Arial" w:cs="Arial"/>
        </w:rPr>
        <w:t>Teniendo en cuenta el contexto referido más arriba, Miqueas 6</w:t>
      </w:r>
      <w:r>
        <w:rPr>
          <w:rFonts w:ascii="Arial" w:hAnsi="Arial" w:cs="Arial"/>
        </w:rPr>
        <w:t>.</w:t>
      </w:r>
      <w:r w:rsidRPr="00D2355F">
        <w:rPr>
          <w:rFonts w:ascii="Arial" w:hAnsi="Arial" w:cs="Arial"/>
        </w:rPr>
        <w:t>1-8 resulta una muestra significativa del mensaje de toda la obra. La primera parte (6</w:t>
      </w:r>
      <w:r>
        <w:rPr>
          <w:rFonts w:ascii="Arial" w:hAnsi="Arial" w:cs="Arial"/>
        </w:rPr>
        <w:t>.</w:t>
      </w:r>
      <w:r w:rsidRPr="00D2355F">
        <w:rPr>
          <w:rFonts w:ascii="Arial" w:hAnsi="Arial" w:cs="Arial"/>
        </w:rPr>
        <w:t>1-5) utiliza el lenguaje de los procesos judiciales, donde el tribunal y los testigos t</w:t>
      </w:r>
      <w:r>
        <w:rPr>
          <w:rFonts w:ascii="Arial" w:hAnsi="Arial" w:cs="Arial"/>
        </w:rPr>
        <w:t>ienen proporciones cósmicas (vs</w:t>
      </w:r>
      <w:r w:rsidRPr="00D2355F">
        <w:rPr>
          <w:rFonts w:ascii="Arial" w:hAnsi="Arial" w:cs="Arial"/>
        </w:rPr>
        <w:t xml:space="preserve"> 1-2); allí Yavé se presenta como querellante en la disputa con su pueblo. Los principales argumentos de Yavé son dos hechos fundamentales de la memoria histórica en que mostró su poder liberador y su justicia a favor de los israelitas: la liberació</w:t>
      </w:r>
      <w:r>
        <w:rPr>
          <w:rFonts w:ascii="Arial" w:hAnsi="Arial" w:cs="Arial"/>
        </w:rPr>
        <w:t>n de la esclavitud de Egipto (v</w:t>
      </w:r>
      <w:r w:rsidRPr="00D2355F">
        <w:rPr>
          <w:rFonts w:ascii="Arial" w:hAnsi="Arial" w:cs="Arial"/>
        </w:rPr>
        <w:t xml:space="preserve"> 4) y la bendición y protección que recibieron del profeta Balaam cuando se encontraron frente a un poderoso rey enemigo (</w:t>
      </w:r>
      <w:proofErr w:type="spellStart"/>
      <w:r w:rsidRPr="00D2355F">
        <w:rPr>
          <w:rFonts w:ascii="Arial" w:hAnsi="Arial" w:cs="Arial"/>
        </w:rPr>
        <w:t>Balac</w:t>
      </w:r>
      <w:proofErr w:type="spellEnd"/>
      <w:r w:rsidRPr="00D2355F">
        <w:rPr>
          <w:rFonts w:ascii="Arial" w:hAnsi="Arial" w:cs="Arial"/>
        </w:rPr>
        <w:t xml:space="preserve">, de </w:t>
      </w:r>
      <w:proofErr w:type="spellStart"/>
      <w:r w:rsidRPr="00D2355F">
        <w:rPr>
          <w:rFonts w:ascii="Arial" w:hAnsi="Arial" w:cs="Arial"/>
        </w:rPr>
        <w:t>Moab</w:t>
      </w:r>
      <w:proofErr w:type="spellEnd"/>
      <w:r w:rsidRPr="00D2355F">
        <w:rPr>
          <w:rFonts w:ascii="Arial" w:hAnsi="Arial" w:cs="Arial"/>
        </w:rPr>
        <w:t>; en Números 22-24) (v. 5).</w:t>
      </w:r>
    </w:p>
    <w:p w14:paraId="79597297" w14:textId="77777777" w:rsidR="00FF2094" w:rsidRPr="00D2355F" w:rsidRDefault="00FF2094" w:rsidP="00FF2094">
      <w:pPr>
        <w:spacing w:after="80" w:line="240" w:lineRule="auto"/>
        <w:rPr>
          <w:rFonts w:ascii="Arial" w:hAnsi="Arial" w:cs="Arial"/>
        </w:rPr>
      </w:pPr>
      <w:r w:rsidRPr="00D2355F">
        <w:rPr>
          <w:rFonts w:ascii="Arial" w:hAnsi="Arial" w:cs="Arial"/>
        </w:rPr>
        <w:t>Los versículos siguientes (6-8) son una expresión retórica en la que el profeta llama la atención de su pueblo a las demandas de Yavé. Este llamado a su vez viene en forma de preguntas que cuestionan profundamente el culto a Yavé, y nos hacen reflexionar sobre cuáles son las obras y actitudes que nos acercan a Dios y hacen que estemos mejor preparados para recibir su perdón.</w:t>
      </w:r>
    </w:p>
    <w:p w14:paraId="778E0D9A" w14:textId="77777777" w:rsidR="00FF2094" w:rsidRPr="00D2355F" w:rsidRDefault="00FF2094" w:rsidP="00FF2094">
      <w:pPr>
        <w:spacing w:after="80" w:line="240" w:lineRule="auto"/>
        <w:rPr>
          <w:rFonts w:ascii="Arial" w:hAnsi="Arial" w:cs="Arial"/>
        </w:rPr>
      </w:pPr>
      <w:r w:rsidRPr="00D2355F">
        <w:rPr>
          <w:rFonts w:ascii="Arial" w:hAnsi="Arial" w:cs="Arial"/>
        </w:rPr>
        <w:t xml:space="preserve">Lo que se denuncia principalmente aquí es la notable disociación entre el culto y la ofrenda a Yavé como expresión religiosa, y la devoción a Yavé en tanto práctica de la justicia y solidaridad en la vida cotidiana de la comunidad. La sobreabundancia de ofrendas y sacrificios parece un indicador de la magnitud de la divergencia; a mayor abundancia parece mayor el engaño y la hipocresía. Esto también implica probablemente una crítica al sistema tributario del templo y a la administración sacerdotal, aunque aquí no es lo central. </w:t>
      </w:r>
    </w:p>
    <w:p w14:paraId="1FACCBCD" w14:textId="77777777" w:rsidR="00FF2094" w:rsidRPr="00D2355F" w:rsidRDefault="00FF2094" w:rsidP="00FF2094">
      <w:pPr>
        <w:spacing w:after="80" w:line="240" w:lineRule="auto"/>
        <w:rPr>
          <w:rFonts w:ascii="Arial" w:hAnsi="Arial" w:cs="Arial"/>
        </w:rPr>
      </w:pPr>
      <w:r w:rsidRPr="00D2355F">
        <w:rPr>
          <w:rFonts w:ascii="Arial" w:hAnsi="Arial" w:cs="Arial"/>
        </w:rPr>
        <w:t>En todo caso, el culto y las ofrendas a Yavé deberían ser una expresión de gratitud correlativa a la práctica de la justicia y la solidaridad, que es el núcleo del plan de Dios para su pueblo; pero resulta que aquella devoción no solamente se había transformado en algo vacío y disociado de la realidad, sino que peor a</w:t>
      </w:r>
      <w:r>
        <w:rPr>
          <w:rFonts w:ascii="Arial" w:hAnsi="Arial" w:cs="Arial"/>
        </w:rPr>
        <w:t>ú</w:t>
      </w:r>
      <w:r w:rsidRPr="00D2355F">
        <w:rPr>
          <w:rFonts w:ascii="Arial" w:hAnsi="Arial" w:cs="Arial"/>
        </w:rPr>
        <w:t xml:space="preserve">n, devino en un instrumento para mentir, ocultar la realidad e inducir </w:t>
      </w:r>
      <w:r>
        <w:rPr>
          <w:rFonts w:ascii="Arial" w:hAnsi="Arial" w:cs="Arial"/>
        </w:rPr>
        <w:t xml:space="preserve">a </w:t>
      </w:r>
      <w:r w:rsidRPr="00D2355F">
        <w:rPr>
          <w:rFonts w:ascii="Arial" w:hAnsi="Arial" w:cs="Arial"/>
        </w:rPr>
        <w:t xml:space="preserve">otros pecados bajo el manto perverso de la </w:t>
      </w:r>
      <w:proofErr w:type="spellStart"/>
      <w:r w:rsidRPr="00D2355F">
        <w:rPr>
          <w:rFonts w:ascii="Arial" w:hAnsi="Arial" w:cs="Arial"/>
        </w:rPr>
        <w:t>pseudo-religiosidad</w:t>
      </w:r>
      <w:proofErr w:type="spellEnd"/>
      <w:r w:rsidRPr="00D2355F">
        <w:rPr>
          <w:rFonts w:ascii="Arial" w:hAnsi="Arial" w:cs="Arial"/>
        </w:rPr>
        <w:t xml:space="preserve"> y la impunidad. Este inaceptable falso culto a Yavé es lo que mayormente se denomina idolatría en términos bíblicos y teológicos.</w:t>
      </w:r>
    </w:p>
    <w:tbl>
      <w:tblPr>
        <w:tblStyle w:val="Tablaconcuadrcula"/>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60"/>
      </w:tblGrid>
      <w:tr w:rsidR="00FF2094" w14:paraId="23665310" w14:textId="77777777" w:rsidTr="00844F3D">
        <w:tc>
          <w:tcPr>
            <w:tcW w:w="6663" w:type="dxa"/>
          </w:tcPr>
          <w:p w14:paraId="43133EE1" w14:textId="77777777" w:rsidR="00FF2094" w:rsidRPr="00D2355F" w:rsidRDefault="00FF2094" w:rsidP="00F33648">
            <w:pPr>
              <w:spacing w:after="80" w:line="240" w:lineRule="auto"/>
              <w:rPr>
                <w:rFonts w:ascii="Arial" w:hAnsi="Arial" w:cs="Arial"/>
              </w:rPr>
            </w:pPr>
            <w:r w:rsidRPr="00D2355F">
              <w:rPr>
                <w:rFonts w:ascii="Arial" w:hAnsi="Arial" w:cs="Arial"/>
              </w:rPr>
              <w:t>Finalmente, el versículo 8 sintetiza el mensaje profético estableciendo lo único que Yavé verdaderamente espera de su pueblo según su Alianza de siempre: “hacer justicia” (</w:t>
            </w:r>
            <w:proofErr w:type="spellStart"/>
            <w:r w:rsidRPr="00D2355F">
              <w:rPr>
                <w:rFonts w:ascii="Arial" w:hAnsi="Arial" w:cs="Arial"/>
                <w:i/>
                <w:iCs/>
              </w:rPr>
              <w:t>mishpat</w:t>
            </w:r>
            <w:proofErr w:type="spellEnd"/>
            <w:r w:rsidRPr="00D2355F">
              <w:rPr>
                <w:rFonts w:ascii="Arial" w:hAnsi="Arial" w:cs="Arial"/>
              </w:rPr>
              <w:t>), “buscar la solidaridad” (</w:t>
            </w:r>
            <w:r w:rsidRPr="00D2355F">
              <w:rPr>
                <w:rFonts w:ascii="Arial" w:hAnsi="Arial" w:cs="Arial"/>
                <w:i/>
                <w:iCs/>
              </w:rPr>
              <w:t>’</w:t>
            </w:r>
            <w:proofErr w:type="spellStart"/>
            <w:r w:rsidRPr="00D2355F">
              <w:rPr>
                <w:rFonts w:ascii="Arial" w:hAnsi="Arial" w:cs="Arial"/>
                <w:i/>
                <w:iCs/>
              </w:rPr>
              <w:t>ahavat</w:t>
            </w:r>
            <w:proofErr w:type="spellEnd"/>
            <w:r w:rsidRPr="00D2355F">
              <w:rPr>
                <w:rFonts w:ascii="Arial" w:hAnsi="Arial" w:cs="Arial"/>
                <w:i/>
                <w:iCs/>
              </w:rPr>
              <w:t xml:space="preserve"> </w:t>
            </w:r>
            <w:proofErr w:type="spellStart"/>
            <w:r w:rsidRPr="00D2355F">
              <w:rPr>
                <w:rFonts w:ascii="Arial" w:hAnsi="Arial" w:cs="Arial"/>
                <w:i/>
                <w:iCs/>
              </w:rPr>
              <w:t>hesed</w:t>
            </w:r>
            <w:proofErr w:type="spellEnd"/>
            <w:r w:rsidRPr="00D2355F">
              <w:rPr>
                <w:rFonts w:ascii="Arial" w:hAnsi="Arial" w:cs="Arial"/>
              </w:rPr>
              <w:t>) y “andar humildemente con Dios”. De tal manera, convergen aquí los principales conceptos éticos desarrollados por otros profetas contemporáneos, que también descalifican todo culto o acto religioso que no vaya acompañado de una práctica obediente al proyecto de Yavé (ver Isaías 1</w:t>
            </w:r>
            <w:r>
              <w:rPr>
                <w:rFonts w:ascii="Arial" w:hAnsi="Arial" w:cs="Arial"/>
              </w:rPr>
              <w:t>.</w:t>
            </w:r>
            <w:r w:rsidRPr="00D2355F">
              <w:rPr>
                <w:rFonts w:ascii="Arial" w:hAnsi="Arial" w:cs="Arial"/>
              </w:rPr>
              <w:t>11-14; Oseas 6</w:t>
            </w:r>
            <w:r>
              <w:rPr>
                <w:rFonts w:ascii="Arial" w:hAnsi="Arial" w:cs="Arial"/>
              </w:rPr>
              <w:t>.</w:t>
            </w:r>
            <w:r w:rsidRPr="00D2355F">
              <w:rPr>
                <w:rFonts w:ascii="Arial" w:hAnsi="Arial" w:cs="Arial"/>
              </w:rPr>
              <w:t>6; Amós 5</w:t>
            </w:r>
            <w:r>
              <w:rPr>
                <w:rFonts w:ascii="Arial" w:hAnsi="Arial" w:cs="Arial"/>
              </w:rPr>
              <w:t>.</w:t>
            </w:r>
            <w:r w:rsidRPr="00D2355F">
              <w:rPr>
                <w:rFonts w:ascii="Arial" w:hAnsi="Arial" w:cs="Arial"/>
              </w:rPr>
              <w:t>21-24).</w:t>
            </w:r>
          </w:p>
          <w:p w14:paraId="54601B8C" w14:textId="77777777" w:rsidR="00FF2094" w:rsidRPr="00D2355F" w:rsidRDefault="00FF2094" w:rsidP="00F33648">
            <w:pPr>
              <w:spacing w:after="80" w:line="240" w:lineRule="auto"/>
              <w:rPr>
                <w:rFonts w:ascii="Arial" w:hAnsi="Arial" w:cs="Arial"/>
              </w:rPr>
            </w:pPr>
            <w:r w:rsidRPr="00D2355F">
              <w:rPr>
                <w:rFonts w:ascii="Arial" w:hAnsi="Arial" w:cs="Arial"/>
              </w:rPr>
              <w:t xml:space="preserve">El concepto de </w:t>
            </w:r>
            <w:proofErr w:type="spellStart"/>
            <w:r w:rsidRPr="00D2355F">
              <w:rPr>
                <w:rFonts w:ascii="Arial" w:hAnsi="Arial" w:cs="Arial"/>
                <w:i/>
                <w:iCs/>
              </w:rPr>
              <w:t>mishpat</w:t>
            </w:r>
            <w:proofErr w:type="spellEnd"/>
            <w:r w:rsidRPr="00D2355F">
              <w:rPr>
                <w:rFonts w:ascii="Arial" w:hAnsi="Arial" w:cs="Arial"/>
              </w:rPr>
              <w:t xml:space="preserve"> tiene un alto contenido político pues connota una acción histórica y la reivindicación del plan de Dios orientado por la </w:t>
            </w:r>
            <w:r w:rsidRPr="00D2355F">
              <w:rPr>
                <w:rFonts w:ascii="Arial" w:hAnsi="Arial" w:cs="Arial"/>
                <w:i/>
                <w:iCs/>
              </w:rPr>
              <w:t>equidad</w:t>
            </w:r>
            <w:r w:rsidRPr="00D2355F">
              <w:rPr>
                <w:rFonts w:ascii="Arial" w:hAnsi="Arial" w:cs="Arial"/>
              </w:rPr>
              <w:t xml:space="preserve">, el </w:t>
            </w:r>
            <w:r w:rsidRPr="00D2355F">
              <w:rPr>
                <w:rFonts w:ascii="Arial" w:hAnsi="Arial" w:cs="Arial"/>
                <w:i/>
                <w:iCs/>
              </w:rPr>
              <w:t xml:space="preserve">derecho </w:t>
            </w:r>
            <w:r w:rsidRPr="00D2355F">
              <w:rPr>
                <w:rFonts w:ascii="Arial" w:hAnsi="Arial" w:cs="Arial"/>
              </w:rPr>
              <w:t xml:space="preserve">y la </w:t>
            </w:r>
            <w:r w:rsidRPr="00D2355F">
              <w:rPr>
                <w:rFonts w:ascii="Arial" w:hAnsi="Arial" w:cs="Arial"/>
                <w:i/>
                <w:iCs/>
              </w:rPr>
              <w:t xml:space="preserve">justicia </w:t>
            </w:r>
            <w:r w:rsidRPr="00D2355F">
              <w:rPr>
                <w:rFonts w:ascii="Arial" w:hAnsi="Arial" w:cs="Arial"/>
              </w:rPr>
              <w:t>(cf. Amós 5</w:t>
            </w:r>
            <w:r>
              <w:rPr>
                <w:rFonts w:ascii="Arial" w:hAnsi="Arial" w:cs="Arial"/>
              </w:rPr>
              <w:t>.</w:t>
            </w:r>
            <w:r w:rsidRPr="00D2355F">
              <w:rPr>
                <w:rFonts w:ascii="Arial" w:hAnsi="Arial" w:cs="Arial"/>
              </w:rPr>
              <w:t>24). En este sentido, podemos remitirnos a lo ya dicho sobre el primer poema del siervo de Yavé en Isaías 42</w:t>
            </w:r>
            <w:r>
              <w:rPr>
                <w:rFonts w:ascii="Arial" w:hAnsi="Arial" w:cs="Arial"/>
              </w:rPr>
              <w:t>.</w:t>
            </w:r>
            <w:r w:rsidRPr="00D2355F">
              <w:rPr>
                <w:rFonts w:ascii="Arial" w:hAnsi="Arial" w:cs="Arial"/>
              </w:rPr>
              <w:t xml:space="preserve">1-7 (ver texto del </w:t>
            </w:r>
            <w:proofErr w:type="spellStart"/>
            <w:r w:rsidRPr="00D2355F">
              <w:rPr>
                <w:rFonts w:ascii="Arial" w:hAnsi="Arial" w:cs="Arial"/>
              </w:rPr>
              <w:t>Dgo</w:t>
            </w:r>
            <w:proofErr w:type="spellEnd"/>
            <w:r w:rsidRPr="00D2355F">
              <w:rPr>
                <w:rFonts w:ascii="Arial" w:hAnsi="Arial" w:cs="Arial"/>
              </w:rPr>
              <w:t xml:space="preserve"> 9</w:t>
            </w:r>
            <w:r>
              <w:rPr>
                <w:rFonts w:ascii="Arial" w:hAnsi="Arial" w:cs="Arial"/>
              </w:rPr>
              <w:t xml:space="preserve">/1) </w:t>
            </w:r>
          </w:p>
          <w:p w14:paraId="060DB396" w14:textId="77777777" w:rsidR="00FF2094" w:rsidRDefault="00FF2094" w:rsidP="008417CC">
            <w:pPr>
              <w:spacing w:after="0" w:line="240" w:lineRule="auto"/>
              <w:rPr>
                <w:rFonts w:ascii="Arial" w:hAnsi="Arial" w:cs="Arial"/>
              </w:rPr>
            </w:pPr>
            <w:r w:rsidRPr="00D2355F">
              <w:rPr>
                <w:rFonts w:ascii="Arial" w:hAnsi="Arial" w:cs="Arial"/>
              </w:rPr>
              <w:t xml:space="preserve">El término </w:t>
            </w:r>
            <w:proofErr w:type="spellStart"/>
            <w:r w:rsidRPr="00D2355F">
              <w:rPr>
                <w:rFonts w:ascii="Arial" w:hAnsi="Arial" w:cs="Arial"/>
                <w:i/>
                <w:iCs/>
              </w:rPr>
              <w:t>hesed</w:t>
            </w:r>
            <w:proofErr w:type="spellEnd"/>
            <w:r w:rsidRPr="00D2355F">
              <w:rPr>
                <w:rFonts w:ascii="Arial" w:hAnsi="Arial" w:cs="Arial"/>
                <w:i/>
                <w:iCs/>
              </w:rPr>
              <w:t xml:space="preserve"> </w:t>
            </w:r>
            <w:r w:rsidRPr="00D2355F">
              <w:rPr>
                <w:rFonts w:ascii="Arial" w:hAnsi="Arial" w:cs="Arial"/>
              </w:rPr>
              <w:t>alude principalmente a las relaciones humanas y sociales, y su contenido semántico se podría resumir en dos</w:t>
            </w:r>
          </w:p>
        </w:tc>
        <w:tc>
          <w:tcPr>
            <w:tcW w:w="3260" w:type="dxa"/>
            <w:shd w:val="clear" w:color="auto" w:fill="FFC000"/>
          </w:tcPr>
          <w:p w14:paraId="56AF4048" w14:textId="77777777" w:rsidR="00FF2094" w:rsidRDefault="00FF2094" w:rsidP="00F33648">
            <w:pPr>
              <w:spacing w:after="0" w:line="240" w:lineRule="auto"/>
              <w:rPr>
                <w:rFonts w:ascii="Arial" w:hAnsi="Arial" w:cs="Arial"/>
                <w:sz w:val="8"/>
                <w:szCs w:val="8"/>
              </w:rPr>
            </w:pPr>
          </w:p>
          <w:p w14:paraId="1C41EC3D" w14:textId="77777777" w:rsidR="00FF2094" w:rsidRPr="002B6CA0" w:rsidRDefault="00FF2094" w:rsidP="00F33648">
            <w:pPr>
              <w:spacing w:after="0" w:line="240" w:lineRule="auto"/>
              <w:rPr>
                <w:rFonts w:ascii="Arial" w:hAnsi="Arial" w:cs="Arial"/>
                <w:b/>
                <w:sz w:val="8"/>
                <w:szCs w:val="8"/>
              </w:rPr>
            </w:pPr>
            <w:r w:rsidRPr="00E05E7F">
              <w:rPr>
                <w:rFonts w:ascii="Arial" w:hAnsi="Arial" w:cs="Arial"/>
                <w:b/>
                <w:noProof/>
                <w:lang w:eastAsia="es-ES"/>
              </w:rPr>
              <w:drawing>
                <wp:inline distT="0" distB="0" distL="0" distR="0" wp14:anchorId="4D6F288B" wp14:editId="3C732A33">
                  <wp:extent cx="1881323" cy="2470150"/>
                  <wp:effectExtent l="0" t="0" r="5080" b="6350"/>
                  <wp:docPr id="31" name="Picture 31" descr="http://servicioskoinonia.org/cerezo/dibujosA/11Ordinari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rvicioskoinonia.org/cerezo/dibujosA/11OrdinarioA4.jpg"/>
                          <pic:cNvPicPr>
                            <a:picLocks noChangeAspect="1" noChangeArrowheads="1"/>
                          </pic:cNvPicPr>
                        </pic:nvPicPr>
                        <pic:blipFill>
                          <a:blip r:embed="rId106"/>
                          <a:srcRect/>
                          <a:stretch>
                            <a:fillRect/>
                          </a:stretch>
                        </pic:blipFill>
                        <pic:spPr bwMode="auto">
                          <a:xfrm>
                            <a:off x="0" y="0"/>
                            <a:ext cx="1893183" cy="2485722"/>
                          </a:xfrm>
                          <a:prstGeom prst="rect">
                            <a:avLst/>
                          </a:prstGeom>
                          <a:noFill/>
                          <a:ln w="9525">
                            <a:noFill/>
                            <a:miter lim="800000"/>
                            <a:headEnd/>
                            <a:tailEnd/>
                          </a:ln>
                        </pic:spPr>
                      </pic:pic>
                    </a:graphicData>
                  </a:graphic>
                </wp:inline>
              </w:drawing>
            </w:r>
          </w:p>
          <w:p w14:paraId="2810B116" w14:textId="77777777" w:rsidR="00FF2094" w:rsidRPr="00542F27" w:rsidRDefault="00FF2094" w:rsidP="00F33648">
            <w:pPr>
              <w:spacing w:after="0" w:line="240" w:lineRule="auto"/>
              <w:rPr>
                <w:rFonts w:ascii="Arial" w:hAnsi="Arial" w:cs="Arial"/>
                <w:sz w:val="8"/>
                <w:szCs w:val="8"/>
              </w:rPr>
            </w:pPr>
            <w:r w:rsidRPr="00C45DC2">
              <w:rPr>
                <w:rFonts w:ascii="Arial Narrow" w:hAnsi="Arial Narrow" w:cs="Arial"/>
                <w:i/>
                <w:sz w:val="14"/>
                <w:szCs w:val="14"/>
              </w:rPr>
              <w:t>Cerezo Barredo</w:t>
            </w:r>
          </w:p>
        </w:tc>
      </w:tr>
    </w:tbl>
    <w:p w14:paraId="278D5DE3" w14:textId="2A2D381D" w:rsidR="00FF2094" w:rsidRPr="00D2355F" w:rsidRDefault="00FF2094" w:rsidP="00FF2094">
      <w:pPr>
        <w:spacing w:after="80" w:line="240" w:lineRule="auto"/>
        <w:rPr>
          <w:rFonts w:ascii="Arial" w:hAnsi="Arial" w:cs="Arial"/>
        </w:rPr>
      </w:pPr>
      <w:r w:rsidRPr="00D2355F">
        <w:rPr>
          <w:rFonts w:ascii="Arial" w:hAnsi="Arial" w:cs="Arial"/>
        </w:rPr>
        <w:t xml:space="preserve">conjuntos de significados que son complementarios; por un lado, “solidaridad / misericordia / amor”, y también “fidelidad / lealtad / confianza”. Asimismo, el concepto de </w:t>
      </w:r>
      <w:proofErr w:type="spellStart"/>
      <w:r w:rsidRPr="00D2355F">
        <w:rPr>
          <w:rFonts w:ascii="Arial" w:hAnsi="Arial" w:cs="Arial"/>
          <w:i/>
          <w:iCs/>
        </w:rPr>
        <w:t>hesed</w:t>
      </w:r>
      <w:proofErr w:type="spellEnd"/>
      <w:r w:rsidRPr="00D2355F">
        <w:rPr>
          <w:rFonts w:ascii="Arial" w:hAnsi="Arial" w:cs="Arial"/>
        </w:rPr>
        <w:t xml:space="preserve"> es fundamental para referirse a la Alianza de Yavé con su pueblo, en tanto implica una actitud y forma precisa de relacionamiento entre los que son sus fieles: “misericordia (entre ustedes) quiero, y no sacrificios” (Oseas 6</w:t>
      </w:r>
      <w:r>
        <w:rPr>
          <w:rFonts w:ascii="Arial" w:hAnsi="Arial" w:cs="Arial"/>
        </w:rPr>
        <w:t>.</w:t>
      </w:r>
      <w:r w:rsidRPr="00D2355F">
        <w:rPr>
          <w:rFonts w:ascii="Arial" w:hAnsi="Arial" w:cs="Arial"/>
        </w:rPr>
        <w:t>6a) (comparar con Oseas 1-3; 4</w:t>
      </w:r>
      <w:r>
        <w:rPr>
          <w:rFonts w:ascii="Arial" w:hAnsi="Arial" w:cs="Arial"/>
        </w:rPr>
        <w:t>.</w:t>
      </w:r>
      <w:r w:rsidRPr="00D2355F">
        <w:rPr>
          <w:rFonts w:ascii="Arial" w:hAnsi="Arial" w:cs="Arial"/>
        </w:rPr>
        <w:t>1; 12</w:t>
      </w:r>
      <w:r>
        <w:rPr>
          <w:rFonts w:ascii="Arial" w:hAnsi="Arial" w:cs="Arial"/>
        </w:rPr>
        <w:t>.</w:t>
      </w:r>
      <w:r w:rsidRPr="00D2355F">
        <w:rPr>
          <w:rFonts w:ascii="Arial" w:hAnsi="Arial" w:cs="Arial"/>
        </w:rPr>
        <w:t>6).</w:t>
      </w:r>
    </w:p>
    <w:p w14:paraId="75579578" w14:textId="77777777" w:rsidR="00FF2094" w:rsidRPr="00D2355F" w:rsidRDefault="00FF2094" w:rsidP="009559C2">
      <w:pPr>
        <w:spacing w:after="120" w:line="240" w:lineRule="auto"/>
        <w:rPr>
          <w:rFonts w:ascii="Arial" w:hAnsi="Arial" w:cs="Arial"/>
        </w:rPr>
      </w:pPr>
      <w:r w:rsidRPr="00D2355F">
        <w:rPr>
          <w:rFonts w:ascii="Arial" w:hAnsi="Arial" w:cs="Arial"/>
        </w:rPr>
        <w:lastRenderedPageBreak/>
        <w:t>A propósito de la “humildad” podemos remitirnos al juicio de Yavé contra los soberbios y poderosos en Isaías 2</w:t>
      </w:r>
      <w:r>
        <w:rPr>
          <w:rFonts w:ascii="Arial" w:hAnsi="Arial" w:cs="Arial"/>
        </w:rPr>
        <w:t>.</w:t>
      </w:r>
      <w:r w:rsidRPr="00D2355F">
        <w:rPr>
          <w:rFonts w:ascii="Arial" w:hAnsi="Arial" w:cs="Arial"/>
        </w:rPr>
        <w:t>6-22. Allí se denuncia el orgullo y la altanería, y se lo relaciona con las riqu</w:t>
      </w:r>
      <w:r>
        <w:rPr>
          <w:rFonts w:ascii="Arial" w:hAnsi="Arial" w:cs="Arial"/>
        </w:rPr>
        <w:t xml:space="preserve">ezas materiales y el poder.    </w:t>
      </w:r>
    </w:p>
    <w:p w14:paraId="3C0E0BCA" w14:textId="77777777" w:rsidR="00FF2094" w:rsidRPr="00317E21" w:rsidRDefault="00FF2094" w:rsidP="009559C2">
      <w:pPr>
        <w:pStyle w:val="Ttulo5"/>
        <w:keepNext w:val="0"/>
        <w:spacing w:before="0" w:after="80" w:line="240" w:lineRule="auto"/>
        <w:rPr>
          <w:rFonts w:ascii="Arial" w:hAnsi="Arial" w:cs="Arial"/>
          <w:b/>
          <w:bCs/>
          <w:color w:val="auto"/>
          <w:u w:val="single"/>
        </w:rPr>
      </w:pPr>
      <w:r w:rsidRPr="00317E21">
        <w:rPr>
          <w:rFonts w:ascii="Arial" w:hAnsi="Arial" w:cs="Arial"/>
          <w:color w:val="auto"/>
          <w:u w:val="single"/>
        </w:rPr>
        <w:t>Sugerencias homiléticas</w:t>
      </w:r>
    </w:p>
    <w:p w14:paraId="01E70D24" w14:textId="77777777" w:rsidR="00FF2094" w:rsidRPr="00D2355F" w:rsidRDefault="00FF2094" w:rsidP="009559C2">
      <w:pPr>
        <w:spacing w:after="80" w:line="240" w:lineRule="auto"/>
        <w:rPr>
          <w:rFonts w:ascii="Arial" w:hAnsi="Arial" w:cs="Arial"/>
        </w:rPr>
      </w:pPr>
      <w:r w:rsidRPr="00D2355F">
        <w:rPr>
          <w:rFonts w:ascii="Arial" w:hAnsi="Arial" w:cs="Arial"/>
        </w:rPr>
        <w:t xml:space="preserve">Ciertamente el tema de la Alianza de Yavé con su pueblo es el trasfondo relevante de la predicación del profeta. </w:t>
      </w:r>
    </w:p>
    <w:p w14:paraId="17EFDFDE" w14:textId="77777777" w:rsidR="00FF2094" w:rsidRPr="00D2355F" w:rsidRDefault="00FF2094" w:rsidP="009559C2">
      <w:pPr>
        <w:spacing w:after="80" w:line="240" w:lineRule="auto"/>
        <w:rPr>
          <w:rFonts w:ascii="Arial" w:hAnsi="Arial" w:cs="Arial"/>
        </w:rPr>
      </w:pPr>
      <w:r w:rsidRPr="00D2355F">
        <w:rPr>
          <w:rFonts w:ascii="Arial" w:hAnsi="Arial" w:cs="Arial"/>
        </w:rPr>
        <w:t>También podemos destacar que las tres ideas fuerza de Miqueas 6</w:t>
      </w:r>
      <w:r>
        <w:rPr>
          <w:rFonts w:ascii="Arial" w:hAnsi="Arial" w:cs="Arial"/>
        </w:rPr>
        <w:t>.</w:t>
      </w:r>
      <w:r w:rsidRPr="00D2355F">
        <w:rPr>
          <w:rFonts w:ascii="Arial" w:hAnsi="Arial" w:cs="Arial"/>
        </w:rPr>
        <w:t>8 no se refieren a actitudes contemplativas, sino que implican una movilización y compromiso con el reclamo de Yavé.</w:t>
      </w:r>
    </w:p>
    <w:p w14:paraId="686C0D8F" w14:textId="77777777" w:rsidR="00FF2094" w:rsidRPr="00D2355F" w:rsidRDefault="00FF2094" w:rsidP="009559C2">
      <w:pPr>
        <w:spacing w:after="80" w:line="240" w:lineRule="auto"/>
        <w:rPr>
          <w:rFonts w:ascii="Arial" w:hAnsi="Arial" w:cs="Arial"/>
        </w:rPr>
      </w:pPr>
      <w:r w:rsidRPr="00D2355F">
        <w:rPr>
          <w:rFonts w:ascii="Arial" w:hAnsi="Arial" w:cs="Arial"/>
        </w:rPr>
        <w:t>Todo el mensaje profético de Miqueas está marcado por la oposición entre dos lógicas o formas de vida, que se ven reflejadas en diversos aspectos económicos, sociales, políticos y religiosos. Por un lado, se denuncia el sistema acumulativo de abundancia, que siempre exige cada vez más (hasta el primogénito), y que tiene fuertes lazos con el poder político y religioso; y por el otro, encontramos un proyecto de distribución equitativa, que está fundamentado en el Dios de la Alianza, y que está anclado en el anhelo profundo d</w:t>
      </w:r>
      <w:r>
        <w:rPr>
          <w:rFonts w:ascii="Arial" w:hAnsi="Arial" w:cs="Arial"/>
        </w:rPr>
        <w:t xml:space="preserve">e los más pobres y excluidos.  </w:t>
      </w:r>
    </w:p>
    <w:p w14:paraId="1451037D" w14:textId="77777777" w:rsidR="00FF2094" w:rsidRPr="00B60D78" w:rsidRDefault="00FF2094" w:rsidP="00DE562F">
      <w:pPr>
        <w:spacing w:after="120" w:line="240" w:lineRule="auto"/>
        <w:jc w:val="right"/>
        <w:rPr>
          <w:rFonts w:ascii="Arial Narrow" w:hAnsi="Arial Narrow" w:cs="Arial"/>
          <w:i/>
          <w:sz w:val="20"/>
          <w:szCs w:val="20"/>
        </w:rPr>
      </w:pPr>
      <w:r w:rsidRPr="00651BB0">
        <w:rPr>
          <w:rFonts w:ascii="Arial Narrow" w:hAnsi="Arial Narrow" w:cs="Arial"/>
          <w:i/>
          <w:sz w:val="20"/>
          <w:szCs w:val="20"/>
        </w:rPr>
        <w:t xml:space="preserve">Samuel Almada, biblista bautista argentino, en </w:t>
      </w:r>
      <w:r w:rsidRPr="00651BB0">
        <w:rPr>
          <w:rFonts w:ascii="Arial Narrow" w:hAnsi="Arial Narrow" w:cs="Arial"/>
          <w:b/>
          <w:i/>
          <w:sz w:val="20"/>
          <w:szCs w:val="20"/>
        </w:rPr>
        <w:t>Estudios Exegético-Homiléticos 58</w:t>
      </w:r>
      <w:r>
        <w:rPr>
          <w:rFonts w:ascii="Arial Narrow" w:hAnsi="Arial Narrow" w:cs="Arial"/>
          <w:i/>
          <w:sz w:val="20"/>
          <w:szCs w:val="20"/>
        </w:rPr>
        <w:t>, ISEDET Buenos Aires.</w:t>
      </w:r>
    </w:p>
    <w:p w14:paraId="77C65D38" w14:textId="77777777" w:rsidR="00667685" w:rsidRPr="00667685" w:rsidRDefault="00667685" w:rsidP="00667685">
      <w:pPr>
        <w:pStyle w:val="Prrafodelista"/>
        <w:numPr>
          <w:ilvl w:val="0"/>
          <w:numId w:val="3"/>
        </w:numPr>
        <w:spacing w:after="80" w:line="240" w:lineRule="auto"/>
        <w:rPr>
          <w:rFonts w:ascii="Arial" w:hAnsi="Arial" w:cs="Arial"/>
        </w:rPr>
      </w:pPr>
      <w:r w:rsidRPr="00667685">
        <w:rPr>
          <w:rFonts w:ascii="Arial" w:hAnsi="Arial" w:cs="Arial"/>
          <w:b/>
          <w:bCs/>
        </w:rPr>
        <w:t>Salmo 15</w:t>
      </w:r>
      <w:r w:rsidRPr="00667685">
        <w:rPr>
          <w:rFonts w:ascii="Arial" w:hAnsi="Arial" w:cs="Arial"/>
        </w:rPr>
        <w:t xml:space="preserve"> – </w:t>
      </w:r>
      <w:r w:rsidRPr="00667685">
        <w:rPr>
          <w:rFonts w:ascii="Arial Narrow" w:hAnsi="Arial Narrow" w:cs="Arial"/>
          <w:i/>
          <w:sz w:val="20"/>
          <w:szCs w:val="20"/>
        </w:rPr>
        <w:t xml:space="preserve">Presentación de </w:t>
      </w:r>
      <w:r w:rsidRPr="00667685">
        <w:rPr>
          <w:rFonts w:ascii="Arial Narrow" w:eastAsia="Times New Roman" w:hAnsi="Arial Narrow" w:cs="Arial"/>
          <w:bCs/>
          <w:i/>
          <w:color w:val="0F1111"/>
          <w:kern w:val="36"/>
          <w:sz w:val="20"/>
          <w:szCs w:val="20"/>
          <w:lang w:eastAsia="es-ES"/>
        </w:rPr>
        <w:t xml:space="preserve">Enzo </w:t>
      </w:r>
      <w:proofErr w:type="spellStart"/>
      <w:r w:rsidRPr="00667685">
        <w:rPr>
          <w:rFonts w:ascii="Arial Narrow" w:eastAsia="Times New Roman" w:hAnsi="Arial Narrow" w:cs="Arial"/>
          <w:bCs/>
          <w:i/>
          <w:color w:val="0F1111"/>
          <w:kern w:val="36"/>
          <w:sz w:val="20"/>
          <w:szCs w:val="20"/>
          <w:lang w:eastAsia="es-ES"/>
        </w:rPr>
        <w:t>Cortese</w:t>
      </w:r>
      <w:proofErr w:type="spellEnd"/>
      <w:r w:rsidRPr="00667685">
        <w:rPr>
          <w:rFonts w:ascii="Arial Narrow" w:eastAsia="Times New Roman" w:hAnsi="Arial Narrow" w:cs="Arial"/>
          <w:bCs/>
          <w:i/>
          <w:color w:val="0F1111"/>
          <w:kern w:val="36"/>
          <w:sz w:val="20"/>
          <w:szCs w:val="20"/>
          <w:lang w:eastAsia="es-ES"/>
        </w:rPr>
        <w:t xml:space="preserve"> y </w:t>
      </w:r>
      <w:r w:rsidRPr="00667685">
        <w:rPr>
          <w:rFonts w:ascii="Arial Narrow" w:hAnsi="Arial Narrow" w:cs="Arial"/>
          <w:i/>
          <w:sz w:val="20"/>
          <w:szCs w:val="20"/>
        </w:rPr>
        <w:t xml:space="preserve">Silvestre </w:t>
      </w:r>
      <w:proofErr w:type="spellStart"/>
      <w:r w:rsidRPr="00667685">
        <w:rPr>
          <w:rFonts w:ascii="Arial Narrow" w:hAnsi="Arial Narrow" w:cs="Arial"/>
          <w:i/>
          <w:sz w:val="20"/>
          <w:szCs w:val="20"/>
        </w:rPr>
        <w:t>Pongutá</w:t>
      </w:r>
      <w:proofErr w:type="spellEnd"/>
      <w:r w:rsidRPr="00667685">
        <w:rPr>
          <w:rFonts w:ascii="Arial Narrow" w:hAnsi="Arial Narrow" w:cs="Arial"/>
          <w:i/>
          <w:sz w:val="20"/>
          <w:szCs w:val="20"/>
        </w:rPr>
        <w:t xml:space="preserve"> </w:t>
      </w:r>
    </w:p>
    <w:p w14:paraId="0FF32828" w14:textId="77777777" w:rsidR="00667685" w:rsidRDefault="00667685" w:rsidP="00667685">
      <w:pPr>
        <w:spacing w:after="80" w:line="240" w:lineRule="auto"/>
        <w:rPr>
          <w:rFonts w:ascii="Arial" w:hAnsi="Arial" w:cs="Arial"/>
        </w:rPr>
      </w:pPr>
      <w:r w:rsidRPr="005C10D4">
        <w:rPr>
          <w:rFonts w:ascii="Arial" w:hAnsi="Arial" w:cs="Arial"/>
        </w:rPr>
        <w:t>El salmista comienza su poema con una pregunta que hace directamente a Yavé. La respuesta que sigue se supone que proviene de Yavé, pro no se dice quién cumple la mediación ni cómo se da la respuesta, y la respuesta del final no corresponde exactamente al sentido de la pregunta. Las indicaciones de la respuesta se</w:t>
      </w:r>
      <w:r>
        <w:rPr>
          <w:rFonts w:ascii="Arial" w:hAnsi="Arial" w:cs="Arial"/>
        </w:rPr>
        <w:t xml:space="preserve"> </w:t>
      </w:r>
      <w:r w:rsidRPr="005C10D4">
        <w:rPr>
          <w:rFonts w:ascii="Arial" w:hAnsi="Arial" w:cs="Arial"/>
        </w:rPr>
        <w:t>refieren a la vida del israelita</w:t>
      </w:r>
      <w:r>
        <w:rPr>
          <w:rFonts w:ascii="Arial" w:hAnsi="Arial" w:cs="Arial"/>
        </w:rPr>
        <w:t>,</w:t>
      </w:r>
      <w:r w:rsidRPr="005C10D4">
        <w:rPr>
          <w:rFonts w:ascii="Arial" w:hAnsi="Arial" w:cs="Arial"/>
        </w:rPr>
        <w:t xml:space="preserve"> orientada, en general</w:t>
      </w:r>
      <w:r>
        <w:rPr>
          <w:rFonts w:ascii="Arial" w:hAnsi="Arial" w:cs="Arial"/>
        </w:rPr>
        <w:t xml:space="preserve">, </w:t>
      </w:r>
      <w:r w:rsidRPr="005C10D4">
        <w:rPr>
          <w:rFonts w:ascii="Arial" w:hAnsi="Arial" w:cs="Arial"/>
        </w:rPr>
        <w:t xml:space="preserve">por la ley </w:t>
      </w:r>
      <w:r>
        <w:rPr>
          <w:rFonts w:ascii="Arial" w:hAnsi="Arial" w:cs="Arial"/>
        </w:rPr>
        <w:t xml:space="preserve">y la fe </w:t>
      </w:r>
      <w:r w:rsidRPr="005C10D4">
        <w:rPr>
          <w:rFonts w:ascii="Arial" w:hAnsi="Arial" w:cs="Arial"/>
        </w:rPr>
        <w:t xml:space="preserve">o los principios de la convivencia humana; y según esto, puede tener relación </w:t>
      </w:r>
      <w:r>
        <w:rPr>
          <w:rFonts w:ascii="Arial" w:hAnsi="Arial" w:cs="Arial"/>
        </w:rPr>
        <w:t>c</w:t>
      </w:r>
      <w:r w:rsidRPr="005C10D4">
        <w:rPr>
          <w:rFonts w:ascii="Arial" w:hAnsi="Arial" w:cs="Arial"/>
        </w:rPr>
        <w:t>on textos o tradiciones proféticas</w:t>
      </w:r>
      <w:r>
        <w:rPr>
          <w:rFonts w:ascii="Arial" w:hAnsi="Arial" w:cs="Arial"/>
        </w:rPr>
        <w:t xml:space="preserve">, como algunos paralelos: </w:t>
      </w:r>
      <w:proofErr w:type="spellStart"/>
      <w:r>
        <w:rPr>
          <w:rFonts w:ascii="Arial" w:hAnsi="Arial" w:cs="Arial"/>
        </w:rPr>
        <w:t>Is</w:t>
      </w:r>
      <w:proofErr w:type="spellEnd"/>
      <w:r>
        <w:rPr>
          <w:rFonts w:ascii="Arial" w:hAnsi="Arial" w:cs="Arial"/>
        </w:rPr>
        <w:t xml:space="preserve"> 33.15-16; </w:t>
      </w:r>
      <w:proofErr w:type="spellStart"/>
      <w:r>
        <w:rPr>
          <w:rFonts w:ascii="Arial" w:hAnsi="Arial" w:cs="Arial"/>
        </w:rPr>
        <w:t>Miq</w:t>
      </w:r>
      <w:proofErr w:type="spellEnd"/>
      <w:r>
        <w:rPr>
          <w:rFonts w:ascii="Arial" w:hAnsi="Arial" w:cs="Arial"/>
        </w:rPr>
        <w:t xml:space="preserve"> 6.6-8; Sal 24.3-6; y por algunas fórmulas de la respuesta se puede apreciar alguna orientación sapiencial.</w:t>
      </w:r>
    </w:p>
    <w:p w14:paraId="7E582EEA" w14:textId="77777777" w:rsidR="00667685" w:rsidRDefault="00667685" w:rsidP="00667685">
      <w:pPr>
        <w:spacing w:after="120" w:line="240" w:lineRule="auto"/>
        <w:rPr>
          <w:rFonts w:ascii="Arial" w:hAnsi="Arial" w:cs="Arial"/>
        </w:rPr>
      </w:pPr>
      <w:r>
        <w:rPr>
          <w:rFonts w:ascii="Arial" w:hAnsi="Arial" w:cs="Arial"/>
        </w:rPr>
        <w:t xml:space="preserve">Por la mención de la tienda o del monte santo, el salmo puede ser antiguo, pero no se excluye </w:t>
      </w:r>
      <w:proofErr w:type="gramStart"/>
      <w:r>
        <w:rPr>
          <w:rFonts w:ascii="Arial" w:hAnsi="Arial" w:cs="Arial"/>
        </w:rPr>
        <w:t>un  uso</w:t>
      </w:r>
      <w:proofErr w:type="gramEnd"/>
      <w:r>
        <w:rPr>
          <w:rFonts w:ascii="Arial" w:hAnsi="Arial" w:cs="Arial"/>
        </w:rPr>
        <w:t xml:space="preserve"> posterior inspirado en el valor simbólico de tradiciones antiguas. </w:t>
      </w:r>
    </w:p>
    <w:p w14:paraId="180CC38B" w14:textId="77777777" w:rsidR="00667685" w:rsidRPr="00A205B0" w:rsidRDefault="00667685" w:rsidP="00667685">
      <w:pPr>
        <w:spacing w:after="80" w:line="240" w:lineRule="auto"/>
        <w:rPr>
          <w:rFonts w:ascii="Arial" w:hAnsi="Arial" w:cs="Arial"/>
          <w:u w:val="single"/>
        </w:rPr>
      </w:pPr>
      <w:r w:rsidRPr="00A205B0">
        <w:rPr>
          <w:rFonts w:ascii="Arial" w:hAnsi="Arial" w:cs="Arial"/>
          <w:u w:val="single"/>
        </w:rPr>
        <w:t>V 1: La pregunta</w:t>
      </w:r>
    </w:p>
    <w:p w14:paraId="3CB65AC7" w14:textId="77777777" w:rsidR="00667685" w:rsidRDefault="00667685" w:rsidP="00667685">
      <w:pPr>
        <w:spacing w:after="80" w:line="240" w:lineRule="auto"/>
        <w:rPr>
          <w:rFonts w:ascii="Arial" w:hAnsi="Arial" w:cs="Arial"/>
        </w:rPr>
      </w:pPr>
      <w:r>
        <w:rPr>
          <w:rFonts w:ascii="Arial" w:hAnsi="Arial" w:cs="Arial"/>
        </w:rPr>
        <w:t>Se hace directamente a Yavé. Surge de un valor que se considera muy grande y que constituye una especie de aspiración e ideal para el salmista: hospedarse en la tienda, vivir en el monte santo de Yavé. El salmista es una persona que peregrina y que busca llegar a una meta: ser huésped, vivir en el ámbito de la habitación de Dios, o por lo menos en el recinto que es signo de su presencia en medio del pueblo convocado. La tienda recuerda las tradiciones del Éxodo y el tiempo de la sedentarización hasta cuando se construyó el templo; el monte santo evoca el lugar escogido por Dios para concretar su amor y su llamado en favor del pueblo antiguo.</w:t>
      </w:r>
    </w:p>
    <w:p w14:paraId="3AC54F5F" w14:textId="77777777" w:rsidR="00667685" w:rsidRDefault="00667685" w:rsidP="00667685">
      <w:pPr>
        <w:spacing w:after="120" w:line="240" w:lineRule="auto"/>
        <w:rPr>
          <w:rFonts w:ascii="Arial" w:hAnsi="Arial" w:cs="Arial"/>
        </w:rPr>
      </w:pPr>
      <w:r>
        <w:rPr>
          <w:rFonts w:ascii="Arial" w:hAnsi="Arial" w:cs="Arial"/>
        </w:rPr>
        <w:t xml:space="preserve">Como no se menciona más el templo ni la entrada física al lugar, el énfasis se halla en el valor de la cercanía, la intimidad, la convivencia con Dios. La pregunta tiene algunos rasgos de semejanza con dos preguntas que le hacen a Jesús: </w:t>
      </w:r>
      <w:r w:rsidRPr="00883651">
        <w:rPr>
          <w:rFonts w:ascii="Arial" w:hAnsi="Arial" w:cs="Arial"/>
          <w:i/>
          <w:iCs/>
        </w:rPr>
        <w:t>¿Qué he de hacer para heredar la vida eterna?</w:t>
      </w:r>
      <w:r>
        <w:rPr>
          <w:rFonts w:ascii="Arial" w:hAnsi="Arial" w:cs="Arial"/>
        </w:rPr>
        <w:t xml:space="preserve"> Y </w:t>
      </w:r>
      <w:r w:rsidRPr="00883651">
        <w:rPr>
          <w:rFonts w:ascii="Arial" w:hAnsi="Arial" w:cs="Arial"/>
          <w:i/>
          <w:iCs/>
        </w:rPr>
        <w:t>Maestro, ¿cuál es el mandamiento mayor de la ley?</w:t>
      </w:r>
      <w:r>
        <w:rPr>
          <w:rFonts w:ascii="Arial" w:hAnsi="Arial" w:cs="Arial"/>
        </w:rPr>
        <w:t xml:space="preserve"> (</w:t>
      </w:r>
      <w:proofErr w:type="spellStart"/>
      <w:r>
        <w:rPr>
          <w:rFonts w:ascii="Arial" w:hAnsi="Arial" w:cs="Arial"/>
        </w:rPr>
        <w:t>Lc</w:t>
      </w:r>
      <w:proofErr w:type="spellEnd"/>
      <w:r>
        <w:rPr>
          <w:rFonts w:ascii="Arial" w:hAnsi="Arial" w:cs="Arial"/>
        </w:rPr>
        <w:t xml:space="preserve"> 10.25-28; Mt 22.32-40; Mc 12.28-31).</w:t>
      </w:r>
    </w:p>
    <w:p w14:paraId="3E82C980" w14:textId="77777777" w:rsidR="00667685" w:rsidRPr="00A205B0" w:rsidRDefault="00667685" w:rsidP="00667685">
      <w:pPr>
        <w:spacing w:after="80" w:line="240" w:lineRule="auto"/>
        <w:rPr>
          <w:rFonts w:ascii="Arial" w:hAnsi="Arial" w:cs="Arial"/>
          <w:u w:val="single"/>
        </w:rPr>
      </w:pPr>
      <w:r w:rsidRPr="00A205B0">
        <w:rPr>
          <w:rFonts w:ascii="Arial" w:hAnsi="Arial" w:cs="Arial"/>
          <w:u w:val="single"/>
        </w:rPr>
        <w:t>Vs 2-5abc: La respuesta</w:t>
      </w:r>
    </w:p>
    <w:p w14:paraId="3A79131C" w14:textId="77777777" w:rsidR="00667685" w:rsidRDefault="00667685" w:rsidP="00667685">
      <w:pPr>
        <w:spacing w:after="80" w:line="240" w:lineRule="auto"/>
        <w:rPr>
          <w:rFonts w:ascii="Arial" w:hAnsi="Arial" w:cs="Arial"/>
        </w:rPr>
      </w:pPr>
      <w:r>
        <w:rPr>
          <w:rFonts w:ascii="Arial" w:hAnsi="Arial" w:cs="Arial"/>
        </w:rPr>
        <w:t xml:space="preserve">Se supone que proviene de Yavé. Se alternan series de indicaciones positivas y negativas que van dibujando la identidad de la persona que desea ser huésped de este Dios abierto a ser hospedado por alguien o algunos. La primera serie, v 2, emplea tres participios: </w:t>
      </w:r>
      <w:r w:rsidRPr="00FC212F">
        <w:rPr>
          <w:rFonts w:ascii="Arial" w:hAnsi="Arial" w:cs="Arial"/>
          <w:i/>
          <w:iCs/>
        </w:rPr>
        <w:t>el que camina</w:t>
      </w:r>
      <w:r>
        <w:rPr>
          <w:rFonts w:ascii="Arial" w:hAnsi="Arial" w:cs="Arial"/>
        </w:rPr>
        <w:t xml:space="preserve"> (=</w:t>
      </w:r>
      <w:r w:rsidRPr="00FC212F">
        <w:rPr>
          <w:rFonts w:ascii="Arial" w:hAnsi="Arial" w:cs="Arial"/>
          <w:i/>
          <w:iCs/>
        </w:rPr>
        <w:t>vive</w:t>
      </w:r>
      <w:r>
        <w:rPr>
          <w:rFonts w:ascii="Arial" w:hAnsi="Arial" w:cs="Arial"/>
        </w:rPr>
        <w:t xml:space="preserve">), </w:t>
      </w:r>
      <w:r w:rsidRPr="00FC212F">
        <w:rPr>
          <w:rFonts w:ascii="Arial" w:hAnsi="Arial" w:cs="Arial"/>
          <w:i/>
          <w:iCs/>
        </w:rPr>
        <w:t>el que pone en práctica</w:t>
      </w:r>
      <w:r>
        <w:rPr>
          <w:rFonts w:ascii="Arial" w:hAnsi="Arial" w:cs="Arial"/>
        </w:rPr>
        <w:t xml:space="preserve"> (=</w:t>
      </w:r>
      <w:r w:rsidRPr="00FC212F">
        <w:rPr>
          <w:rFonts w:ascii="Arial" w:hAnsi="Arial" w:cs="Arial"/>
          <w:i/>
          <w:iCs/>
        </w:rPr>
        <w:t>hace, obra</w:t>
      </w:r>
      <w:r>
        <w:rPr>
          <w:rFonts w:ascii="Arial" w:hAnsi="Arial" w:cs="Arial"/>
        </w:rPr>
        <w:t xml:space="preserve">), </w:t>
      </w:r>
      <w:r w:rsidRPr="00FC212F">
        <w:rPr>
          <w:rFonts w:ascii="Arial" w:hAnsi="Arial" w:cs="Arial"/>
          <w:i/>
          <w:iCs/>
        </w:rPr>
        <w:t>el que habla</w:t>
      </w:r>
      <w:r>
        <w:rPr>
          <w:rFonts w:ascii="Arial" w:hAnsi="Arial" w:cs="Arial"/>
        </w:rPr>
        <w:t xml:space="preserve"> (=</w:t>
      </w:r>
      <w:r w:rsidRPr="00FC212F">
        <w:rPr>
          <w:rFonts w:ascii="Arial" w:hAnsi="Arial" w:cs="Arial"/>
          <w:i/>
          <w:iCs/>
        </w:rPr>
        <w:t>dice</w:t>
      </w:r>
      <w:r>
        <w:rPr>
          <w:rFonts w:ascii="Arial" w:hAnsi="Arial" w:cs="Arial"/>
        </w:rPr>
        <w:t xml:space="preserve">). No se trata de acciones puntuales: son más bien disposiciones operativas, actitudes, proyectos prácticos de vida que caracterizan a una persona de manera permanente. El primer verbo se acompaña del adjetivo </w:t>
      </w:r>
      <w:r w:rsidRPr="00FC212F">
        <w:rPr>
          <w:rFonts w:ascii="Arial" w:hAnsi="Arial" w:cs="Arial"/>
          <w:i/>
          <w:iCs/>
        </w:rPr>
        <w:t>perfecto, íntegro</w:t>
      </w:r>
      <w:r>
        <w:rPr>
          <w:rFonts w:ascii="Arial" w:hAnsi="Arial" w:cs="Arial"/>
        </w:rPr>
        <w:t xml:space="preserve">: califica la totalidad del vivir; lo que </w:t>
      </w:r>
      <w:r w:rsidRPr="005723BF">
        <w:rPr>
          <w:rFonts w:ascii="Arial" w:hAnsi="Arial" w:cs="Arial"/>
          <w:i/>
          <w:iCs/>
        </w:rPr>
        <w:t>practica</w:t>
      </w:r>
      <w:r>
        <w:rPr>
          <w:rFonts w:ascii="Arial" w:hAnsi="Arial" w:cs="Arial"/>
        </w:rPr>
        <w:t xml:space="preserve"> es nada menos que la </w:t>
      </w:r>
      <w:r w:rsidRPr="005723BF">
        <w:rPr>
          <w:rFonts w:ascii="Arial" w:hAnsi="Arial" w:cs="Arial"/>
          <w:i/>
          <w:iCs/>
        </w:rPr>
        <w:t>justicia</w:t>
      </w:r>
      <w:r>
        <w:rPr>
          <w:rFonts w:ascii="Arial" w:hAnsi="Arial" w:cs="Arial"/>
        </w:rPr>
        <w:t xml:space="preserve">: la solidaridad, la unión, la adhesión a Dios, resultado de un compromiso permanente lleva a la vida práctica; lo que </w:t>
      </w:r>
      <w:r w:rsidRPr="005723BF">
        <w:rPr>
          <w:rFonts w:ascii="Arial" w:hAnsi="Arial" w:cs="Arial"/>
          <w:i/>
          <w:iCs/>
        </w:rPr>
        <w:t>habla</w:t>
      </w:r>
      <w:r>
        <w:rPr>
          <w:rFonts w:ascii="Arial" w:hAnsi="Arial" w:cs="Arial"/>
        </w:rPr>
        <w:t xml:space="preserve"> es la verdad y esto desde el corazón: hay una coherencia perfecta entre lo que concibe internamente, se siente y se dice, y por eso esta palabra es consistente, verdadera. Se puede decir que esta serie concentra su observación en la persona, teniendo en cuanta la totalidad de su vida y sus relaciones con Dios y con la comunicación humana. </w:t>
      </w:r>
    </w:p>
    <w:p w14:paraId="51DEEA52" w14:textId="77777777" w:rsidR="00667685" w:rsidRDefault="00667685" w:rsidP="00667685">
      <w:pPr>
        <w:spacing w:after="80" w:line="240" w:lineRule="auto"/>
        <w:rPr>
          <w:rFonts w:ascii="Arial" w:hAnsi="Arial" w:cs="Arial"/>
        </w:rPr>
      </w:pPr>
      <w:r>
        <w:rPr>
          <w:rFonts w:ascii="Arial" w:hAnsi="Arial" w:cs="Arial"/>
        </w:rPr>
        <w:t xml:space="preserve">La segunda serie, v 3, se expresa en forma negativa y tiene en cuenta la relación con el prójimo; enfoca especialmente el uso de la lengua: ni tropieza, ni hace el mal, ni injuria al prójimo. El </w:t>
      </w:r>
      <w:r>
        <w:rPr>
          <w:rFonts w:ascii="Arial" w:hAnsi="Arial" w:cs="Arial"/>
        </w:rPr>
        <w:lastRenderedPageBreak/>
        <w:t>mundo de la comunicación humana es un campo en el que se puede faltar: positivamente se diría que el don de la palabra es para hacer el bien y que esta es la medida del acierto en este campo de la vida humana.</w:t>
      </w:r>
    </w:p>
    <w:p w14:paraId="6FD01AC3" w14:textId="77777777" w:rsidR="00667685" w:rsidRDefault="00667685" w:rsidP="00667685">
      <w:pPr>
        <w:spacing w:after="80" w:line="240" w:lineRule="auto"/>
        <w:rPr>
          <w:rFonts w:ascii="Arial" w:hAnsi="Arial" w:cs="Arial"/>
        </w:rPr>
      </w:pPr>
      <w:r>
        <w:rPr>
          <w:rFonts w:ascii="Arial" w:hAnsi="Arial" w:cs="Arial"/>
        </w:rPr>
        <w:t>La tercera serie, v 4, vuelve a formularse de manera positiva y emplea formas verbales: el punto del análisis vuelve a ser el ámbito de la relación de la persona con Dios. Se tiene en cuenta una especie de solidaridad y adhesión que debe caracterizar al ser humano: lo que es reprobable para Dios debe serlo también para la mujer, por caso, que desea habitar en su monte santo, y si alguien teme a Yavé deberá ser aprobado por ella misma. Se completan las indicaciones de esta serie con un rasgo de fidelidad y coherencia: si jura apartarse del mal, no vuelva atrás.</w:t>
      </w:r>
    </w:p>
    <w:p w14:paraId="1D9F95EA" w14:textId="77777777" w:rsidR="00667685" w:rsidRDefault="00667685" w:rsidP="00667685">
      <w:pPr>
        <w:spacing w:after="80" w:line="240" w:lineRule="auto"/>
        <w:rPr>
          <w:rFonts w:ascii="Arial" w:hAnsi="Arial" w:cs="Arial"/>
        </w:rPr>
      </w:pPr>
      <w:r>
        <w:rPr>
          <w:rFonts w:ascii="Arial" w:hAnsi="Arial" w:cs="Arial"/>
        </w:rPr>
        <w:t xml:space="preserve">La quinta serie, 5ab, recibe formulación negativa y analiza un aspecto de la vida humana que tiene que ver con el dinero y con el prójimo en dos contextos diversos: </w:t>
      </w:r>
      <w:r w:rsidRPr="00A16F29">
        <w:rPr>
          <w:rFonts w:ascii="Arial" w:hAnsi="Arial" w:cs="Arial"/>
          <w:i/>
          <w:iCs/>
        </w:rPr>
        <w:t>no presta su dinero a usura ni recibe soborno contra el inocente</w:t>
      </w:r>
      <w:r>
        <w:rPr>
          <w:rFonts w:ascii="Arial" w:hAnsi="Arial" w:cs="Arial"/>
        </w:rPr>
        <w:t>. El primero quiere evitar la explotación del pobre y el abuso de los ricos; el segundo se opone a la venalidad en la administración de la justicia.</w:t>
      </w:r>
    </w:p>
    <w:p w14:paraId="0E46FB37" w14:textId="34B8D0BC" w:rsidR="00667685" w:rsidRDefault="00667685" w:rsidP="00667685">
      <w:pPr>
        <w:spacing w:after="120" w:line="240" w:lineRule="auto"/>
        <w:rPr>
          <w:rFonts w:ascii="Arial" w:hAnsi="Arial" w:cs="Arial"/>
        </w:rPr>
      </w:pPr>
      <w:r>
        <w:rPr>
          <w:rFonts w:ascii="Arial" w:hAnsi="Arial" w:cs="Arial"/>
        </w:rPr>
        <w:t>Las indicaciones que se refieren principalmente a la relación del ser humano con Dios se hallan formuladas de manera positiva; las que tienen que ver con el prójimo reciben formulación negativa.</w:t>
      </w:r>
    </w:p>
    <w:p w14:paraId="54203237" w14:textId="77777777" w:rsidR="00667685" w:rsidRPr="00A205B0" w:rsidRDefault="00667685" w:rsidP="00667685">
      <w:pPr>
        <w:spacing w:after="80" w:line="240" w:lineRule="auto"/>
        <w:rPr>
          <w:rFonts w:ascii="Arial" w:hAnsi="Arial" w:cs="Arial"/>
          <w:u w:val="single"/>
        </w:rPr>
      </w:pPr>
      <w:r w:rsidRPr="00A205B0">
        <w:rPr>
          <w:rFonts w:ascii="Arial" w:hAnsi="Arial" w:cs="Arial"/>
          <w:u w:val="single"/>
        </w:rPr>
        <w:t>V 5: Conclusión</w:t>
      </w:r>
    </w:p>
    <w:p w14:paraId="72333B86" w14:textId="77777777" w:rsidR="00667685" w:rsidRDefault="00667685" w:rsidP="00667685">
      <w:pPr>
        <w:spacing w:after="120" w:line="240" w:lineRule="auto"/>
        <w:rPr>
          <w:rFonts w:ascii="Arial" w:hAnsi="Arial" w:cs="Arial"/>
        </w:rPr>
      </w:pPr>
      <w:r>
        <w:rPr>
          <w:rFonts w:ascii="Arial" w:hAnsi="Arial" w:cs="Arial"/>
        </w:rPr>
        <w:t>Sintéticamente se da una sentencia: Quien obra estas cosas nunca fallará. Aquí tampoco se habla de entrar al templo. El peregrino deseaba saber los requerimientos, las condiciones para hospedarse en la tienda de Yavé. Quizá no se trata de algo puntual sino de la aspiración grande del ser humano que no tiene límites en el tiempo ni en el espacio y que, por lo mismo, no queda restringida a un momento o a un lugar. La conclusión no asegura mágicamente el resultado: este será siempre un don de Dios. Pero quien se atenga a estas indicaciones sabe desde ahora que está en lo correcto y que no fallará. El compromiso humano, el esfuerzo, el deseo de diafanidad y coherencia con Dios y la actitud positiva con el prójimo no son realidades perdidas e inútiles: se hallan en la dirección del monte santo de Dios.</w:t>
      </w:r>
    </w:p>
    <w:p w14:paraId="327F71D3" w14:textId="77777777" w:rsidR="00667685" w:rsidRPr="00A205B0" w:rsidRDefault="00667685" w:rsidP="00667685">
      <w:pPr>
        <w:spacing w:after="80" w:line="240" w:lineRule="auto"/>
        <w:rPr>
          <w:rFonts w:ascii="Arial" w:hAnsi="Arial" w:cs="Arial"/>
          <w:u w:val="single"/>
        </w:rPr>
      </w:pPr>
      <w:r w:rsidRPr="00A205B0">
        <w:rPr>
          <w:rFonts w:ascii="Arial" w:hAnsi="Arial" w:cs="Arial"/>
          <w:u w:val="single"/>
        </w:rPr>
        <w:t>Lectura cristiana</w:t>
      </w:r>
    </w:p>
    <w:p w14:paraId="5E3E8617" w14:textId="77777777" w:rsidR="00667685" w:rsidRDefault="00667685" w:rsidP="00667685">
      <w:pPr>
        <w:spacing w:after="80" w:line="240" w:lineRule="auto"/>
        <w:rPr>
          <w:rFonts w:ascii="Arial" w:hAnsi="Arial" w:cs="Arial"/>
        </w:rPr>
      </w:pPr>
      <w:r>
        <w:rPr>
          <w:rFonts w:ascii="Arial" w:hAnsi="Arial" w:cs="Arial"/>
        </w:rPr>
        <w:t>A partir de la llegada del Dios con nosotros, y especialmente desde la Pascua, él es la tienda, el monte santo de Dios, el templo del nuevo pueblo de Dios. El proceso de la integración de cada creyente en Cristo va realizando la perfecta solidaridad del ser humano con Dios hasta penetrar con Cristo en el Santuario. Todo paso y todo esfuerzo por vivir cristianamente delante de Dios y de la gente nos puede ir haciendo huéspedes de Dios.</w:t>
      </w:r>
    </w:p>
    <w:p w14:paraId="1FAB036A" w14:textId="77777777" w:rsidR="00667685" w:rsidRDefault="00667685" w:rsidP="00667685">
      <w:pPr>
        <w:spacing w:after="0" w:line="240" w:lineRule="auto"/>
        <w:ind w:left="1416"/>
        <w:jc w:val="right"/>
        <w:outlineLvl w:val="0"/>
        <w:rPr>
          <w:rFonts w:ascii="Arial Narrow" w:eastAsia="Times New Roman" w:hAnsi="Arial Narrow" w:cs="Arial"/>
          <w:b/>
          <w:bCs/>
          <w:i/>
          <w:color w:val="0F1111"/>
          <w:kern w:val="36"/>
          <w:sz w:val="20"/>
          <w:szCs w:val="20"/>
          <w:lang w:eastAsia="es-ES"/>
        </w:rPr>
      </w:pPr>
      <w:r w:rsidRPr="00222388">
        <w:rPr>
          <w:rFonts w:ascii="Arial Narrow" w:eastAsia="Times New Roman" w:hAnsi="Arial Narrow" w:cs="Arial"/>
          <w:bCs/>
          <w:i/>
          <w:color w:val="0F1111"/>
          <w:kern w:val="36"/>
          <w:sz w:val="20"/>
          <w:szCs w:val="20"/>
          <w:lang w:eastAsia="es-ES"/>
        </w:rPr>
        <w:t>Enzo</w:t>
      </w:r>
      <w:r w:rsidRPr="009D64DA">
        <w:rPr>
          <w:rFonts w:ascii="Arial Narrow" w:eastAsia="Times New Roman" w:hAnsi="Arial Narrow" w:cs="Arial"/>
          <w:bCs/>
          <w:i/>
          <w:color w:val="0F1111"/>
          <w:kern w:val="36"/>
          <w:sz w:val="20"/>
          <w:szCs w:val="20"/>
          <w:lang w:eastAsia="es-ES"/>
        </w:rPr>
        <w:t xml:space="preserve"> </w:t>
      </w:r>
      <w:proofErr w:type="spellStart"/>
      <w:r w:rsidRPr="00222388">
        <w:rPr>
          <w:rFonts w:ascii="Arial Narrow" w:eastAsia="Times New Roman" w:hAnsi="Arial Narrow" w:cs="Arial"/>
          <w:bCs/>
          <w:i/>
          <w:color w:val="0F1111"/>
          <w:kern w:val="36"/>
          <w:sz w:val="20"/>
          <w:szCs w:val="20"/>
          <w:lang w:eastAsia="es-ES"/>
        </w:rPr>
        <w:t>Cortese</w:t>
      </w:r>
      <w:proofErr w:type="spellEnd"/>
      <w:r w:rsidRPr="009D64DA">
        <w:rPr>
          <w:rFonts w:ascii="Arial Narrow" w:eastAsia="Times New Roman"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eastAsia="Times New Roman" w:hAnsi="Arial Narrow" w:cs="Arial"/>
          <w:bCs/>
          <w:i/>
          <w:color w:val="0F1111"/>
          <w:kern w:val="36"/>
          <w:sz w:val="20"/>
          <w:szCs w:val="20"/>
          <w:lang w:eastAsia="es-ES"/>
        </w:rPr>
        <w:t>, biblistas católicos italiano y colombiano, en</w:t>
      </w:r>
      <w:r w:rsidRPr="009D64DA">
        <w:rPr>
          <w:rFonts w:ascii="Arial Narrow" w:eastAsia="Times New Roman" w:hAnsi="Arial Narrow" w:cs="Arial"/>
          <w:b/>
          <w:bCs/>
          <w:i/>
          <w:color w:val="0F1111"/>
          <w:kern w:val="36"/>
          <w:sz w:val="20"/>
          <w:szCs w:val="20"/>
          <w:lang w:eastAsia="es-ES"/>
        </w:rPr>
        <w:t xml:space="preserve"> </w:t>
      </w:r>
      <w:r w:rsidRPr="009D64DA">
        <w:rPr>
          <w:rFonts w:ascii="Arial Narrow" w:eastAsia="Times New Roman" w:hAnsi="Arial Narrow" w:cs="Arial"/>
          <w:bCs/>
          <w:i/>
          <w:color w:val="0F1111"/>
          <w:kern w:val="36"/>
          <w:sz w:val="20"/>
          <w:szCs w:val="20"/>
          <w:u w:val="single"/>
          <w:lang w:eastAsia="es-ES"/>
        </w:rPr>
        <w:t>Salmos</w:t>
      </w:r>
      <w:r w:rsidRPr="009D64DA">
        <w:rPr>
          <w:rFonts w:ascii="Arial Narrow" w:eastAsia="Times New Roman" w:hAnsi="Arial Narrow" w:cs="Arial"/>
          <w:bCs/>
          <w:i/>
          <w:color w:val="0F1111"/>
          <w:kern w:val="36"/>
          <w:sz w:val="20"/>
          <w:szCs w:val="20"/>
          <w:lang w:eastAsia="es-ES"/>
        </w:rPr>
        <w:t>,</w:t>
      </w:r>
      <w:r w:rsidRPr="009D64DA">
        <w:rPr>
          <w:rFonts w:ascii="Arial Narrow" w:eastAsia="Times New Roman" w:hAnsi="Arial Narrow" w:cs="Arial"/>
          <w:b/>
          <w:bCs/>
          <w:i/>
          <w:color w:val="0F1111"/>
          <w:kern w:val="36"/>
          <w:sz w:val="20"/>
          <w:szCs w:val="20"/>
          <w:lang w:eastAsia="es-ES"/>
        </w:rPr>
        <w:t xml:space="preserve"> </w:t>
      </w:r>
    </w:p>
    <w:p w14:paraId="7EAEB1ED" w14:textId="77777777" w:rsidR="00667685" w:rsidRPr="00222388" w:rsidRDefault="00667685" w:rsidP="00667685">
      <w:pPr>
        <w:spacing w:after="0" w:line="240" w:lineRule="auto"/>
        <w:ind w:left="1416"/>
        <w:jc w:val="right"/>
        <w:outlineLvl w:val="0"/>
        <w:rPr>
          <w:rFonts w:ascii="Arial Narrow" w:eastAsia="Times New Roman" w:hAnsi="Arial Narrow" w:cs="Arial"/>
          <w:bCs/>
          <w:i/>
          <w:color w:val="0F1111"/>
          <w:kern w:val="36"/>
          <w:sz w:val="20"/>
          <w:szCs w:val="20"/>
          <w:lang w:eastAsia="es-ES"/>
        </w:rPr>
      </w:pPr>
      <w:r w:rsidRPr="009D64DA">
        <w:rPr>
          <w:rFonts w:ascii="Arial Narrow" w:eastAsia="Times New Roman" w:hAnsi="Arial Narrow" w:cs="Arial"/>
          <w:b/>
          <w:bCs/>
          <w:i/>
          <w:color w:val="0F1111"/>
          <w:kern w:val="36"/>
          <w:sz w:val="20"/>
          <w:szCs w:val="20"/>
          <w:lang w:eastAsia="es-ES"/>
        </w:rPr>
        <w:t xml:space="preserve">Comentario Bíblico Latinoamericano, </w:t>
      </w:r>
      <w:r w:rsidRPr="009D64DA">
        <w:rPr>
          <w:rFonts w:ascii="Arial Narrow" w:eastAsia="Times New Roman" w:hAnsi="Arial Narrow" w:cs="Arial"/>
          <w:bCs/>
          <w:i/>
          <w:color w:val="0F1111"/>
          <w:kern w:val="36"/>
          <w:sz w:val="20"/>
          <w:szCs w:val="20"/>
          <w:lang w:eastAsia="es-ES"/>
        </w:rPr>
        <w:t xml:space="preserve">Verbo Divino, España, 2007. </w:t>
      </w:r>
    </w:p>
    <w:p w14:paraId="7B9672AF" w14:textId="77777777" w:rsidR="00033AB2" w:rsidRPr="0000415E" w:rsidRDefault="00033AB2" w:rsidP="0000415E">
      <w:pPr>
        <w:spacing w:after="0"/>
        <w:rPr>
          <w:rFonts w:ascii="Arial" w:eastAsia="Times New Roman" w:hAnsi="Arial" w:cs="Arial"/>
          <w:b/>
          <w:color w:val="000000" w:themeColor="text1"/>
          <w:sz w:val="12"/>
          <w:szCs w:val="12"/>
          <w:lang w:eastAsia="es-AR"/>
        </w:rPr>
      </w:pPr>
    </w:p>
    <w:p w14:paraId="3FE675E0" w14:textId="6049199B" w:rsidR="00B45219" w:rsidRPr="00B45219" w:rsidRDefault="00FF2094" w:rsidP="00B45219">
      <w:pPr>
        <w:pStyle w:val="Prrafodelista"/>
        <w:numPr>
          <w:ilvl w:val="0"/>
          <w:numId w:val="23"/>
        </w:numPr>
        <w:spacing w:after="80"/>
        <w:rPr>
          <w:rFonts w:ascii="Arial" w:eastAsia="Times New Roman" w:hAnsi="Arial" w:cs="Arial"/>
          <w:b/>
          <w:color w:val="000000" w:themeColor="text1"/>
          <w:lang w:eastAsia="es-AR"/>
        </w:rPr>
      </w:pPr>
      <w:r w:rsidRPr="00542F27">
        <w:rPr>
          <w:rFonts w:ascii="Arial" w:hAnsi="Arial" w:cs="Arial"/>
          <w:b/>
        </w:rPr>
        <w:t xml:space="preserve">1 Corintios 1.17–2.5 </w:t>
      </w:r>
      <w:r w:rsidR="00B45219">
        <w:rPr>
          <w:rFonts w:ascii="Arial" w:hAnsi="Arial" w:cs="Arial"/>
          <w:b/>
        </w:rPr>
        <w:t>–</w:t>
      </w:r>
      <w:r w:rsidRPr="00542F27">
        <w:rPr>
          <w:rFonts w:ascii="Arial" w:hAnsi="Arial" w:cs="Arial"/>
          <w:b/>
        </w:rPr>
        <w:t xml:space="preserve"> </w:t>
      </w:r>
      <w:r w:rsidR="00B45219" w:rsidRPr="00B45219">
        <w:rPr>
          <w:rFonts w:ascii="Arial Narrow" w:hAnsi="Arial Narrow" w:cs="Arial"/>
          <w:i/>
          <w:sz w:val="20"/>
          <w:szCs w:val="20"/>
        </w:rPr>
        <w:t xml:space="preserve">Presentación de Irene </w:t>
      </w:r>
      <w:proofErr w:type="spellStart"/>
      <w:r w:rsidR="00B45219" w:rsidRPr="00B45219">
        <w:rPr>
          <w:rFonts w:ascii="Arial Narrow" w:hAnsi="Arial Narrow" w:cs="Arial"/>
          <w:i/>
          <w:sz w:val="20"/>
          <w:szCs w:val="20"/>
        </w:rPr>
        <w:t>Fulkes</w:t>
      </w:r>
      <w:proofErr w:type="spellEnd"/>
    </w:p>
    <w:p w14:paraId="02FF9267" w14:textId="31DB3ED9" w:rsidR="00FF2094" w:rsidRPr="00B45219" w:rsidRDefault="00FF2094" w:rsidP="00B45219">
      <w:pPr>
        <w:spacing w:after="80"/>
        <w:rPr>
          <w:rFonts w:ascii="Arial" w:eastAsia="Times New Roman" w:hAnsi="Arial" w:cs="Arial"/>
          <w:b/>
          <w:iCs/>
          <w:color w:val="000000" w:themeColor="text1"/>
          <w:u w:val="single"/>
          <w:lang w:eastAsia="es-AR"/>
        </w:rPr>
      </w:pPr>
      <w:r w:rsidRPr="00B45219">
        <w:rPr>
          <w:rFonts w:ascii="Arial" w:hAnsi="Arial" w:cs="Arial"/>
          <w:iCs/>
          <w:u w:val="single"/>
        </w:rPr>
        <w:t>El mensaje de la cruz versus discursos de sabiduría</w:t>
      </w:r>
    </w:p>
    <w:p w14:paraId="21A0318B" w14:textId="77777777" w:rsidR="00FF2094" w:rsidRDefault="00FF2094" w:rsidP="00FF2094">
      <w:pPr>
        <w:spacing w:after="80" w:line="240" w:lineRule="auto"/>
        <w:rPr>
          <w:rFonts w:ascii="Arial" w:hAnsi="Arial" w:cs="Arial"/>
          <w:lang w:val="es-AR"/>
        </w:rPr>
      </w:pPr>
      <w:r w:rsidRPr="00D54C33">
        <w:rPr>
          <w:rFonts w:ascii="Arial" w:hAnsi="Arial" w:cs="Arial"/>
          <w:lang w:val="es-AR"/>
        </w:rPr>
        <w:t xml:space="preserve">En un primer párrafo de esta sección (1-17-25) </w:t>
      </w:r>
      <w:r>
        <w:rPr>
          <w:rFonts w:ascii="Arial" w:hAnsi="Arial" w:cs="Arial"/>
          <w:lang w:val="es-AR"/>
        </w:rPr>
        <w:t>Pablo responde con tono apasionado a algo que percibe como clave en el problema del partidismo en la iglesia: la influencia de ciertos discursos elocuentes y eruditos que han introducido conceptos de la sabiduría griega como parte de la fe cristiana. Al dejarse orientar por esta sabiduría, algunos creyentes olvidan que su salvación se fundamenta en un Cristo que fue rechazado por los sabios y crucificado por los poderosos. A los griegos este “mensaje de la cruz” parece una locura. Tampoco apela a los judíos, que lo consideran ofensivo. Sin embargo, esta “locura de Dios”, esta “debilidad de Dios”, comunica una fuerza salvadora a quienes, tanto griegos como judíos, la abrazan con fe, al reconocer que la sabiduría del mundo no los lleva a conocer a Dios.</w:t>
      </w:r>
    </w:p>
    <w:p w14:paraId="199956DA" w14:textId="77777777" w:rsidR="00FF2094" w:rsidRDefault="00FF2094" w:rsidP="00FF2094">
      <w:pPr>
        <w:spacing w:after="80" w:line="240" w:lineRule="auto"/>
        <w:rPr>
          <w:rFonts w:ascii="Arial" w:hAnsi="Arial" w:cs="Arial"/>
          <w:lang w:val="es-AR"/>
        </w:rPr>
      </w:pPr>
      <w:r>
        <w:rPr>
          <w:rFonts w:ascii="Arial" w:hAnsi="Arial" w:cs="Arial"/>
          <w:lang w:val="es-AR"/>
        </w:rPr>
        <w:t xml:space="preserve">En un segundo párrafo, (1.26-31), Pablo desafía a los hermanos a fijarse en su propia comunidad, para darse cuenta de que cualquier pretensión de sabiduría y poder riñe con su condición humilde, carente de prestigio y conocimiento. Con la lógica de la cruz, es precisamente esta condición lo que Dios ha valorado; con ellos Dios ha demostrado su voluntad de exaltar a los humildes y desautorizar todo sistema humano basado en el poder, inclusive el poder que proviene del conocimiento espiritual. Por </w:t>
      </w:r>
      <w:proofErr w:type="gramStart"/>
      <w:r>
        <w:rPr>
          <w:rFonts w:ascii="Arial" w:hAnsi="Arial" w:cs="Arial"/>
          <w:lang w:val="es-AR"/>
        </w:rPr>
        <w:t>estas misma lógica</w:t>
      </w:r>
      <w:proofErr w:type="gramEnd"/>
      <w:r>
        <w:rPr>
          <w:rFonts w:ascii="Arial" w:hAnsi="Arial" w:cs="Arial"/>
          <w:lang w:val="es-AR"/>
        </w:rPr>
        <w:t xml:space="preserve">, los pocos cristianos de mayor categoría social </w:t>
      </w:r>
      <w:r>
        <w:rPr>
          <w:rFonts w:ascii="Arial" w:hAnsi="Arial" w:cs="Arial"/>
          <w:lang w:val="es-AR"/>
        </w:rPr>
        <w:lastRenderedPageBreak/>
        <w:t>están llamados a deponer sus privilegios, con el fin de experimentar esta obra de Dios, que anula todo orgullo humano al otorgar libremente su “sabiduría, justicia, santidad y redención” (v 30).</w:t>
      </w:r>
    </w:p>
    <w:p w14:paraId="2AA599E6" w14:textId="77777777" w:rsidR="00FF2094" w:rsidRDefault="00FF2094" w:rsidP="00FF2094">
      <w:pPr>
        <w:spacing w:after="80" w:line="240" w:lineRule="auto"/>
        <w:rPr>
          <w:rFonts w:ascii="Arial" w:hAnsi="Arial" w:cs="Arial"/>
          <w:lang w:val="es-AR"/>
        </w:rPr>
      </w:pPr>
      <w:r>
        <w:rPr>
          <w:rFonts w:ascii="Arial" w:hAnsi="Arial" w:cs="Arial"/>
          <w:lang w:val="es-AR"/>
        </w:rPr>
        <w:t>El último párrafo (2.1-5) retoma el tema de la cruz. Pablo recuerda a los corintios que este mensaje paradójico de Jesucristo crucificado es lo que él proclamó entre ellos. Nada de sabiduría humana en el contenido, ni elocuencia en la comunicación, sino debilidad y temor. Así se demostró el poder del Espíritu de Dios, y así ellos creyeron y fueron transformados.</w:t>
      </w:r>
    </w:p>
    <w:p w14:paraId="2C2E85BB" w14:textId="1A8AB64E" w:rsidR="00503DD5" w:rsidRPr="008F2FFE" w:rsidRDefault="00FF2094" w:rsidP="0000415E">
      <w:pPr>
        <w:pStyle w:val="Prrafodelista"/>
        <w:spacing w:after="0" w:line="240" w:lineRule="auto"/>
        <w:ind w:left="1692"/>
        <w:jc w:val="right"/>
        <w:rPr>
          <w:rFonts w:ascii="Arial Narrow" w:hAnsi="Arial Narrow" w:cs="Arial"/>
          <w:sz w:val="20"/>
          <w:szCs w:val="20"/>
        </w:rPr>
      </w:pPr>
      <w:r w:rsidRPr="00954100">
        <w:rPr>
          <w:rFonts w:ascii="Arial Narrow" w:hAnsi="Arial Narrow" w:cs="Arial"/>
          <w:i/>
          <w:sz w:val="20"/>
          <w:szCs w:val="20"/>
        </w:rPr>
        <w:t xml:space="preserve">Irene </w:t>
      </w:r>
      <w:proofErr w:type="spellStart"/>
      <w:r w:rsidRPr="00954100">
        <w:rPr>
          <w:rFonts w:ascii="Arial Narrow" w:hAnsi="Arial Narrow" w:cs="Arial"/>
          <w:i/>
          <w:sz w:val="20"/>
          <w:szCs w:val="20"/>
        </w:rPr>
        <w:t>Foulkes</w:t>
      </w:r>
      <w:proofErr w:type="spellEnd"/>
      <w:r w:rsidRPr="00954100">
        <w:rPr>
          <w:rFonts w:ascii="Arial Narrow" w:hAnsi="Arial Narrow" w:cs="Arial"/>
          <w:i/>
          <w:sz w:val="20"/>
          <w:szCs w:val="20"/>
        </w:rPr>
        <w:t xml:space="preserve">, biblista evangélica norteamericana-costarricense, 1932-2016, </w:t>
      </w:r>
      <w:r w:rsidRPr="00954100">
        <w:rPr>
          <w:rFonts w:ascii="Arial Narrow" w:hAnsi="Arial Narrow" w:cs="Arial"/>
          <w:i/>
          <w:sz w:val="20"/>
          <w:szCs w:val="20"/>
          <w:u w:val="single"/>
        </w:rPr>
        <w:t>Primera carta a los Corintios</w:t>
      </w:r>
      <w:r w:rsidRPr="00954100">
        <w:rPr>
          <w:rFonts w:ascii="Arial Narrow" w:hAnsi="Arial Narrow" w:cs="Arial"/>
          <w:i/>
          <w:sz w:val="20"/>
          <w:szCs w:val="20"/>
        </w:rPr>
        <w:t xml:space="preserve">, en </w:t>
      </w:r>
      <w:r w:rsidRPr="00954100">
        <w:rPr>
          <w:rFonts w:ascii="Arial Narrow" w:hAnsi="Arial Narrow" w:cs="Arial"/>
          <w:b/>
          <w:i/>
          <w:sz w:val="20"/>
          <w:szCs w:val="20"/>
        </w:rPr>
        <w:t>Comentario Bíblico Latinoamericano</w:t>
      </w:r>
      <w:r w:rsidRPr="00954100">
        <w:rPr>
          <w:rFonts w:ascii="Arial Narrow" w:hAnsi="Arial Narrow" w:cs="Arial"/>
          <w:i/>
          <w:sz w:val="20"/>
          <w:szCs w:val="20"/>
        </w:rPr>
        <w:t>, Estella, España, 2003.</w:t>
      </w:r>
    </w:p>
    <w:p w14:paraId="29DCA4B4" w14:textId="77777777" w:rsidR="00FF2094" w:rsidRPr="00DE562F" w:rsidRDefault="00FF2094" w:rsidP="0000415E">
      <w:pPr>
        <w:spacing w:after="0"/>
        <w:rPr>
          <w:rFonts w:ascii="Arial" w:hAnsi="Arial" w:cs="Arial"/>
          <w:i/>
          <w:sz w:val="12"/>
          <w:szCs w:val="12"/>
        </w:rPr>
      </w:pPr>
    </w:p>
    <w:p w14:paraId="10A74F55" w14:textId="77777777" w:rsidR="00FF2094" w:rsidRPr="002B6CA0" w:rsidRDefault="00FF2094" w:rsidP="00DE562F">
      <w:pPr>
        <w:shd w:val="clear" w:color="auto" w:fill="198B24"/>
        <w:spacing w:after="0"/>
        <w:rPr>
          <w:rFonts w:ascii="Arial" w:hAnsi="Arial" w:cs="Arial"/>
          <w:b/>
          <w:color w:val="FFFFFF" w:themeColor="background1"/>
        </w:rPr>
      </w:pPr>
      <w:r>
        <w:rPr>
          <w:rFonts w:ascii="Arial" w:hAnsi="Arial" w:cs="Arial"/>
          <w:b/>
          <w:color w:val="FFFFFF" w:themeColor="background1"/>
        </w:rPr>
        <w:t>Recursos</w:t>
      </w:r>
      <w:r w:rsidRPr="002B6CA0">
        <w:rPr>
          <w:rFonts w:ascii="Arial" w:hAnsi="Arial" w:cs="Arial"/>
          <w:b/>
          <w:color w:val="FFFFFF" w:themeColor="background1"/>
        </w:rPr>
        <w:t xml:space="preserve"> para la acción pastoral</w:t>
      </w:r>
    </w:p>
    <w:p w14:paraId="7D9B1D5B" w14:textId="77777777" w:rsidR="00FF2094" w:rsidRPr="00B56CC6" w:rsidRDefault="00FF2094" w:rsidP="00FF2094">
      <w:pPr>
        <w:pStyle w:val="Prrafodelista"/>
        <w:spacing w:after="240" w:line="240" w:lineRule="auto"/>
        <w:ind w:left="-72"/>
        <w:rPr>
          <w:rFonts w:ascii="Arial" w:hAnsi="Arial" w:cs="Arial"/>
          <w:b/>
          <w:sz w:val="12"/>
          <w:szCs w:val="12"/>
        </w:rPr>
      </w:pPr>
    </w:p>
    <w:p w14:paraId="42C23614" w14:textId="77777777" w:rsidR="00FF2094" w:rsidRDefault="00FF2094" w:rsidP="00FF2094">
      <w:pPr>
        <w:pStyle w:val="Prrafodelista"/>
        <w:numPr>
          <w:ilvl w:val="0"/>
          <w:numId w:val="3"/>
        </w:numPr>
        <w:spacing w:after="80" w:line="240" w:lineRule="auto"/>
        <w:ind w:left="0"/>
        <w:rPr>
          <w:rFonts w:ascii="Arial" w:hAnsi="Arial" w:cs="Arial"/>
          <w:b/>
        </w:rPr>
      </w:pPr>
      <w:r>
        <w:rPr>
          <w:rFonts w:ascii="Arial" w:hAnsi="Arial" w:cs="Arial"/>
          <w:b/>
        </w:rPr>
        <w:t>La celebración del compromiso en el reino de Dios</w:t>
      </w:r>
    </w:p>
    <w:p w14:paraId="2FA16739" w14:textId="743A6700" w:rsidR="00FF2094" w:rsidRDefault="00FF2094" w:rsidP="00FF2094">
      <w:pPr>
        <w:spacing w:after="80" w:line="240" w:lineRule="auto"/>
        <w:rPr>
          <w:rFonts w:ascii="Arial" w:hAnsi="Arial" w:cs="Arial"/>
          <w:lang w:val="es-AR"/>
        </w:rPr>
      </w:pPr>
      <w:r>
        <w:rPr>
          <w:rFonts w:ascii="Arial" w:hAnsi="Arial" w:cs="Arial"/>
          <w:lang w:val="es-AR"/>
        </w:rPr>
        <w:t xml:space="preserve">Hoy por hoy la significación del reino de Dios ha llegado a constituir un tema ineludible para el estudio de las iglesias latinoamericanas. El tema es semental de numerosas preguntas y de diálogos fructíferos entre cristianos de diferentes tradiciones eclesiales. Pero, por otra parte, el elemento de celebración que tiene esta presentación, al darle centralidad a lo festivo del compromiso se constituye en algo nuevo que llama a la reflexión de todos los cristianos. Celebrar el compromiso es una respuesta de fe creativa para producir formas </w:t>
      </w:r>
      <w:proofErr w:type="spellStart"/>
      <w:r>
        <w:rPr>
          <w:rFonts w:ascii="Arial" w:hAnsi="Arial" w:cs="Arial"/>
          <w:lang w:val="es-AR"/>
        </w:rPr>
        <w:t>cúlticas</w:t>
      </w:r>
      <w:proofErr w:type="spellEnd"/>
      <w:r>
        <w:rPr>
          <w:rFonts w:ascii="Arial" w:hAnsi="Arial" w:cs="Arial"/>
          <w:lang w:val="es-AR"/>
        </w:rPr>
        <w:t xml:space="preserve"> propias de nuestra idiosincrasia latinoamericana. De ahí que este material plantee dos objetivos:</w:t>
      </w:r>
    </w:p>
    <w:p w14:paraId="5E01B3E5" w14:textId="77777777" w:rsidR="00FF2094" w:rsidRDefault="00FF2094" w:rsidP="00640B00">
      <w:pPr>
        <w:pStyle w:val="Prrafodelista"/>
        <w:numPr>
          <w:ilvl w:val="0"/>
          <w:numId w:val="44"/>
        </w:numPr>
        <w:spacing w:after="80" w:line="240" w:lineRule="auto"/>
        <w:ind w:left="288"/>
        <w:rPr>
          <w:rFonts w:ascii="Arial" w:hAnsi="Arial" w:cs="Arial"/>
        </w:rPr>
      </w:pPr>
      <w:r>
        <w:rPr>
          <w:rFonts w:ascii="Arial" w:hAnsi="Arial" w:cs="Arial"/>
        </w:rPr>
        <w:t>Ayudar al estudio crítico en las iglesias sobre la necesidad de celebrar un compromiso genuino con el reino de Dios.</w:t>
      </w:r>
    </w:p>
    <w:p w14:paraId="025F4F42" w14:textId="77777777" w:rsidR="00FF2094" w:rsidRPr="00E862B5" w:rsidRDefault="00FF2094" w:rsidP="00640B00">
      <w:pPr>
        <w:pStyle w:val="Prrafodelista"/>
        <w:numPr>
          <w:ilvl w:val="0"/>
          <w:numId w:val="44"/>
        </w:numPr>
        <w:spacing w:after="120" w:line="240" w:lineRule="auto"/>
        <w:ind w:left="288"/>
        <w:rPr>
          <w:rFonts w:ascii="Arial" w:hAnsi="Arial" w:cs="Arial"/>
        </w:rPr>
      </w:pPr>
      <w:r>
        <w:rPr>
          <w:rFonts w:ascii="Arial" w:hAnsi="Arial" w:cs="Arial"/>
        </w:rPr>
        <w:t>Incentivar a las iglesias a que creen formas de celebración más autóctonas y en sintonía con los tiempos actuales.</w:t>
      </w:r>
    </w:p>
    <w:p w14:paraId="1D703C25" w14:textId="77777777" w:rsidR="00FF2094" w:rsidRPr="001C541E" w:rsidRDefault="00FF2094" w:rsidP="00640B00">
      <w:pPr>
        <w:pStyle w:val="Prrafodelista"/>
        <w:numPr>
          <w:ilvl w:val="0"/>
          <w:numId w:val="47"/>
        </w:numPr>
        <w:spacing w:after="80" w:line="240" w:lineRule="auto"/>
        <w:jc w:val="center"/>
        <w:rPr>
          <w:rFonts w:ascii="Arial" w:hAnsi="Arial" w:cs="Arial"/>
          <w:u w:val="single"/>
        </w:rPr>
      </w:pPr>
      <w:r w:rsidRPr="001C541E">
        <w:rPr>
          <w:rFonts w:ascii="Arial" w:hAnsi="Arial" w:cs="Arial"/>
          <w:u w:val="single"/>
        </w:rPr>
        <w:t>DEFINICIÓN DE TÉRMINOS</w:t>
      </w:r>
    </w:p>
    <w:p w14:paraId="75C00E83" w14:textId="77777777" w:rsidR="00FF2094" w:rsidRDefault="00FF2094" w:rsidP="00FF2094">
      <w:pPr>
        <w:spacing w:after="80" w:line="240" w:lineRule="auto"/>
        <w:rPr>
          <w:rFonts w:ascii="Arial" w:hAnsi="Arial" w:cs="Arial"/>
        </w:rPr>
      </w:pPr>
      <w:r>
        <w:rPr>
          <w:rFonts w:ascii="Arial" w:hAnsi="Arial" w:cs="Arial"/>
        </w:rPr>
        <w:t>Debido a los diversos contextos eclesiales, sociales, geográficos, etc., se comprenderá que expresiones como “celebración” y “compromiso” variará en su significación de un grupo de cristianos a otro. Por ello es necesario arrojar luz sobre lo que a simple vista pareciera algo complejo, difícil y solo apto para teólogos profesionales.</w:t>
      </w:r>
    </w:p>
    <w:p w14:paraId="63F9BBD6" w14:textId="77777777" w:rsidR="00FF2094" w:rsidRPr="000933FA" w:rsidRDefault="00FF2094" w:rsidP="003911F1">
      <w:pPr>
        <w:pStyle w:val="Prrafodelista"/>
        <w:numPr>
          <w:ilvl w:val="6"/>
          <w:numId w:val="7"/>
        </w:numPr>
        <w:spacing w:after="80" w:line="240" w:lineRule="auto"/>
        <w:rPr>
          <w:rFonts w:ascii="Arial" w:hAnsi="Arial" w:cs="Arial"/>
          <w:u w:val="single"/>
        </w:rPr>
      </w:pPr>
      <w:r w:rsidRPr="000933FA">
        <w:rPr>
          <w:rFonts w:ascii="Arial" w:hAnsi="Arial" w:cs="Arial"/>
          <w:u w:val="single"/>
        </w:rPr>
        <w:t>La celebración</w:t>
      </w:r>
    </w:p>
    <w:p w14:paraId="7EA7F181" w14:textId="77777777" w:rsidR="00FF2094" w:rsidRDefault="00FF2094" w:rsidP="00FF2094">
      <w:pPr>
        <w:spacing w:after="80" w:line="240" w:lineRule="auto"/>
        <w:rPr>
          <w:rFonts w:ascii="Arial" w:hAnsi="Arial" w:cs="Arial"/>
        </w:rPr>
      </w:pPr>
      <w:r w:rsidRPr="000933FA">
        <w:rPr>
          <w:rFonts w:ascii="Arial" w:hAnsi="Arial" w:cs="Arial"/>
        </w:rPr>
        <w:t>Aquí usamos el término celebración para indicar toda actividad y actitud de culto de los cristianos. Celebración encierra, entre otros, el sentido de alabar, reverenciar. ¿Qué celebramos? ¿A quién alabamos y por qué? Celebramos la solemnidad de la vida frente a Dios, alabamos a Dios dador y sustentador de la vida. Indica conmemoración de los hechos históricos de Dios a favor de su pueblo. Señala también la dedicación del pueblo que renueva sus votos ante el Señor. La consagración de la iglesia se refleja en símbolos (flores, luces, cruces, etc.), actos concretos (arrodillarse, levantar los brazos, ofrendar, etc.) y arreglos de culto para una festividad específica.</w:t>
      </w:r>
    </w:p>
    <w:p w14:paraId="0BE8F03B" w14:textId="77777777" w:rsidR="00FF2094" w:rsidRDefault="00FF2094" w:rsidP="00FF2094">
      <w:pPr>
        <w:spacing w:after="80" w:line="240" w:lineRule="auto"/>
        <w:rPr>
          <w:rFonts w:ascii="Arial" w:hAnsi="Arial" w:cs="Arial"/>
        </w:rPr>
      </w:pPr>
      <w:r>
        <w:rPr>
          <w:rFonts w:ascii="Arial" w:hAnsi="Arial" w:cs="Arial"/>
        </w:rPr>
        <w:t>En sentido estricto, la celebración viene a ser un culto, una liturgia, un servicio religioso o una festividad. Pero, en sentido amplio, la celebración es una actitud de culto o liturgia de toda la vida. Es un constante ofrecerse al Señor en sacrificio viviente e inteligente (</w:t>
      </w:r>
      <w:proofErr w:type="spellStart"/>
      <w:r>
        <w:rPr>
          <w:rFonts w:ascii="Arial" w:hAnsi="Arial" w:cs="Arial"/>
        </w:rPr>
        <w:t>Rm</w:t>
      </w:r>
      <w:proofErr w:type="spellEnd"/>
      <w:r>
        <w:rPr>
          <w:rFonts w:ascii="Arial" w:hAnsi="Arial" w:cs="Arial"/>
        </w:rPr>
        <w:t xml:space="preserve"> 12.1). puede decirse, sin exageración, que la celebración es vivir una vida festiva o vivir litúrgicamente. </w:t>
      </w:r>
    </w:p>
    <w:p w14:paraId="0254BF69" w14:textId="77777777" w:rsidR="00FF2094" w:rsidRPr="000933FA" w:rsidRDefault="00FF2094" w:rsidP="00FF2094">
      <w:pPr>
        <w:spacing w:after="80" w:line="240" w:lineRule="auto"/>
        <w:rPr>
          <w:rFonts w:ascii="Arial" w:hAnsi="Arial" w:cs="Arial"/>
        </w:rPr>
      </w:pPr>
      <w:r>
        <w:rPr>
          <w:rFonts w:ascii="Arial" w:hAnsi="Arial" w:cs="Arial"/>
        </w:rPr>
        <w:t xml:space="preserve">Es más, uno de los primeros sentidos de liturgia es “obra pública” o “servicio social”. Pablo se considera un </w:t>
      </w:r>
      <w:proofErr w:type="spellStart"/>
      <w:r w:rsidRPr="00D67616">
        <w:rPr>
          <w:rFonts w:ascii="Arial" w:hAnsi="Arial" w:cs="Arial"/>
          <w:i/>
        </w:rPr>
        <w:t>liturgós</w:t>
      </w:r>
      <w:proofErr w:type="spellEnd"/>
      <w:r>
        <w:rPr>
          <w:rFonts w:ascii="Arial" w:hAnsi="Arial" w:cs="Arial"/>
        </w:rPr>
        <w:t xml:space="preserve"> de los gentiles como un ministro o siervo (1 Co 15.16) e igualmente habla de Epafrodito que sirvió, ministró, “hizo su liturgia” por las necesidades del apóstol (Fil 2.25). Aun el mismo Señor es presentado como un servidor, ministro o </w:t>
      </w:r>
      <w:proofErr w:type="spellStart"/>
      <w:r w:rsidRPr="00D67616">
        <w:rPr>
          <w:rFonts w:ascii="Arial" w:hAnsi="Arial" w:cs="Arial"/>
          <w:i/>
        </w:rPr>
        <w:t>liturgós</w:t>
      </w:r>
      <w:proofErr w:type="spellEnd"/>
      <w:r>
        <w:rPr>
          <w:rFonts w:ascii="Arial" w:hAnsi="Arial" w:cs="Arial"/>
        </w:rPr>
        <w:t xml:space="preserve"> (</w:t>
      </w:r>
      <w:proofErr w:type="spellStart"/>
      <w:r>
        <w:rPr>
          <w:rFonts w:ascii="Arial" w:hAnsi="Arial" w:cs="Arial"/>
        </w:rPr>
        <w:t>Heb</w:t>
      </w:r>
      <w:proofErr w:type="spellEnd"/>
      <w:r>
        <w:rPr>
          <w:rFonts w:ascii="Arial" w:hAnsi="Arial" w:cs="Arial"/>
        </w:rPr>
        <w:t xml:space="preserve"> 8.2). Así pues, ministrar como sacerdotes tiene su equivalencia en el servicio como diácono. </w:t>
      </w:r>
      <w:r w:rsidRPr="00DD2C03">
        <w:rPr>
          <w:rFonts w:ascii="Arial" w:hAnsi="Arial" w:cs="Arial"/>
          <w:i/>
        </w:rPr>
        <w:t>Diaconía</w:t>
      </w:r>
      <w:r>
        <w:rPr>
          <w:rFonts w:ascii="Arial" w:hAnsi="Arial" w:cs="Arial"/>
        </w:rPr>
        <w:t xml:space="preserve"> y </w:t>
      </w:r>
      <w:r w:rsidRPr="00DD2C03">
        <w:rPr>
          <w:rFonts w:ascii="Arial" w:hAnsi="Arial" w:cs="Arial"/>
          <w:i/>
        </w:rPr>
        <w:t>liturgia</w:t>
      </w:r>
      <w:r>
        <w:rPr>
          <w:rFonts w:ascii="Arial" w:hAnsi="Arial" w:cs="Arial"/>
        </w:rPr>
        <w:t xml:space="preserve"> nos colocan como servidores de la gente en el reino de Dios; servidores de aquellos por quienes el Señor, que “no vino a ser servido sino a servir…” (Mc 10.45), nos dio el ministerio de reconciliación (2 Co 5.19).</w:t>
      </w:r>
    </w:p>
    <w:p w14:paraId="083FC690" w14:textId="77777777" w:rsidR="00FF2094" w:rsidRDefault="00FF2094" w:rsidP="003911F1">
      <w:pPr>
        <w:pStyle w:val="Prrafodelista"/>
        <w:numPr>
          <w:ilvl w:val="6"/>
          <w:numId w:val="7"/>
        </w:numPr>
        <w:spacing w:after="80" w:line="240" w:lineRule="auto"/>
        <w:rPr>
          <w:rFonts w:ascii="Arial" w:hAnsi="Arial" w:cs="Arial"/>
          <w:u w:val="single"/>
        </w:rPr>
      </w:pPr>
      <w:r w:rsidRPr="00DD2C03">
        <w:rPr>
          <w:rFonts w:ascii="Arial" w:hAnsi="Arial" w:cs="Arial"/>
          <w:u w:val="single"/>
        </w:rPr>
        <w:t>El compromiso</w:t>
      </w:r>
    </w:p>
    <w:p w14:paraId="11B12443" w14:textId="77777777" w:rsidR="00FF2094" w:rsidRDefault="00FF2094" w:rsidP="00FF2094">
      <w:pPr>
        <w:spacing w:after="80" w:line="240" w:lineRule="auto"/>
        <w:rPr>
          <w:rFonts w:ascii="Arial" w:hAnsi="Arial" w:cs="Arial"/>
        </w:rPr>
      </w:pPr>
      <w:r w:rsidRPr="003E2D84">
        <w:rPr>
          <w:rFonts w:ascii="Arial" w:hAnsi="Arial" w:cs="Arial"/>
        </w:rPr>
        <w:t>Con</w:t>
      </w:r>
      <w:r>
        <w:rPr>
          <w:rFonts w:ascii="Arial" w:hAnsi="Arial" w:cs="Arial"/>
        </w:rPr>
        <w:t xml:space="preserve"> </w:t>
      </w:r>
      <w:r w:rsidRPr="003E2D84">
        <w:rPr>
          <w:rFonts w:ascii="Arial" w:hAnsi="Arial" w:cs="Arial"/>
        </w:rPr>
        <w:t xml:space="preserve">esta </w:t>
      </w:r>
      <w:r>
        <w:rPr>
          <w:rFonts w:ascii="Arial" w:hAnsi="Arial" w:cs="Arial"/>
        </w:rPr>
        <w:t>palabra indicam</w:t>
      </w:r>
      <w:r w:rsidRPr="003E2D84">
        <w:rPr>
          <w:rFonts w:ascii="Arial" w:hAnsi="Arial" w:cs="Arial"/>
        </w:rPr>
        <w:t xml:space="preserve">os nuestro deseo de ser fieles, nuestro interés de cumplir un acuerdo. El </w:t>
      </w:r>
      <w:r>
        <w:rPr>
          <w:rFonts w:ascii="Arial" w:hAnsi="Arial" w:cs="Arial"/>
        </w:rPr>
        <w:t>compro</w:t>
      </w:r>
      <w:r w:rsidRPr="003E2D84">
        <w:rPr>
          <w:rFonts w:ascii="Arial" w:hAnsi="Arial" w:cs="Arial"/>
        </w:rPr>
        <w:t>miso conlleva un elemento de responsabilidad y seriedad en la vida.</w:t>
      </w:r>
    </w:p>
    <w:p w14:paraId="53C8CD4F" w14:textId="77777777" w:rsidR="00FF2094" w:rsidRDefault="00FF2094" w:rsidP="00FF2094">
      <w:pPr>
        <w:spacing w:after="80" w:line="240" w:lineRule="auto"/>
        <w:rPr>
          <w:rFonts w:ascii="Arial" w:hAnsi="Arial" w:cs="Arial"/>
        </w:rPr>
      </w:pPr>
      <w:r>
        <w:rPr>
          <w:rFonts w:ascii="Arial" w:hAnsi="Arial" w:cs="Arial"/>
        </w:rPr>
        <w:t xml:space="preserve">Muchas veces dejamos a un lado lo que estamos haciendo para cumplir </w:t>
      </w:r>
      <w:proofErr w:type="gramStart"/>
      <w:r>
        <w:rPr>
          <w:rFonts w:ascii="Arial" w:hAnsi="Arial" w:cs="Arial"/>
        </w:rPr>
        <w:t>con  alguien</w:t>
      </w:r>
      <w:proofErr w:type="gramEnd"/>
      <w:r>
        <w:rPr>
          <w:rFonts w:ascii="Arial" w:hAnsi="Arial" w:cs="Arial"/>
        </w:rPr>
        <w:t xml:space="preserve"> porque tenemos una cita o un negocio. ¿Quién, en tal circunstancia, no ha dicho, “tengo un compromiso”?</w:t>
      </w:r>
    </w:p>
    <w:p w14:paraId="59793C62" w14:textId="77777777" w:rsidR="00FF2094" w:rsidRPr="00B827CA" w:rsidRDefault="00FF2094" w:rsidP="00FF2094">
      <w:pPr>
        <w:spacing w:after="80" w:line="240" w:lineRule="auto"/>
        <w:rPr>
          <w:rFonts w:ascii="Arial" w:hAnsi="Arial" w:cs="Arial"/>
        </w:rPr>
      </w:pPr>
      <w:r>
        <w:rPr>
          <w:rFonts w:ascii="Arial" w:hAnsi="Arial" w:cs="Arial"/>
        </w:rPr>
        <w:lastRenderedPageBreak/>
        <w:t xml:space="preserve">Es necesario subrayar el elemento humano y colectivo del compromiso, es decir, la responsabilidad compartida. Más adelante se ampliará este elemento de la celebración. Ahora baste señalar que el compromiso es una alianza responsable </w:t>
      </w:r>
      <w:proofErr w:type="gramStart"/>
      <w:r>
        <w:rPr>
          <w:rFonts w:ascii="Arial" w:hAnsi="Arial" w:cs="Arial"/>
        </w:rPr>
        <w:t>con  Dios</w:t>
      </w:r>
      <w:proofErr w:type="gramEnd"/>
      <w:r>
        <w:rPr>
          <w:rFonts w:ascii="Arial" w:hAnsi="Arial" w:cs="Arial"/>
        </w:rPr>
        <w:t xml:space="preserve"> y la hermandad. Ello demanda fidelidad en el cumplimiento de las exigencias de Dios para los suyos. Dicho compromiso pone de relieve nuestro grado de fe; manifiesta nuestro lugar en el pueblo de Dios comprometido </w:t>
      </w:r>
      <w:proofErr w:type="gramStart"/>
      <w:r>
        <w:rPr>
          <w:rFonts w:ascii="Arial" w:hAnsi="Arial" w:cs="Arial"/>
        </w:rPr>
        <w:t>con  la</w:t>
      </w:r>
      <w:proofErr w:type="gramEnd"/>
      <w:r>
        <w:rPr>
          <w:rFonts w:ascii="Arial" w:hAnsi="Arial" w:cs="Arial"/>
        </w:rPr>
        <w:t xml:space="preserve"> tarea redentora del reino. Nuestra fe empeñada supera todo obstáculo por el amor de Cristo. Amor y compromiso en el reino de Dios van de la mano. No hay amor sin compromiso, ni compromiso sin amor. Pablo sabía que nada ni nadie lo podía separar de su compromiso amoroso (</w:t>
      </w:r>
      <w:proofErr w:type="spellStart"/>
      <w:r>
        <w:rPr>
          <w:rFonts w:ascii="Arial" w:hAnsi="Arial" w:cs="Arial"/>
        </w:rPr>
        <w:t>Rm</w:t>
      </w:r>
      <w:proofErr w:type="spellEnd"/>
      <w:r>
        <w:rPr>
          <w:rFonts w:ascii="Arial" w:hAnsi="Arial" w:cs="Arial"/>
        </w:rPr>
        <w:t xml:space="preserve"> 8.35ss).</w:t>
      </w:r>
    </w:p>
    <w:p w14:paraId="1B0E5452" w14:textId="77777777" w:rsidR="00FF2094" w:rsidRDefault="00FF2094" w:rsidP="003911F1">
      <w:pPr>
        <w:pStyle w:val="Prrafodelista"/>
        <w:numPr>
          <w:ilvl w:val="6"/>
          <w:numId w:val="7"/>
        </w:numPr>
        <w:spacing w:after="80" w:line="240" w:lineRule="auto"/>
        <w:rPr>
          <w:rFonts w:ascii="Arial" w:hAnsi="Arial" w:cs="Arial"/>
          <w:u w:val="single"/>
        </w:rPr>
      </w:pPr>
      <w:r>
        <w:rPr>
          <w:rFonts w:ascii="Arial" w:hAnsi="Arial" w:cs="Arial"/>
          <w:u w:val="single"/>
        </w:rPr>
        <w:t>El reino de Dios</w:t>
      </w:r>
    </w:p>
    <w:p w14:paraId="0FC583AA" w14:textId="77777777" w:rsidR="00FF2094" w:rsidRDefault="00FF2094" w:rsidP="00FF2094">
      <w:pPr>
        <w:spacing w:after="80" w:line="240" w:lineRule="auto"/>
        <w:rPr>
          <w:rFonts w:ascii="Arial" w:hAnsi="Arial" w:cs="Arial"/>
        </w:rPr>
      </w:pPr>
      <w:r>
        <w:rPr>
          <w:rFonts w:ascii="Arial" w:hAnsi="Arial" w:cs="Arial"/>
        </w:rPr>
        <w:t>Ya sabemos que no se iguala a los reinos con sus monarcas humanos, como Inglaterra, España, etc. ¿Podemos decir lo que no es el reino de Dios? El reino no es un lugar geográfico específico; no es un estado político; no es una nación con muchos plebeyos y un grupito que compone la familia real. Sí sabemos que esta idea del reino de Dios llena todo el horizonte bíblico y que, además, concretaba el mensaje mismo de Jesús, que él definía como “el evangelio del reino” (Mt 4.23; 9.35; 24.14).</w:t>
      </w:r>
    </w:p>
    <w:p w14:paraId="2758DB3D" w14:textId="77777777" w:rsidR="00FF2094" w:rsidRDefault="00FF2094" w:rsidP="00FF2094">
      <w:pPr>
        <w:spacing w:after="80" w:line="240" w:lineRule="auto"/>
        <w:rPr>
          <w:rFonts w:ascii="Arial" w:hAnsi="Arial" w:cs="Arial"/>
        </w:rPr>
      </w:pPr>
      <w:r>
        <w:rPr>
          <w:rFonts w:ascii="Arial" w:hAnsi="Arial" w:cs="Arial"/>
        </w:rPr>
        <w:t>No hay duda de que la expresión usada por Jesús –reino de Dios– recogió toda la herencia que el testamento antiguo legó: la presencia de Dios que obraba entre los seres humanos como Señor de la creación y soberano sobre toda idolatría. Pero aún más, Jesús elevó este concepto a niveles más radicales y personales. Jesús mismo es el Señor, dador de vida plena y permanente –vida eterna– a todo hombre y mujer que se compromete fielmente con su causa. En otras palabras, Jesús presenta el “reino de Dios” en términos que desborda todo sentido territorial o geográfico, étnico o nacional.</w:t>
      </w:r>
    </w:p>
    <w:p w14:paraId="16DF7BC5" w14:textId="77777777" w:rsidR="00FF2094" w:rsidRDefault="00FF2094" w:rsidP="00FF2094">
      <w:pPr>
        <w:spacing w:after="80" w:line="240" w:lineRule="auto"/>
        <w:rPr>
          <w:rFonts w:ascii="Arial" w:hAnsi="Arial" w:cs="Arial"/>
        </w:rPr>
      </w:pPr>
      <w:r>
        <w:rPr>
          <w:rFonts w:ascii="Arial" w:hAnsi="Arial" w:cs="Arial"/>
        </w:rPr>
        <w:t xml:space="preserve">Aunque Jesús no definió la expresión “reino de Dios”, sus hechos y dichos nos guían a concluir que él se refería a la presencia de Dios entre los seres humanos. Él alude a su persona </w:t>
      </w:r>
      <w:proofErr w:type="gramStart"/>
      <w:r>
        <w:rPr>
          <w:rFonts w:ascii="Arial" w:hAnsi="Arial" w:cs="Arial"/>
        </w:rPr>
        <w:t>con  autoridad</w:t>
      </w:r>
      <w:proofErr w:type="gramEnd"/>
      <w:r>
        <w:rPr>
          <w:rFonts w:ascii="Arial" w:hAnsi="Arial" w:cs="Arial"/>
        </w:rPr>
        <w:t>, a su poder o dominio. Realmente se debería pensar más en “la realeza de Dios”, “el reinado de Dios” o en “la soberanía de Dios”. Estas expresiones indican el nuevo orden humano y justo que Dios inauguró. Orden que es una denuncia ante la injusticia y la muerte. Por eso el cuarto evangelio prefiere hablar de la vida, vida en abundancia, en lugar del “reino de Dios”. La vida plena y digna es expresión del reinado de Dios.</w:t>
      </w:r>
    </w:p>
    <w:p w14:paraId="169BE86B" w14:textId="77777777" w:rsidR="00FF2094" w:rsidRDefault="00FF2094" w:rsidP="00FF2094">
      <w:pPr>
        <w:spacing w:after="80" w:line="240" w:lineRule="auto"/>
        <w:rPr>
          <w:rFonts w:ascii="Arial" w:hAnsi="Arial" w:cs="Arial"/>
        </w:rPr>
      </w:pPr>
      <w:r>
        <w:rPr>
          <w:rFonts w:ascii="Arial" w:hAnsi="Arial" w:cs="Arial"/>
        </w:rPr>
        <w:t>Diremos también que “reino de Dios” es otra forma para mencionar a Dios, y que los judíos de ese tiempo, por reverencia no pronunciaban “Dios”, sino que usaban el giro “reino de los cielos”. Jesús, pues, es el reino (Mt 18.23) y él es la vida misma. Ante el reino de Dios hay resistencia de los reinos de injusticia. Ante la vida plena encaramos manifestaciones de muerte, deshumanizaciones sistemáticas de los poderes de este mundo. Por eso, Jesús, que inauguró el reino, o la soberanía e Dios entre las gentes, lucha contra toda clase de injusticia, y espera que los suyos sean señales de la justicia.</w:t>
      </w:r>
    </w:p>
    <w:p w14:paraId="76301F05" w14:textId="77777777" w:rsidR="00FF2094" w:rsidRDefault="00FF2094" w:rsidP="00DE562F">
      <w:pPr>
        <w:spacing w:after="120" w:line="240" w:lineRule="auto"/>
        <w:rPr>
          <w:rFonts w:ascii="Arial" w:hAnsi="Arial" w:cs="Arial"/>
        </w:rPr>
      </w:pPr>
      <w:r>
        <w:rPr>
          <w:rFonts w:ascii="Arial" w:hAnsi="Arial" w:cs="Arial"/>
        </w:rPr>
        <w:t xml:space="preserve">Resumiendo, diremos que nos toca celebrar nuestro compromiso con Jesús. Esta celebración es una fiesta que por ese hecho es expresión alegre de vida. Por otro </w:t>
      </w:r>
      <w:proofErr w:type="gramStart"/>
      <w:r>
        <w:rPr>
          <w:rFonts w:ascii="Arial" w:hAnsi="Arial" w:cs="Arial"/>
        </w:rPr>
        <w:t>lado</w:t>
      </w:r>
      <w:proofErr w:type="gramEnd"/>
      <w:r>
        <w:rPr>
          <w:rFonts w:ascii="Arial" w:hAnsi="Arial" w:cs="Arial"/>
        </w:rPr>
        <w:t xml:space="preserve"> celebra la vida misma de quienes están en el ámbito de la vida plena, o sea, dentro del reino que es Dios en Cristo. Celebrar el reino de Dios es comprometerse con la vida misma.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2196"/>
      </w:tblGrid>
      <w:tr w:rsidR="00FF2094" w14:paraId="57B42F9A" w14:textId="77777777" w:rsidTr="00844F3D">
        <w:tc>
          <w:tcPr>
            <w:tcW w:w="7612" w:type="dxa"/>
          </w:tcPr>
          <w:p w14:paraId="2F22EDF7" w14:textId="77777777" w:rsidR="00FF2094" w:rsidRPr="004028D9" w:rsidRDefault="00FF2094" w:rsidP="0015625D">
            <w:pPr>
              <w:spacing w:after="80" w:line="240" w:lineRule="auto"/>
              <w:rPr>
                <w:rFonts w:ascii="Arial" w:hAnsi="Arial" w:cs="Arial"/>
                <w:u w:val="single"/>
              </w:rPr>
            </w:pPr>
            <w:r w:rsidRPr="004028D9">
              <w:rPr>
                <w:rFonts w:ascii="Arial" w:hAnsi="Arial" w:cs="Arial"/>
                <w:u w:val="single"/>
              </w:rPr>
              <w:t>Preguntas para reflexión y debate</w:t>
            </w:r>
          </w:p>
          <w:p w14:paraId="6A0FECFA" w14:textId="77777777" w:rsidR="00FF2094" w:rsidRDefault="00FF2094" w:rsidP="00640B00">
            <w:pPr>
              <w:pStyle w:val="Prrafodelista"/>
              <w:numPr>
                <w:ilvl w:val="0"/>
                <w:numId w:val="45"/>
              </w:numPr>
              <w:spacing w:after="80" w:line="240" w:lineRule="auto"/>
              <w:rPr>
                <w:rFonts w:ascii="Arial" w:hAnsi="Arial" w:cs="Arial"/>
              </w:rPr>
            </w:pPr>
            <w:r>
              <w:rPr>
                <w:rFonts w:ascii="Arial" w:hAnsi="Arial" w:cs="Arial"/>
              </w:rPr>
              <w:t>¿Cómo definimos “celebración” para hoy?</w:t>
            </w:r>
          </w:p>
          <w:p w14:paraId="00032145" w14:textId="77777777" w:rsidR="00FF2094" w:rsidRDefault="00FF2094" w:rsidP="00640B00">
            <w:pPr>
              <w:pStyle w:val="Prrafodelista"/>
              <w:numPr>
                <w:ilvl w:val="0"/>
                <w:numId w:val="45"/>
              </w:numPr>
              <w:spacing w:after="80" w:line="240" w:lineRule="auto"/>
              <w:rPr>
                <w:rFonts w:ascii="Arial" w:hAnsi="Arial" w:cs="Arial"/>
              </w:rPr>
            </w:pPr>
            <w:r>
              <w:rPr>
                <w:rFonts w:ascii="Arial" w:hAnsi="Arial" w:cs="Arial"/>
              </w:rPr>
              <w:t>¿De qué manera la congregación puede realizar un ministerio en la comunidad que sea servicial o litúrgico?</w:t>
            </w:r>
          </w:p>
          <w:p w14:paraId="131FFD81" w14:textId="77777777" w:rsidR="00FF2094" w:rsidRDefault="00FF2094" w:rsidP="00640B00">
            <w:pPr>
              <w:pStyle w:val="Prrafodelista"/>
              <w:numPr>
                <w:ilvl w:val="0"/>
                <w:numId w:val="45"/>
              </w:numPr>
              <w:spacing w:after="80" w:line="240" w:lineRule="auto"/>
              <w:rPr>
                <w:rFonts w:ascii="Arial" w:hAnsi="Arial" w:cs="Arial"/>
              </w:rPr>
            </w:pPr>
            <w:r>
              <w:rPr>
                <w:rFonts w:ascii="Arial" w:hAnsi="Arial" w:cs="Arial"/>
              </w:rPr>
              <w:t xml:space="preserve">Haga una lista de asuntos con los cuales debemos </w:t>
            </w:r>
            <w:proofErr w:type="gramStart"/>
            <w:r>
              <w:rPr>
                <w:rFonts w:ascii="Arial" w:hAnsi="Arial" w:cs="Arial"/>
              </w:rPr>
              <w:t>comprometernos  como</w:t>
            </w:r>
            <w:proofErr w:type="gramEnd"/>
            <w:r>
              <w:rPr>
                <w:rFonts w:ascii="Arial" w:hAnsi="Arial" w:cs="Arial"/>
              </w:rPr>
              <w:t xml:space="preserve"> prueba de nuestra participación en el reino de Dios.</w:t>
            </w:r>
          </w:p>
          <w:p w14:paraId="4D4D0280" w14:textId="77777777" w:rsidR="00FF2094" w:rsidRPr="004028D9" w:rsidRDefault="00FF2094" w:rsidP="00640B00">
            <w:pPr>
              <w:pStyle w:val="Prrafodelista"/>
              <w:numPr>
                <w:ilvl w:val="0"/>
                <w:numId w:val="45"/>
              </w:numPr>
              <w:spacing w:after="80" w:line="240" w:lineRule="auto"/>
              <w:rPr>
                <w:rFonts w:ascii="Arial" w:hAnsi="Arial" w:cs="Arial"/>
              </w:rPr>
            </w:pPr>
            <w:r>
              <w:rPr>
                <w:rFonts w:ascii="Arial" w:hAnsi="Arial" w:cs="Arial"/>
              </w:rPr>
              <w:t>Haga una lista de lo que cada uno cree que es el reinado de Cristo.</w:t>
            </w:r>
          </w:p>
          <w:p w14:paraId="1E65B87D" w14:textId="77777777" w:rsidR="00FF2094" w:rsidRPr="00B46FEC" w:rsidRDefault="00FF2094" w:rsidP="0015625D">
            <w:pPr>
              <w:spacing w:after="120" w:line="240" w:lineRule="auto"/>
              <w:ind w:left="720"/>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71-75</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primera parte del texto.</w:t>
            </w:r>
          </w:p>
        </w:tc>
        <w:tc>
          <w:tcPr>
            <w:tcW w:w="2166" w:type="dxa"/>
            <w:shd w:val="clear" w:color="auto" w:fill="FFC000"/>
          </w:tcPr>
          <w:p w14:paraId="3F63563F" w14:textId="77777777" w:rsidR="00FF2094" w:rsidRPr="00B46FEC" w:rsidRDefault="00FF2094" w:rsidP="0015625D">
            <w:pPr>
              <w:spacing w:after="0" w:line="240" w:lineRule="auto"/>
              <w:rPr>
                <w:rFonts w:ascii="Arial Narrow" w:hAnsi="Arial Narrow" w:cs="Arial"/>
                <w:i/>
                <w:sz w:val="14"/>
                <w:szCs w:val="14"/>
              </w:rPr>
            </w:pPr>
            <w:r w:rsidRPr="00B46FEC">
              <w:rPr>
                <w:rFonts w:ascii="Arial Narrow" w:hAnsi="Arial Narrow" w:cs="Arial"/>
                <w:i/>
                <w:sz w:val="14"/>
                <w:szCs w:val="14"/>
              </w:rPr>
              <w:t>Busca primero el reino de Dios…</w:t>
            </w:r>
          </w:p>
          <w:p w14:paraId="60F089A0" w14:textId="77777777" w:rsidR="00FF2094" w:rsidRDefault="00FF2094" w:rsidP="0015625D">
            <w:pPr>
              <w:spacing w:after="0" w:line="240" w:lineRule="auto"/>
              <w:rPr>
                <w:rFonts w:ascii="Arial" w:hAnsi="Arial" w:cs="Arial"/>
                <w:sz w:val="8"/>
                <w:szCs w:val="8"/>
                <w:u w:val="single"/>
              </w:rPr>
            </w:pPr>
            <w:r>
              <w:rPr>
                <w:noProof/>
                <w:lang w:eastAsia="es-ES"/>
              </w:rPr>
              <w:drawing>
                <wp:inline distT="0" distB="0" distL="0" distR="0" wp14:anchorId="2926A7DE" wp14:editId="7918E9E1">
                  <wp:extent cx="1250900" cy="1667866"/>
                  <wp:effectExtent l="0" t="0" r="6985" b="8890"/>
                  <wp:docPr id="1975845608" name="Imagen 1975845608" descr="C:\Users\Usuario\Downloads\IMG-202203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IMG-20220317-WA001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6500" cy="1675332"/>
                          </a:xfrm>
                          <a:prstGeom prst="rect">
                            <a:avLst/>
                          </a:prstGeom>
                          <a:noFill/>
                          <a:ln>
                            <a:noFill/>
                          </a:ln>
                        </pic:spPr>
                      </pic:pic>
                    </a:graphicData>
                  </a:graphic>
                </wp:inline>
              </w:drawing>
            </w:r>
          </w:p>
          <w:p w14:paraId="06DC97B2" w14:textId="77777777" w:rsidR="00FF2094" w:rsidRPr="00B46FEC" w:rsidRDefault="00FF2094" w:rsidP="0015625D">
            <w:pPr>
              <w:spacing w:after="0" w:line="240" w:lineRule="auto"/>
              <w:rPr>
                <w:rFonts w:ascii="Arial Narrow" w:hAnsi="Arial Narrow" w:cs="Arial"/>
                <w:i/>
                <w:sz w:val="14"/>
                <w:szCs w:val="14"/>
              </w:rPr>
            </w:pPr>
            <w:r w:rsidRPr="00B46FEC">
              <w:rPr>
                <w:rFonts w:ascii="Arial Narrow" w:hAnsi="Arial Narrow" w:cs="Arial"/>
                <w:i/>
                <w:sz w:val="14"/>
                <w:szCs w:val="14"/>
              </w:rPr>
              <w:t xml:space="preserve">Foto </w:t>
            </w:r>
            <w:proofErr w:type="spellStart"/>
            <w:r w:rsidRPr="00B46FEC">
              <w:rPr>
                <w:rFonts w:ascii="Arial Narrow" w:hAnsi="Arial Narrow" w:cs="Arial"/>
                <w:i/>
                <w:sz w:val="14"/>
                <w:szCs w:val="14"/>
              </w:rPr>
              <w:t>Hanni</w:t>
            </w:r>
            <w:proofErr w:type="spellEnd"/>
            <w:r w:rsidRPr="00B46FEC">
              <w:rPr>
                <w:rFonts w:ascii="Arial Narrow" w:hAnsi="Arial Narrow" w:cs="Arial"/>
                <w:i/>
                <w:sz w:val="14"/>
                <w:szCs w:val="14"/>
              </w:rPr>
              <w:t xml:space="preserve"> </w:t>
            </w:r>
            <w:proofErr w:type="spellStart"/>
            <w:r w:rsidRPr="00B46FEC">
              <w:rPr>
                <w:rFonts w:ascii="Arial Narrow" w:hAnsi="Arial Narrow" w:cs="Arial"/>
                <w:i/>
                <w:sz w:val="14"/>
                <w:szCs w:val="14"/>
              </w:rPr>
              <w:t>Gut</w:t>
            </w:r>
            <w:proofErr w:type="spellEnd"/>
          </w:p>
        </w:tc>
      </w:tr>
    </w:tbl>
    <w:p w14:paraId="3692F9AB" w14:textId="77777777" w:rsidR="00FF2094" w:rsidRPr="00DE562F" w:rsidRDefault="00FF2094" w:rsidP="00FF2094">
      <w:pPr>
        <w:spacing w:after="0" w:line="240" w:lineRule="auto"/>
        <w:rPr>
          <w:rFonts w:ascii="Arial" w:hAnsi="Arial" w:cs="Arial"/>
          <w:u w:val="single"/>
        </w:rPr>
      </w:pPr>
    </w:p>
    <w:p w14:paraId="3F80DCFA" w14:textId="77777777" w:rsidR="00FF2094" w:rsidRPr="002B6CA0" w:rsidRDefault="00FF2094" w:rsidP="00FF2094">
      <w:pPr>
        <w:shd w:val="clear" w:color="auto" w:fill="198B24"/>
        <w:spacing w:after="120"/>
        <w:rPr>
          <w:rFonts w:ascii="Arial" w:hAnsi="Arial" w:cs="Arial"/>
          <w:b/>
          <w:color w:val="FFFFFF" w:themeColor="background1"/>
        </w:rPr>
      </w:pPr>
      <w:r w:rsidRPr="002B6CA0">
        <w:rPr>
          <w:rFonts w:ascii="Arial" w:hAnsi="Arial" w:cs="Arial"/>
          <w:b/>
          <w:color w:val="FFFFFF" w:themeColor="background1"/>
        </w:rPr>
        <w:lastRenderedPageBreak/>
        <w:t>Orientaciones para la liturgia del culto comunitario</w:t>
      </w:r>
    </w:p>
    <w:p w14:paraId="4DAA4414" w14:textId="77777777" w:rsidR="00FF2094" w:rsidRPr="00AB62FD" w:rsidRDefault="00FF2094" w:rsidP="00FF2094">
      <w:pPr>
        <w:pStyle w:val="Prrafodelista"/>
        <w:numPr>
          <w:ilvl w:val="0"/>
          <w:numId w:val="12"/>
        </w:numPr>
        <w:spacing w:after="80" w:line="240" w:lineRule="auto"/>
        <w:ind w:left="288"/>
        <w:rPr>
          <w:rFonts w:ascii="Arial" w:hAnsi="Arial" w:cs="Arial"/>
          <w:b/>
        </w:rPr>
      </w:pPr>
      <w:r w:rsidRPr="00AB62FD">
        <w:rPr>
          <w:rFonts w:ascii="Arial" w:hAnsi="Arial" w:cs="Arial"/>
          <w:b/>
          <w:bCs/>
          <w:color w:val="000000"/>
        </w:rPr>
        <w:t>Afirmación de fe: Creemos en ti, Jesús de la vida</w:t>
      </w:r>
    </w:p>
    <w:p w14:paraId="3398E5BE" w14:textId="4E95B0D2" w:rsidR="00FF2094" w:rsidRPr="00233E4D" w:rsidRDefault="00FF2094" w:rsidP="00233E4D">
      <w:pPr>
        <w:spacing w:after="0" w:line="240" w:lineRule="auto"/>
        <w:jc w:val="both"/>
        <w:rPr>
          <w:rFonts w:ascii="Arial" w:hAnsi="Arial" w:cs="Arial"/>
          <w:b/>
          <w:bCs/>
          <w:color w:val="000000"/>
        </w:rPr>
      </w:pPr>
      <w:r w:rsidRPr="0076401C">
        <w:rPr>
          <w:rFonts w:ascii="Arial" w:hAnsi="Arial" w:cs="Arial"/>
          <w:b/>
          <w:bCs/>
          <w:color w:val="000000"/>
        </w:rPr>
        <w:t>Creemos en ti, Jesús de la vida,</w:t>
      </w:r>
    </w:p>
    <w:p w14:paraId="588B1D33" w14:textId="0DE90F45" w:rsidR="00FF2094" w:rsidRPr="0076401C"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tu vida se veía destruida, Tú te alzabas para alcanzar plenitud de vida.</w:t>
      </w:r>
    </w:p>
    <w:p w14:paraId="7DAF32F2" w14:textId="2B16836B" w:rsidR="00150A88"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la muerte parecía que exhibía su victoria,</w:t>
      </w:r>
    </w:p>
    <w:p w14:paraId="5B8F940A" w14:textId="059D46BB" w:rsidR="00FF2094" w:rsidRPr="0076401C" w:rsidRDefault="00FF2094" w:rsidP="00E90E1F">
      <w:pPr>
        <w:spacing w:after="0" w:line="240" w:lineRule="auto"/>
        <w:jc w:val="center"/>
        <w:rPr>
          <w:rFonts w:ascii="Arial" w:hAnsi="Arial" w:cs="Arial"/>
          <w:color w:val="000000"/>
        </w:rPr>
      </w:pPr>
      <w:r w:rsidRPr="0076401C">
        <w:rPr>
          <w:rFonts w:ascii="Arial" w:hAnsi="Arial" w:cs="Arial"/>
          <w:color w:val="000000"/>
        </w:rPr>
        <w:t>Tú la derrotabas y te levantabas vencedor.</w:t>
      </w:r>
    </w:p>
    <w:p w14:paraId="5956CCCD" w14:textId="19BC56F2" w:rsidR="00150A88"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la oscuridad todo lo cubrió,</w:t>
      </w:r>
    </w:p>
    <w:p w14:paraId="62F760B1" w14:textId="696048CB" w:rsidR="00FF2094" w:rsidRDefault="00FF2094" w:rsidP="00E90E1F">
      <w:pPr>
        <w:spacing w:after="0" w:line="240" w:lineRule="auto"/>
        <w:jc w:val="center"/>
        <w:rPr>
          <w:rFonts w:ascii="Arial" w:hAnsi="Arial" w:cs="Arial"/>
          <w:color w:val="000000"/>
        </w:rPr>
      </w:pPr>
      <w:r w:rsidRPr="0076401C">
        <w:rPr>
          <w:rFonts w:ascii="Arial" w:hAnsi="Arial" w:cs="Arial"/>
          <w:color w:val="000000"/>
        </w:rPr>
        <w:t>Tú en una mañana cambiaste el luto en fiesta multicolor.</w:t>
      </w:r>
    </w:p>
    <w:p w14:paraId="47455E43" w14:textId="77777777" w:rsidR="00FF2094" w:rsidRPr="0076401C" w:rsidRDefault="00FF2094" w:rsidP="00E90E1F">
      <w:pPr>
        <w:spacing w:after="0" w:line="240" w:lineRule="auto"/>
        <w:jc w:val="center"/>
        <w:rPr>
          <w:rFonts w:ascii="Arial" w:hAnsi="Arial" w:cs="Arial"/>
          <w:color w:val="000000"/>
          <w:sz w:val="8"/>
          <w:szCs w:val="8"/>
        </w:rPr>
      </w:pPr>
    </w:p>
    <w:p w14:paraId="24FCC530" w14:textId="48B45CC8" w:rsidR="00FF2094" w:rsidRPr="00233E4D" w:rsidRDefault="00FF2094" w:rsidP="00233E4D">
      <w:pPr>
        <w:spacing w:after="0" w:line="240" w:lineRule="auto"/>
        <w:rPr>
          <w:rFonts w:ascii="Arial" w:hAnsi="Arial" w:cs="Arial"/>
          <w:b/>
          <w:bCs/>
          <w:color w:val="000000"/>
        </w:rPr>
      </w:pPr>
      <w:r w:rsidRPr="0076401C">
        <w:rPr>
          <w:rFonts w:ascii="Arial" w:hAnsi="Arial" w:cs="Arial"/>
          <w:b/>
          <w:bCs/>
          <w:color w:val="000000"/>
        </w:rPr>
        <w:t>Creemos en ti, Jesús de la vida,</w:t>
      </w:r>
    </w:p>
    <w:p w14:paraId="5CBCF4C1" w14:textId="2DD58D82" w:rsidR="00E90E1F"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parecía que habías sido reducido al silencio,</w:t>
      </w:r>
    </w:p>
    <w:p w14:paraId="0BBE5A6E" w14:textId="6B55FC4D" w:rsidR="00FF2094" w:rsidRPr="0076401C" w:rsidRDefault="00FF2094" w:rsidP="00E90E1F">
      <w:pPr>
        <w:spacing w:after="0" w:line="240" w:lineRule="auto"/>
        <w:jc w:val="center"/>
        <w:rPr>
          <w:rFonts w:ascii="Arial" w:hAnsi="Arial" w:cs="Arial"/>
          <w:color w:val="000000"/>
        </w:rPr>
      </w:pPr>
      <w:r w:rsidRPr="0076401C">
        <w:rPr>
          <w:rFonts w:ascii="Arial" w:hAnsi="Arial" w:cs="Arial"/>
          <w:color w:val="000000"/>
        </w:rPr>
        <w:t>cada día cantamos nuevos cantos de resurrección.</w:t>
      </w:r>
    </w:p>
    <w:p w14:paraId="17F5007A" w14:textId="74A26E11" w:rsidR="00E90E1F"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parecía que el reino desangraba contigo,</w:t>
      </w:r>
    </w:p>
    <w:p w14:paraId="2EFD49DB" w14:textId="78C0CFE8" w:rsidR="00FF2094" w:rsidRPr="0076401C" w:rsidRDefault="00FF2094" w:rsidP="00E90E1F">
      <w:pPr>
        <w:spacing w:after="0" w:line="240" w:lineRule="auto"/>
        <w:jc w:val="center"/>
        <w:rPr>
          <w:rFonts w:ascii="Arial" w:hAnsi="Arial" w:cs="Arial"/>
          <w:color w:val="000000"/>
        </w:rPr>
      </w:pPr>
      <w:r w:rsidRPr="0076401C">
        <w:rPr>
          <w:rFonts w:ascii="Arial" w:hAnsi="Arial" w:cs="Arial"/>
          <w:color w:val="000000"/>
        </w:rPr>
        <w:t>cada día vamos forjándolo entre nosotros.</w:t>
      </w:r>
    </w:p>
    <w:p w14:paraId="191B55CB" w14:textId="748EF33E" w:rsidR="00FF2094" w:rsidRDefault="00FF2094" w:rsidP="00E90E1F">
      <w:pPr>
        <w:spacing w:after="0" w:line="240" w:lineRule="auto"/>
        <w:jc w:val="center"/>
        <w:rPr>
          <w:rFonts w:ascii="Arial" w:hAnsi="Arial" w:cs="Arial"/>
          <w:color w:val="000000"/>
        </w:rPr>
      </w:pPr>
      <w:r w:rsidRPr="0076401C">
        <w:rPr>
          <w:rFonts w:ascii="Arial" w:hAnsi="Arial" w:cs="Arial"/>
          <w:color w:val="000000"/>
        </w:rPr>
        <w:t xml:space="preserve">Porque </w:t>
      </w:r>
      <w:proofErr w:type="spellStart"/>
      <w:r w:rsidRPr="0076401C">
        <w:rPr>
          <w:rFonts w:ascii="Arial" w:hAnsi="Arial" w:cs="Arial"/>
          <w:color w:val="000000"/>
        </w:rPr>
        <w:t>aún</w:t>
      </w:r>
      <w:proofErr w:type="spellEnd"/>
      <w:r w:rsidRPr="0076401C">
        <w:rPr>
          <w:rFonts w:ascii="Arial" w:hAnsi="Arial" w:cs="Arial"/>
          <w:color w:val="000000"/>
        </w:rPr>
        <w:t xml:space="preserve"> cuando parecía que morías abandonado, cada día estrenamos tu presencia universal.</w:t>
      </w:r>
    </w:p>
    <w:p w14:paraId="48B71D5E" w14:textId="77777777" w:rsidR="00FF2094" w:rsidRPr="0076401C" w:rsidRDefault="00FF2094" w:rsidP="00150A88">
      <w:pPr>
        <w:spacing w:after="0" w:line="240" w:lineRule="auto"/>
        <w:ind w:left="708"/>
        <w:rPr>
          <w:rFonts w:ascii="Arial" w:hAnsi="Arial" w:cs="Arial"/>
          <w:color w:val="000000"/>
          <w:sz w:val="8"/>
          <w:szCs w:val="8"/>
        </w:rPr>
      </w:pPr>
    </w:p>
    <w:p w14:paraId="6133B618" w14:textId="2F0CC01E" w:rsidR="00FF2094" w:rsidRPr="00233E4D" w:rsidRDefault="00FF2094" w:rsidP="00233E4D">
      <w:pPr>
        <w:spacing w:after="0" w:line="240" w:lineRule="auto"/>
        <w:rPr>
          <w:rFonts w:ascii="Arial" w:hAnsi="Arial" w:cs="Arial"/>
          <w:color w:val="000000"/>
        </w:rPr>
      </w:pPr>
      <w:r w:rsidRPr="0076401C">
        <w:rPr>
          <w:rFonts w:ascii="Arial" w:hAnsi="Arial" w:cs="Arial"/>
          <w:b/>
          <w:bCs/>
          <w:color w:val="000000"/>
        </w:rPr>
        <w:t>Creemos en ti, Jesús de la vida</w:t>
      </w:r>
      <w:r w:rsidR="00233E4D">
        <w:rPr>
          <w:rFonts w:ascii="Arial" w:hAnsi="Arial" w:cs="Arial"/>
          <w:b/>
          <w:bCs/>
          <w:color w:val="000000"/>
        </w:rPr>
        <w:t>.</w:t>
      </w:r>
    </w:p>
    <w:p w14:paraId="17DDA398" w14:textId="77777777" w:rsidR="00FF2094" w:rsidRDefault="00FF2094" w:rsidP="001D6507">
      <w:pPr>
        <w:spacing w:after="0" w:line="240" w:lineRule="auto"/>
        <w:ind w:left="3540"/>
        <w:jc w:val="right"/>
        <w:rPr>
          <w:rFonts w:ascii="Arial Narrow" w:hAnsi="Arial Narrow" w:cs="Arial"/>
          <w:i/>
          <w:sz w:val="20"/>
          <w:szCs w:val="20"/>
        </w:rPr>
      </w:pPr>
      <w:r w:rsidRPr="00AF393A">
        <w:rPr>
          <w:rFonts w:ascii="Arial Narrow" w:hAnsi="Arial Narrow" w:cs="Arial"/>
          <w:i/>
          <w:sz w:val="20"/>
          <w:szCs w:val="20"/>
        </w:rPr>
        <w:t>Jesús Martínez León y Elisabeth González Rodríguez – Red Crearte</w:t>
      </w:r>
    </w:p>
    <w:p w14:paraId="6150295D" w14:textId="77777777" w:rsidR="002B26E2" w:rsidRDefault="002B26E2" w:rsidP="002B26E2">
      <w:pPr>
        <w:spacing w:after="0" w:line="240" w:lineRule="auto"/>
        <w:rPr>
          <w:rFonts w:ascii="Arial Narrow" w:hAnsi="Arial Narrow" w:cs="Arial"/>
          <w:i/>
          <w:sz w:val="20"/>
          <w:szCs w:val="20"/>
        </w:rPr>
      </w:pPr>
    </w:p>
    <w:p w14:paraId="6F77BC09" w14:textId="6FD92E57" w:rsidR="006C790B" w:rsidRPr="00844F3D" w:rsidRDefault="00A00C00" w:rsidP="00A00C00">
      <w:pPr>
        <w:pStyle w:val="Prrafodelista"/>
        <w:numPr>
          <w:ilvl w:val="0"/>
          <w:numId w:val="3"/>
        </w:numPr>
        <w:spacing w:after="80" w:line="240" w:lineRule="auto"/>
        <w:rPr>
          <w:rFonts w:ascii="Arial Narrow" w:hAnsi="Arial Narrow" w:cs="Arial"/>
          <w:b/>
          <w:bCs/>
          <w:i/>
          <w:sz w:val="20"/>
          <w:szCs w:val="20"/>
        </w:rPr>
      </w:pPr>
      <w:r w:rsidRPr="00844F3D">
        <w:rPr>
          <w:rFonts w:ascii="Arial" w:hAnsi="Arial" w:cs="Arial"/>
          <w:b/>
          <w:bCs/>
        </w:rPr>
        <w:t>Aquí estamos, respondiendo a su llamado</w:t>
      </w:r>
    </w:p>
    <w:p w14:paraId="3A971B8A" w14:textId="49F33E84" w:rsidR="006C790B" w:rsidRPr="00844F3D" w:rsidRDefault="006C790B" w:rsidP="00A00C00">
      <w:pPr>
        <w:spacing w:after="0" w:line="240" w:lineRule="auto"/>
        <w:rPr>
          <w:rFonts w:ascii="Arial" w:hAnsi="Arial" w:cs="Arial"/>
        </w:rPr>
      </w:pPr>
      <w:r w:rsidRPr="00844F3D">
        <w:rPr>
          <w:rFonts w:ascii="Arial" w:hAnsi="Arial" w:cs="Arial"/>
        </w:rPr>
        <w:t>Jesús nos llama al seguimiento y aquí estamos, respondiendo a su llamado, recargando fuerzas, listos y preparadas para contar sus maravillas y su acción en medio nuestro</w:t>
      </w:r>
      <w:r w:rsidR="00A00C00" w:rsidRPr="00844F3D">
        <w:rPr>
          <w:rFonts w:ascii="Arial" w:hAnsi="Arial" w:cs="Arial"/>
        </w:rPr>
        <w:t>,</w:t>
      </w:r>
      <w:r w:rsidR="00D55806" w:rsidRPr="00844F3D">
        <w:rPr>
          <w:rFonts w:ascii="Arial" w:hAnsi="Arial" w:cs="Arial"/>
        </w:rPr>
        <w:t xml:space="preserve"> c</w:t>
      </w:r>
      <w:r w:rsidRPr="00844F3D">
        <w:rPr>
          <w:rFonts w:ascii="Arial" w:hAnsi="Arial" w:cs="Arial"/>
        </w:rPr>
        <w:t>elebrando alegrías, victorias y triunfos</w:t>
      </w:r>
      <w:r w:rsidR="00A00C00" w:rsidRPr="00844F3D">
        <w:rPr>
          <w:rFonts w:ascii="Arial" w:hAnsi="Arial" w:cs="Arial"/>
        </w:rPr>
        <w:t>,</w:t>
      </w:r>
      <w:r w:rsidRPr="00844F3D">
        <w:rPr>
          <w:rFonts w:ascii="Arial" w:hAnsi="Arial" w:cs="Arial"/>
        </w:rPr>
        <w:t xml:space="preserve"> </w:t>
      </w:r>
      <w:r w:rsidR="00D55806" w:rsidRPr="00844F3D">
        <w:rPr>
          <w:rFonts w:ascii="Arial" w:hAnsi="Arial" w:cs="Arial"/>
        </w:rPr>
        <w:t>a</w:t>
      </w:r>
      <w:r w:rsidRPr="00844F3D">
        <w:rPr>
          <w:rFonts w:ascii="Arial" w:hAnsi="Arial" w:cs="Arial"/>
        </w:rPr>
        <w:t xml:space="preserve">liviando dolores, sanando heridas y secando las lágrimas de las batallas. </w:t>
      </w:r>
    </w:p>
    <w:p w14:paraId="156C095C" w14:textId="77777777" w:rsidR="00A00C00" w:rsidRPr="00844F3D" w:rsidRDefault="006C790B" w:rsidP="00D55806">
      <w:pPr>
        <w:spacing w:after="0" w:line="240" w:lineRule="auto"/>
        <w:ind w:left="708"/>
        <w:rPr>
          <w:rFonts w:ascii="Arial" w:hAnsi="Arial" w:cs="Arial"/>
        </w:rPr>
      </w:pPr>
      <w:r w:rsidRPr="00844F3D">
        <w:rPr>
          <w:rFonts w:ascii="Arial" w:hAnsi="Arial" w:cs="Arial"/>
        </w:rPr>
        <w:t xml:space="preserve">Dios es nuestra fuerza, nuestra luz, nuestro consuelo y nuestra esperanza. </w:t>
      </w:r>
    </w:p>
    <w:p w14:paraId="52084C1B" w14:textId="2FBF4E6F" w:rsidR="006C790B" w:rsidRPr="00844F3D" w:rsidRDefault="006C790B" w:rsidP="00D55806">
      <w:pPr>
        <w:spacing w:after="0" w:line="240" w:lineRule="auto"/>
        <w:ind w:left="708"/>
        <w:rPr>
          <w:rFonts w:ascii="Arial" w:hAnsi="Arial" w:cs="Arial"/>
        </w:rPr>
      </w:pPr>
      <w:r w:rsidRPr="00844F3D">
        <w:rPr>
          <w:rFonts w:ascii="Arial" w:hAnsi="Arial" w:cs="Arial"/>
        </w:rPr>
        <w:t>Solo a Dios la gloria hoy y siempre. Amén.</w:t>
      </w:r>
    </w:p>
    <w:p w14:paraId="66A7827A" w14:textId="26F1A79C" w:rsidR="006C790B" w:rsidRPr="00844F3D" w:rsidRDefault="006C790B" w:rsidP="00233E4D">
      <w:pPr>
        <w:spacing w:after="80"/>
        <w:jc w:val="right"/>
        <w:rPr>
          <w:rFonts w:ascii="Arial Narrow" w:hAnsi="Arial Narrow" w:cs="Arial"/>
          <w:b/>
          <w:i/>
          <w:iCs/>
          <w:sz w:val="20"/>
          <w:szCs w:val="20"/>
        </w:rPr>
      </w:pPr>
      <w:r w:rsidRPr="00844F3D">
        <w:rPr>
          <w:rFonts w:ascii="Arial" w:hAnsi="Arial" w:cs="Arial"/>
        </w:rPr>
        <w:t xml:space="preserve"> </w:t>
      </w:r>
      <w:r w:rsidRPr="00844F3D">
        <w:rPr>
          <w:rFonts w:ascii="Arial Narrow" w:hAnsi="Arial Narrow" w:cs="Arial"/>
          <w:i/>
          <w:iCs/>
          <w:sz w:val="20"/>
          <w:szCs w:val="20"/>
        </w:rPr>
        <w:t xml:space="preserve">Jorge Daniel Zijlstra </w:t>
      </w:r>
      <w:proofErr w:type="spellStart"/>
      <w:r w:rsidRPr="00844F3D">
        <w:rPr>
          <w:rFonts w:ascii="Arial Narrow" w:hAnsi="Arial Narrow" w:cs="Arial"/>
          <w:i/>
          <w:iCs/>
          <w:sz w:val="20"/>
          <w:szCs w:val="20"/>
        </w:rPr>
        <w:t>Arduín</w:t>
      </w:r>
      <w:proofErr w:type="spellEnd"/>
      <w:r w:rsidRPr="00844F3D">
        <w:rPr>
          <w:rFonts w:ascii="Arial Narrow" w:hAnsi="Arial Narrow" w:cs="Arial"/>
          <w:b/>
          <w:i/>
          <w:iCs/>
          <w:sz w:val="20"/>
          <w:szCs w:val="20"/>
        </w:rPr>
        <w:t xml:space="preserve"> </w:t>
      </w:r>
    </w:p>
    <w:p w14:paraId="4345703E" w14:textId="7F7F612D" w:rsidR="006C790B" w:rsidRPr="00844F3D" w:rsidRDefault="00A00C00" w:rsidP="00A00C00">
      <w:pPr>
        <w:pStyle w:val="Prrafodelista"/>
        <w:numPr>
          <w:ilvl w:val="0"/>
          <w:numId w:val="3"/>
        </w:numPr>
        <w:tabs>
          <w:tab w:val="left" w:pos="2057"/>
        </w:tabs>
        <w:spacing w:after="80"/>
        <w:rPr>
          <w:rFonts w:ascii="Arial" w:hAnsi="Arial" w:cs="Arial"/>
          <w:b/>
          <w:iCs/>
        </w:rPr>
      </w:pPr>
      <w:r w:rsidRPr="00844F3D">
        <w:rPr>
          <w:rFonts w:ascii="Arial" w:hAnsi="Arial" w:cs="Arial"/>
          <w:b/>
          <w:iCs/>
        </w:rPr>
        <w:t>Oración de invocación</w:t>
      </w:r>
      <w:r w:rsidR="004F5596" w:rsidRPr="00844F3D">
        <w:rPr>
          <w:rFonts w:ascii="Arial" w:hAnsi="Arial" w:cs="Arial"/>
          <w:b/>
          <w:iCs/>
        </w:rPr>
        <w:t xml:space="preserve"> – </w:t>
      </w:r>
      <w:r w:rsidR="004F5596" w:rsidRPr="00844F3D">
        <w:rPr>
          <w:rFonts w:ascii="Arial" w:hAnsi="Arial" w:cs="Arial"/>
          <w:b/>
          <w:bCs/>
        </w:rPr>
        <w:t>atentos a tu llamado</w:t>
      </w:r>
    </w:p>
    <w:p w14:paraId="59EFBFE8" w14:textId="77777777" w:rsidR="006C790B" w:rsidRPr="00844F3D" w:rsidRDefault="006C790B" w:rsidP="00233E4D">
      <w:pPr>
        <w:tabs>
          <w:tab w:val="left" w:pos="2057"/>
        </w:tabs>
        <w:spacing w:after="0" w:line="240" w:lineRule="auto"/>
        <w:jc w:val="center"/>
        <w:rPr>
          <w:rFonts w:ascii="Arial" w:hAnsi="Arial" w:cs="Arial"/>
        </w:rPr>
      </w:pPr>
      <w:r w:rsidRPr="00844F3D">
        <w:rPr>
          <w:rFonts w:ascii="Arial" w:hAnsi="Arial" w:cs="Arial"/>
        </w:rPr>
        <w:t>Venimos hoy a tu casa Señor atentos a tu llamado, preparando nuestros corazones.</w:t>
      </w:r>
    </w:p>
    <w:p w14:paraId="5DA208C3" w14:textId="53C3C6AE" w:rsidR="006C790B" w:rsidRPr="00844F3D" w:rsidRDefault="006C790B" w:rsidP="00233E4D">
      <w:pPr>
        <w:tabs>
          <w:tab w:val="left" w:pos="2057"/>
        </w:tabs>
        <w:spacing w:after="0" w:line="240" w:lineRule="auto"/>
        <w:jc w:val="center"/>
        <w:rPr>
          <w:rFonts w:ascii="Arial" w:hAnsi="Arial" w:cs="Arial"/>
          <w:b/>
        </w:rPr>
      </w:pPr>
      <w:r w:rsidRPr="00844F3D">
        <w:rPr>
          <w:rFonts w:ascii="Arial" w:hAnsi="Arial" w:cs="Arial"/>
          <w:b/>
        </w:rPr>
        <w:t>Padre amado</w:t>
      </w:r>
      <w:r w:rsidR="00A00C00" w:rsidRPr="00844F3D">
        <w:rPr>
          <w:rFonts w:ascii="Arial" w:hAnsi="Arial" w:cs="Arial"/>
          <w:b/>
        </w:rPr>
        <w:t>,</w:t>
      </w:r>
      <w:r w:rsidRPr="00844F3D">
        <w:rPr>
          <w:rFonts w:ascii="Arial" w:hAnsi="Arial" w:cs="Arial"/>
          <w:b/>
        </w:rPr>
        <w:t xml:space="preserve"> si sigues confiando en nosotros, si </w:t>
      </w:r>
      <w:r w:rsidR="00D6712D" w:rsidRPr="00844F3D">
        <w:rPr>
          <w:rFonts w:ascii="Arial" w:hAnsi="Arial" w:cs="Arial"/>
          <w:b/>
        </w:rPr>
        <w:t>sigues</w:t>
      </w:r>
      <w:r w:rsidRPr="00844F3D">
        <w:rPr>
          <w:rFonts w:ascii="Arial" w:hAnsi="Arial" w:cs="Arial"/>
          <w:b/>
        </w:rPr>
        <w:t xml:space="preserve"> dispuesto a enviarnos al mundo,</w:t>
      </w:r>
    </w:p>
    <w:p w14:paraId="69574375" w14:textId="18A9DFA0" w:rsidR="00233E4D" w:rsidRPr="00844F3D" w:rsidRDefault="006C790B" w:rsidP="00233E4D">
      <w:pPr>
        <w:tabs>
          <w:tab w:val="left" w:pos="2057"/>
        </w:tabs>
        <w:spacing w:after="0" w:line="240" w:lineRule="auto"/>
        <w:jc w:val="center"/>
        <w:rPr>
          <w:rFonts w:ascii="Arial" w:hAnsi="Arial" w:cs="Arial"/>
        </w:rPr>
      </w:pPr>
      <w:proofErr w:type="gramStart"/>
      <w:r w:rsidRPr="00844F3D">
        <w:rPr>
          <w:rFonts w:ascii="Arial" w:hAnsi="Arial" w:cs="Arial"/>
        </w:rPr>
        <w:t>que</w:t>
      </w:r>
      <w:proofErr w:type="gramEnd"/>
      <w:r w:rsidRPr="00844F3D">
        <w:rPr>
          <w:rFonts w:ascii="Arial" w:hAnsi="Arial" w:cs="Arial"/>
        </w:rPr>
        <w:t xml:space="preserve"> en este día, podamos llenarnos con tu Espíritu,</w:t>
      </w:r>
    </w:p>
    <w:p w14:paraId="2C3706BE" w14:textId="24479621" w:rsidR="006C790B" w:rsidRPr="00844F3D" w:rsidRDefault="006C790B" w:rsidP="00233E4D">
      <w:pPr>
        <w:tabs>
          <w:tab w:val="left" w:pos="2057"/>
        </w:tabs>
        <w:spacing w:after="0" w:line="240" w:lineRule="auto"/>
        <w:jc w:val="center"/>
        <w:rPr>
          <w:rFonts w:ascii="Arial" w:hAnsi="Arial" w:cs="Arial"/>
        </w:rPr>
      </w:pPr>
      <w:r w:rsidRPr="00844F3D">
        <w:rPr>
          <w:rFonts w:ascii="Arial" w:hAnsi="Arial" w:cs="Arial"/>
        </w:rPr>
        <w:t xml:space="preserve">que </w:t>
      </w:r>
      <w:r w:rsidR="00233E4D" w:rsidRPr="00844F3D">
        <w:rPr>
          <w:rFonts w:ascii="Arial" w:hAnsi="Arial" w:cs="Arial"/>
        </w:rPr>
        <w:t>abra</w:t>
      </w:r>
      <w:r w:rsidRPr="00844F3D">
        <w:rPr>
          <w:rFonts w:ascii="Arial" w:hAnsi="Arial" w:cs="Arial"/>
        </w:rPr>
        <w:t xml:space="preserve"> nuestros labios con tu evangelio y d</w:t>
      </w:r>
      <w:r w:rsidR="00233E4D" w:rsidRPr="00844F3D">
        <w:rPr>
          <w:rFonts w:ascii="Arial" w:hAnsi="Arial" w:cs="Arial"/>
        </w:rPr>
        <w:t>é</w:t>
      </w:r>
      <w:r w:rsidRPr="00844F3D">
        <w:rPr>
          <w:rFonts w:ascii="Arial" w:hAnsi="Arial" w:cs="Arial"/>
        </w:rPr>
        <w:t xml:space="preserve"> alegría</w:t>
      </w:r>
      <w:r w:rsidR="008B559F" w:rsidRPr="00844F3D">
        <w:rPr>
          <w:rFonts w:ascii="Arial" w:hAnsi="Arial" w:cs="Arial"/>
        </w:rPr>
        <w:t xml:space="preserve"> a</w:t>
      </w:r>
      <w:r w:rsidRPr="00844F3D">
        <w:rPr>
          <w:rFonts w:ascii="Arial" w:hAnsi="Arial" w:cs="Arial"/>
        </w:rPr>
        <w:t xml:space="preserve"> nuestro corazón.</w:t>
      </w:r>
    </w:p>
    <w:p w14:paraId="560A820F" w14:textId="5DFF7E96" w:rsidR="006C790B" w:rsidRPr="00844F3D" w:rsidRDefault="006C790B" w:rsidP="00233E4D">
      <w:pPr>
        <w:tabs>
          <w:tab w:val="left" w:pos="2057"/>
        </w:tabs>
        <w:spacing w:after="0" w:line="240" w:lineRule="auto"/>
        <w:jc w:val="center"/>
        <w:rPr>
          <w:rFonts w:ascii="Arial" w:hAnsi="Arial" w:cs="Arial"/>
          <w:b/>
        </w:rPr>
      </w:pPr>
      <w:r w:rsidRPr="00844F3D">
        <w:rPr>
          <w:rFonts w:ascii="Arial" w:hAnsi="Arial" w:cs="Arial"/>
          <w:b/>
        </w:rPr>
        <w:t>Que nuestros pasos estén preparados para salir al camino que nos señalas</w:t>
      </w:r>
      <w:r w:rsidR="008B559F" w:rsidRPr="00844F3D">
        <w:rPr>
          <w:rFonts w:ascii="Arial" w:hAnsi="Arial" w:cs="Arial"/>
          <w:b/>
        </w:rPr>
        <w:t>,</w:t>
      </w:r>
    </w:p>
    <w:p w14:paraId="6C2C6DE3" w14:textId="77777777" w:rsidR="006C790B" w:rsidRPr="00844F3D" w:rsidRDefault="006C790B" w:rsidP="00233E4D">
      <w:pPr>
        <w:tabs>
          <w:tab w:val="left" w:pos="2057"/>
        </w:tabs>
        <w:spacing w:after="0" w:line="240" w:lineRule="auto"/>
        <w:jc w:val="center"/>
        <w:rPr>
          <w:rFonts w:ascii="Arial" w:hAnsi="Arial" w:cs="Arial"/>
        </w:rPr>
      </w:pPr>
      <w:r w:rsidRPr="00844F3D">
        <w:rPr>
          <w:rFonts w:ascii="Arial" w:hAnsi="Arial" w:cs="Arial"/>
        </w:rPr>
        <w:t>Y que tu Palabra en esta mañana sea enriquecedora para toda la comunidad.</w:t>
      </w:r>
    </w:p>
    <w:p w14:paraId="27CA8943" w14:textId="47F4AB81" w:rsidR="002B26E2" w:rsidRPr="00AF393A" w:rsidRDefault="006C790B" w:rsidP="00EF0596">
      <w:pPr>
        <w:spacing w:after="120" w:line="240" w:lineRule="auto"/>
        <w:jc w:val="center"/>
        <w:rPr>
          <w:rFonts w:ascii="Arial Narrow" w:hAnsi="Arial Narrow" w:cs="Arial"/>
          <w:i/>
          <w:sz w:val="20"/>
          <w:szCs w:val="20"/>
        </w:rPr>
      </w:pPr>
      <w:r w:rsidRPr="00844F3D">
        <w:rPr>
          <w:rFonts w:ascii="Arial" w:hAnsi="Arial" w:cs="Arial"/>
          <w:b/>
        </w:rPr>
        <w:t>En el nombre del Padre que dirige el camino, del Hijo que nos invita y del Espíritu Santo que nos envuelve con su poder</w:t>
      </w:r>
      <w:r w:rsidR="008B559F" w:rsidRPr="00844F3D">
        <w:rPr>
          <w:rFonts w:ascii="Arial" w:hAnsi="Arial" w:cs="Arial"/>
          <w:b/>
        </w:rPr>
        <w:t>,</w:t>
      </w:r>
      <w:r w:rsidRPr="00844F3D">
        <w:rPr>
          <w:rFonts w:ascii="Arial" w:hAnsi="Arial" w:cs="Arial"/>
          <w:b/>
        </w:rPr>
        <w:t xml:space="preserve"> </w:t>
      </w:r>
      <w:r w:rsidR="008B559F" w:rsidRPr="00844F3D">
        <w:rPr>
          <w:rFonts w:ascii="Arial" w:hAnsi="Arial" w:cs="Arial"/>
          <w:b/>
        </w:rPr>
        <w:t>amén</w:t>
      </w:r>
      <w:r w:rsidR="008B559F" w:rsidRPr="00844F3D">
        <w:rPr>
          <w:rFonts w:ascii="Tahoma" w:hAnsi="Tahoma" w:cs="Tahoma"/>
        </w:rPr>
        <w:t>.</w:t>
      </w:r>
    </w:p>
    <w:p w14:paraId="2CD9AEC6" w14:textId="77777777" w:rsidR="00FF2094" w:rsidRPr="00233E4D" w:rsidRDefault="00FF2094" w:rsidP="00FF2094">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FF2094" w14:paraId="7CD562B8" w14:textId="77777777" w:rsidTr="00844F3D">
        <w:tc>
          <w:tcPr>
            <w:tcW w:w="4673" w:type="dxa"/>
          </w:tcPr>
          <w:p w14:paraId="3612B061" w14:textId="77777777" w:rsidR="00FF2094" w:rsidRPr="00AB62FD" w:rsidRDefault="00FF2094" w:rsidP="00640B00">
            <w:pPr>
              <w:pStyle w:val="Prrafodelista"/>
              <w:numPr>
                <w:ilvl w:val="0"/>
                <w:numId w:val="46"/>
              </w:numPr>
              <w:spacing w:after="0" w:line="240" w:lineRule="auto"/>
              <w:rPr>
                <w:rFonts w:ascii="Arial" w:hAnsi="Arial" w:cs="Arial"/>
              </w:rPr>
            </w:pPr>
            <w:r w:rsidRPr="00AB62FD">
              <w:rPr>
                <w:rFonts w:ascii="Arial" w:hAnsi="Arial" w:cs="Arial"/>
                <w:b/>
              </w:rPr>
              <w:t>Confía</w:t>
            </w:r>
          </w:p>
          <w:p w14:paraId="060559E6" w14:textId="77777777" w:rsidR="00FF2094" w:rsidRPr="00FE1BEB" w:rsidRDefault="00FF2094" w:rsidP="0015625D">
            <w:pPr>
              <w:spacing w:after="0" w:line="240" w:lineRule="auto"/>
              <w:rPr>
                <w:rFonts w:ascii="Arial" w:hAnsi="Arial" w:cs="Arial"/>
              </w:rPr>
            </w:pPr>
            <w:r w:rsidRPr="00FE1BEB">
              <w:rPr>
                <w:rFonts w:ascii="Arial" w:hAnsi="Arial" w:cs="Arial"/>
              </w:rPr>
              <w:t>Tú no fuerzas a una flor a que abra;</w:t>
            </w:r>
          </w:p>
          <w:p w14:paraId="16568C2C" w14:textId="77777777" w:rsidR="00FF2094" w:rsidRPr="00FE1BEB" w:rsidRDefault="00FF2094" w:rsidP="0015625D">
            <w:pPr>
              <w:spacing w:after="0" w:line="240" w:lineRule="auto"/>
              <w:rPr>
                <w:rFonts w:ascii="Arial" w:hAnsi="Arial" w:cs="Arial"/>
              </w:rPr>
            </w:pPr>
            <w:r w:rsidRPr="00FE1BEB">
              <w:rPr>
                <w:rFonts w:ascii="Arial" w:hAnsi="Arial" w:cs="Arial"/>
              </w:rPr>
              <w:t>la flor la abre Dios.</w:t>
            </w:r>
          </w:p>
          <w:p w14:paraId="114C2FA1" w14:textId="77777777" w:rsidR="00FF2094" w:rsidRPr="00FE1BEB" w:rsidRDefault="00FF2094" w:rsidP="0015625D">
            <w:pPr>
              <w:spacing w:after="0" w:line="240" w:lineRule="auto"/>
              <w:rPr>
                <w:rFonts w:ascii="Arial" w:hAnsi="Arial" w:cs="Arial"/>
              </w:rPr>
            </w:pPr>
            <w:r w:rsidRPr="00FE1BEB">
              <w:rPr>
                <w:rFonts w:ascii="Arial" w:hAnsi="Arial" w:cs="Arial"/>
              </w:rPr>
              <w:t>Tú la plantas, la riegas, la resguardas;</w:t>
            </w:r>
          </w:p>
          <w:p w14:paraId="32CBFD72" w14:textId="77777777" w:rsidR="00FF2094" w:rsidRPr="00FE1BEB" w:rsidRDefault="00FF2094" w:rsidP="0015625D">
            <w:pPr>
              <w:spacing w:after="0" w:line="240" w:lineRule="auto"/>
              <w:rPr>
                <w:rFonts w:ascii="Arial" w:hAnsi="Arial" w:cs="Arial"/>
              </w:rPr>
            </w:pPr>
            <w:r>
              <w:rPr>
                <w:rFonts w:ascii="Arial" w:hAnsi="Arial" w:cs="Arial"/>
              </w:rPr>
              <w:t>¡lo demás lo hace Dios</w:t>
            </w:r>
            <w:r w:rsidRPr="00FE1BEB">
              <w:rPr>
                <w:rFonts w:ascii="Arial" w:hAnsi="Arial" w:cs="Arial"/>
              </w:rPr>
              <w:t>!</w:t>
            </w:r>
          </w:p>
          <w:p w14:paraId="56C6BC9A" w14:textId="77777777" w:rsidR="00FF2094" w:rsidRPr="00FE1BEB" w:rsidRDefault="00FF2094" w:rsidP="0015625D">
            <w:pPr>
              <w:spacing w:after="0" w:line="240" w:lineRule="auto"/>
              <w:rPr>
                <w:rFonts w:ascii="Arial" w:hAnsi="Arial" w:cs="Arial"/>
              </w:rPr>
            </w:pPr>
            <w:r w:rsidRPr="00FE1BEB">
              <w:rPr>
                <w:rFonts w:ascii="Arial" w:hAnsi="Arial" w:cs="Arial"/>
              </w:rPr>
              <w:t>Tú no obligas a un amigo que te ame;</w:t>
            </w:r>
          </w:p>
          <w:p w14:paraId="213E5702" w14:textId="77777777" w:rsidR="00FF2094" w:rsidRPr="00FE1BEB" w:rsidRDefault="00FF2094" w:rsidP="0015625D">
            <w:pPr>
              <w:spacing w:after="0" w:line="240" w:lineRule="auto"/>
              <w:rPr>
                <w:rFonts w:ascii="Arial" w:hAnsi="Arial" w:cs="Arial"/>
              </w:rPr>
            </w:pPr>
            <w:r w:rsidRPr="00FE1BEB">
              <w:rPr>
                <w:rFonts w:ascii="Arial" w:hAnsi="Arial" w:cs="Arial"/>
              </w:rPr>
              <w:t>la amistad la da Dios.</w:t>
            </w:r>
          </w:p>
          <w:p w14:paraId="6F9CB340" w14:textId="77777777" w:rsidR="00FF2094" w:rsidRPr="00FE1BEB" w:rsidRDefault="00FF2094" w:rsidP="0015625D">
            <w:pPr>
              <w:spacing w:after="0" w:line="240" w:lineRule="auto"/>
              <w:rPr>
                <w:rFonts w:ascii="Arial" w:hAnsi="Arial" w:cs="Arial"/>
              </w:rPr>
            </w:pPr>
            <w:r w:rsidRPr="00FE1BEB">
              <w:rPr>
                <w:rFonts w:ascii="Arial" w:hAnsi="Arial" w:cs="Arial"/>
              </w:rPr>
              <w:t>Tú le amas, le ayudas, en ti la amistad arde;</w:t>
            </w:r>
          </w:p>
          <w:p w14:paraId="6995A20C" w14:textId="77777777" w:rsidR="00FF2094" w:rsidRPr="00FE1BEB" w:rsidRDefault="00FF2094" w:rsidP="0015625D">
            <w:pPr>
              <w:spacing w:after="0" w:line="240" w:lineRule="auto"/>
              <w:rPr>
                <w:rFonts w:ascii="Arial" w:hAnsi="Arial" w:cs="Arial"/>
              </w:rPr>
            </w:pPr>
            <w:r>
              <w:rPr>
                <w:rFonts w:ascii="Arial" w:hAnsi="Arial" w:cs="Arial"/>
              </w:rPr>
              <w:t>¡</w:t>
            </w:r>
            <w:r w:rsidRPr="00FE1BEB">
              <w:rPr>
                <w:rFonts w:ascii="Arial" w:hAnsi="Arial" w:cs="Arial"/>
              </w:rPr>
              <w:t xml:space="preserve">lo demás lo </w:t>
            </w:r>
            <w:r>
              <w:rPr>
                <w:rFonts w:ascii="Arial" w:hAnsi="Arial" w:cs="Arial"/>
              </w:rPr>
              <w:t>hace Dios</w:t>
            </w:r>
            <w:r w:rsidRPr="00FE1BEB">
              <w:rPr>
                <w:rFonts w:ascii="Arial" w:hAnsi="Arial" w:cs="Arial"/>
              </w:rPr>
              <w:t>!</w:t>
            </w:r>
          </w:p>
          <w:p w14:paraId="2C7693AE" w14:textId="77777777" w:rsidR="00FF2094" w:rsidRPr="00FE1BEB" w:rsidRDefault="00FF2094" w:rsidP="0015625D">
            <w:pPr>
              <w:spacing w:after="0" w:line="240" w:lineRule="auto"/>
              <w:rPr>
                <w:rFonts w:ascii="Arial" w:hAnsi="Arial" w:cs="Arial"/>
              </w:rPr>
            </w:pPr>
            <w:r w:rsidRPr="00FE1BEB">
              <w:rPr>
                <w:rFonts w:ascii="Arial" w:hAnsi="Arial" w:cs="Arial"/>
              </w:rPr>
              <w:t>Tú no empujas a un alma a que crea;</w:t>
            </w:r>
          </w:p>
          <w:p w14:paraId="5C0C5493" w14:textId="77777777" w:rsidR="00FF2094" w:rsidRDefault="00FF2094" w:rsidP="0015625D">
            <w:pPr>
              <w:spacing w:after="0" w:line="240" w:lineRule="auto"/>
              <w:rPr>
                <w:rFonts w:ascii="Arial" w:hAnsi="Arial" w:cs="Arial"/>
              </w:rPr>
            </w:pPr>
            <w:r w:rsidRPr="00FE1BEB">
              <w:rPr>
                <w:rFonts w:ascii="Arial" w:hAnsi="Arial" w:cs="Arial"/>
              </w:rPr>
              <w:t>la fe la da Dios.</w:t>
            </w:r>
          </w:p>
          <w:p w14:paraId="6015677D" w14:textId="77777777" w:rsidR="00FF2094" w:rsidRPr="00FE1BEB" w:rsidRDefault="00FF2094" w:rsidP="0015625D">
            <w:pPr>
              <w:spacing w:after="0" w:line="240" w:lineRule="auto"/>
              <w:ind w:left="708"/>
              <w:rPr>
                <w:rFonts w:ascii="Arial" w:hAnsi="Arial" w:cs="Arial"/>
              </w:rPr>
            </w:pPr>
            <w:r w:rsidRPr="00FE1BEB">
              <w:rPr>
                <w:rFonts w:ascii="Arial" w:hAnsi="Arial" w:cs="Arial"/>
              </w:rPr>
              <w:t>Tú le amas, oras, esperas;</w:t>
            </w:r>
          </w:p>
          <w:p w14:paraId="30300951" w14:textId="77777777" w:rsidR="00FF2094" w:rsidRPr="00FE1BEB" w:rsidRDefault="00FF2094" w:rsidP="0015625D">
            <w:pPr>
              <w:spacing w:after="0" w:line="240" w:lineRule="auto"/>
              <w:ind w:left="708"/>
              <w:rPr>
                <w:rFonts w:ascii="Arial" w:hAnsi="Arial" w:cs="Arial"/>
              </w:rPr>
            </w:pPr>
            <w:r>
              <w:rPr>
                <w:rFonts w:ascii="Arial" w:hAnsi="Arial" w:cs="Arial"/>
              </w:rPr>
              <w:t>¡lo demás lo hará Dios</w:t>
            </w:r>
            <w:r w:rsidRPr="00FE1BEB">
              <w:rPr>
                <w:rFonts w:ascii="Arial" w:hAnsi="Arial" w:cs="Arial"/>
              </w:rPr>
              <w:t>!</w:t>
            </w:r>
          </w:p>
          <w:p w14:paraId="3DE23946" w14:textId="77777777" w:rsidR="00FF2094" w:rsidRPr="00FE1BEB" w:rsidRDefault="00FF2094" w:rsidP="0015625D">
            <w:pPr>
              <w:spacing w:after="0" w:line="240" w:lineRule="auto"/>
              <w:ind w:left="708"/>
              <w:rPr>
                <w:rFonts w:ascii="Arial" w:hAnsi="Arial" w:cs="Arial"/>
              </w:rPr>
            </w:pPr>
            <w:r w:rsidRPr="00FE1BEB">
              <w:rPr>
                <w:rFonts w:ascii="Arial" w:hAnsi="Arial" w:cs="Arial"/>
              </w:rPr>
              <w:t>Así no trates de adelantarte</w:t>
            </w:r>
          </w:p>
          <w:p w14:paraId="2ABC0BE5" w14:textId="77777777" w:rsidR="00FF2094" w:rsidRPr="00FE1BEB" w:rsidRDefault="00FF2094" w:rsidP="0015625D">
            <w:pPr>
              <w:spacing w:after="0" w:line="240" w:lineRule="auto"/>
              <w:ind w:left="708"/>
              <w:rPr>
                <w:rFonts w:ascii="Arial" w:hAnsi="Arial" w:cs="Arial"/>
              </w:rPr>
            </w:pPr>
            <w:r w:rsidRPr="00FE1BEB">
              <w:rPr>
                <w:rFonts w:ascii="Arial" w:hAnsi="Arial" w:cs="Arial"/>
              </w:rPr>
              <w:t>a su plan de amor.</w:t>
            </w:r>
          </w:p>
          <w:p w14:paraId="11A40E99" w14:textId="0F6B9315" w:rsidR="00FF2094" w:rsidRPr="00FE1BEB" w:rsidRDefault="00FF2094" w:rsidP="00D549AD">
            <w:pPr>
              <w:spacing w:after="0" w:line="240" w:lineRule="auto"/>
              <w:ind w:left="708"/>
              <w:rPr>
                <w:rFonts w:ascii="Arial" w:hAnsi="Arial" w:cs="Arial"/>
              </w:rPr>
            </w:pPr>
            <w:r>
              <w:rPr>
                <w:rFonts w:ascii="Arial" w:hAnsi="Arial" w:cs="Arial"/>
              </w:rPr>
              <w:t>¡Trabaja! ¡Sirve</w:t>
            </w:r>
            <w:r w:rsidRPr="00FE1BEB">
              <w:rPr>
                <w:rFonts w:ascii="Arial" w:hAnsi="Arial" w:cs="Arial"/>
              </w:rPr>
              <w:t>!</w:t>
            </w:r>
            <w:r w:rsidR="00D549AD">
              <w:rPr>
                <w:rFonts w:ascii="Arial" w:hAnsi="Arial" w:cs="Arial"/>
              </w:rPr>
              <w:t xml:space="preserve"> </w:t>
            </w:r>
            <w:r w:rsidRPr="00FE1BEB">
              <w:rPr>
                <w:rFonts w:ascii="Arial" w:hAnsi="Arial" w:cs="Arial"/>
              </w:rPr>
              <w:t>Vive para amarle.</w:t>
            </w:r>
          </w:p>
          <w:p w14:paraId="2EC5E130" w14:textId="43EF0294" w:rsidR="00FF2094" w:rsidRPr="00FE1BEB" w:rsidRDefault="00FF2094" w:rsidP="003B7D96">
            <w:pPr>
              <w:spacing w:after="0" w:line="240" w:lineRule="auto"/>
              <w:ind w:left="708"/>
              <w:rPr>
                <w:rFonts w:ascii="Arial" w:hAnsi="Arial" w:cs="Arial"/>
              </w:rPr>
            </w:pPr>
            <w:r>
              <w:rPr>
                <w:rFonts w:ascii="Arial" w:hAnsi="Arial" w:cs="Arial"/>
              </w:rPr>
              <w:t>¿Lo demás</w:t>
            </w:r>
            <w:r w:rsidRPr="00FE1BEB">
              <w:rPr>
                <w:rFonts w:ascii="Arial" w:hAnsi="Arial" w:cs="Arial"/>
              </w:rPr>
              <w:t>?</w:t>
            </w:r>
            <w:r w:rsidR="003B7D96">
              <w:rPr>
                <w:rFonts w:ascii="Arial" w:hAnsi="Arial" w:cs="Arial"/>
              </w:rPr>
              <w:t xml:space="preserve"> </w:t>
            </w:r>
            <w:r w:rsidRPr="00FE1BEB">
              <w:rPr>
                <w:rFonts w:ascii="Arial" w:hAnsi="Arial" w:cs="Arial"/>
              </w:rPr>
              <w:t>Lo demás lo hará Dios.</w:t>
            </w:r>
          </w:p>
          <w:p w14:paraId="785CAE59" w14:textId="77777777" w:rsidR="00FF2094" w:rsidRPr="00FE1BEB" w:rsidRDefault="00FF2094" w:rsidP="0015625D">
            <w:pPr>
              <w:spacing w:after="0" w:line="240" w:lineRule="auto"/>
              <w:rPr>
                <w:rFonts w:ascii="Arial" w:hAnsi="Arial" w:cs="Arial"/>
                <w:b/>
                <w:i/>
                <w:sz w:val="8"/>
                <w:szCs w:val="8"/>
              </w:rPr>
            </w:pPr>
          </w:p>
          <w:p w14:paraId="1B581974" w14:textId="2B64E6AC" w:rsidR="00FF2094" w:rsidRPr="00661DF4" w:rsidRDefault="00FF2094" w:rsidP="003B7D96">
            <w:pPr>
              <w:spacing w:after="0" w:line="240" w:lineRule="auto"/>
              <w:jc w:val="right"/>
              <w:rPr>
                <w:rFonts w:ascii="Arial Narrow" w:hAnsi="Arial Narrow" w:cs="Arial"/>
                <w:i/>
                <w:sz w:val="20"/>
                <w:szCs w:val="20"/>
              </w:rPr>
            </w:pPr>
            <w:r w:rsidRPr="00AF393A">
              <w:rPr>
                <w:rFonts w:ascii="Arial Narrow" w:hAnsi="Arial Narrow" w:cs="Arial"/>
                <w:i/>
                <w:sz w:val="20"/>
                <w:szCs w:val="20"/>
              </w:rPr>
              <w:t>Violeta Caballero (</w:t>
            </w:r>
            <w:proofErr w:type="gramStart"/>
            <w:r w:rsidRPr="00AF393A">
              <w:rPr>
                <w:rFonts w:ascii="Arial Narrow" w:hAnsi="Arial Narrow" w:cs="Arial"/>
                <w:i/>
                <w:sz w:val="20"/>
                <w:szCs w:val="20"/>
              </w:rPr>
              <w:t>Uruguay)  -</w:t>
            </w:r>
            <w:proofErr w:type="gramEnd"/>
            <w:r w:rsidRPr="00AF393A">
              <w:rPr>
                <w:rFonts w:ascii="Arial Narrow" w:hAnsi="Arial Narrow" w:cs="Arial"/>
                <w:i/>
                <w:sz w:val="20"/>
                <w:szCs w:val="20"/>
              </w:rPr>
              <w:t xml:space="preserve">  El Aposento Alto, Ene 2008 </w:t>
            </w:r>
          </w:p>
        </w:tc>
        <w:tc>
          <w:tcPr>
            <w:tcW w:w="4955" w:type="dxa"/>
          </w:tcPr>
          <w:p w14:paraId="1DD536D5" w14:textId="77777777" w:rsidR="00FF2094" w:rsidRPr="00AB62FD" w:rsidRDefault="00FF2094" w:rsidP="003B7D96">
            <w:pPr>
              <w:pStyle w:val="Prrafodelista"/>
              <w:numPr>
                <w:ilvl w:val="0"/>
                <w:numId w:val="46"/>
              </w:numPr>
              <w:spacing w:after="80" w:line="240" w:lineRule="auto"/>
              <w:rPr>
                <w:rFonts w:ascii="Arial" w:hAnsi="Arial" w:cs="Arial"/>
                <w:b/>
              </w:rPr>
            </w:pPr>
            <w:r w:rsidRPr="00AB62FD">
              <w:rPr>
                <w:rFonts w:ascii="Arial" w:hAnsi="Arial" w:cs="Arial"/>
                <w:b/>
              </w:rPr>
              <w:t>Invitación al compromiso</w:t>
            </w:r>
          </w:p>
          <w:p w14:paraId="3B61151B" w14:textId="35416B71" w:rsidR="00FF2094" w:rsidRDefault="00FF2094" w:rsidP="0015625D">
            <w:pPr>
              <w:spacing w:after="0" w:line="240" w:lineRule="auto"/>
              <w:rPr>
                <w:rFonts w:ascii="Arial" w:hAnsi="Arial" w:cs="Arial"/>
              </w:rPr>
            </w:pPr>
            <w:r>
              <w:rPr>
                <w:rFonts w:ascii="Arial" w:hAnsi="Arial" w:cs="Arial"/>
              </w:rPr>
              <w:t>¡Vengan!</w:t>
            </w:r>
            <w:r w:rsidR="003B7D96">
              <w:rPr>
                <w:rFonts w:ascii="Arial" w:hAnsi="Arial" w:cs="Arial"/>
              </w:rPr>
              <w:t xml:space="preserve"> </w:t>
            </w:r>
            <w:r>
              <w:rPr>
                <w:rFonts w:ascii="Arial" w:hAnsi="Arial" w:cs="Arial"/>
              </w:rPr>
              <w:t>Celebremos la Cena del Señor</w:t>
            </w:r>
          </w:p>
          <w:p w14:paraId="167391BD" w14:textId="77777777" w:rsidR="00FF2094" w:rsidRDefault="00FF2094" w:rsidP="0015625D">
            <w:pPr>
              <w:spacing w:after="0" w:line="240" w:lineRule="auto"/>
              <w:rPr>
                <w:rFonts w:ascii="Arial" w:hAnsi="Arial" w:cs="Arial"/>
              </w:rPr>
            </w:pPr>
            <w:r>
              <w:rPr>
                <w:rFonts w:ascii="Arial" w:hAnsi="Arial" w:cs="Arial"/>
              </w:rPr>
              <w:t xml:space="preserve">Hagamos todos juntos un pan enorme </w:t>
            </w:r>
          </w:p>
          <w:p w14:paraId="6AAACCD6" w14:textId="77777777" w:rsidR="00FF2094" w:rsidRDefault="00FF2094" w:rsidP="0015625D">
            <w:pPr>
              <w:spacing w:after="0" w:line="240" w:lineRule="auto"/>
              <w:rPr>
                <w:rFonts w:ascii="Arial" w:hAnsi="Arial" w:cs="Arial"/>
              </w:rPr>
            </w:pPr>
            <w:r>
              <w:rPr>
                <w:rFonts w:ascii="Arial" w:hAnsi="Arial" w:cs="Arial"/>
              </w:rPr>
              <w:t xml:space="preserve">y preparemos mucho vino </w:t>
            </w:r>
          </w:p>
          <w:p w14:paraId="35810B07" w14:textId="77777777" w:rsidR="00FF2094" w:rsidRDefault="00FF2094" w:rsidP="0015625D">
            <w:pPr>
              <w:spacing w:after="0" w:line="240" w:lineRule="auto"/>
              <w:rPr>
                <w:rFonts w:ascii="Arial" w:hAnsi="Arial" w:cs="Arial"/>
              </w:rPr>
            </w:pPr>
            <w:r>
              <w:rPr>
                <w:rFonts w:ascii="Arial" w:hAnsi="Arial" w:cs="Arial"/>
              </w:rPr>
              <w:t>como en las bodas de Caná.</w:t>
            </w:r>
          </w:p>
          <w:p w14:paraId="3290EADA" w14:textId="77777777" w:rsidR="00FF2094" w:rsidRDefault="00FF2094" w:rsidP="0015625D">
            <w:pPr>
              <w:spacing w:after="0" w:line="240" w:lineRule="auto"/>
              <w:rPr>
                <w:rFonts w:ascii="Arial" w:hAnsi="Arial" w:cs="Arial"/>
              </w:rPr>
            </w:pPr>
            <w:r>
              <w:rPr>
                <w:rFonts w:ascii="Arial" w:hAnsi="Arial" w:cs="Arial"/>
              </w:rPr>
              <w:t>Que las mujeres no se olviden de la sal</w:t>
            </w:r>
          </w:p>
          <w:p w14:paraId="7C8E88D4" w14:textId="77777777" w:rsidR="00FF2094" w:rsidRDefault="00FF2094" w:rsidP="0015625D">
            <w:pPr>
              <w:spacing w:after="0" w:line="240" w:lineRule="auto"/>
              <w:rPr>
                <w:rFonts w:ascii="Arial" w:hAnsi="Arial" w:cs="Arial"/>
              </w:rPr>
            </w:pPr>
            <w:r>
              <w:rPr>
                <w:rFonts w:ascii="Arial" w:hAnsi="Arial" w:cs="Arial"/>
              </w:rPr>
              <w:t>Que los hombres consigan levadura</w:t>
            </w:r>
          </w:p>
          <w:p w14:paraId="032432D7" w14:textId="77777777" w:rsidR="00FF2094" w:rsidRDefault="00FF2094" w:rsidP="0015625D">
            <w:pPr>
              <w:spacing w:after="0" w:line="240" w:lineRule="auto"/>
              <w:rPr>
                <w:rFonts w:ascii="Arial" w:hAnsi="Arial" w:cs="Arial"/>
              </w:rPr>
            </w:pPr>
            <w:r>
              <w:rPr>
                <w:rFonts w:ascii="Arial" w:hAnsi="Arial" w:cs="Arial"/>
              </w:rPr>
              <w:t xml:space="preserve">Que vengan muchos invitados: </w:t>
            </w:r>
          </w:p>
          <w:p w14:paraId="260D2B63" w14:textId="3DA2B88B" w:rsidR="00FF2094" w:rsidRDefault="00FF2094" w:rsidP="0015625D">
            <w:pPr>
              <w:spacing w:after="0" w:line="240" w:lineRule="auto"/>
              <w:rPr>
                <w:rFonts w:ascii="Arial" w:hAnsi="Arial" w:cs="Arial"/>
              </w:rPr>
            </w:pPr>
            <w:r>
              <w:rPr>
                <w:rFonts w:ascii="Arial" w:hAnsi="Arial" w:cs="Arial"/>
              </w:rPr>
              <w:t>ciegos, sordos, cojos, presos, pobres</w:t>
            </w:r>
          </w:p>
          <w:p w14:paraId="3D38F2CB" w14:textId="1EECFBA9" w:rsidR="00FF2094" w:rsidRDefault="00FF2094" w:rsidP="0015625D">
            <w:pPr>
              <w:spacing w:after="0" w:line="240" w:lineRule="auto"/>
              <w:rPr>
                <w:rFonts w:ascii="Arial" w:hAnsi="Arial" w:cs="Arial"/>
              </w:rPr>
            </w:pPr>
            <w:r>
              <w:rPr>
                <w:rFonts w:ascii="Arial" w:hAnsi="Arial" w:cs="Arial"/>
              </w:rPr>
              <w:t>¡Pronto!</w:t>
            </w:r>
            <w:r w:rsidR="003B7D96">
              <w:rPr>
                <w:rFonts w:ascii="Arial" w:hAnsi="Arial" w:cs="Arial"/>
              </w:rPr>
              <w:t xml:space="preserve"> </w:t>
            </w:r>
            <w:r>
              <w:rPr>
                <w:rFonts w:ascii="Arial" w:hAnsi="Arial" w:cs="Arial"/>
              </w:rPr>
              <w:t>Sigamos la receta del Señor</w:t>
            </w:r>
          </w:p>
          <w:p w14:paraId="4CC73701" w14:textId="77777777" w:rsidR="00FF2094" w:rsidRDefault="00FF2094" w:rsidP="0015625D">
            <w:pPr>
              <w:spacing w:after="0" w:line="240" w:lineRule="auto"/>
              <w:rPr>
                <w:rFonts w:ascii="Arial" w:hAnsi="Arial" w:cs="Arial"/>
              </w:rPr>
            </w:pPr>
            <w:r>
              <w:rPr>
                <w:rFonts w:ascii="Arial" w:hAnsi="Arial" w:cs="Arial"/>
              </w:rPr>
              <w:t xml:space="preserve">Batamos todos la masa con las manos </w:t>
            </w:r>
          </w:p>
          <w:p w14:paraId="1195F25D" w14:textId="77777777" w:rsidR="00FF2094" w:rsidRDefault="00FF2094" w:rsidP="0015625D">
            <w:pPr>
              <w:spacing w:after="0" w:line="240" w:lineRule="auto"/>
              <w:rPr>
                <w:rFonts w:ascii="Arial" w:hAnsi="Arial" w:cs="Arial"/>
              </w:rPr>
            </w:pPr>
            <w:r>
              <w:rPr>
                <w:rFonts w:ascii="Arial" w:hAnsi="Arial" w:cs="Arial"/>
              </w:rPr>
              <w:t>y veamos con alegría cómo crece el pan.</w:t>
            </w:r>
          </w:p>
          <w:p w14:paraId="407F9AD3" w14:textId="77777777" w:rsidR="00FF2094" w:rsidRDefault="00FF2094" w:rsidP="0015625D">
            <w:pPr>
              <w:spacing w:after="0" w:line="240" w:lineRule="auto"/>
              <w:rPr>
                <w:rFonts w:ascii="Arial" w:hAnsi="Arial" w:cs="Arial"/>
              </w:rPr>
            </w:pPr>
            <w:r>
              <w:rPr>
                <w:rFonts w:ascii="Arial" w:hAnsi="Arial" w:cs="Arial"/>
              </w:rPr>
              <w:t xml:space="preserve">Porque hoy celebramos </w:t>
            </w:r>
          </w:p>
          <w:p w14:paraId="7A635D9A" w14:textId="77777777" w:rsidR="00FF2094" w:rsidRDefault="00FF2094" w:rsidP="0015625D">
            <w:pPr>
              <w:spacing w:after="0" w:line="240" w:lineRule="auto"/>
              <w:rPr>
                <w:rFonts w:ascii="Arial" w:hAnsi="Arial" w:cs="Arial"/>
              </w:rPr>
            </w:pPr>
            <w:r>
              <w:rPr>
                <w:rFonts w:ascii="Arial" w:hAnsi="Arial" w:cs="Arial"/>
              </w:rPr>
              <w:t>el encuentro con Jesús</w:t>
            </w:r>
          </w:p>
          <w:p w14:paraId="510ACBB0" w14:textId="77777777" w:rsidR="00FF2094" w:rsidRDefault="00FF2094" w:rsidP="0015625D">
            <w:pPr>
              <w:spacing w:after="0" w:line="240" w:lineRule="auto"/>
              <w:rPr>
                <w:rFonts w:ascii="Arial" w:hAnsi="Arial" w:cs="Arial"/>
              </w:rPr>
            </w:pPr>
            <w:r>
              <w:rPr>
                <w:rFonts w:ascii="Arial" w:hAnsi="Arial" w:cs="Arial"/>
              </w:rPr>
              <w:t xml:space="preserve">Hoy renovamos nuestro compromiso </w:t>
            </w:r>
          </w:p>
          <w:p w14:paraId="26350AC3" w14:textId="77777777" w:rsidR="00FF2094" w:rsidRDefault="00FF2094" w:rsidP="0015625D">
            <w:pPr>
              <w:spacing w:after="0" w:line="240" w:lineRule="auto"/>
              <w:rPr>
                <w:rFonts w:ascii="Arial" w:hAnsi="Arial" w:cs="Arial"/>
              </w:rPr>
            </w:pPr>
            <w:r>
              <w:rPr>
                <w:rFonts w:ascii="Arial" w:hAnsi="Arial" w:cs="Arial"/>
              </w:rPr>
              <w:t>con el Reino:</w:t>
            </w:r>
          </w:p>
          <w:p w14:paraId="5BEA9CED" w14:textId="77777777" w:rsidR="00FF2094" w:rsidRDefault="00FF2094" w:rsidP="003B7D96">
            <w:pPr>
              <w:spacing w:after="80" w:line="240" w:lineRule="auto"/>
              <w:rPr>
                <w:rFonts w:ascii="Arial" w:hAnsi="Arial" w:cs="Arial"/>
              </w:rPr>
            </w:pPr>
            <w:r>
              <w:rPr>
                <w:rFonts w:ascii="Arial" w:hAnsi="Arial" w:cs="Arial"/>
              </w:rPr>
              <w:t>Nadie se quedará con hambre.</w:t>
            </w:r>
          </w:p>
          <w:p w14:paraId="6F21C026" w14:textId="19AFB167" w:rsidR="00FF2094" w:rsidRPr="006479EE" w:rsidRDefault="00FF2094" w:rsidP="003B7D96">
            <w:pPr>
              <w:spacing w:after="0" w:line="240" w:lineRule="auto"/>
              <w:jc w:val="right"/>
              <w:rPr>
                <w:rFonts w:ascii="Arial Narrow" w:hAnsi="Arial Narrow" w:cs="Arial"/>
                <w:b/>
                <w:i/>
                <w:sz w:val="20"/>
                <w:szCs w:val="20"/>
              </w:rPr>
            </w:pPr>
            <w:r w:rsidRPr="00E560FD">
              <w:rPr>
                <w:rFonts w:ascii="Arial Narrow" w:hAnsi="Arial Narrow" w:cs="Arial"/>
                <w:i/>
                <w:sz w:val="20"/>
                <w:szCs w:val="20"/>
              </w:rPr>
              <w:t>E Tamez</w:t>
            </w:r>
            <w:r>
              <w:rPr>
                <w:rFonts w:ascii="Arial Narrow" w:hAnsi="Arial Narrow" w:cs="Arial"/>
                <w:i/>
                <w:sz w:val="20"/>
                <w:szCs w:val="20"/>
              </w:rPr>
              <w:t xml:space="preserve">, </w:t>
            </w:r>
            <w:r w:rsidRPr="002A777B">
              <w:rPr>
                <w:rFonts w:ascii="Arial Narrow" w:hAnsi="Arial Narrow" w:cs="Arial"/>
                <w:i/>
                <w:sz w:val="20"/>
                <w:szCs w:val="20"/>
              </w:rPr>
              <w:t xml:space="preserve">en </w:t>
            </w:r>
            <w:r w:rsidRPr="002A777B">
              <w:rPr>
                <w:rFonts w:ascii="Arial Narrow" w:hAnsi="Arial Narrow" w:cs="Arial"/>
                <w:b/>
                <w:i/>
                <w:sz w:val="20"/>
                <w:szCs w:val="20"/>
              </w:rPr>
              <w:t xml:space="preserve">Jesucristo, vocación </w:t>
            </w:r>
            <w:r w:rsidR="003B7D96">
              <w:rPr>
                <w:rFonts w:ascii="Arial Narrow" w:hAnsi="Arial Narrow" w:cs="Arial"/>
                <w:b/>
                <w:i/>
                <w:sz w:val="20"/>
                <w:szCs w:val="20"/>
              </w:rPr>
              <w:t>…</w:t>
            </w:r>
            <w:r w:rsidRPr="002A777B">
              <w:rPr>
                <w:rFonts w:ascii="Arial Narrow" w:hAnsi="Arial Narrow" w:cs="Arial"/>
                <w:i/>
                <w:sz w:val="20"/>
                <w:szCs w:val="20"/>
              </w:rPr>
              <w:t>, CLAI, 1982</w:t>
            </w:r>
          </w:p>
        </w:tc>
      </w:tr>
    </w:tbl>
    <w:p w14:paraId="03C66687" w14:textId="77777777" w:rsidR="002A7A22" w:rsidRPr="00D549AD" w:rsidRDefault="002A7A22" w:rsidP="002A7A22">
      <w:pPr>
        <w:spacing w:after="0" w:line="240" w:lineRule="auto"/>
        <w:rPr>
          <w:rFonts w:ascii="Arial" w:hAnsi="Arial" w:cs="Arial"/>
          <w:b/>
        </w:rPr>
      </w:pPr>
    </w:p>
    <w:p w14:paraId="6D57EFC7" w14:textId="77777777" w:rsidR="002A7A22" w:rsidRPr="00844F3D" w:rsidRDefault="002A7A22" w:rsidP="00282ACE">
      <w:pPr>
        <w:pStyle w:val="Prrafodelista"/>
        <w:numPr>
          <w:ilvl w:val="0"/>
          <w:numId w:val="3"/>
        </w:numPr>
        <w:spacing w:after="80" w:line="240" w:lineRule="auto"/>
        <w:rPr>
          <w:rFonts w:ascii="Arial" w:eastAsia="Times New Roman" w:hAnsi="Arial" w:cs="Arial"/>
          <w:b/>
          <w:bCs/>
          <w:lang w:eastAsia="es-ES"/>
        </w:rPr>
      </w:pPr>
      <w:r w:rsidRPr="00844F3D">
        <w:rPr>
          <w:rFonts w:ascii="Arial" w:eastAsia="Times New Roman" w:hAnsi="Arial" w:cs="Arial"/>
          <w:b/>
          <w:bCs/>
          <w:lang w:eastAsia="es-ES"/>
        </w:rPr>
        <w:lastRenderedPageBreak/>
        <w:t>Bendición franciscana</w:t>
      </w:r>
    </w:p>
    <w:p w14:paraId="6AD0B0E2" w14:textId="79D0D43E" w:rsidR="002A7A22" w:rsidRPr="00844F3D" w:rsidRDefault="002A7A22" w:rsidP="00282ACE">
      <w:pPr>
        <w:spacing w:after="0" w:line="240" w:lineRule="auto"/>
        <w:ind w:left="360"/>
        <w:rPr>
          <w:rFonts w:ascii="Arial" w:eastAsia="Times New Roman" w:hAnsi="Arial" w:cs="Arial"/>
          <w:lang w:eastAsia="es-ES"/>
        </w:rPr>
      </w:pPr>
      <w:r w:rsidRPr="00844F3D">
        <w:rPr>
          <w:rFonts w:ascii="Arial" w:eastAsia="Times New Roman" w:hAnsi="Arial" w:cs="Arial"/>
          <w:lang w:eastAsia="es-ES"/>
        </w:rPr>
        <w:t>Que Dios te bendiga con la incomodidad, frente a las respuestas fáciles, las medias verdades, las relaciones superficiales, para que seas capaz de profundizar dentro de tu corazón.</w:t>
      </w:r>
    </w:p>
    <w:p w14:paraId="3013F5B4" w14:textId="71E4FE79" w:rsidR="002A7A22" w:rsidRPr="00844F3D" w:rsidRDefault="002A7A22" w:rsidP="002A7A22">
      <w:pPr>
        <w:spacing w:after="0" w:line="240" w:lineRule="auto"/>
        <w:rPr>
          <w:rFonts w:ascii="Arial" w:eastAsia="Times New Roman" w:hAnsi="Arial" w:cs="Arial"/>
          <w:lang w:eastAsia="es-ES"/>
        </w:rPr>
      </w:pPr>
      <w:r w:rsidRPr="00844F3D">
        <w:rPr>
          <w:rFonts w:ascii="Arial" w:eastAsia="Times New Roman" w:hAnsi="Arial" w:cs="Arial"/>
          <w:b/>
          <w:lang w:eastAsia="es-ES"/>
        </w:rPr>
        <w:t>Que Dios te bendiga con la ira, frente a la injusticia, la opresión y la explotación de la gente, para que puedas trabajar por la justicia, la libertad y la paz.</w:t>
      </w:r>
      <w:r w:rsidRPr="00844F3D">
        <w:rPr>
          <w:rFonts w:ascii="Arial" w:eastAsia="Times New Roman" w:hAnsi="Arial" w:cs="Arial"/>
          <w:lang w:eastAsia="es-ES"/>
        </w:rPr>
        <w:t xml:space="preserve"> </w:t>
      </w:r>
    </w:p>
    <w:p w14:paraId="4A53E58D" w14:textId="77777777" w:rsidR="00661DF4" w:rsidRPr="00844F3D" w:rsidRDefault="002A7A22" w:rsidP="00282ACE">
      <w:pPr>
        <w:spacing w:after="0" w:line="240" w:lineRule="auto"/>
        <w:ind w:left="708"/>
        <w:rPr>
          <w:rFonts w:ascii="Arial" w:eastAsia="Times New Roman" w:hAnsi="Arial" w:cs="Arial"/>
          <w:lang w:eastAsia="es-ES"/>
        </w:rPr>
      </w:pPr>
      <w:r w:rsidRPr="00844F3D">
        <w:rPr>
          <w:rFonts w:ascii="Arial" w:eastAsia="Times New Roman" w:hAnsi="Arial" w:cs="Arial"/>
          <w:lang w:eastAsia="es-ES"/>
        </w:rPr>
        <w:t>Que Dios te bendiga con lágrimas, para derramarlas por qu</w:t>
      </w:r>
      <w:r w:rsidR="00661DF4" w:rsidRPr="00844F3D">
        <w:rPr>
          <w:rFonts w:ascii="Arial" w:eastAsia="Times New Roman" w:hAnsi="Arial" w:cs="Arial"/>
          <w:lang w:eastAsia="es-ES"/>
        </w:rPr>
        <w:t>i</w:t>
      </w:r>
      <w:r w:rsidRPr="00844F3D">
        <w:rPr>
          <w:rFonts w:ascii="Arial" w:eastAsia="Times New Roman" w:hAnsi="Arial" w:cs="Arial"/>
          <w:lang w:eastAsia="es-ES"/>
        </w:rPr>
        <w:t>e</w:t>
      </w:r>
      <w:r w:rsidR="00661DF4" w:rsidRPr="00844F3D">
        <w:rPr>
          <w:rFonts w:ascii="Arial" w:eastAsia="Times New Roman" w:hAnsi="Arial" w:cs="Arial"/>
          <w:lang w:eastAsia="es-ES"/>
        </w:rPr>
        <w:t>nes</w:t>
      </w:r>
      <w:r w:rsidRPr="00844F3D">
        <w:rPr>
          <w:rFonts w:ascii="Arial" w:eastAsia="Times New Roman" w:hAnsi="Arial" w:cs="Arial"/>
          <w:lang w:eastAsia="es-ES"/>
        </w:rPr>
        <w:t xml:space="preserve"> sufren dolor, rechazo, hambre y guerra, para que seas capaz de extender tu mano, </w:t>
      </w:r>
    </w:p>
    <w:p w14:paraId="2474FAC2" w14:textId="636A6D52" w:rsidR="002A7A22" w:rsidRPr="00844F3D" w:rsidRDefault="002A7A22" w:rsidP="00661DF4">
      <w:pPr>
        <w:spacing w:after="0" w:line="240" w:lineRule="auto"/>
        <w:ind w:left="708"/>
        <w:rPr>
          <w:rFonts w:ascii="Arial" w:eastAsia="Times New Roman" w:hAnsi="Arial" w:cs="Arial"/>
          <w:lang w:eastAsia="es-ES"/>
        </w:rPr>
      </w:pPr>
      <w:r w:rsidRPr="00844F3D">
        <w:rPr>
          <w:rFonts w:ascii="Arial" w:eastAsia="Times New Roman" w:hAnsi="Arial" w:cs="Arial"/>
          <w:lang w:eastAsia="es-ES"/>
        </w:rPr>
        <w:t>reconfortarlos y convertir su dolor en alegría.</w:t>
      </w:r>
    </w:p>
    <w:p w14:paraId="265231E6" w14:textId="4E58D765" w:rsidR="002A7A22" w:rsidRDefault="002A7A22" w:rsidP="00661DF4">
      <w:pPr>
        <w:spacing w:after="0" w:line="240" w:lineRule="auto"/>
        <w:rPr>
          <w:rFonts w:ascii="Arial" w:hAnsi="Arial" w:cs="Arial"/>
          <w:b/>
        </w:rPr>
      </w:pPr>
      <w:r w:rsidRPr="00844F3D">
        <w:rPr>
          <w:rFonts w:ascii="Arial" w:eastAsia="Times New Roman" w:hAnsi="Arial" w:cs="Arial"/>
          <w:b/>
          <w:lang w:eastAsia="es-ES"/>
        </w:rPr>
        <w:t>Y que Dios te bendiga con suficiente locura, para creer que tú puedes hacer una diferencia en este mundo, para que tú puedas hacer lo que otros proclaman que es imposible</w:t>
      </w:r>
      <w:r w:rsidRPr="00844F3D">
        <w:rPr>
          <w:rFonts w:ascii="Arial" w:eastAsia="Times New Roman" w:hAnsi="Arial" w:cs="Arial"/>
          <w:lang w:eastAsia="es-ES"/>
        </w:rPr>
        <w:t xml:space="preserve">.  </w:t>
      </w:r>
      <w:r w:rsidRPr="00844F3D">
        <w:rPr>
          <w:rFonts w:ascii="Arial" w:hAnsi="Arial" w:cs="Arial"/>
          <w:b/>
        </w:rPr>
        <w:t>Amén</w:t>
      </w:r>
      <w:r w:rsidR="00661DF4" w:rsidRPr="00844F3D">
        <w:rPr>
          <w:rFonts w:ascii="Arial" w:hAnsi="Arial" w:cs="Arial"/>
          <w:b/>
        </w:rPr>
        <w:t>.</w:t>
      </w:r>
      <w:r w:rsidRPr="00AF285F">
        <w:rPr>
          <w:rFonts w:ascii="Arial" w:hAnsi="Arial" w:cs="Arial"/>
          <w:b/>
        </w:rPr>
        <w:t xml:space="preserve"> </w:t>
      </w:r>
    </w:p>
    <w:p w14:paraId="47F4722B" w14:textId="77777777" w:rsidR="009345AD" w:rsidRDefault="009345AD" w:rsidP="00661DF4">
      <w:pPr>
        <w:spacing w:after="0" w:line="240" w:lineRule="auto"/>
        <w:rPr>
          <w:rFonts w:ascii="Arial" w:hAnsi="Arial" w:cs="Arial"/>
          <w:b/>
        </w:rPr>
      </w:pPr>
    </w:p>
    <w:p w14:paraId="536B80C3" w14:textId="0F2D5A4D" w:rsidR="009345AD" w:rsidRPr="0036008B" w:rsidRDefault="00F77F2C" w:rsidP="0036008B">
      <w:pPr>
        <w:pStyle w:val="Prrafodelista"/>
        <w:numPr>
          <w:ilvl w:val="0"/>
          <w:numId w:val="3"/>
        </w:numPr>
        <w:spacing w:after="80" w:line="240" w:lineRule="auto"/>
        <w:rPr>
          <w:rFonts w:ascii="Arial" w:hAnsi="Arial" w:cs="Arial"/>
          <w:b/>
        </w:rPr>
      </w:pPr>
      <w:r>
        <w:rPr>
          <w:rFonts w:ascii="Arial" w:hAnsi="Arial" w:cs="Arial"/>
          <w:b/>
        </w:rPr>
        <w:t>Bienaventurados quienes padecen persecución por causa de la justicia</w:t>
      </w:r>
    </w:p>
    <w:p w14:paraId="7FAEBCE2" w14:textId="5DD32BE9" w:rsidR="00726C8D" w:rsidRPr="000F0265" w:rsidRDefault="000612A2" w:rsidP="00490ADE">
      <w:pPr>
        <w:spacing w:after="80" w:line="240" w:lineRule="auto"/>
        <w:rPr>
          <w:rFonts w:ascii="Arial" w:hAnsi="Arial" w:cs="Arial"/>
          <w:bCs/>
        </w:rPr>
      </w:pPr>
      <w:r w:rsidRPr="000F0265">
        <w:rPr>
          <w:rFonts w:ascii="Arial" w:hAnsi="Arial" w:cs="Arial"/>
          <w:bCs/>
        </w:rPr>
        <w:t>Bienaventurado Jesús</w:t>
      </w:r>
      <w:r w:rsidR="001263D2" w:rsidRPr="000F0265">
        <w:rPr>
          <w:rFonts w:ascii="Arial" w:hAnsi="Arial" w:cs="Arial"/>
          <w:bCs/>
        </w:rPr>
        <w:t xml:space="preserve">, </w:t>
      </w:r>
      <w:r w:rsidR="00490ADE" w:rsidRPr="000F0265">
        <w:rPr>
          <w:rFonts w:ascii="Arial" w:hAnsi="Arial" w:cs="Arial"/>
          <w:bCs/>
        </w:rPr>
        <w:t xml:space="preserve">te felicitamos </w:t>
      </w:r>
      <w:r w:rsidR="001263D2" w:rsidRPr="000F0265">
        <w:rPr>
          <w:rFonts w:ascii="Arial" w:hAnsi="Arial" w:cs="Arial"/>
          <w:bCs/>
        </w:rPr>
        <w:t>Mesías p</w:t>
      </w:r>
      <w:r w:rsidRPr="000F0265">
        <w:rPr>
          <w:rFonts w:ascii="Arial" w:hAnsi="Arial" w:cs="Arial"/>
          <w:bCs/>
        </w:rPr>
        <w:t>erseguido, secuestrado, burlado, golpeado, crucificado, amigo de pescadores y campesin</w:t>
      </w:r>
      <w:r w:rsidR="001263D2" w:rsidRPr="000F0265">
        <w:rPr>
          <w:rFonts w:ascii="Arial" w:hAnsi="Arial" w:cs="Arial"/>
          <w:bCs/>
        </w:rPr>
        <w:t>a</w:t>
      </w:r>
      <w:r w:rsidRPr="000F0265">
        <w:rPr>
          <w:rFonts w:ascii="Arial" w:hAnsi="Arial" w:cs="Arial"/>
          <w:bCs/>
        </w:rPr>
        <w:t xml:space="preserve">s, de niños y </w:t>
      </w:r>
      <w:r w:rsidR="001263D2" w:rsidRPr="000F0265">
        <w:rPr>
          <w:rFonts w:ascii="Arial" w:hAnsi="Arial" w:cs="Arial"/>
          <w:bCs/>
        </w:rPr>
        <w:t>locos</w:t>
      </w:r>
      <w:r w:rsidRPr="000F0265">
        <w:rPr>
          <w:rFonts w:ascii="Arial" w:hAnsi="Arial" w:cs="Arial"/>
          <w:bCs/>
        </w:rPr>
        <w:t>, de galileos racialmente impuros, amig</w:t>
      </w:r>
      <w:r w:rsidR="00F77F2C" w:rsidRPr="000F0265">
        <w:rPr>
          <w:rFonts w:ascii="Arial" w:hAnsi="Arial" w:cs="Arial"/>
          <w:bCs/>
        </w:rPr>
        <w:t>o</w:t>
      </w:r>
      <w:r w:rsidRPr="000F0265">
        <w:rPr>
          <w:rFonts w:ascii="Arial" w:hAnsi="Arial" w:cs="Arial"/>
          <w:bCs/>
        </w:rPr>
        <w:t xml:space="preserve"> de samaritan</w:t>
      </w:r>
      <w:r w:rsidR="00F77F2C" w:rsidRPr="000F0265">
        <w:rPr>
          <w:rFonts w:ascii="Arial" w:hAnsi="Arial" w:cs="Arial"/>
          <w:bCs/>
        </w:rPr>
        <w:t>a</w:t>
      </w:r>
      <w:r w:rsidRPr="000F0265">
        <w:rPr>
          <w:rFonts w:ascii="Arial" w:hAnsi="Arial" w:cs="Arial"/>
          <w:bCs/>
        </w:rPr>
        <w:t xml:space="preserve">s </w:t>
      </w:r>
      <w:r w:rsidR="00F955E5" w:rsidRPr="000F0265">
        <w:rPr>
          <w:rFonts w:ascii="Arial" w:hAnsi="Arial" w:cs="Arial"/>
          <w:bCs/>
        </w:rPr>
        <w:t xml:space="preserve">todavía </w:t>
      </w:r>
      <w:r w:rsidRPr="000F0265">
        <w:rPr>
          <w:rFonts w:ascii="Arial" w:hAnsi="Arial" w:cs="Arial"/>
          <w:bCs/>
        </w:rPr>
        <w:t>más impur</w:t>
      </w:r>
      <w:r w:rsidR="00F77F2C" w:rsidRPr="000F0265">
        <w:rPr>
          <w:rFonts w:ascii="Arial" w:hAnsi="Arial" w:cs="Arial"/>
          <w:bCs/>
        </w:rPr>
        <w:t>a</w:t>
      </w:r>
      <w:r w:rsidRPr="000F0265">
        <w:rPr>
          <w:rFonts w:ascii="Arial" w:hAnsi="Arial" w:cs="Arial"/>
          <w:bCs/>
        </w:rPr>
        <w:t xml:space="preserve">s y hasta de cobradores de los impuestos injustos del imperio romano, </w:t>
      </w:r>
      <w:r w:rsidR="001263D2" w:rsidRPr="000F0265">
        <w:rPr>
          <w:rFonts w:ascii="Arial" w:hAnsi="Arial" w:cs="Arial"/>
          <w:bCs/>
        </w:rPr>
        <w:t>a</w:t>
      </w:r>
      <w:r w:rsidR="00265E4F" w:rsidRPr="000F0265">
        <w:rPr>
          <w:rFonts w:ascii="Arial" w:hAnsi="Arial" w:cs="Arial"/>
          <w:bCs/>
        </w:rPr>
        <w:t>migo</w:t>
      </w:r>
      <w:r w:rsidRPr="000F0265">
        <w:rPr>
          <w:rFonts w:ascii="Arial" w:hAnsi="Arial" w:cs="Arial"/>
          <w:bCs/>
        </w:rPr>
        <w:t xml:space="preserve"> de analfabetos y leprosos…</w:t>
      </w:r>
      <w:r w:rsidR="0037431B" w:rsidRPr="000F0265">
        <w:rPr>
          <w:rFonts w:ascii="Arial" w:hAnsi="Arial" w:cs="Arial"/>
          <w:bCs/>
        </w:rPr>
        <w:t>,</w:t>
      </w:r>
      <w:r w:rsidR="00490ADE" w:rsidRPr="000F0265">
        <w:rPr>
          <w:rFonts w:ascii="Arial" w:hAnsi="Arial" w:cs="Arial"/>
          <w:bCs/>
        </w:rPr>
        <w:t xml:space="preserve"> </w:t>
      </w:r>
      <w:r w:rsidR="00726C8D" w:rsidRPr="000F0265">
        <w:rPr>
          <w:rFonts w:ascii="Arial" w:hAnsi="Arial" w:cs="Arial"/>
          <w:bCs/>
        </w:rPr>
        <w:t xml:space="preserve">que así te unes </w:t>
      </w:r>
      <w:r w:rsidR="00773078" w:rsidRPr="000F0265">
        <w:rPr>
          <w:rFonts w:ascii="Arial" w:hAnsi="Arial" w:cs="Arial"/>
          <w:bCs/>
        </w:rPr>
        <w:t xml:space="preserve">a los millones de perseguidos y perseguidas </w:t>
      </w:r>
      <w:r w:rsidR="0037431B" w:rsidRPr="000F0265">
        <w:rPr>
          <w:rFonts w:ascii="Arial" w:hAnsi="Arial" w:cs="Arial"/>
          <w:bCs/>
        </w:rPr>
        <w:t>por causa de la justicia</w:t>
      </w:r>
      <w:r w:rsidR="00F77F2C" w:rsidRPr="000F0265">
        <w:rPr>
          <w:rFonts w:ascii="Arial" w:hAnsi="Arial" w:cs="Arial"/>
          <w:bCs/>
        </w:rPr>
        <w:t>…</w:t>
      </w:r>
      <w:r w:rsidR="00773078" w:rsidRPr="000F0265">
        <w:rPr>
          <w:rFonts w:ascii="Arial" w:hAnsi="Arial" w:cs="Arial"/>
          <w:bCs/>
        </w:rPr>
        <w:t xml:space="preserve"> </w:t>
      </w:r>
    </w:p>
    <w:p w14:paraId="67B76E6C" w14:textId="2DFA3BF4" w:rsidR="00773078" w:rsidRPr="000F0265" w:rsidRDefault="004B2192" w:rsidP="00773078">
      <w:pPr>
        <w:spacing w:after="80" w:line="240" w:lineRule="auto"/>
        <w:rPr>
          <w:rFonts w:ascii="Arial" w:hAnsi="Arial" w:cs="Arial"/>
          <w:bCs/>
        </w:rPr>
      </w:pPr>
      <w:r w:rsidRPr="000F0265">
        <w:rPr>
          <w:rFonts w:ascii="Arial" w:hAnsi="Arial" w:cs="Arial"/>
          <w:bCs/>
        </w:rPr>
        <w:t xml:space="preserve">Bienaventurado </w:t>
      </w:r>
      <w:r w:rsidR="00773078" w:rsidRPr="000F0265">
        <w:rPr>
          <w:rFonts w:ascii="Arial" w:hAnsi="Arial" w:cs="Arial"/>
          <w:bCs/>
        </w:rPr>
        <w:t>Gerónimo</w:t>
      </w:r>
      <w:r w:rsidRPr="000F0265">
        <w:rPr>
          <w:rFonts w:ascii="Arial" w:hAnsi="Arial" w:cs="Arial"/>
          <w:bCs/>
        </w:rPr>
        <w:t xml:space="preserve">, </w:t>
      </w:r>
      <w:r w:rsidR="003F4E75" w:rsidRPr="000F0265">
        <w:rPr>
          <w:rFonts w:ascii="Arial" w:hAnsi="Arial" w:cs="Arial"/>
          <w:bCs/>
        </w:rPr>
        <w:t xml:space="preserve">te felicitamos, </w:t>
      </w:r>
      <w:r w:rsidR="00773078" w:rsidRPr="000F0265">
        <w:rPr>
          <w:rFonts w:ascii="Arial" w:hAnsi="Arial" w:cs="Arial"/>
          <w:bCs/>
        </w:rPr>
        <w:t>último apache que resist</w:t>
      </w:r>
      <w:r w:rsidR="001508EA" w:rsidRPr="000F0265">
        <w:rPr>
          <w:rFonts w:ascii="Arial" w:hAnsi="Arial" w:cs="Arial"/>
          <w:bCs/>
        </w:rPr>
        <w:t>iste</w:t>
      </w:r>
      <w:r w:rsidR="00773078" w:rsidRPr="000F0265">
        <w:rPr>
          <w:rFonts w:ascii="Arial" w:hAnsi="Arial" w:cs="Arial"/>
          <w:bCs/>
        </w:rPr>
        <w:t xml:space="preserve"> a la persecución de la mal llamada civilización de los mal llamados cristianos mexicanos y norteamericanos, católicos y protestantes, que los engañaron</w:t>
      </w:r>
      <w:r w:rsidR="008A1126" w:rsidRPr="000F0265">
        <w:rPr>
          <w:rFonts w:ascii="Arial" w:hAnsi="Arial" w:cs="Arial"/>
          <w:bCs/>
        </w:rPr>
        <w:t xml:space="preserve"> hasta en sus mentirosos tratados de paz</w:t>
      </w:r>
      <w:r w:rsidR="00773078" w:rsidRPr="000F0265">
        <w:rPr>
          <w:rFonts w:ascii="Arial" w:hAnsi="Arial" w:cs="Arial"/>
          <w:bCs/>
        </w:rPr>
        <w:t xml:space="preserve">, </w:t>
      </w:r>
      <w:r w:rsidR="00704F0B" w:rsidRPr="000F0265">
        <w:rPr>
          <w:rFonts w:ascii="Arial" w:hAnsi="Arial" w:cs="Arial"/>
          <w:bCs/>
        </w:rPr>
        <w:t xml:space="preserve">los </w:t>
      </w:r>
      <w:r w:rsidR="00773078" w:rsidRPr="000F0265">
        <w:rPr>
          <w:rFonts w:ascii="Arial" w:hAnsi="Arial" w:cs="Arial"/>
          <w:bCs/>
        </w:rPr>
        <w:t xml:space="preserve">persiguieron y asesinaron </w:t>
      </w:r>
      <w:r w:rsidR="008A1126" w:rsidRPr="000F0265">
        <w:rPr>
          <w:rFonts w:ascii="Arial" w:hAnsi="Arial" w:cs="Arial"/>
          <w:bCs/>
        </w:rPr>
        <w:t>y moriste siendo cristiano pese a nosotros</w:t>
      </w:r>
      <w:r w:rsidR="00DD09A4" w:rsidRPr="000F0265">
        <w:rPr>
          <w:rFonts w:ascii="Arial" w:hAnsi="Arial" w:cs="Arial"/>
          <w:bCs/>
        </w:rPr>
        <w:t>.</w:t>
      </w:r>
      <w:r w:rsidR="008A1126" w:rsidRPr="000F0265">
        <w:rPr>
          <w:rFonts w:ascii="Arial" w:hAnsi="Arial" w:cs="Arial"/>
          <w:bCs/>
        </w:rPr>
        <w:t xml:space="preserve"> </w:t>
      </w:r>
      <w:r w:rsidR="00DD09A4" w:rsidRPr="000F0265">
        <w:rPr>
          <w:rFonts w:ascii="Arial" w:hAnsi="Arial" w:cs="Arial"/>
          <w:bCs/>
        </w:rPr>
        <w:t>T</w:t>
      </w:r>
      <w:r w:rsidR="003F4E75" w:rsidRPr="000F0265">
        <w:rPr>
          <w:rFonts w:ascii="Arial" w:hAnsi="Arial" w:cs="Arial"/>
          <w:bCs/>
        </w:rPr>
        <w:t>e felicitamos porque padeciste persecución por causa de la justicia</w:t>
      </w:r>
      <w:r w:rsidR="00704F0B" w:rsidRPr="000F0265">
        <w:rPr>
          <w:rFonts w:ascii="Arial" w:hAnsi="Arial" w:cs="Arial"/>
          <w:bCs/>
        </w:rPr>
        <w:t>.</w:t>
      </w:r>
      <w:r w:rsidR="003F4E75" w:rsidRPr="000F0265">
        <w:rPr>
          <w:rFonts w:ascii="Arial" w:hAnsi="Arial" w:cs="Arial"/>
          <w:bCs/>
        </w:rPr>
        <w:t xml:space="preserve"> </w:t>
      </w:r>
      <w:r w:rsidR="00704F0B" w:rsidRPr="000F0265">
        <w:rPr>
          <w:rFonts w:ascii="Arial" w:hAnsi="Arial" w:cs="Arial"/>
          <w:bCs/>
        </w:rPr>
        <w:t>¡E</w:t>
      </w:r>
      <w:r w:rsidR="003F4E75" w:rsidRPr="000F0265">
        <w:rPr>
          <w:rFonts w:ascii="Arial" w:hAnsi="Arial" w:cs="Arial"/>
          <w:bCs/>
        </w:rPr>
        <w:t>s tuyo el reino de los cielos</w:t>
      </w:r>
      <w:r w:rsidR="00704F0B" w:rsidRPr="000F0265">
        <w:rPr>
          <w:rFonts w:ascii="Arial" w:hAnsi="Arial" w:cs="Arial"/>
          <w:bCs/>
        </w:rPr>
        <w:t>!</w:t>
      </w:r>
    </w:p>
    <w:p w14:paraId="0314176E" w14:textId="1845FE06" w:rsidR="00773078" w:rsidRPr="000F0265" w:rsidRDefault="00490ADE" w:rsidP="000F0265">
      <w:pPr>
        <w:spacing w:after="80" w:line="240" w:lineRule="auto"/>
        <w:rPr>
          <w:rFonts w:ascii="Arial" w:hAnsi="Arial" w:cs="Arial"/>
          <w:bCs/>
        </w:rPr>
      </w:pPr>
      <w:r w:rsidRPr="000F0265">
        <w:rPr>
          <w:rFonts w:ascii="Arial" w:hAnsi="Arial" w:cs="Arial"/>
          <w:bCs/>
        </w:rPr>
        <w:t xml:space="preserve">Bienaventurado </w:t>
      </w:r>
      <w:r w:rsidR="00773078" w:rsidRPr="000F0265">
        <w:rPr>
          <w:rFonts w:ascii="Arial" w:hAnsi="Arial" w:cs="Arial"/>
          <w:bCs/>
        </w:rPr>
        <w:t>Martin Luther King, te felicita</w:t>
      </w:r>
      <w:r w:rsidR="00704F0B" w:rsidRPr="000F0265">
        <w:rPr>
          <w:rFonts w:ascii="Arial" w:hAnsi="Arial" w:cs="Arial"/>
          <w:bCs/>
        </w:rPr>
        <w:t>mos</w:t>
      </w:r>
      <w:r w:rsidR="00773078" w:rsidRPr="000F0265">
        <w:rPr>
          <w:rFonts w:ascii="Arial" w:hAnsi="Arial" w:cs="Arial"/>
          <w:bCs/>
        </w:rPr>
        <w:t xml:space="preserve"> </w:t>
      </w:r>
      <w:r w:rsidR="00EE02E4" w:rsidRPr="000F0265">
        <w:rPr>
          <w:rFonts w:ascii="Arial" w:hAnsi="Arial" w:cs="Arial"/>
          <w:bCs/>
        </w:rPr>
        <w:t xml:space="preserve">por tu lucha </w:t>
      </w:r>
      <w:r w:rsidR="006D1BBB" w:rsidRPr="000F0265">
        <w:rPr>
          <w:rFonts w:ascii="Arial" w:hAnsi="Arial" w:cs="Arial"/>
          <w:bCs/>
        </w:rPr>
        <w:t>buscando la justicia y la dignidad de tu pueblo</w:t>
      </w:r>
      <w:r w:rsidR="00760E1B" w:rsidRPr="000F0265">
        <w:rPr>
          <w:rFonts w:ascii="Arial" w:hAnsi="Arial" w:cs="Arial"/>
          <w:bCs/>
        </w:rPr>
        <w:t>,</w:t>
      </w:r>
      <w:r w:rsidR="006D1BBB" w:rsidRPr="000F0265">
        <w:rPr>
          <w:rFonts w:ascii="Arial" w:hAnsi="Arial" w:cs="Arial"/>
          <w:bCs/>
        </w:rPr>
        <w:t xml:space="preserve"> </w:t>
      </w:r>
      <w:r w:rsidR="00773078" w:rsidRPr="000F0265">
        <w:rPr>
          <w:rFonts w:ascii="Arial" w:hAnsi="Arial" w:cs="Arial"/>
          <w:bCs/>
        </w:rPr>
        <w:t xml:space="preserve">porque </w:t>
      </w:r>
      <w:r w:rsidR="00760E1B" w:rsidRPr="000F0265">
        <w:rPr>
          <w:rFonts w:ascii="Arial" w:hAnsi="Arial" w:cs="Arial"/>
          <w:bCs/>
        </w:rPr>
        <w:t>te insultaron</w:t>
      </w:r>
      <w:r w:rsidR="00FF51B6" w:rsidRPr="000F0265">
        <w:rPr>
          <w:rFonts w:ascii="Arial" w:hAnsi="Arial" w:cs="Arial"/>
          <w:bCs/>
        </w:rPr>
        <w:t xml:space="preserve"> y persiguieron, mintieron </w:t>
      </w:r>
      <w:r w:rsidR="00F92FD0" w:rsidRPr="000F0265">
        <w:rPr>
          <w:rFonts w:ascii="Arial" w:hAnsi="Arial" w:cs="Arial"/>
          <w:bCs/>
        </w:rPr>
        <w:t xml:space="preserve">y dijeron contra ti toda clase de mal, </w:t>
      </w:r>
      <w:r w:rsidR="005C37A6" w:rsidRPr="000F0265">
        <w:rPr>
          <w:rFonts w:ascii="Arial" w:hAnsi="Arial" w:cs="Arial"/>
          <w:bCs/>
        </w:rPr>
        <w:t>hasta te abandonaron muchos de tus colegas pastores</w:t>
      </w:r>
      <w:r w:rsidR="00E97155" w:rsidRPr="000F0265">
        <w:rPr>
          <w:rFonts w:ascii="Arial" w:hAnsi="Arial" w:cs="Arial"/>
          <w:bCs/>
        </w:rPr>
        <w:t xml:space="preserve">, </w:t>
      </w:r>
      <w:r w:rsidR="00773078" w:rsidRPr="000F0265">
        <w:rPr>
          <w:rFonts w:ascii="Arial" w:hAnsi="Arial" w:cs="Arial"/>
          <w:bCs/>
        </w:rPr>
        <w:t xml:space="preserve">y finalmente te asesinaron </w:t>
      </w:r>
      <w:r w:rsidR="008D65E4" w:rsidRPr="000F0265">
        <w:rPr>
          <w:rFonts w:ascii="Arial" w:hAnsi="Arial" w:cs="Arial"/>
          <w:bCs/>
        </w:rPr>
        <w:t>por la causa de tu Señor y Maestro Jesucri</w:t>
      </w:r>
      <w:r w:rsidR="00610068" w:rsidRPr="000F0265">
        <w:rPr>
          <w:rFonts w:ascii="Arial" w:hAnsi="Arial" w:cs="Arial"/>
          <w:bCs/>
        </w:rPr>
        <w:t>sto</w:t>
      </w:r>
      <w:r w:rsidR="008D2D29" w:rsidRPr="000F0265">
        <w:rPr>
          <w:rFonts w:ascii="Arial" w:hAnsi="Arial" w:cs="Arial"/>
          <w:bCs/>
        </w:rPr>
        <w:t>.</w:t>
      </w:r>
      <w:r w:rsidR="00773078" w:rsidRPr="000F0265">
        <w:rPr>
          <w:rFonts w:ascii="Arial" w:hAnsi="Arial" w:cs="Arial"/>
          <w:bCs/>
        </w:rPr>
        <w:t xml:space="preserve"> </w:t>
      </w:r>
      <w:r w:rsidR="00610068" w:rsidRPr="000F0265">
        <w:rPr>
          <w:rFonts w:ascii="Arial" w:hAnsi="Arial" w:cs="Arial"/>
          <w:bCs/>
        </w:rPr>
        <w:t>¡</w:t>
      </w:r>
      <w:r w:rsidR="008D2D29" w:rsidRPr="000F0265">
        <w:rPr>
          <w:rFonts w:ascii="Arial" w:hAnsi="Arial" w:cs="Arial"/>
          <w:bCs/>
        </w:rPr>
        <w:t>T</w:t>
      </w:r>
      <w:r w:rsidR="005973AF" w:rsidRPr="000F0265">
        <w:rPr>
          <w:rFonts w:ascii="Arial" w:hAnsi="Arial" w:cs="Arial"/>
          <w:bCs/>
        </w:rPr>
        <w:t xml:space="preserve">e felicitamos </w:t>
      </w:r>
      <w:r w:rsidR="00BF546B" w:rsidRPr="000F0265">
        <w:rPr>
          <w:rFonts w:ascii="Arial" w:hAnsi="Arial" w:cs="Arial"/>
          <w:bCs/>
        </w:rPr>
        <w:t>pacificador</w:t>
      </w:r>
      <w:r w:rsidR="00610068" w:rsidRPr="000F0265">
        <w:rPr>
          <w:rFonts w:ascii="Arial" w:hAnsi="Arial" w:cs="Arial"/>
          <w:bCs/>
        </w:rPr>
        <w:t xml:space="preserve"> perseguido</w:t>
      </w:r>
      <w:r w:rsidR="00BF546B" w:rsidRPr="000F0265">
        <w:rPr>
          <w:rFonts w:ascii="Arial" w:hAnsi="Arial" w:cs="Arial"/>
          <w:bCs/>
        </w:rPr>
        <w:t>, serás llamado hijo de Dios</w:t>
      </w:r>
      <w:r w:rsidR="00B63B22" w:rsidRPr="000F0265">
        <w:rPr>
          <w:rFonts w:ascii="Arial" w:hAnsi="Arial" w:cs="Arial"/>
          <w:bCs/>
        </w:rPr>
        <w:t>, y es tuyo el reino de los cielos!</w:t>
      </w:r>
    </w:p>
    <w:p w14:paraId="543EA36A" w14:textId="19605530" w:rsidR="002A7A22" w:rsidRPr="00D55806" w:rsidRDefault="009D4EF4" w:rsidP="000F0265">
      <w:pPr>
        <w:spacing w:after="240" w:line="240" w:lineRule="auto"/>
        <w:jc w:val="right"/>
        <w:rPr>
          <w:rFonts w:ascii="Arial Narrow" w:hAnsi="Arial Narrow" w:cs="Arial"/>
          <w:bCs/>
          <w:i/>
          <w:iCs/>
          <w:sz w:val="20"/>
          <w:szCs w:val="20"/>
        </w:rPr>
      </w:pPr>
      <w:r w:rsidRPr="00D55806">
        <w:rPr>
          <w:rFonts w:ascii="Arial Narrow" w:hAnsi="Arial Narrow" w:cs="Arial"/>
          <w:bCs/>
          <w:i/>
          <w:iCs/>
          <w:sz w:val="20"/>
          <w:szCs w:val="20"/>
        </w:rPr>
        <w:t>Guido Bello</w:t>
      </w:r>
    </w:p>
    <w:p w14:paraId="27FB08B2" w14:textId="77777777" w:rsidR="00FF2094" w:rsidRPr="00717FF8" w:rsidRDefault="00FF2094" w:rsidP="00FF2094">
      <w:pPr>
        <w:shd w:val="clear" w:color="auto" w:fill="198B24"/>
        <w:spacing w:after="120"/>
        <w:rPr>
          <w:rFonts w:ascii="Arial Narrow" w:hAnsi="Arial Narrow" w:cs="Arial"/>
          <w:b/>
          <w:color w:val="FFFFFF" w:themeColor="background1"/>
        </w:rPr>
      </w:pPr>
      <w:r>
        <w:rPr>
          <w:rFonts w:ascii="Arial Narrow" w:hAnsi="Arial Narrow" w:cs="Arial"/>
          <w:b/>
          <w:color w:val="FFFFFF" w:themeColor="background1"/>
        </w:rPr>
        <w:t>Himnos y c</w:t>
      </w:r>
      <w:r w:rsidRPr="00717FF8">
        <w:rPr>
          <w:rFonts w:ascii="Arial Narrow" w:hAnsi="Arial Narrow" w:cs="Arial"/>
          <w:b/>
          <w:color w:val="FFFFFF" w:themeColor="background1"/>
        </w:rPr>
        <w:t>anciones</w:t>
      </w:r>
    </w:p>
    <w:p w14:paraId="2950F85D"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Alegría</w:t>
      </w:r>
      <w:r w:rsidRPr="00EF0596">
        <w:rPr>
          <w:rFonts w:ascii="Arial" w:hAnsi="Arial" w:cs="Arial"/>
          <w:color w:val="000000" w:themeColor="text1"/>
          <w:sz w:val="20"/>
          <w:szCs w:val="20"/>
        </w:rPr>
        <w:t xml:space="preserve"> (Porque hay un mundo) – F Pagura, Argentina – H Perera, Uruguay - </w:t>
      </w:r>
      <w:r w:rsidRPr="00EF0596">
        <w:rPr>
          <w:rFonts w:ascii="Arial" w:hAnsi="Arial" w:cs="Arial"/>
          <w:b/>
          <w:color w:val="000000" w:themeColor="text1"/>
          <w:sz w:val="20"/>
          <w:szCs w:val="20"/>
        </w:rPr>
        <w:t>CF 166</w:t>
      </w:r>
    </w:p>
    <w:p w14:paraId="2816BCB7" w14:textId="7DCC6ECB"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 xml:space="preserve">Bendición – </w:t>
      </w:r>
      <w:r w:rsidRPr="00EF0596">
        <w:rPr>
          <w:rFonts w:ascii="Arial" w:hAnsi="Arial" w:cs="Arial"/>
          <w:bCs/>
          <w:color w:val="000000" w:themeColor="text1"/>
          <w:sz w:val="20"/>
          <w:szCs w:val="20"/>
        </w:rPr>
        <w:t>A. Jara Reyes, Argentina</w:t>
      </w:r>
      <w:r w:rsidR="00661DF4" w:rsidRPr="00EF0596">
        <w:rPr>
          <w:rFonts w:ascii="Arial" w:hAnsi="Arial" w:cs="Arial"/>
          <w:bCs/>
          <w:color w:val="000000" w:themeColor="text1"/>
          <w:sz w:val="20"/>
          <w:szCs w:val="20"/>
        </w:rPr>
        <w:t xml:space="preserve"> - </w:t>
      </w:r>
      <w:hyperlink r:id="rId108" w:history="1">
        <w:r w:rsidRPr="00EF0596">
          <w:rPr>
            <w:rStyle w:val="Hipervnculo"/>
            <w:rFonts w:ascii="Arial" w:hAnsi="Arial" w:cs="Arial"/>
            <w:bCs/>
            <w:color w:val="000000" w:themeColor="text1"/>
            <w:sz w:val="20"/>
            <w:szCs w:val="20"/>
          </w:rPr>
          <w:t>https://cancionerometodista.com/canciones/bendicion/</w:t>
        </w:r>
      </w:hyperlink>
    </w:p>
    <w:p w14:paraId="0B52794C"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 xml:space="preserve">Chacarera de las gracias – </w:t>
      </w:r>
      <w:r w:rsidRPr="00EF0596">
        <w:rPr>
          <w:rFonts w:ascii="Arial" w:hAnsi="Arial" w:cs="Arial"/>
          <w:bCs/>
          <w:color w:val="000000" w:themeColor="text1"/>
          <w:sz w:val="20"/>
          <w:szCs w:val="20"/>
        </w:rPr>
        <w:t xml:space="preserve">J. </w:t>
      </w:r>
      <w:proofErr w:type="spellStart"/>
      <w:r w:rsidRPr="00EF0596">
        <w:rPr>
          <w:rFonts w:ascii="Arial" w:hAnsi="Arial" w:cs="Arial"/>
          <w:bCs/>
          <w:color w:val="000000" w:themeColor="text1"/>
          <w:sz w:val="20"/>
          <w:szCs w:val="20"/>
        </w:rPr>
        <w:t>Gattinoni</w:t>
      </w:r>
      <w:proofErr w:type="spellEnd"/>
      <w:r w:rsidRPr="00EF0596">
        <w:rPr>
          <w:rFonts w:ascii="Arial" w:hAnsi="Arial" w:cs="Arial"/>
          <w:bCs/>
          <w:color w:val="000000" w:themeColor="text1"/>
          <w:sz w:val="20"/>
          <w:szCs w:val="20"/>
        </w:rPr>
        <w:t>, M. López, Argentina</w:t>
      </w:r>
    </w:p>
    <w:p w14:paraId="760410A7" w14:textId="77777777" w:rsidR="00563B1A" w:rsidRPr="00EF0596" w:rsidRDefault="00563B1A" w:rsidP="00661DF4">
      <w:pPr>
        <w:pStyle w:val="NormalWeb"/>
        <w:spacing w:before="0" w:beforeAutospacing="0" w:after="0" w:afterAutospacing="0"/>
        <w:ind w:left="1068"/>
        <w:rPr>
          <w:rFonts w:ascii="Arial" w:hAnsi="Arial" w:cs="Arial"/>
          <w:bCs/>
          <w:color w:val="000000" w:themeColor="text1"/>
          <w:sz w:val="20"/>
          <w:szCs w:val="20"/>
        </w:rPr>
      </w:pPr>
      <w:hyperlink r:id="rId109" w:history="1">
        <w:r w:rsidRPr="00EF0596">
          <w:rPr>
            <w:rStyle w:val="Hipervnculo"/>
            <w:rFonts w:ascii="Arial" w:hAnsi="Arial" w:cs="Arial"/>
            <w:bCs/>
            <w:color w:val="000000" w:themeColor="text1"/>
            <w:sz w:val="20"/>
            <w:szCs w:val="20"/>
          </w:rPr>
          <w:t>https://cancionerometodista.com/canciones/chacarera-de-las-gracias/</w:t>
        </w:r>
      </w:hyperlink>
    </w:p>
    <w:p w14:paraId="14FFD1C7"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EF0596">
        <w:rPr>
          <w:rFonts w:ascii="Arial" w:hAnsi="Arial" w:cs="Arial"/>
          <w:b/>
          <w:color w:val="000000" w:themeColor="text1"/>
          <w:sz w:val="20"/>
          <w:szCs w:val="20"/>
        </w:rPr>
        <w:t>Dame tu mano, eterno caminante</w:t>
      </w:r>
      <w:r w:rsidRPr="00EF0596">
        <w:rPr>
          <w:rFonts w:ascii="Arial" w:hAnsi="Arial" w:cs="Arial"/>
          <w:color w:val="000000" w:themeColor="text1"/>
          <w:sz w:val="20"/>
          <w:szCs w:val="20"/>
        </w:rPr>
        <w:t xml:space="preserve"> - Fritz </w:t>
      </w:r>
      <w:proofErr w:type="spellStart"/>
      <w:r w:rsidRPr="00EF0596">
        <w:rPr>
          <w:rFonts w:ascii="Arial" w:hAnsi="Arial" w:cs="Arial"/>
          <w:color w:val="000000" w:themeColor="text1"/>
          <w:sz w:val="20"/>
          <w:szCs w:val="20"/>
        </w:rPr>
        <w:t>Baltruweit</w:t>
      </w:r>
      <w:proofErr w:type="spellEnd"/>
      <w:r w:rsidRPr="00EF0596">
        <w:rPr>
          <w:rFonts w:ascii="Arial" w:hAnsi="Arial" w:cs="Arial"/>
          <w:color w:val="000000" w:themeColor="text1"/>
          <w:sz w:val="20"/>
          <w:szCs w:val="20"/>
        </w:rPr>
        <w:t xml:space="preserve">, Alemania - </w:t>
      </w:r>
      <w:r w:rsidRPr="00EF0596">
        <w:rPr>
          <w:rFonts w:ascii="Arial" w:hAnsi="Arial" w:cs="Arial"/>
          <w:b/>
          <w:color w:val="000000" w:themeColor="text1"/>
          <w:sz w:val="20"/>
          <w:szCs w:val="20"/>
        </w:rPr>
        <w:t>CF 322</w:t>
      </w:r>
    </w:p>
    <w:p w14:paraId="1506A446" w14:textId="36EE890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 xml:space="preserve">Dios te acompañe – </w:t>
      </w:r>
      <w:r w:rsidRPr="00EF0596">
        <w:rPr>
          <w:rFonts w:ascii="Arial" w:hAnsi="Arial" w:cs="Arial"/>
          <w:bCs/>
          <w:color w:val="000000" w:themeColor="text1"/>
          <w:sz w:val="20"/>
          <w:szCs w:val="20"/>
        </w:rPr>
        <w:t xml:space="preserve">P. </w:t>
      </w:r>
      <w:proofErr w:type="spellStart"/>
      <w:r w:rsidRPr="00EF0596">
        <w:rPr>
          <w:rFonts w:ascii="Arial" w:hAnsi="Arial" w:cs="Arial"/>
          <w:bCs/>
          <w:color w:val="000000" w:themeColor="text1"/>
          <w:sz w:val="20"/>
          <w:szCs w:val="20"/>
        </w:rPr>
        <w:t>Harling</w:t>
      </w:r>
      <w:proofErr w:type="spellEnd"/>
      <w:r w:rsidRPr="00EF0596">
        <w:rPr>
          <w:rFonts w:ascii="Arial" w:hAnsi="Arial" w:cs="Arial"/>
          <w:bCs/>
          <w:color w:val="000000" w:themeColor="text1"/>
          <w:sz w:val="20"/>
          <w:szCs w:val="20"/>
        </w:rPr>
        <w:t>, Suecia</w:t>
      </w:r>
      <w:r w:rsidR="00EF0596" w:rsidRPr="00EF0596">
        <w:rPr>
          <w:rFonts w:ascii="Arial" w:hAnsi="Arial" w:cs="Arial"/>
          <w:bCs/>
          <w:color w:val="000000" w:themeColor="text1"/>
          <w:sz w:val="20"/>
          <w:szCs w:val="20"/>
        </w:rPr>
        <w:t xml:space="preserve"> - </w:t>
      </w:r>
      <w:hyperlink r:id="rId110" w:history="1">
        <w:r w:rsidRPr="00EF0596">
          <w:rPr>
            <w:rStyle w:val="Hipervnculo"/>
            <w:rFonts w:ascii="Arial" w:hAnsi="Arial" w:cs="Arial"/>
            <w:bCs/>
            <w:color w:val="000000" w:themeColor="text1"/>
            <w:sz w:val="20"/>
            <w:szCs w:val="20"/>
          </w:rPr>
          <w:t>https://cancionerometodista.com/canciones/dios-te-acompane/</w:t>
        </w:r>
      </w:hyperlink>
    </w:p>
    <w:p w14:paraId="3AD8C20F"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EF0596">
        <w:rPr>
          <w:rFonts w:ascii="Arial" w:hAnsi="Arial" w:cs="Arial"/>
          <w:b/>
          <w:color w:val="000000" w:themeColor="text1"/>
          <w:sz w:val="20"/>
          <w:szCs w:val="20"/>
        </w:rPr>
        <w:t xml:space="preserve">El mensaje que hoy proclamamos – </w:t>
      </w:r>
      <w:r w:rsidRPr="00EF0596">
        <w:rPr>
          <w:rFonts w:ascii="Arial" w:hAnsi="Arial" w:cs="Arial"/>
          <w:bCs/>
          <w:color w:val="000000" w:themeColor="text1"/>
          <w:sz w:val="20"/>
          <w:szCs w:val="20"/>
        </w:rPr>
        <w:t xml:space="preserve">E. </w:t>
      </w:r>
      <w:proofErr w:type="spellStart"/>
      <w:r w:rsidRPr="00EF0596">
        <w:rPr>
          <w:rFonts w:ascii="Arial" w:hAnsi="Arial" w:cs="Arial"/>
          <w:bCs/>
          <w:color w:val="000000" w:themeColor="text1"/>
          <w:sz w:val="20"/>
          <w:szCs w:val="20"/>
        </w:rPr>
        <w:t>Torreglosa</w:t>
      </w:r>
      <w:proofErr w:type="spellEnd"/>
      <w:r w:rsidRPr="00EF0596">
        <w:rPr>
          <w:rFonts w:ascii="Arial" w:hAnsi="Arial" w:cs="Arial"/>
          <w:bCs/>
          <w:color w:val="000000" w:themeColor="text1"/>
          <w:sz w:val="20"/>
          <w:szCs w:val="20"/>
        </w:rPr>
        <w:t>, Colombia</w:t>
      </w:r>
    </w:p>
    <w:p w14:paraId="28998EDF" w14:textId="77777777" w:rsidR="00563B1A" w:rsidRPr="000F0265" w:rsidRDefault="00563B1A" w:rsidP="00661DF4">
      <w:pPr>
        <w:pStyle w:val="NormalWeb"/>
        <w:spacing w:before="0" w:beforeAutospacing="0" w:after="0" w:afterAutospacing="0"/>
        <w:ind w:left="1068"/>
        <w:rPr>
          <w:rFonts w:ascii="Arial" w:hAnsi="Arial" w:cs="Arial"/>
          <w:color w:val="000000" w:themeColor="text1"/>
          <w:sz w:val="20"/>
          <w:szCs w:val="20"/>
        </w:rPr>
      </w:pPr>
      <w:hyperlink r:id="rId111" w:history="1">
        <w:r w:rsidRPr="000F0265">
          <w:rPr>
            <w:rStyle w:val="Hipervnculo"/>
            <w:rFonts w:ascii="Arial" w:hAnsi="Arial" w:cs="Arial"/>
            <w:color w:val="000000" w:themeColor="text1"/>
            <w:sz w:val="20"/>
            <w:szCs w:val="20"/>
          </w:rPr>
          <w:t>https://cancionerometodista.com/canciones/el-mensaje-que-hoy-proclamamos/</w:t>
        </w:r>
      </w:hyperlink>
    </w:p>
    <w:p w14:paraId="260AB730"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El Señor de la danza</w:t>
      </w:r>
      <w:r w:rsidRPr="00EF0596">
        <w:rPr>
          <w:rFonts w:ascii="Arial" w:hAnsi="Arial" w:cs="Arial"/>
          <w:color w:val="000000" w:themeColor="text1"/>
          <w:sz w:val="20"/>
          <w:szCs w:val="20"/>
        </w:rPr>
        <w:t xml:space="preserve"> (Dancé en la mañana) - </w:t>
      </w:r>
      <w:proofErr w:type="spellStart"/>
      <w:r w:rsidRPr="00EF0596">
        <w:rPr>
          <w:rFonts w:ascii="Arial" w:hAnsi="Arial" w:cs="Arial"/>
          <w:color w:val="000000" w:themeColor="text1"/>
          <w:sz w:val="20"/>
          <w:szCs w:val="20"/>
          <w:lang w:val="es-ES"/>
        </w:rPr>
        <w:t>Sydney</w:t>
      </w:r>
      <w:proofErr w:type="spellEnd"/>
      <w:r w:rsidRPr="00EF0596">
        <w:rPr>
          <w:rFonts w:ascii="Arial" w:hAnsi="Arial" w:cs="Arial"/>
          <w:color w:val="000000" w:themeColor="text1"/>
          <w:sz w:val="20"/>
          <w:szCs w:val="20"/>
          <w:lang w:val="es-ES"/>
        </w:rPr>
        <w:t xml:space="preserve"> Carter, </w:t>
      </w:r>
      <w:proofErr w:type="spellStart"/>
      <w:r w:rsidRPr="00EF0596">
        <w:rPr>
          <w:rFonts w:ascii="Arial" w:hAnsi="Arial" w:cs="Arial"/>
          <w:color w:val="000000" w:themeColor="text1"/>
          <w:sz w:val="20"/>
          <w:szCs w:val="20"/>
          <w:lang w:val="es-ES"/>
        </w:rPr>
        <w:t>Inglat</w:t>
      </w:r>
      <w:proofErr w:type="spellEnd"/>
      <w:r w:rsidRPr="00EF0596">
        <w:rPr>
          <w:rFonts w:ascii="Arial" w:hAnsi="Arial" w:cs="Arial"/>
          <w:color w:val="000000" w:themeColor="text1"/>
          <w:sz w:val="20"/>
          <w:szCs w:val="20"/>
          <w:lang w:val="es-ES"/>
        </w:rPr>
        <w:t xml:space="preserve"> - </w:t>
      </w:r>
      <w:proofErr w:type="spellStart"/>
      <w:r w:rsidRPr="00EF0596">
        <w:rPr>
          <w:rFonts w:ascii="Arial" w:hAnsi="Arial" w:cs="Arial"/>
          <w:color w:val="000000" w:themeColor="text1"/>
          <w:sz w:val="20"/>
          <w:szCs w:val="20"/>
          <w:lang w:val="es-ES"/>
        </w:rPr>
        <w:t>Tr</w:t>
      </w:r>
      <w:proofErr w:type="spellEnd"/>
      <w:r w:rsidRPr="00EF0596">
        <w:rPr>
          <w:rFonts w:ascii="Arial" w:hAnsi="Arial" w:cs="Arial"/>
          <w:color w:val="000000" w:themeColor="text1"/>
          <w:sz w:val="20"/>
          <w:szCs w:val="20"/>
          <w:lang w:val="es-ES"/>
        </w:rPr>
        <w:t xml:space="preserve"> F Pagura – </w:t>
      </w:r>
      <w:proofErr w:type="spellStart"/>
      <w:r w:rsidRPr="00EF0596">
        <w:rPr>
          <w:rFonts w:ascii="Arial" w:hAnsi="Arial" w:cs="Arial"/>
          <w:color w:val="000000" w:themeColor="text1"/>
          <w:sz w:val="20"/>
          <w:szCs w:val="20"/>
          <w:lang w:val="es-ES"/>
        </w:rPr>
        <w:t>Mús</w:t>
      </w:r>
      <w:proofErr w:type="spellEnd"/>
      <w:r w:rsidRPr="00EF0596">
        <w:rPr>
          <w:rFonts w:ascii="Arial" w:hAnsi="Arial" w:cs="Arial"/>
          <w:color w:val="000000" w:themeColor="text1"/>
          <w:sz w:val="20"/>
          <w:szCs w:val="20"/>
          <w:lang w:val="es-ES"/>
        </w:rPr>
        <w:t xml:space="preserve"> folclórica inglesa - </w:t>
      </w:r>
      <w:r w:rsidRPr="00EF0596">
        <w:rPr>
          <w:rFonts w:ascii="Arial" w:hAnsi="Arial" w:cs="Arial"/>
          <w:b/>
          <w:color w:val="000000" w:themeColor="text1"/>
          <w:sz w:val="20"/>
          <w:szCs w:val="20"/>
          <w:lang w:val="es-ES"/>
        </w:rPr>
        <w:t>CF 213</w:t>
      </w:r>
    </w:p>
    <w:p w14:paraId="04226C6E"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lang w:val="es-ES"/>
        </w:rPr>
        <w:t xml:space="preserve">El soplo del Espíritu – </w:t>
      </w:r>
      <w:r w:rsidRPr="00EF0596">
        <w:rPr>
          <w:rFonts w:ascii="Arial" w:hAnsi="Arial" w:cs="Arial"/>
          <w:bCs/>
          <w:color w:val="000000" w:themeColor="text1"/>
          <w:sz w:val="20"/>
          <w:szCs w:val="20"/>
          <w:lang w:val="es-ES"/>
        </w:rPr>
        <w:t xml:space="preserve">T. </w:t>
      </w:r>
      <w:proofErr w:type="spellStart"/>
      <w:r w:rsidRPr="00EF0596">
        <w:rPr>
          <w:rFonts w:ascii="Arial" w:hAnsi="Arial" w:cs="Arial"/>
          <w:bCs/>
          <w:color w:val="000000" w:themeColor="text1"/>
          <w:sz w:val="20"/>
          <w:szCs w:val="20"/>
          <w:lang w:val="es-ES"/>
        </w:rPr>
        <w:t>Junker</w:t>
      </w:r>
      <w:proofErr w:type="spellEnd"/>
      <w:r w:rsidRPr="00EF0596">
        <w:rPr>
          <w:rFonts w:ascii="Arial" w:hAnsi="Arial" w:cs="Arial"/>
          <w:bCs/>
          <w:color w:val="000000" w:themeColor="text1"/>
          <w:sz w:val="20"/>
          <w:szCs w:val="20"/>
          <w:lang w:val="es-ES"/>
        </w:rPr>
        <w:t>, F. Irala, R. de Oliveira, Brasil</w:t>
      </w:r>
    </w:p>
    <w:p w14:paraId="37A67015" w14:textId="77777777" w:rsidR="00563B1A" w:rsidRPr="00EF0596" w:rsidRDefault="00563B1A" w:rsidP="00661DF4">
      <w:pPr>
        <w:pStyle w:val="NormalWeb"/>
        <w:spacing w:before="0" w:beforeAutospacing="0" w:after="0" w:afterAutospacing="0"/>
        <w:ind w:left="1068"/>
        <w:rPr>
          <w:rFonts w:ascii="Arial" w:hAnsi="Arial" w:cs="Arial"/>
          <w:bCs/>
          <w:color w:val="000000" w:themeColor="text1"/>
          <w:sz w:val="20"/>
          <w:szCs w:val="20"/>
        </w:rPr>
      </w:pPr>
      <w:hyperlink r:id="rId112" w:history="1">
        <w:r w:rsidRPr="00EF0596">
          <w:rPr>
            <w:rStyle w:val="Hipervnculo"/>
            <w:rFonts w:ascii="Arial" w:hAnsi="Arial" w:cs="Arial"/>
            <w:bCs/>
            <w:color w:val="000000" w:themeColor="text1"/>
            <w:sz w:val="20"/>
            <w:szCs w:val="20"/>
          </w:rPr>
          <w:t>https://cancionerometodista.com/canciones/el-soplo-del-espiritu/</w:t>
        </w:r>
      </w:hyperlink>
    </w:p>
    <w:p w14:paraId="0726B158"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bCs/>
          <w:iCs/>
          <w:color w:val="000000" w:themeColor="text1"/>
          <w:sz w:val="20"/>
          <w:szCs w:val="20"/>
        </w:rPr>
        <w:t>Gracias, Señor</w:t>
      </w:r>
      <w:r w:rsidRPr="00EF0596">
        <w:rPr>
          <w:rFonts w:ascii="Arial" w:hAnsi="Arial" w:cs="Arial"/>
          <w:bCs/>
          <w:iCs/>
          <w:color w:val="000000" w:themeColor="text1"/>
          <w:sz w:val="20"/>
          <w:szCs w:val="20"/>
        </w:rPr>
        <w:t xml:space="preserve"> - </w:t>
      </w:r>
      <w:hyperlink r:id="rId113" w:history="1">
        <w:r w:rsidRPr="00EF0596">
          <w:rPr>
            <w:rStyle w:val="Hipervnculo"/>
            <w:rFonts w:ascii="Arial" w:hAnsi="Arial" w:cs="Arial"/>
            <w:color w:val="000000" w:themeColor="text1"/>
            <w:sz w:val="20"/>
            <w:szCs w:val="20"/>
          </w:rPr>
          <w:t>Jorgelina Ouwerkerk</w:t>
        </w:r>
      </w:hyperlink>
      <w:r w:rsidRPr="00EF0596">
        <w:rPr>
          <w:rFonts w:ascii="Arial" w:hAnsi="Arial" w:cs="Arial"/>
          <w:color w:val="000000" w:themeColor="text1"/>
          <w:sz w:val="20"/>
          <w:szCs w:val="20"/>
        </w:rPr>
        <w:t xml:space="preserve">, Argentina - </w:t>
      </w:r>
      <w:hyperlink r:id="rId114" w:history="1">
        <w:r w:rsidRPr="00EF0596">
          <w:rPr>
            <w:rStyle w:val="Hipervnculo"/>
            <w:rFonts w:ascii="Arial" w:hAnsi="Arial" w:cs="Arial"/>
            <w:bCs/>
            <w:color w:val="000000" w:themeColor="text1"/>
            <w:sz w:val="20"/>
            <w:szCs w:val="20"/>
          </w:rPr>
          <w:t>https://redcrearte.org.ar/gracias-senor-2/</w:t>
        </w:r>
      </w:hyperlink>
      <w:r w:rsidRPr="00EF0596">
        <w:rPr>
          <w:rFonts w:ascii="Arial" w:hAnsi="Arial" w:cs="Arial"/>
          <w:bCs/>
          <w:color w:val="000000" w:themeColor="text1"/>
          <w:sz w:val="20"/>
          <w:szCs w:val="20"/>
        </w:rPr>
        <w:t xml:space="preserve"> - </w:t>
      </w:r>
      <w:r w:rsidRPr="00EF0596">
        <w:rPr>
          <w:rFonts w:ascii="Arial" w:hAnsi="Arial" w:cs="Arial"/>
          <w:b/>
          <w:bCs/>
          <w:color w:val="000000" w:themeColor="text1"/>
          <w:sz w:val="20"/>
          <w:szCs w:val="20"/>
        </w:rPr>
        <w:t>Red Crearte</w:t>
      </w:r>
      <w:r w:rsidRPr="00EF0596">
        <w:rPr>
          <w:rFonts w:ascii="Arial" w:hAnsi="Arial" w:cs="Arial"/>
          <w:color w:val="000000" w:themeColor="text1"/>
          <w:sz w:val="20"/>
          <w:szCs w:val="20"/>
        </w:rPr>
        <w:t>- CD Con la voz de los pequeños</w:t>
      </w:r>
    </w:p>
    <w:p w14:paraId="726E3D08"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Hay Buena Vida</w:t>
      </w:r>
      <w:r w:rsidRPr="00EF0596">
        <w:rPr>
          <w:rFonts w:ascii="Arial" w:hAnsi="Arial" w:cs="Arial"/>
          <w:color w:val="000000" w:themeColor="text1"/>
          <w:sz w:val="20"/>
          <w:szCs w:val="20"/>
        </w:rPr>
        <w:t xml:space="preserve"> - Gerardo Oberman (Argent) - Horacio Vivares (Argentina)  </w:t>
      </w:r>
      <w:hyperlink r:id="rId115" w:history="1">
        <w:r w:rsidRPr="00EF0596">
          <w:rPr>
            <w:rStyle w:val="Hipervnculo"/>
            <w:rFonts w:ascii="Arial" w:hAnsi="Arial" w:cs="Arial"/>
            <w:color w:val="000000" w:themeColor="text1"/>
            <w:sz w:val="20"/>
            <w:szCs w:val="20"/>
          </w:rPr>
          <w:t>https://redcrearte.org.ar/hay-buena-vida/</w:t>
        </w:r>
      </w:hyperlink>
      <w:r w:rsidRPr="00EF0596">
        <w:rPr>
          <w:rFonts w:ascii="Arial" w:hAnsi="Arial" w:cs="Arial"/>
          <w:color w:val="000000" w:themeColor="text1"/>
          <w:sz w:val="20"/>
          <w:szCs w:val="20"/>
        </w:rPr>
        <w:t xml:space="preserve"> - </w:t>
      </w:r>
      <w:r w:rsidRPr="00EF0596">
        <w:rPr>
          <w:rFonts w:ascii="Arial" w:hAnsi="Arial" w:cs="Arial"/>
          <w:b/>
          <w:color w:val="000000" w:themeColor="text1"/>
          <w:sz w:val="20"/>
          <w:szCs w:val="20"/>
        </w:rPr>
        <w:t>Red Crearte</w:t>
      </w:r>
    </w:p>
    <w:p w14:paraId="0A28415D"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 xml:space="preserve">Las puertas de tu casa – </w:t>
      </w:r>
      <w:r w:rsidRPr="00EF0596">
        <w:rPr>
          <w:rFonts w:ascii="Arial" w:hAnsi="Arial" w:cs="Arial"/>
          <w:bCs/>
          <w:color w:val="000000" w:themeColor="text1"/>
          <w:sz w:val="20"/>
          <w:szCs w:val="20"/>
        </w:rPr>
        <w:t>G. Oberman, H. Vivares, Argentina</w:t>
      </w:r>
    </w:p>
    <w:p w14:paraId="45603E2A" w14:textId="77777777" w:rsidR="00563B1A" w:rsidRPr="00EF0596" w:rsidRDefault="00563B1A" w:rsidP="00661DF4">
      <w:pPr>
        <w:pStyle w:val="NormalWeb"/>
        <w:spacing w:before="0" w:beforeAutospacing="0" w:after="0" w:afterAutospacing="0"/>
        <w:ind w:left="1068"/>
        <w:rPr>
          <w:rFonts w:ascii="Arial" w:hAnsi="Arial" w:cs="Arial"/>
          <w:bCs/>
          <w:color w:val="000000" w:themeColor="text1"/>
          <w:sz w:val="20"/>
          <w:szCs w:val="20"/>
        </w:rPr>
      </w:pPr>
      <w:hyperlink r:id="rId116" w:history="1">
        <w:r w:rsidRPr="00EF0596">
          <w:rPr>
            <w:rStyle w:val="Hipervnculo"/>
            <w:rFonts w:ascii="Arial" w:hAnsi="Arial" w:cs="Arial"/>
            <w:bCs/>
            <w:color w:val="000000" w:themeColor="text1"/>
            <w:sz w:val="20"/>
            <w:szCs w:val="20"/>
          </w:rPr>
          <w:t>https://cancionerometodista.com/canciones/las-puertas-de-tu-casa/</w:t>
        </w:r>
      </w:hyperlink>
    </w:p>
    <w:p w14:paraId="183D9FA3"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color w:val="000000" w:themeColor="text1"/>
          <w:sz w:val="20"/>
          <w:szCs w:val="20"/>
        </w:rPr>
        <w:t>Nada te turbe</w:t>
      </w:r>
      <w:r w:rsidRPr="00EF0596">
        <w:rPr>
          <w:rFonts w:ascii="Arial" w:hAnsi="Arial" w:cs="Arial"/>
          <w:color w:val="000000" w:themeColor="text1"/>
          <w:sz w:val="20"/>
          <w:szCs w:val="20"/>
        </w:rPr>
        <w:t xml:space="preserve"> - </w:t>
      </w:r>
      <w:r w:rsidRPr="00EF0596">
        <w:rPr>
          <w:rFonts w:ascii="Arial" w:hAnsi="Arial" w:cs="Arial"/>
          <w:color w:val="000000" w:themeColor="text1"/>
          <w:sz w:val="20"/>
          <w:szCs w:val="20"/>
          <w:lang w:val="es-ES"/>
        </w:rPr>
        <w:t xml:space="preserve">Teresa de Jesús, n.1515 - – </w:t>
      </w:r>
      <w:proofErr w:type="spellStart"/>
      <w:r w:rsidRPr="00EF0596">
        <w:rPr>
          <w:rFonts w:ascii="Arial" w:hAnsi="Arial" w:cs="Arial"/>
          <w:color w:val="000000" w:themeColor="text1"/>
          <w:sz w:val="20"/>
          <w:szCs w:val="20"/>
          <w:lang w:val="es-ES"/>
        </w:rPr>
        <w:t>Mús</w:t>
      </w:r>
      <w:proofErr w:type="spellEnd"/>
      <w:r w:rsidRPr="00EF0596">
        <w:rPr>
          <w:rFonts w:ascii="Arial" w:hAnsi="Arial" w:cs="Arial"/>
          <w:color w:val="000000" w:themeColor="text1"/>
          <w:sz w:val="20"/>
          <w:szCs w:val="20"/>
          <w:lang w:val="es-ES"/>
        </w:rPr>
        <w:t xml:space="preserve">: Taizé - </w:t>
      </w:r>
      <w:r w:rsidRPr="00EF0596">
        <w:rPr>
          <w:rFonts w:ascii="Arial" w:hAnsi="Arial" w:cs="Arial"/>
          <w:b/>
          <w:color w:val="000000" w:themeColor="text1"/>
          <w:sz w:val="20"/>
          <w:szCs w:val="20"/>
          <w:lang w:val="es-ES"/>
        </w:rPr>
        <w:t>CF 430</w:t>
      </w:r>
    </w:p>
    <w:p w14:paraId="0F21E38B" w14:textId="33B23968"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bCs/>
          <w:iCs/>
          <w:color w:val="000000" w:themeColor="text1"/>
          <w:sz w:val="20"/>
          <w:szCs w:val="20"/>
        </w:rPr>
        <w:t>Nuestra esperanza y protección</w:t>
      </w:r>
      <w:r w:rsidRPr="00EF0596">
        <w:rPr>
          <w:rFonts w:ascii="Arial" w:hAnsi="Arial" w:cs="Arial"/>
          <w:bCs/>
          <w:iCs/>
          <w:color w:val="000000" w:themeColor="text1"/>
          <w:sz w:val="20"/>
          <w:szCs w:val="20"/>
        </w:rPr>
        <w:t xml:space="preserve"> - </w:t>
      </w:r>
      <w:r w:rsidRPr="00EF0596">
        <w:rPr>
          <w:rFonts w:ascii="Arial" w:hAnsi="Arial" w:cs="Arial"/>
          <w:color w:val="000000" w:themeColor="text1"/>
          <w:sz w:val="20"/>
          <w:szCs w:val="20"/>
        </w:rPr>
        <w:t xml:space="preserve">I </w:t>
      </w:r>
      <w:proofErr w:type="gramStart"/>
      <w:r w:rsidRPr="00EF0596">
        <w:rPr>
          <w:rFonts w:ascii="Arial" w:hAnsi="Arial" w:cs="Arial"/>
          <w:color w:val="000000" w:themeColor="text1"/>
          <w:sz w:val="20"/>
          <w:szCs w:val="20"/>
        </w:rPr>
        <w:t xml:space="preserve">Watts, </w:t>
      </w:r>
      <w:r w:rsidR="00A65982">
        <w:rPr>
          <w:rFonts w:ascii="Arial" w:hAnsi="Arial" w:cs="Arial"/>
          <w:color w:val="000000" w:themeColor="text1"/>
          <w:sz w:val="20"/>
          <w:szCs w:val="20"/>
        </w:rPr>
        <w:t xml:space="preserve"> n</w:t>
      </w:r>
      <w:proofErr w:type="gramEnd"/>
      <w:r w:rsidRPr="00EF0596">
        <w:rPr>
          <w:rFonts w:ascii="Arial" w:hAnsi="Arial" w:cs="Arial"/>
          <w:color w:val="000000" w:themeColor="text1"/>
          <w:sz w:val="20"/>
          <w:szCs w:val="20"/>
        </w:rPr>
        <w:t xml:space="preserve">1674 – </w:t>
      </w:r>
      <w:proofErr w:type="spellStart"/>
      <w:r w:rsidRPr="00EF0596">
        <w:rPr>
          <w:rFonts w:ascii="Arial" w:hAnsi="Arial" w:cs="Arial"/>
          <w:color w:val="000000" w:themeColor="text1"/>
          <w:sz w:val="20"/>
          <w:szCs w:val="20"/>
        </w:rPr>
        <w:t>Tr</w:t>
      </w:r>
      <w:proofErr w:type="spellEnd"/>
      <w:r w:rsidRPr="00EF0596">
        <w:rPr>
          <w:rFonts w:ascii="Arial" w:hAnsi="Arial" w:cs="Arial"/>
          <w:color w:val="000000" w:themeColor="text1"/>
          <w:sz w:val="20"/>
          <w:szCs w:val="20"/>
        </w:rPr>
        <w:t xml:space="preserve"> F Pagura, A W </w:t>
      </w:r>
      <w:proofErr w:type="spellStart"/>
      <w:r w:rsidRPr="00EF0596">
        <w:rPr>
          <w:rFonts w:ascii="Arial" w:hAnsi="Arial" w:cs="Arial"/>
          <w:color w:val="000000" w:themeColor="text1"/>
          <w:sz w:val="20"/>
          <w:szCs w:val="20"/>
        </w:rPr>
        <w:t>Croft</w:t>
      </w:r>
      <w:proofErr w:type="spellEnd"/>
      <w:r w:rsidRPr="00EF0596">
        <w:rPr>
          <w:rFonts w:ascii="Arial" w:hAnsi="Arial" w:cs="Arial"/>
          <w:color w:val="000000" w:themeColor="text1"/>
          <w:sz w:val="20"/>
          <w:szCs w:val="20"/>
        </w:rPr>
        <w:t xml:space="preserve">, </w:t>
      </w:r>
      <w:r w:rsidR="00A65982">
        <w:rPr>
          <w:rFonts w:ascii="Arial" w:hAnsi="Arial" w:cs="Arial"/>
          <w:color w:val="000000" w:themeColor="text1"/>
          <w:sz w:val="20"/>
          <w:szCs w:val="20"/>
        </w:rPr>
        <w:t xml:space="preserve">n </w:t>
      </w:r>
      <w:r w:rsidRPr="00EF0596">
        <w:rPr>
          <w:rFonts w:ascii="Arial" w:hAnsi="Arial" w:cs="Arial"/>
          <w:color w:val="000000" w:themeColor="text1"/>
          <w:sz w:val="20"/>
          <w:szCs w:val="20"/>
        </w:rPr>
        <w:t xml:space="preserve">1678 - </w:t>
      </w:r>
      <w:r w:rsidRPr="00EF0596">
        <w:rPr>
          <w:rFonts w:ascii="Arial" w:hAnsi="Arial" w:cs="Arial"/>
          <w:b/>
          <w:bCs/>
          <w:iCs/>
          <w:color w:val="000000" w:themeColor="text1"/>
          <w:sz w:val="20"/>
          <w:szCs w:val="20"/>
        </w:rPr>
        <w:t>CF 257</w:t>
      </w:r>
    </w:p>
    <w:p w14:paraId="22230F3C"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
          <w:bCs/>
          <w:color w:val="000000" w:themeColor="text1"/>
          <w:sz w:val="20"/>
          <w:szCs w:val="20"/>
        </w:rPr>
      </w:pPr>
      <w:r w:rsidRPr="00EF0596">
        <w:rPr>
          <w:rFonts w:ascii="Arial" w:hAnsi="Arial" w:cs="Arial"/>
          <w:b/>
          <w:bCs/>
          <w:iCs/>
          <w:color w:val="000000" w:themeColor="text1"/>
          <w:sz w:val="20"/>
          <w:szCs w:val="20"/>
        </w:rPr>
        <w:t>Tu fidelidad es grande</w:t>
      </w:r>
      <w:r w:rsidRPr="00EF0596">
        <w:rPr>
          <w:rFonts w:ascii="Arial" w:hAnsi="Arial" w:cs="Arial"/>
          <w:bCs/>
          <w:iCs/>
          <w:color w:val="000000" w:themeColor="text1"/>
          <w:sz w:val="20"/>
          <w:szCs w:val="20"/>
        </w:rPr>
        <w:t xml:space="preserve"> (Lam 3.23) - </w:t>
      </w:r>
      <w:r w:rsidRPr="00EF0596">
        <w:rPr>
          <w:rFonts w:ascii="Arial" w:hAnsi="Arial" w:cs="Arial"/>
          <w:color w:val="000000" w:themeColor="text1"/>
          <w:sz w:val="20"/>
          <w:szCs w:val="20"/>
        </w:rPr>
        <w:t xml:space="preserve">Miguel </w:t>
      </w:r>
      <w:proofErr w:type="spellStart"/>
      <w:r w:rsidRPr="00EF0596">
        <w:rPr>
          <w:rFonts w:ascii="Arial" w:hAnsi="Arial" w:cs="Arial"/>
          <w:color w:val="000000" w:themeColor="text1"/>
          <w:sz w:val="20"/>
          <w:szCs w:val="20"/>
        </w:rPr>
        <w:t>Cassina</w:t>
      </w:r>
      <w:proofErr w:type="spellEnd"/>
      <w:r w:rsidRPr="00EF0596">
        <w:rPr>
          <w:rFonts w:ascii="Arial" w:hAnsi="Arial" w:cs="Arial"/>
          <w:color w:val="000000" w:themeColor="text1"/>
          <w:sz w:val="20"/>
          <w:szCs w:val="20"/>
        </w:rPr>
        <w:t xml:space="preserve">, México.  – </w:t>
      </w:r>
      <w:r w:rsidRPr="00EF0596">
        <w:rPr>
          <w:rFonts w:ascii="Arial" w:hAnsi="Arial" w:cs="Arial"/>
          <w:b/>
          <w:bCs/>
          <w:iCs/>
          <w:color w:val="000000" w:themeColor="text1"/>
          <w:sz w:val="20"/>
          <w:szCs w:val="20"/>
        </w:rPr>
        <w:t>CF 427</w:t>
      </w:r>
    </w:p>
    <w:p w14:paraId="0C0355A8" w14:textId="3B0DA2C4" w:rsidR="00563B1A" w:rsidRPr="000F0265" w:rsidRDefault="00563B1A" w:rsidP="00661DF4">
      <w:pPr>
        <w:pStyle w:val="NormalWeb"/>
        <w:numPr>
          <w:ilvl w:val="0"/>
          <w:numId w:val="15"/>
        </w:numPr>
        <w:spacing w:before="0" w:beforeAutospacing="0" w:after="0" w:afterAutospacing="0"/>
        <w:ind w:left="1068"/>
        <w:rPr>
          <w:rFonts w:ascii="Arial" w:hAnsi="Arial" w:cs="Arial"/>
          <w:sz w:val="20"/>
          <w:szCs w:val="20"/>
        </w:rPr>
      </w:pPr>
      <w:r w:rsidRPr="008B5432">
        <w:rPr>
          <w:rFonts w:ascii="Arial" w:hAnsi="Arial" w:cs="Arial"/>
          <w:b/>
          <w:bCs/>
          <w:iCs/>
          <w:color w:val="000000" w:themeColor="text1"/>
          <w:sz w:val="20"/>
          <w:szCs w:val="20"/>
        </w:rPr>
        <w:t xml:space="preserve">Ven Espíritu Santo </w:t>
      </w:r>
      <w:r w:rsidR="008B5432">
        <w:rPr>
          <w:rFonts w:ascii="Arial" w:hAnsi="Arial" w:cs="Arial"/>
          <w:b/>
          <w:bCs/>
          <w:iCs/>
          <w:color w:val="000000" w:themeColor="text1"/>
          <w:sz w:val="20"/>
          <w:szCs w:val="20"/>
        </w:rPr>
        <w:t>-</w:t>
      </w:r>
      <w:r w:rsidRPr="008B5432">
        <w:rPr>
          <w:rFonts w:ascii="Arial" w:hAnsi="Arial" w:cs="Arial"/>
          <w:b/>
          <w:bCs/>
          <w:iCs/>
          <w:color w:val="000000" w:themeColor="text1"/>
          <w:sz w:val="20"/>
          <w:szCs w:val="20"/>
        </w:rPr>
        <w:t xml:space="preserve"> </w:t>
      </w:r>
      <w:r w:rsidR="008B5432">
        <w:rPr>
          <w:rFonts w:ascii="Arial" w:hAnsi="Arial" w:cs="Arial"/>
          <w:iCs/>
          <w:color w:val="000000" w:themeColor="text1"/>
          <w:sz w:val="20"/>
          <w:szCs w:val="20"/>
        </w:rPr>
        <w:t>L</w:t>
      </w:r>
      <w:r w:rsidRPr="008B5432">
        <w:rPr>
          <w:rFonts w:ascii="Arial" w:hAnsi="Arial" w:cs="Arial"/>
          <w:iCs/>
          <w:color w:val="000000" w:themeColor="text1"/>
          <w:sz w:val="20"/>
          <w:szCs w:val="20"/>
        </w:rPr>
        <w:t xml:space="preserve"> </w:t>
      </w:r>
      <w:proofErr w:type="spellStart"/>
      <w:r w:rsidRPr="008B5432">
        <w:rPr>
          <w:rFonts w:ascii="Arial" w:hAnsi="Arial" w:cs="Arial"/>
          <w:iCs/>
          <w:color w:val="000000" w:themeColor="text1"/>
          <w:sz w:val="20"/>
          <w:szCs w:val="20"/>
        </w:rPr>
        <w:t>Illenseer</w:t>
      </w:r>
      <w:proofErr w:type="spellEnd"/>
      <w:r w:rsidRPr="008B5432">
        <w:rPr>
          <w:rFonts w:ascii="Arial" w:hAnsi="Arial" w:cs="Arial"/>
          <w:iCs/>
          <w:color w:val="000000" w:themeColor="text1"/>
          <w:sz w:val="20"/>
          <w:szCs w:val="20"/>
        </w:rPr>
        <w:t>, Brasil</w:t>
      </w:r>
      <w:r w:rsidR="008B5432" w:rsidRPr="008B5432">
        <w:rPr>
          <w:rFonts w:ascii="Arial" w:hAnsi="Arial" w:cs="Arial"/>
          <w:iCs/>
          <w:color w:val="000000" w:themeColor="text1"/>
          <w:sz w:val="20"/>
          <w:szCs w:val="20"/>
        </w:rPr>
        <w:t xml:space="preserve"> - </w:t>
      </w:r>
      <w:hyperlink r:id="rId117" w:history="1">
        <w:r w:rsidR="008B5432" w:rsidRPr="000F0265">
          <w:rPr>
            <w:rStyle w:val="Hipervnculo"/>
            <w:rFonts w:ascii="Arial" w:hAnsi="Arial" w:cs="Arial"/>
            <w:color w:val="auto"/>
            <w:sz w:val="20"/>
            <w:szCs w:val="20"/>
          </w:rPr>
          <w:t>https://cancionerometodista.com/canciones/ven-espiritu-santo/</w:t>
        </w:r>
      </w:hyperlink>
    </w:p>
    <w:p w14:paraId="76F9BA76" w14:textId="77777777" w:rsidR="00563B1A" w:rsidRPr="00EF0596" w:rsidRDefault="00563B1A" w:rsidP="00661DF4">
      <w:pPr>
        <w:pStyle w:val="NormalWeb"/>
        <w:numPr>
          <w:ilvl w:val="0"/>
          <w:numId w:val="15"/>
        </w:numPr>
        <w:spacing w:before="0" w:beforeAutospacing="0" w:after="0" w:afterAutospacing="0"/>
        <w:ind w:left="1068"/>
        <w:rPr>
          <w:rFonts w:ascii="Arial" w:hAnsi="Arial" w:cs="Arial"/>
          <w:bCs/>
          <w:color w:val="000000" w:themeColor="text1"/>
          <w:sz w:val="20"/>
          <w:szCs w:val="20"/>
        </w:rPr>
      </w:pPr>
      <w:r w:rsidRPr="00EF0596">
        <w:rPr>
          <w:rFonts w:ascii="Arial" w:hAnsi="Arial" w:cs="Arial"/>
          <w:b/>
          <w:bCs/>
          <w:iCs/>
          <w:color w:val="000000" w:themeColor="text1"/>
          <w:sz w:val="20"/>
          <w:szCs w:val="20"/>
        </w:rPr>
        <w:t xml:space="preserve">Y andaremos por el mundo </w:t>
      </w:r>
      <w:r w:rsidRPr="00EF0596">
        <w:rPr>
          <w:rFonts w:ascii="Arial" w:hAnsi="Arial" w:cs="Arial"/>
          <w:bCs/>
          <w:iCs/>
          <w:color w:val="000000" w:themeColor="text1"/>
          <w:sz w:val="20"/>
          <w:szCs w:val="20"/>
        </w:rPr>
        <w:t xml:space="preserve">- </w:t>
      </w:r>
      <w:proofErr w:type="spellStart"/>
      <w:r w:rsidRPr="00EF0596">
        <w:rPr>
          <w:rFonts w:ascii="Arial" w:hAnsi="Arial" w:cs="Arial"/>
          <w:color w:val="000000" w:themeColor="text1"/>
          <w:sz w:val="20"/>
          <w:szCs w:val="20"/>
        </w:rPr>
        <w:t>Eseario</w:t>
      </w:r>
      <w:proofErr w:type="spellEnd"/>
      <w:r w:rsidRPr="00EF0596">
        <w:rPr>
          <w:rFonts w:ascii="Arial" w:hAnsi="Arial" w:cs="Arial"/>
          <w:color w:val="000000" w:themeColor="text1"/>
          <w:sz w:val="20"/>
          <w:szCs w:val="20"/>
        </w:rPr>
        <w:t xml:space="preserve"> Sosa Rodríguez, Venezuela</w:t>
      </w:r>
      <w:r w:rsidRPr="00EF0596">
        <w:rPr>
          <w:rFonts w:ascii="Arial" w:hAnsi="Arial" w:cs="Arial"/>
          <w:bCs/>
          <w:iCs/>
          <w:color w:val="000000" w:themeColor="text1"/>
          <w:sz w:val="20"/>
          <w:szCs w:val="20"/>
        </w:rPr>
        <w:t xml:space="preserve"> – </w:t>
      </w:r>
      <w:r w:rsidRPr="00EF0596">
        <w:rPr>
          <w:rFonts w:ascii="Arial" w:hAnsi="Arial" w:cs="Arial"/>
          <w:b/>
          <w:bCs/>
          <w:iCs/>
          <w:color w:val="000000" w:themeColor="text1"/>
          <w:sz w:val="20"/>
          <w:szCs w:val="20"/>
        </w:rPr>
        <w:t>CF221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2094" w14:paraId="12D3C70E" w14:textId="77777777" w:rsidTr="008D02D9">
        <w:tc>
          <w:tcPr>
            <w:tcW w:w="9778" w:type="dxa"/>
          </w:tcPr>
          <w:p w14:paraId="641B9FF1" w14:textId="13B22B2B" w:rsidR="00FF2094" w:rsidRDefault="00FF2094" w:rsidP="008D02D9">
            <w:pPr>
              <w:pStyle w:val="NormalWeb"/>
              <w:spacing w:before="0" w:beforeAutospacing="0" w:after="0" w:afterAutospacing="0"/>
              <w:jc w:val="center"/>
              <w:rPr>
                <w:rFonts w:ascii="Arial" w:hAnsi="Arial" w:cs="Arial"/>
                <w:bCs/>
                <w:sz w:val="20"/>
                <w:szCs w:val="20"/>
              </w:rPr>
            </w:pPr>
          </w:p>
        </w:tc>
      </w:tr>
    </w:tbl>
    <w:p w14:paraId="45A6E941" w14:textId="77777777" w:rsidR="00FF587E" w:rsidRPr="00A65982" w:rsidRDefault="00FF587E" w:rsidP="00EF58E0">
      <w:pPr>
        <w:spacing w:after="0"/>
        <w:rPr>
          <w:sz w:val="2"/>
          <w:szCs w:val="2"/>
        </w:rPr>
      </w:pPr>
    </w:p>
    <w:tbl>
      <w:tblPr>
        <w:tblStyle w:val="Tablaconcuadrcula"/>
        <w:tblW w:w="0" w:type="auto"/>
        <w:tblLook w:val="04A0" w:firstRow="1" w:lastRow="0" w:firstColumn="1" w:lastColumn="0" w:noHBand="0" w:noVBand="1"/>
      </w:tblPr>
      <w:tblGrid>
        <w:gridCol w:w="9628"/>
      </w:tblGrid>
      <w:tr w:rsidR="00FF2094" w14:paraId="6DDBE3B2" w14:textId="77777777" w:rsidTr="008D02D9">
        <w:tc>
          <w:tcPr>
            <w:tcW w:w="10195" w:type="dxa"/>
            <w:shd w:val="clear" w:color="auto" w:fill="198B24"/>
          </w:tcPr>
          <w:p w14:paraId="3FC5A0E9" w14:textId="019B0F57" w:rsidR="00FF2094" w:rsidRPr="00DE476F" w:rsidRDefault="00FF2094" w:rsidP="007163EC">
            <w:pPr>
              <w:spacing w:after="0"/>
              <w:rPr>
                <w:rFonts w:ascii="Arial" w:hAnsi="Arial" w:cs="Arial"/>
                <w:color w:val="FFFFFF" w:themeColor="background1"/>
              </w:rPr>
            </w:pPr>
            <w:r w:rsidRPr="00DE476F">
              <w:rPr>
                <w:rFonts w:ascii="Arial" w:hAnsi="Arial" w:cs="Arial"/>
                <w:b/>
                <w:color w:val="FFFFFF" w:themeColor="background1"/>
              </w:rPr>
              <w:lastRenderedPageBreak/>
              <w:t xml:space="preserve">Febrero </w:t>
            </w:r>
            <w:r w:rsidR="00DE476F" w:rsidRPr="00DE476F">
              <w:rPr>
                <w:rFonts w:ascii="Arial" w:hAnsi="Arial" w:cs="Arial"/>
                <w:b/>
                <w:color w:val="FFFFFF" w:themeColor="background1"/>
              </w:rPr>
              <w:t>8</w:t>
            </w:r>
            <w:r w:rsidRPr="00DE476F">
              <w:rPr>
                <w:rFonts w:ascii="Arial" w:hAnsi="Arial" w:cs="Arial"/>
                <w:b/>
                <w:color w:val="FFFFFF" w:themeColor="background1"/>
              </w:rPr>
              <w:t>, 202</w:t>
            </w:r>
            <w:r w:rsidR="00DE476F" w:rsidRPr="00DE476F">
              <w:rPr>
                <w:rFonts w:ascii="Arial" w:hAnsi="Arial" w:cs="Arial"/>
                <w:b/>
                <w:color w:val="FFFFFF" w:themeColor="background1"/>
              </w:rPr>
              <w:t>6</w:t>
            </w:r>
            <w:r w:rsidRPr="00DE476F">
              <w:rPr>
                <w:rFonts w:ascii="Arial" w:hAnsi="Arial" w:cs="Arial"/>
                <w:b/>
                <w:color w:val="FFFFFF" w:themeColor="background1"/>
              </w:rPr>
              <w:t xml:space="preserve"> – 5° Domingo después de Epifanía </w:t>
            </w:r>
            <w:r w:rsidRPr="00DE476F">
              <w:rPr>
                <w:rFonts w:ascii="Arial" w:hAnsi="Arial" w:cs="Arial"/>
                <w:color w:val="FFFFFF" w:themeColor="background1"/>
              </w:rPr>
              <w:t xml:space="preserve">(Verde) </w:t>
            </w:r>
          </w:p>
          <w:p w14:paraId="1BBAF1D3" w14:textId="42E32756" w:rsidR="00FF2094" w:rsidRPr="00DE476F" w:rsidRDefault="000D4703" w:rsidP="007163EC">
            <w:pPr>
              <w:spacing w:after="0"/>
              <w:rPr>
                <w:rFonts w:ascii="Arial" w:hAnsi="Arial" w:cs="Arial"/>
                <w:b/>
                <w:color w:val="FF0000"/>
                <w:sz w:val="14"/>
                <w:szCs w:val="14"/>
              </w:rPr>
            </w:pPr>
            <w:r>
              <w:rPr>
                <w:rFonts w:ascii="Arial" w:hAnsi="Arial" w:cs="Arial"/>
                <w:b/>
                <w:color w:val="F2F2F2" w:themeColor="background1" w:themeShade="F2"/>
                <w:sz w:val="14"/>
                <w:szCs w:val="14"/>
              </w:rPr>
              <w:t xml:space="preserve">LUN 9 – DÍA INTERNACIONAL DEL DENTISTA + </w:t>
            </w:r>
            <w:r w:rsidR="00485CDB">
              <w:rPr>
                <w:rFonts w:ascii="Arial" w:hAnsi="Arial" w:cs="Arial"/>
                <w:b/>
                <w:color w:val="F2F2F2" w:themeColor="background1" w:themeShade="F2"/>
                <w:sz w:val="14"/>
                <w:szCs w:val="14"/>
              </w:rPr>
              <w:t>MIÉ</w:t>
            </w:r>
            <w:r w:rsidR="00485CDB" w:rsidRPr="00DE476F">
              <w:rPr>
                <w:rFonts w:ascii="Arial" w:hAnsi="Arial" w:cs="Arial"/>
                <w:b/>
                <w:color w:val="F2F2F2" w:themeColor="background1" w:themeShade="F2"/>
                <w:sz w:val="14"/>
                <w:szCs w:val="14"/>
              </w:rPr>
              <w:t xml:space="preserve"> </w:t>
            </w:r>
            <w:r w:rsidR="00FF2094" w:rsidRPr="00DE476F">
              <w:rPr>
                <w:rFonts w:ascii="Arial" w:hAnsi="Arial" w:cs="Arial"/>
                <w:b/>
                <w:color w:val="F2F2F2" w:themeColor="background1" w:themeShade="F2"/>
                <w:sz w:val="14"/>
                <w:szCs w:val="14"/>
              </w:rPr>
              <w:t>11 - JORNADA MUNDIAL DE LOS ENFERMOS Y DE LOS AGENTES DE SALUD</w:t>
            </w:r>
          </w:p>
        </w:tc>
      </w:tr>
    </w:tbl>
    <w:p w14:paraId="27BB1EC6" w14:textId="77777777" w:rsidR="00FF2094" w:rsidRPr="00557029" w:rsidRDefault="00FF2094" w:rsidP="00FF2094">
      <w:pPr>
        <w:spacing w:after="0"/>
        <w:rPr>
          <w:rFonts w:ascii="Arial" w:hAnsi="Arial" w:cs="Arial"/>
          <w:sz w:val="8"/>
          <w:szCs w:val="8"/>
        </w:rPr>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87"/>
      </w:tblGrid>
      <w:tr w:rsidR="00FF2094" w14:paraId="04311D16" w14:textId="77777777" w:rsidTr="00844F3D">
        <w:tc>
          <w:tcPr>
            <w:tcW w:w="3794" w:type="dxa"/>
            <w:shd w:val="clear" w:color="auto" w:fill="FFC000"/>
          </w:tcPr>
          <w:p w14:paraId="50985630" w14:textId="77777777" w:rsidR="00FF2094" w:rsidRDefault="00FF2094" w:rsidP="007163EC">
            <w:pPr>
              <w:spacing w:after="0" w:line="240" w:lineRule="auto"/>
              <w:rPr>
                <w:rFonts w:ascii="Arial" w:hAnsi="Arial" w:cs="Arial"/>
                <w:b/>
                <w:sz w:val="8"/>
                <w:szCs w:val="8"/>
              </w:rPr>
            </w:pPr>
          </w:p>
          <w:p w14:paraId="7F2F5B7B" w14:textId="77777777" w:rsidR="00FF2094" w:rsidRDefault="00FF2094" w:rsidP="007163EC">
            <w:pPr>
              <w:spacing w:after="0" w:line="240" w:lineRule="auto"/>
              <w:rPr>
                <w:rFonts w:ascii="Arial" w:hAnsi="Arial" w:cs="Arial"/>
                <w:b/>
                <w:sz w:val="8"/>
                <w:szCs w:val="8"/>
              </w:rPr>
            </w:pPr>
            <w:r>
              <w:rPr>
                <w:noProof/>
                <w:lang w:eastAsia="es-ES"/>
              </w:rPr>
              <w:drawing>
                <wp:inline distT="0" distB="0" distL="0" distR="0" wp14:anchorId="63AA13C7" wp14:editId="567140E1">
                  <wp:extent cx="2280062" cy="3289300"/>
                  <wp:effectExtent l="0" t="0" r="6350" b="635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7203" cy="3299602"/>
                          </a:xfrm>
                          <a:prstGeom prst="rect">
                            <a:avLst/>
                          </a:prstGeom>
                          <a:noFill/>
                          <a:ln>
                            <a:noFill/>
                          </a:ln>
                        </pic:spPr>
                      </pic:pic>
                    </a:graphicData>
                  </a:graphic>
                </wp:inline>
              </w:drawing>
            </w:r>
          </w:p>
          <w:p w14:paraId="56D57B0A" w14:textId="77777777" w:rsidR="00FF2094" w:rsidRPr="00A73DE8" w:rsidRDefault="00FF2094" w:rsidP="007163EC">
            <w:pPr>
              <w:spacing w:after="0" w:line="240" w:lineRule="auto"/>
              <w:rPr>
                <w:rFonts w:ascii="Arial Narrow" w:hAnsi="Arial Narrow" w:cs="Arial"/>
                <w:i/>
                <w:sz w:val="14"/>
                <w:szCs w:val="14"/>
              </w:rPr>
            </w:pPr>
            <w:r w:rsidRPr="00A73DE8">
              <w:rPr>
                <w:rFonts w:ascii="Arial Narrow" w:hAnsi="Arial Narrow" w:cs="Arial"/>
                <w:i/>
                <w:sz w:val="14"/>
                <w:szCs w:val="14"/>
              </w:rPr>
              <w:t>Fano</w:t>
            </w:r>
          </w:p>
        </w:tc>
        <w:tc>
          <w:tcPr>
            <w:tcW w:w="5987" w:type="dxa"/>
          </w:tcPr>
          <w:p w14:paraId="56DE0420" w14:textId="77777777" w:rsidR="00FF2094" w:rsidRPr="00851896" w:rsidRDefault="00FF2094" w:rsidP="0079606A">
            <w:pPr>
              <w:spacing w:after="80" w:line="240" w:lineRule="auto"/>
              <w:rPr>
                <w:rFonts w:ascii="Arial" w:hAnsi="Arial" w:cs="Arial"/>
              </w:rPr>
            </w:pPr>
            <w:r w:rsidRPr="00325BCC">
              <w:rPr>
                <w:rFonts w:ascii="Arial" w:hAnsi="Arial" w:cs="Arial"/>
                <w:b/>
              </w:rPr>
              <w:t xml:space="preserve">Evangelio </w:t>
            </w:r>
            <w:r w:rsidRPr="00EE0689">
              <w:rPr>
                <w:rFonts w:ascii="Arial" w:hAnsi="Arial" w:cs="Arial"/>
                <w:b/>
              </w:rPr>
              <w:t>de Mateo 5.13-</w:t>
            </w:r>
            <w:r>
              <w:rPr>
                <w:rFonts w:ascii="Arial" w:hAnsi="Arial" w:cs="Arial"/>
                <w:b/>
              </w:rPr>
              <w:t>20</w:t>
            </w:r>
            <w:r w:rsidRPr="00EE0689">
              <w:rPr>
                <w:rFonts w:ascii="Arial" w:hAnsi="Arial" w:cs="Arial"/>
                <w:b/>
              </w:rPr>
              <w:t>:</w:t>
            </w:r>
            <w:r w:rsidRPr="00851896">
              <w:rPr>
                <w:rFonts w:ascii="Arial" w:hAnsi="Arial" w:cs="Arial"/>
              </w:rPr>
              <w:t xml:space="preserve"> </w:t>
            </w:r>
            <w:r>
              <w:rPr>
                <w:rFonts w:ascii="Arial" w:hAnsi="Arial" w:cs="Arial"/>
              </w:rPr>
              <w:t>Ustedes son la sal de este mundo, ustedes son la luz de este mundo, pero la sal debe estar bien salada, y la luz debe ser puesta bien alto. Que su luz brille delante de toda la gente. No he venido a suprimir la ley o los profetas, sino a darles su pleno valor. ¡Superen a todos en su justicia!</w:t>
            </w:r>
          </w:p>
          <w:p w14:paraId="1E512322" w14:textId="77777777" w:rsidR="00FF2094" w:rsidRPr="00851896" w:rsidRDefault="00FF2094" w:rsidP="00F51A05">
            <w:pPr>
              <w:spacing w:after="80" w:line="240" w:lineRule="auto"/>
              <w:rPr>
                <w:rFonts w:ascii="Arial" w:hAnsi="Arial" w:cs="Arial"/>
              </w:rPr>
            </w:pPr>
            <w:r w:rsidRPr="00C03393">
              <w:rPr>
                <w:rFonts w:ascii="Arial" w:hAnsi="Arial" w:cs="Arial"/>
                <w:b/>
              </w:rPr>
              <w:t>Pr</w:t>
            </w:r>
            <w:r>
              <w:rPr>
                <w:rFonts w:ascii="Arial" w:hAnsi="Arial" w:cs="Arial"/>
                <w:b/>
              </w:rPr>
              <w:t>ofeta Isaías 58.3c</w:t>
            </w:r>
            <w:r w:rsidRPr="00C03393">
              <w:rPr>
                <w:rFonts w:ascii="Arial" w:hAnsi="Arial" w:cs="Arial"/>
                <w:b/>
              </w:rPr>
              <w:t>-10:</w:t>
            </w:r>
            <w:r>
              <w:rPr>
                <w:rFonts w:ascii="Arial" w:hAnsi="Arial" w:cs="Arial"/>
              </w:rPr>
              <w:t xml:space="preserve"> Ustedes ayunan buscando su propio interés y encima oprimen a los que trabajan para ustedes. El ayuno que me agrada no consiste es agachar la cabeza sino en romper las cadenas de la injusticia y acabar con toda tiranía, es compartir tu pan con el hambriento, darte a ti mismo al que está en necesidad…</w:t>
            </w:r>
          </w:p>
          <w:p w14:paraId="720C461A" w14:textId="2F327E66" w:rsidR="00667685" w:rsidRDefault="00667685" w:rsidP="00F51A05">
            <w:pPr>
              <w:spacing w:after="80" w:line="240" w:lineRule="auto"/>
              <w:rPr>
                <w:rFonts w:ascii="Arial" w:hAnsi="Arial" w:cs="Arial"/>
                <w:b/>
              </w:rPr>
            </w:pPr>
            <w:r w:rsidRPr="00D8736A">
              <w:rPr>
                <w:rFonts w:ascii="Arial" w:hAnsi="Arial" w:cs="Arial"/>
                <w:b/>
              </w:rPr>
              <w:t>Salmo 112.1</w:t>
            </w:r>
            <w:r>
              <w:rPr>
                <w:rFonts w:ascii="Arial" w:hAnsi="Arial" w:cs="Arial"/>
                <w:b/>
              </w:rPr>
              <w:t>, 4</w:t>
            </w:r>
            <w:r w:rsidRPr="00D8736A">
              <w:rPr>
                <w:rFonts w:ascii="Arial" w:hAnsi="Arial" w:cs="Arial"/>
                <w:b/>
              </w:rPr>
              <w:t>-7</w:t>
            </w:r>
            <w:r>
              <w:rPr>
                <w:rFonts w:ascii="Arial" w:hAnsi="Arial" w:cs="Arial"/>
                <w:b/>
              </w:rPr>
              <w:t>, 9</w:t>
            </w:r>
            <w:r w:rsidRPr="00D8736A">
              <w:rPr>
                <w:rFonts w:ascii="Arial" w:hAnsi="Arial" w:cs="Arial"/>
                <w:b/>
              </w:rPr>
              <w:t>:</w:t>
            </w:r>
            <w:r w:rsidRPr="00D8736A">
              <w:rPr>
                <w:rFonts w:ascii="Arial" w:hAnsi="Arial" w:cs="Arial"/>
              </w:rPr>
              <w:t xml:space="preserve"> Feli</w:t>
            </w:r>
            <w:r>
              <w:rPr>
                <w:rFonts w:ascii="Arial" w:hAnsi="Arial" w:cs="Arial"/>
              </w:rPr>
              <w:t>z quien</w:t>
            </w:r>
            <w:r w:rsidRPr="00D8736A">
              <w:rPr>
                <w:rFonts w:ascii="Arial" w:hAnsi="Arial" w:cs="Arial"/>
              </w:rPr>
              <w:t xml:space="preserve"> </w:t>
            </w:r>
            <w:r>
              <w:rPr>
                <w:rFonts w:ascii="Arial" w:hAnsi="Arial" w:cs="Arial"/>
              </w:rPr>
              <w:t>honra al</w:t>
            </w:r>
            <w:r w:rsidRPr="00D8736A">
              <w:rPr>
                <w:rFonts w:ascii="Arial" w:hAnsi="Arial" w:cs="Arial"/>
              </w:rPr>
              <w:t xml:space="preserve"> Señor</w:t>
            </w:r>
            <w:r>
              <w:rPr>
                <w:rFonts w:ascii="Arial" w:hAnsi="Arial" w:cs="Arial"/>
              </w:rPr>
              <w:t>,</w:t>
            </w:r>
            <w:r w:rsidRPr="00D8736A">
              <w:rPr>
                <w:rFonts w:ascii="Arial" w:hAnsi="Arial" w:cs="Arial"/>
              </w:rPr>
              <w:t xml:space="preserve"> se </w:t>
            </w:r>
            <w:r>
              <w:rPr>
                <w:rFonts w:ascii="Arial" w:hAnsi="Arial" w:cs="Arial"/>
              </w:rPr>
              <w:t>deleita</w:t>
            </w:r>
            <w:r w:rsidRPr="00D8736A">
              <w:rPr>
                <w:rFonts w:ascii="Arial" w:hAnsi="Arial" w:cs="Arial"/>
              </w:rPr>
              <w:t xml:space="preserve"> en sus mandatos, </w:t>
            </w:r>
            <w:r>
              <w:rPr>
                <w:rFonts w:ascii="Arial" w:hAnsi="Arial" w:cs="Arial"/>
              </w:rPr>
              <w:t>es</w:t>
            </w:r>
            <w:r w:rsidRPr="00D8736A">
              <w:rPr>
                <w:rFonts w:ascii="Arial" w:hAnsi="Arial" w:cs="Arial"/>
              </w:rPr>
              <w:t xml:space="preserve"> </w:t>
            </w:r>
            <w:r>
              <w:rPr>
                <w:rFonts w:ascii="Arial" w:hAnsi="Arial" w:cs="Arial"/>
              </w:rPr>
              <w:t>luz</w:t>
            </w:r>
            <w:r w:rsidRPr="00D8736A">
              <w:rPr>
                <w:rFonts w:ascii="Arial" w:hAnsi="Arial" w:cs="Arial"/>
              </w:rPr>
              <w:t xml:space="preserve"> en la oscuridad, no tiene miedo, </w:t>
            </w:r>
            <w:r>
              <w:rPr>
                <w:rFonts w:ascii="Arial" w:hAnsi="Arial" w:cs="Arial"/>
              </w:rPr>
              <w:t>es</w:t>
            </w:r>
            <w:r w:rsidRPr="00D8736A">
              <w:rPr>
                <w:rFonts w:ascii="Arial" w:hAnsi="Arial" w:cs="Arial"/>
              </w:rPr>
              <w:t xml:space="preserve"> generoso con los pobres</w:t>
            </w:r>
            <w:r>
              <w:rPr>
                <w:rFonts w:ascii="Arial" w:hAnsi="Arial" w:cs="Arial"/>
              </w:rPr>
              <w:t xml:space="preserve"> y</w:t>
            </w:r>
            <w:r w:rsidRPr="00D8736A">
              <w:rPr>
                <w:rFonts w:ascii="Arial" w:hAnsi="Arial" w:cs="Arial"/>
              </w:rPr>
              <w:t xml:space="preserve"> vive</w:t>
            </w:r>
            <w:r>
              <w:rPr>
                <w:rFonts w:ascii="Arial" w:hAnsi="Arial" w:cs="Arial"/>
              </w:rPr>
              <w:t>n</w:t>
            </w:r>
            <w:r w:rsidRPr="00D8736A">
              <w:rPr>
                <w:rFonts w:ascii="Arial" w:hAnsi="Arial" w:cs="Arial"/>
              </w:rPr>
              <w:t xml:space="preserve"> </w:t>
            </w:r>
            <w:r>
              <w:rPr>
                <w:rFonts w:ascii="Arial" w:hAnsi="Arial" w:cs="Arial"/>
              </w:rPr>
              <w:t>en justicia y honor.</w:t>
            </w:r>
          </w:p>
          <w:p w14:paraId="6792C233" w14:textId="3856CD6D" w:rsidR="00FF2094" w:rsidRPr="00F51A05" w:rsidRDefault="00FF2094" w:rsidP="00F51A05">
            <w:pPr>
              <w:spacing w:after="80" w:line="240" w:lineRule="auto"/>
              <w:rPr>
                <w:rFonts w:ascii="Arial" w:hAnsi="Arial" w:cs="Arial"/>
                <w:b/>
              </w:rPr>
            </w:pPr>
            <w:r>
              <w:rPr>
                <w:rFonts w:ascii="Arial" w:hAnsi="Arial" w:cs="Arial"/>
                <w:b/>
              </w:rPr>
              <w:t>1a</w:t>
            </w:r>
            <w:r w:rsidRPr="00C03393">
              <w:rPr>
                <w:rFonts w:ascii="Arial" w:hAnsi="Arial" w:cs="Arial"/>
                <w:b/>
              </w:rPr>
              <w:t xml:space="preserve"> Carta a los Corintios 2.1-5:</w:t>
            </w:r>
            <w:r w:rsidRPr="00C03393">
              <w:rPr>
                <w:rFonts w:ascii="Arial" w:hAnsi="Arial" w:cs="Arial"/>
              </w:rPr>
              <w:t xml:space="preserve"> Hermanos, cuando yo fui a hablarles lo hice sin alardes de sabiduría, y no quise saber nada sino de Jesucristo crucificado, y me presenté débil, solo con demostración del poder de Dios, </w:t>
            </w:r>
            <w:r>
              <w:rPr>
                <w:rFonts w:ascii="Arial" w:hAnsi="Arial" w:cs="Arial"/>
              </w:rPr>
              <w:t>con</w:t>
            </w:r>
            <w:r w:rsidRPr="00D8736A">
              <w:rPr>
                <w:rFonts w:ascii="Arial" w:hAnsi="Arial" w:cs="Arial"/>
              </w:rPr>
              <w:t xml:space="preserve"> la sabiduría </w:t>
            </w:r>
            <w:r>
              <w:rPr>
                <w:rFonts w:ascii="Arial" w:hAnsi="Arial" w:cs="Arial"/>
              </w:rPr>
              <w:t>oculta y misteriosa de Dios.</w:t>
            </w:r>
            <w:r w:rsidRPr="00D8736A">
              <w:rPr>
                <w:rFonts w:ascii="Arial" w:hAnsi="Arial" w:cs="Arial"/>
                <w:b/>
              </w:rPr>
              <w:t xml:space="preserve"> </w:t>
            </w:r>
          </w:p>
        </w:tc>
      </w:tr>
    </w:tbl>
    <w:p w14:paraId="6B358073" w14:textId="77777777" w:rsidR="00FF2094" w:rsidRPr="00EF712D" w:rsidRDefault="00FF2094" w:rsidP="00FF2094">
      <w:pPr>
        <w:spacing w:after="0"/>
        <w:rPr>
          <w:rFonts w:ascii="Arial" w:hAnsi="Arial" w:cs="Arial"/>
          <w:b/>
          <w:sz w:val="8"/>
          <w:szCs w:val="8"/>
          <w:highlight w:val="lightGray"/>
        </w:rPr>
      </w:pPr>
    </w:p>
    <w:p w14:paraId="7E8DA31A" w14:textId="77777777" w:rsidR="00FF2094" w:rsidRPr="002B6CA0" w:rsidRDefault="00FF2094" w:rsidP="00FF2094">
      <w:pPr>
        <w:shd w:val="clear" w:color="auto" w:fill="198B24"/>
        <w:spacing w:after="80"/>
        <w:rPr>
          <w:rFonts w:ascii="Arial" w:hAnsi="Arial" w:cs="Arial"/>
          <w:b/>
          <w:color w:val="FFFFFF" w:themeColor="background1"/>
        </w:rPr>
      </w:pPr>
      <w:r w:rsidRPr="002B6CA0">
        <w:rPr>
          <w:rFonts w:ascii="Arial" w:hAnsi="Arial" w:cs="Arial"/>
          <w:b/>
          <w:color w:val="FFFFFF" w:themeColor="background1"/>
        </w:rPr>
        <w:t>Recursos para la predicación</w:t>
      </w:r>
    </w:p>
    <w:p w14:paraId="1AB708DF" w14:textId="7F72BD42" w:rsidR="00FF2094" w:rsidRPr="005E10FB" w:rsidRDefault="00FF2094" w:rsidP="00FF2094">
      <w:pPr>
        <w:pStyle w:val="Prrafodelista"/>
        <w:numPr>
          <w:ilvl w:val="0"/>
          <w:numId w:val="3"/>
        </w:numPr>
        <w:spacing w:after="80"/>
        <w:rPr>
          <w:rFonts w:ascii="Arial" w:hAnsi="Arial" w:cs="Arial"/>
          <w:b/>
        </w:rPr>
      </w:pPr>
      <w:r w:rsidRPr="005E10FB">
        <w:rPr>
          <w:rFonts w:ascii="Arial" w:hAnsi="Arial" w:cs="Arial"/>
          <w:b/>
        </w:rPr>
        <w:t>Mateo 5.13-20</w:t>
      </w:r>
      <w:r>
        <w:rPr>
          <w:rFonts w:ascii="Arial" w:hAnsi="Arial" w:cs="Arial"/>
          <w:b/>
        </w:rPr>
        <w:t xml:space="preserve"> </w:t>
      </w:r>
      <w:r w:rsidR="007163EC">
        <w:rPr>
          <w:rFonts w:ascii="Arial" w:hAnsi="Arial" w:cs="Arial"/>
          <w:b/>
        </w:rPr>
        <w:t>–</w:t>
      </w:r>
      <w:r>
        <w:rPr>
          <w:rFonts w:ascii="Arial" w:hAnsi="Arial" w:cs="Arial"/>
          <w:b/>
        </w:rPr>
        <w:t xml:space="preserve"> </w:t>
      </w:r>
      <w:r w:rsidR="007163EC" w:rsidRPr="007163EC">
        <w:rPr>
          <w:rFonts w:ascii="Arial Narrow" w:hAnsi="Arial Narrow" w:cs="Arial"/>
          <w:bCs/>
          <w:i/>
          <w:iCs/>
          <w:sz w:val="20"/>
          <w:szCs w:val="20"/>
        </w:rPr>
        <w:t>Presentación de</w:t>
      </w:r>
      <w:r w:rsidR="007163EC">
        <w:rPr>
          <w:rFonts w:ascii="Arial" w:hAnsi="Arial" w:cs="Arial"/>
          <w:b/>
        </w:rPr>
        <w:t xml:space="preserve"> </w:t>
      </w:r>
      <w:r w:rsidRPr="00AF393A">
        <w:rPr>
          <w:rFonts w:ascii="Arial Narrow" w:hAnsi="Arial Narrow" w:cs="Arial"/>
          <w:i/>
          <w:sz w:val="20"/>
          <w:szCs w:val="20"/>
        </w:rPr>
        <w:t>Armando J. Levoratti</w:t>
      </w:r>
    </w:p>
    <w:p w14:paraId="7ADC0031" w14:textId="77777777" w:rsidR="00FF2094" w:rsidRPr="005E10FB" w:rsidRDefault="00FF2094" w:rsidP="00FF2094">
      <w:pPr>
        <w:spacing w:after="80" w:line="240" w:lineRule="auto"/>
        <w:rPr>
          <w:rFonts w:ascii="Arial" w:hAnsi="Arial" w:cs="Arial"/>
          <w:u w:val="single"/>
        </w:rPr>
      </w:pPr>
      <w:r w:rsidRPr="005E10FB">
        <w:rPr>
          <w:rFonts w:ascii="Arial" w:hAnsi="Arial" w:cs="Arial"/>
          <w:u w:val="single"/>
        </w:rPr>
        <w:t>La luz, la sal, la ciudad sobre un monte.</w:t>
      </w:r>
    </w:p>
    <w:p w14:paraId="650045F2" w14:textId="77777777" w:rsidR="00FF2094" w:rsidRPr="00622EEE" w:rsidRDefault="00FF2094" w:rsidP="00FF2094">
      <w:pPr>
        <w:spacing w:after="80" w:line="240" w:lineRule="auto"/>
        <w:rPr>
          <w:rFonts w:ascii="Arial" w:hAnsi="Arial" w:cs="Arial"/>
        </w:rPr>
      </w:pPr>
      <w:r w:rsidRPr="00622EEE">
        <w:rPr>
          <w:rFonts w:ascii="Arial" w:hAnsi="Arial" w:cs="Arial"/>
        </w:rPr>
        <w:t xml:space="preserve">El simbolismo de la luz y de la sal se aplica en el Sermón de la montaña a los discípulos de Jesús: ellos están llamados a ser para la tierra y el mundo lo que la sal y la luz son para la vida cotidiana de </w:t>
      </w:r>
      <w:r>
        <w:rPr>
          <w:rFonts w:ascii="Arial" w:hAnsi="Arial" w:cs="Arial"/>
        </w:rPr>
        <w:t>l</w:t>
      </w:r>
      <w:r w:rsidRPr="00622EEE">
        <w:rPr>
          <w:rFonts w:ascii="Arial" w:hAnsi="Arial" w:cs="Arial"/>
        </w:rPr>
        <w:t>os seres humanos. Cada discípulo es luz en la medida en que sus buenas obras brillan a la vista de todos, y así se convierten en signos de Dios para el mundo (v 16).</w:t>
      </w:r>
    </w:p>
    <w:p w14:paraId="56882F5A" w14:textId="77777777" w:rsidR="00FF2094" w:rsidRPr="00622EEE" w:rsidRDefault="00FF2094" w:rsidP="00FF2094">
      <w:pPr>
        <w:spacing w:after="80" w:line="240" w:lineRule="auto"/>
        <w:rPr>
          <w:rFonts w:ascii="Arial" w:hAnsi="Arial" w:cs="Arial"/>
        </w:rPr>
      </w:pPr>
      <w:r w:rsidRPr="00622EEE">
        <w:rPr>
          <w:rFonts w:ascii="Arial" w:hAnsi="Arial" w:cs="Arial"/>
        </w:rPr>
        <w:t>En cuanto a la sal, su valor simbólico es más ambiguo. El paralelismo con la luz (que aquí tiene un sentido muy amplio) parece indicar que el evangelista ha tenido en cuenta la ambigüedad y plurivocidad del símbolo y que no quiso restringirlo a un solo significado. La sal preserva de la corrupción, purifica y da sabor.</w:t>
      </w:r>
    </w:p>
    <w:p w14:paraId="418D72C0" w14:textId="77777777" w:rsidR="00FF2094" w:rsidRDefault="00FF2094" w:rsidP="00FF2094">
      <w:pPr>
        <w:spacing w:after="80" w:line="240" w:lineRule="auto"/>
        <w:rPr>
          <w:rFonts w:ascii="Arial" w:hAnsi="Arial" w:cs="Arial"/>
        </w:rPr>
      </w:pPr>
      <w:r w:rsidRPr="00622EEE">
        <w:rPr>
          <w:rFonts w:ascii="Arial" w:hAnsi="Arial" w:cs="Arial"/>
        </w:rPr>
        <w:t>Por otra parte, a orillas del Mar Muerto hay grandes bloques de sal que los judíos utilizaban para avivar el fuego en sus hornos. La imagen de la sal podría atraer entonces la idea de la luz y el calor: el cristiano no es solo condimento y elemento purificador de la comunidad humana, sino también está llamado a romper el hielo y avivar la llama que ilumina y da vida.</w:t>
      </w:r>
    </w:p>
    <w:p w14:paraId="6A780E88" w14:textId="77777777" w:rsidR="00FF2094" w:rsidRPr="00622EEE" w:rsidRDefault="00FF2094" w:rsidP="00FF2094">
      <w:pPr>
        <w:spacing w:after="80" w:line="240" w:lineRule="auto"/>
        <w:rPr>
          <w:rFonts w:ascii="Arial" w:hAnsi="Arial" w:cs="Arial"/>
        </w:rPr>
      </w:pPr>
      <w:r>
        <w:rPr>
          <w:rFonts w:ascii="Arial" w:hAnsi="Arial" w:cs="Arial"/>
        </w:rPr>
        <w:t>A las imágenes de la sal y de la luz se suma en el v 14 la de la ciudad situada en lo alto del monte: el testimonio dado por los discípulos debe manifestarse a la vista de todos, para que todos, al ver su modo de vida, glorifiquen al Padre que está en el cielo (v 16).</w:t>
      </w:r>
    </w:p>
    <w:p w14:paraId="1AD26EFF" w14:textId="77777777" w:rsidR="00FF2094" w:rsidRDefault="00FF2094" w:rsidP="00FF2094">
      <w:pPr>
        <w:spacing w:after="120" w:line="240" w:lineRule="auto"/>
        <w:rPr>
          <w:rFonts w:ascii="Arial" w:hAnsi="Arial" w:cs="Arial"/>
        </w:rPr>
      </w:pPr>
      <w:r w:rsidRPr="00622EEE">
        <w:rPr>
          <w:rFonts w:ascii="Arial" w:hAnsi="Arial" w:cs="Arial"/>
        </w:rPr>
        <w:t>Las tres metáforas (la sal, la luz</w:t>
      </w:r>
      <w:r>
        <w:rPr>
          <w:rFonts w:ascii="Arial" w:hAnsi="Arial" w:cs="Arial"/>
        </w:rPr>
        <w:t>,</w:t>
      </w:r>
      <w:r w:rsidRPr="00622EEE">
        <w:rPr>
          <w:rFonts w:ascii="Arial" w:hAnsi="Arial" w:cs="Arial"/>
        </w:rPr>
        <w:t xml:space="preserve"> la ciudad) indican que Mt apunta a una obediencia concreta, visible y efectiva, que se realiza en el seguimiento de Jesús y se puede reconocer en las buenas obras (v 16) y en los fr</w:t>
      </w:r>
      <w:r>
        <w:rPr>
          <w:rFonts w:ascii="Arial" w:hAnsi="Arial" w:cs="Arial"/>
        </w:rPr>
        <w:t>utos buenos (7.16-20). Así toda la perícopa, que lleva la impronta universalista y misionera típica de Mt (</w:t>
      </w:r>
      <w:proofErr w:type="spellStart"/>
      <w:r>
        <w:rPr>
          <w:rFonts w:ascii="Arial" w:hAnsi="Arial" w:cs="Arial"/>
        </w:rPr>
        <w:t>cf</w:t>
      </w:r>
      <w:proofErr w:type="spellEnd"/>
      <w:r>
        <w:rPr>
          <w:rFonts w:ascii="Arial" w:hAnsi="Arial" w:cs="Arial"/>
        </w:rPr>
        <w:t xml:space="preserve"> 28.16-20), culmina con un imperativo y con un incentivo para la acción: las buenas obras son</w:t>
      </w:r>
      <w:r w:rsidRPr="00622EEE">
        <w:rPr>
          <w:rFonts w:ascii="Arial" w:hAnsi="Arial" w:cs="Arial"/>
        </w:rPr>
        <w:t xml:space="preserve"> inseparables de la misión confiada a los discípulos; no solo al oír el mensaje, sino también, </w:t>
      </w:r>
      <w:proofErr w:type="gramStart"/>
      <w:r w:rsidRPr="00622EEE">
        <w:rPr>
          <w:rFonts w:ascii="Arial" w:hAnsi="Arial" w:cs="Arial"/>
        </w:rPr>
        <w:t>y</w:t>
      </w:r>
      <w:proofErr w:type="gramEnd"/>
      <w:r w:rsidRPr="00622EEE">
        <w:rPr>
          <w:rFonts w:ascii="Arial" w:hAnsi="Arial" w:cs="Arial"/>
        </w:rPr>
        <w:t xml:space="preserve"> sobre todo, al ser testigos de sus acciones, todos encontrarán un motivo para glorificar</w:t>
      </w:r>
      <w:r>
        <w:rPr>
          <w:rFonts w:ascii="Arial" w:hAnsi="Arial" w:cs="Arial"/>
        </w:rPr>
        <w:t xml:space="preserve"> </w:t>
      </w:r>
      <w:r w:rsidRPr="00622EEE">
        <w:rPr>
          <w:rFonts w:ascii="Arial" w:hAnsi="Arial" w:cs="Arial"/>
        </w:rPr>
        <w:t>a Dios (v 16).</w:t>
      </w:r>
    </w:p>
    <w:p w14:paraId="15F8DC38" w14:textId="77777777" w:rsidR="00FF2094" w:rsidRPr="00CD21ED" w:rsidRDefault="00FF2094" w:rsidP="00FF2094">
      <w:pPr>
        <w:spacing w:after="80" w:line="240" w:lineRule="auto"/>
        <w:rPr>
          <w:rFonts w:ascii="Arial" w:hAnsi="Arial" w:cs="Arial"/>
          <w:u w:val="single"/>
        </w:rPr>
      </w:pPr>
      <w:r w:rsidRPr="00CD21ED">
        <w:rPr>
          <w:rFonts w:ascii="Arial" w:hAnsi="Arial" w:cs="Arial"/>
          <w:u w:val="single"/>
        </w:rPr>
        <w:t>La parte central del Sermón de la montaña</w:t>
      </w:r>
    </w:p>
    <w:p w14:paraId="072510F0" w14:textId="77777777" w:rsidR="00FF2094" w:rsidRDefault="00FF2094" w:rsidP="00FF2094">
      <w:pPr>
        <w:spacing w:after="80" w:line="240" w:lineRule="auto"/>
        <w:rPr>
          <w:rFonts w:ascii="Arial" w:hAnsi="Arial" w:cs="Arial"/>
        </w:rPr>
      </w:pPr>
      <w:r>
        <w:rPr>
          <w:rFonts w:ascii="Arial" w:hAnsi="Arial" w:cs="Arial"/>
        </w:rPr>
        <w:t xml:space="preserve">Esta parte central se abre con una declaración programática (5.17-20): Cristo enuncia el tema que va a desarrollar a continuación, en las seis “antítesis” (5.21-48) y en las instrucciones relativas a la auténtica voluntad de Dios (6.1-18). Se plantea una de las cuestiones que más preocuparon a los </w:t>
      </w:r>
      <w:r>
        <w:rPr>
          <w:rFonts w:ascii="Arial" w:hAnsi="Arial" w:cs="Arial"/>
        </w:rPr>
        <w:lastRenderedPageBreak/>
        <w:t>primeros cristianos, sobre todo en su confrontación con el judaísmo: ¿cuál es el vínculo existente entre la enseñanza de Jesús y la Ley del AT?</w:t>
      </w:r>
    </w:p>
    <w:p w14:paraId="34076A54" w14:textId="77777777" w:rsidR="00FF2094" w:rsidRDefault="00FF2094" w:rsidP="00FF2094">
      <w:pPr>
        <w:spacing w:after="80" w:line="240" w:lineRule="auto"/>
        <w:rPr>
          <w:rFonts w:ascii="Arial" w:hAnsi="Arial" w:cs="Arial"/>
        </w:rPr>
      </w:pPr>
      <w:r>
        <w:rPr>
          <w:rFonts w:ascii="Arial" w:hAnsi="Arial" w:cs="Arial"/>
        </w:rPr>
        <w:t>Para Mt, la Torá es lazo de unión entre Israel y la Iglesia. Jesús no pretende cambiar una observancia por otra, sino que radicaliza las exigencias formuladas en la letra del texto (45.17). Él no ha venido a suprimir la Ley, sino a expresar su intención más profunda.</w:t>
      </w:r>
    </w:p>
    <w:p w14:paraId="1B86F9A0" w14:textId="77777777" w:rsidR="00FF2094" w:rsidRPr="00622EEE" w:rsidRDefault="00FF2094" w:rsidP="00FF2094">
      <w:pPr>
        <w:spacing w:after="80" w:line="240" w:lineRule="auto"/>
        <w:rPr>
          <w:rFonts w:ascii="Arial" w:hAnsi="Arial" w:cs="Arial"/>
        </w:rPr>
      </w:pPr>
      <w:r>
        <w:rPr>
          <w:rFonts w:ascii="Arial" w:hAnsi="Arial" w:cs="Arial"/>
        </w:rPr>
        <w:t>La enseñanza de Jesús no pretende imponer una serie de comportamientos bien codificados, como lo haría un código de leyes, sino que señala una dirección y una cualidad del obrar. Por lo tanto, no es apropiado interpretar estas enseñanzas como si se tratara de una legislación con sus preceptos y sanciones, y es preferible no usar la expresión “Ley nueva” para designar la enseñanza ética del Sermón de la montaña.</w:t>
      </w:r>
    </w:p>
    <w:p w14:paraId="59481DD6" w14:textId="74C6B9AF" w:rsidR="001C46BC" w:rsidRPr="00AF393A" w:rsidRDefault="00FF2094" w:rsidP="001C46BC">
      <w:pPr>
        <w:spacing w:after="160" w:line="240" w:lineRule="auto"/>
        <w:ind w:left="1416"/>
        <w:rPr>
          <w:rFonts w:ascii="Arial Narrow" w:hAnsi="Arial Narrow" w:cs="Arial"/>
          <w:i/>
          <w:sz w:val="20"/>
          <w:szCs w:val="20"/>
        </w:rPr>
      </w:pPr>
      <w:r w:rsidRPr="00AF393A">
        <w:rPr>
          <w:rFonts w:ascii="Arial Narrow" w:hAnsi="Arial Narrow" w:cs="Arial"/>
          <w:i/>
          <w:sz w:val="20"/>
          <w:szCs w:val="20"/>
        </w:rPr>
        <w:t xml:space="preserve">Armando J. Levoratti, </w:t>
      </w:r>
      <w:r w:rsidRPr="00AF393A">
        <w:rPr>
          <w:rFonts w:ascii="Arial Narrow" w:hAnsi="Arial Narrow" w:cs="Arial"/>
          <w:i/>
          <w:sz w:val="20"/>
          <w:szCs w:val="20"/>
          <w:u w:val="single"/>
        </w:rPr>
        <w:t>Evangelio de Mateo</w:t>
      </w:r>
      <w:r w:rsidRPr="00AF393A">
        <w:rPr>
          <w:rFonts w:ascii="Arial Narrow" w:hAnsi="Arial Narrow" w:cs="Arial"/>
          <w:i/>
          <w:sz w:val="20"/>
          <w:szCs w:val="20"/>
        </w:rPr>
        <w:t xml:space="preserve">, en </w:t>
      </w:r>
      <w:r w:rsidRPr="00AF393A">
        <w:rPr>
          <w:rFonts w:ascii="Arial Narrow" w:hAnsi="Arial Narrow" w:cs="Arial"/>
          <w:b/>
          <w:i/>
          <w:sz w:val="20"/>
          <w:szCs w:val="20"/>
        </w:rPr>
        <w:t>Comentario Bíblico Latinoamericano</w:t>
      </w:r>
      <w:r w:rsidRPr="00AF393A">
        <w:rPr>
          <w:rFonts w:ascii="Arial Narrow" w:hAnsi="Arial Narrow" w:cs="Arial"/>
          <w:i/>
          <w:sz w:val="20"/>
          <w:szCs w:val="20"/>
        </w:rPr>
        <w:t>, Estella, España, 2003.</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9"/>
        <w:gridCol w:w="3036"/>
      </w:tblGrid>
      <w:tr w:rsidR="00FF2094" w14:paraId="22DCE191" w14:textId="77777777" w:rsidTr="00844F3D">
        <w:tc>
          <w:tcPr>
            <w:tcW w:w="6739" w:type="dxa"/>
          </w:tcPr>
          <w:p w14:paraId="754924B7" w14:textId="405D5A84" w:rsidR="00FF2094" w:rsidRPr="007B24AE" w:rsidRDefault="00FF2094" w:rsidP="007B24AE">
            <w:pPr>
              <w:pStyle w:val="Prrafodelista"/>
              <w:numPr>
                <w:ilvl w:val="0"/>
                <w:numId w:val="3"/>
              </w:numPr>
              <w:spacing w:after="80" w:line="240" w:lineRule="auto"/>
              <w:rPr>
                <w:rFonts w:ascii="Arial" w:hAnsi="Arial" w:cs="Arial"/>
                <w:b/>
              </w:rPr>
            </w:pPr>
            <w:r w:rsidRPr="008745DC">
              <w:rPr>
                <w:rFonts w:ascii="Arial" w:hAnsi="Arial" w:cs="Arial"/>
                <w:b/>
              </w:rPr>
              <w:t>Isaías 58.1-14</w:t>
            </w:r>
            <w:r>
              <w:rPr>
                <w:rFonts w:ascii="Arial" w:hAnsi="Arial" w:cs="Arial"/>
                <w:b/>
              </w:rPr>
              <w:t xml:space="preserve"> </w:t>
            </w:r>
            <w:r w:rsidR="007B24AE">
              <w:rPr>
                <w:rFonts w:ascii="Arial" w:hAnsi="Arial" w:cs="Arial"/>
                <w:b/>
              </w:rPr>
              <w:t>–</w:t>
            </w:r>
            <w:r>
              <w:rPr>
                <w:rFonts w:ascii="Arial" w:hAnsi="Arial" w:cs="Arial"/>
                <w:b/>
              </w:rPr>
              <w:t xml:space="preserve"> </w:t>
            </w:r>
            <w:r w:rsidR="007B24AE" w:rsidRPr="007B24AE">
              <w:rPr>
                <w:rFonts w:ascii="Arial Narrow" w:hAnsi="Arial Narrow" w:cs="Arial"/>
                <w:i/>
                <w:sz w:val="20"/>
                <w:szCs w:val="20"/>
              </w:rPr>
              <w:t>Presentación de Samuel Pagán</w:t>
            </w:r>
          </w:p>
          <w:p w14:paraId="1212730D" w14:textId="77777777" w:rsidR="00FF2094" w:rsidRDefault="00FF2094" w:rsidP="007163EC">
            <w:pPr>
              <w:spacing w:after="80" w:line="240" w:lineRule="auto"/>
              <w:rPr>
                <w:rFonts w:ascii="Arial" w:hAnsi="Arial" w:cs="Arial"/>
              </w:rPr>
            </w:pPr>
            <w:r>
              <w:rPr>
                <w:rFonts w:ascii="Arial" w:hAnsi="Arial" w:cs="Arial"/>
              </w:rPr>
              <w:t>Este capítulo de Isaías responde esencialmente a las preguntas que se formulan en el vs 3: “¿Por qué ayunamos y no hiciste caso, humillamos nuestras almas y no te diste por entendido?” El pueblo se lamenta de que el Señor no ha respondido a sus clamores ni ha correspondido a sus prácticas penitenciales. El profeta responde: la religiosidad carece de valor si no está acompañada de manifestaciones concretas de justicia, misericordia y amor. El verdadero ayuno no consiste en privarse de alimentos ni en mortificar el propio cuerpo, sino en la renuncia a toda forma de conducta que mantiene o propicia la injusticia. Solamente así la piedad de veras agrada a Dios.</w:t>
            </w:r>
          </w:p>
          <w:p w14:paraId="68D462DB" w14:textId="77777777" w:rsidR="00FF2094" w:rsidRPr="0037111B" w:rsidRDefault="00FF2094" w:rsidP="007163EC">
            <w:pPr>
              <w:spacing w:after="80" w:line="240" w:lineRule="auto"/>
              <w:rPr>
                <w:rFonts w:ascii="Arial" w:hAnsi="Arial" w:cs="Arial"/>
              </w:rPr>
            </w:pPr>
            <w:r>
              <w:rPr>
                <w:rFonts w:ascii="Arial" w:hAnsi="Arial" w:cs="Arial"/>
              </w:rPr>
              <w:t>Después de la caída de Jerusalén y del regreso de los deportados, la comunidad comenzó a celebrar una serie de prácticas religiosas penitenciales entre las cuales se encontraba el ayuno (</w:t>
            </w:r>
            <w:proofErr w:type="spellStart"/>
            <w:r>
              <w:rPr>
                <w:rFonts w:ascii="Arial" w:hAnsi="Arial" w:cs="Arial"/>
              </w:rPr>
              <w:t>cf</w:t>
            </w:r>
            <w:proofErr w:type="spellEnd"/>
            <w:r>
              <w:rPr>
                <w:rFonts w:ascii="Arial" w:hAnsi="Arial" w:cs="Arial"/>
              </w:rPr>
              <w:t xml:space="preserve"> Zac 7.1-7; 8.18-19). En este caso particular, el profeta no rechaza la práctica del ayuno en sí misma, sino que afirma que ese rito religioso no tiene un valor moral y espiritual intrínseco. </w:t>
            </w:r>
          </w:p>
        </w:tc>
        <w:tc>
          <w:tcPr>
            <w:tcW w:w="3036" w:type="dxa"/>
            <w:shd w:val="clear" w:color="auto" w:fill="FFC000"/>
          </w:tcPr>
          <w:p w14:paraId="36E1610C" w14:textId="77777777" w:rsidR="00FF2094" w:rsidRDefault="00FF2094" w:rsidP="00862C69">
            <w:pPr>
              <w:spacing w:after="0"/>
              <w:rPr>
                <w:rFonts w:ascii="Arial" w:hAnsi="Arial" w:cs="Arial"/>
                <w:b/>
                <w:sz w:val="8"/>
                <w:szCs w:val="8"/>
              </w:rPr>
            </w:pPr>
          </w:p>
          <w:p w14:paraId="7F54DC00" w14:textId="77777777" w:rsidR="00FF2094" w:rsidRPr="00C45DC2" w:rsidRDefault="00FF2094" w:rsidP="00862C69">
            <w:pPr>
              <w:spacing w:after="0"/>
              <w:rPr>
                <w:rFonts w:ascii="Arial" w:hAnsi="Arial" w:cs="Arial"/>
                <w:b/>
                <w:sz w:val="8"/>
                <w:szCs w:val="8"/>
              </w:rPr>
            </w:pPr>
            <w:r w:rsidRPr="00E05E7F">
              <w:rPr>
                <w:rFonts w:ascii="Arial" w:hAnsi="Arial" w:cs="Arial"/>
                <w:b/>
                <w:noProof/>
                <w:lang w:eastAsia="es-ES"/>
              </w:rPr>
              <w:drawing>
                <wp:inline distT="0" distB="0" distL="0" distR="0" wp14:anchorId="4E3CBEEB" wp14:editId="0B751544">
                  <wp:extent cx="1767465" cy="2802123"/>
                  <wp:effectExtent l="19050" t="0" r="4185" b="0"/>
                  <wp:docPr id="22" name="Picture 34" descr="http://servicioskoinonia.org/cerezo/dibujosA/12Ordinario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rvicioskoinonia.org/cerezo/dibujosA/12OrdinarioA5.jpg"/>
                          <pic:cNvPicPr>
                            <a:picLocks noChangeAspect="1" noChangeArrowheads="1"/>
                          </pic:cNvPicPr>
                        </pic:nvPicPr>
                        <pic:blipFill>
                          <a:blip r:embed="rId119"/>
                          <a:srcRect/>
                          <a:stretch>
                            <a:fillRect/>
                          </a:stretch>
                        </pic:blipFill>
                        <pic:spPr bwMode="auto">
                          <a:xfrm>
                            <a:off x="0" y="0"/>
                            <a:ext cx="1771043" cy="2807796"/>
                          </a:xfrm>
                          <a:prstGeom prst="rect">
                            <a:avLst/>
                          </a:prstGeom>
                          <a:noFill/>
                          <a:ln w="9525">
                            <a:noFill/>
                            <a:miter lim="800000"/>
                            <a:headEnd/>
                            <a:tailEnd/>
                          </a:ln>
                        </pic:spPr>
                      </pic:pic>
                    </a:graphicData>
                  </a:graphic>
                </wp:inline>
              </w:drawing>
            </w:r>
          </w:p>
          <w:p w14:paraId="7588F99D" w14:textId="77777777" w:rsidR="00FF2094" w:rsidRPr="0037111B" w:rsidRDefault="00FF2094" w:rsidP="00862C69">
            <w:pPr>
              <w:spacing w:after="0"/>
              <w:rPr>
                <w:rFonts w:ascii="Arial" w:hAnsi="Arial" w:cs="Arial"/>
                <w:i/>
                <w:sz w:val="14"/>
                <w:szCs w:val="14"/>
              </w:rPr>
            </w:pPr>
            <w:r w:rsidRPr="000F5D6C">
              <w:rPr>
                <w:rFonts w:ascii="Arial" w:hAnsi="Arial" w:cs="Arial"/>
                <w:i/>
                <w:sz w:val="14"/>
                <w:szCs w:val="14"/>
              </w:rPr>
              <w:t>Cerezo Barredo</w:t>
            </w:r>
          </w:p>
        </w:tc>
      </w:tr>
    </w:tbl>
    <w:p w14:paraId="0EC62FF3" w14:textId="77777777" w:rsidR="00FF2094" w:rsidRDefault="00FF2094" w:rsidP="00FF2094">
      <w:pPr>
        <w:spacing w:after="80" w:line="240" w:lineRule="auto"/>
        <w:rPr>
          <w:rFonts w:ascii="Arial" w:hAnsi="Arial" w:cs="Arial"/>
        </w:rPr>
      </w:pPr>
      <w:r>
        <w:rPr>
          <w:rFonts w:ascii="Arial" w:hAnsi="Arial" w:cs="Arial"/>
        </w:rPr>
        <w:t>El valor lo adquiere cuando manifiesta el empeño por la promoción de una sociedad justa y respetuosa de la dignidad humana. El verdadero ayuno consiste especialmente en dar comida al hambriento, en liberar a los oprimidos y en compartir el pan con el hambriento, dar albergue a los pobres sin techo, vestir al desnudo y no despreocuparse del hermano. Este ayuno hará que el Señor escuche las oraciones de su pueblo y le responda “¡Aquí estoy!” en el momento oportuno.</w:t>
      </w:r>
    </w:p>
    <w:p w14:paraId="642A4090" w14:textId="77777777" w:rsidR="00FF2094" w:rsidRDefault="00FF2094" w:rsidP="00FF2094">
      <w:pPr>
        <w:spacing w:after="80" w:line="240" w:lineRule="auto"/>
        <w:rPr>
          <w:rFonts w:ascii="Arial" w:hAnsi="Arial" w:cs="Arial"/>
        </w:rPr>
      </w:pPr>
      <w:r>
        <w:rPr>
          <w:rFonts w:ascii="Arial" w:hAnsi="Arial" w:cs="Arial"/>
        </w:rPr>
        <w:t>La falta de prosperidad que experimentó la comunidad postexílica se explicó de varias maneras. Para Hageo y Zacarías se debió a la tardanza en reconstruir el Templo. Para el Tercer Isaías, en cambio, se debió a la falta de la justicia social en la vida concreta de la comunidad. De esta manera, el profeta continuó una antigua tradición profética, según la cual la religiosidad sin justicia carece de autenticidad, como lo expresa con toda precisión el profeta Miqueas: “Se te ha indicado, oh hombre, qué es lo bueno y qué exige de ti el Señor: nada más que practicar la justicia, amar la fidelidad y caminar humildemente con tu Dios” (</w:t>
      </w:r>
      <w:proofErr w:type="spellStart"/>
      <w:r>
        <w:rPr>
          <w:rFonts w:ascii="Arial" w:hAnsi="Arial" w:cs="Arial"/>
        </w:rPr>
        <w:t>Miq</w:t>
      </w:r>
      <w:proofErr w:type="spellEnd"/>
      <w:r>
        <w:rPr>
          <w:rFonts w:ascii="Arial" w:hAnsi="Arial" w:cs="Arial"/>
        </w:rPr>
        <w:t xml:space="preserve"> 6.8; </w:t>
      </w:r>
      <w:proofErr w:type="spellStart"/>
      <w:r>
        <w:rPr>
          <w:rFonts w:ascii="Arial" w:hAnsi="Arial" w:cs="Arial"/>
        </w:rPr>
        <w:t>cf</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1.10-20; Am 5.24). También anticipó los criterios básicos para el juicio final, según el pasaje de Mt 25.31-46.</w:t>
      </w:r>
    </w:p>
    <w:p w14:paraId="43FBB27F" w14:textId="77777777" w:rsidR="00FF2094" w:rsidRDefault="00FF2094" w:rsidP="00FF2094">
      <w:pPr>
        <w:spacing w:after="0" w:line="240" w:lineRule="auto"/>
        <w:rPr>
          <w:rFonts w:ascii="Arial" w:hAnsi="Arial" w:cs="Arial"/>
        </w:rPr>
      </w:pPr>
      <w:r>
        <w:rPr>
          <w:rFonts w:ascii="Arial" w:hAnsi="Arial" w:cs="Arial"/>
        </w:rPr>
        <w:t xml:space="preserve">En los vs 13-14, la crítica a la mala observancia del sábado se sitúa en la misma tradición que la relativa al ayuno. Lo que da sentido al acto religioso es la actitud espiritual y ética que motiva la práctica. </w:t>
      </w:r>
    </w:p>
    <w:p w14:paraId="5FCC6198" w14:textId="77777777" w:rsidR="00202D6C" w:rsidRDefault="00FF2094" w:rsidP="00202D6C">
      <w:pPr>
        <w:spacing w:after="0" w:line="240" w:lineRule="auto"/>
        <w:ind w:left="2160"/>
        <w:jc w:val="right"/>
        <w:rPr>
          <w:rFonts w:ascii="Arial Narrow" w:hAnsi="Arial Narrow" w:cs="Arial"/>
          <w:i/>
          <w:sz w:val="20"/>
          <w:szCs w:val="20"/>
        </w:rPr>
      </w:pPr>
      <w:r w:rsidRPr="00862C69">
        <w:rPr>
          <w:rFonts w:ascii="Arial Narrow" w:hAnsi="Arial Narrow" w:cs="Arial"/>
          <w:i/>
          <w:sz w:val="20"/>
          <w:szCs w:val="20"/>
        </w:rPr>
        <w:t xml:space="preserve">Samuel Pagán, </w:t>
      </w:r>
      <w:r w:rsidRPr="00862C69">
        <w:rPr>
          <w:rFonts w:ascii="Arial Narrow" w:hAnsi="Arial Narrow" w:cs="Arial"/>
          <w:i/>
          <w:sz w:val="20"/>
          <w:szCs w:val="20"/>
          <w:u w:val="single"/>
        </w:rPr>
        <w:t>Isaías</w:t>
      </w:r>
      <w:r w:rsidRPr="00862C69">
        <w:rPr>
          <w:rFonts w:ascii="Arial Narrow" w:hAnsi="Arial Narrow" w:cs="Arial"/>
          <w:i/>
          <w:sz w:val="20"/>
          <w:szCs w:val="20"/>
        </w:rPr>
        <w:t xml:space="preserve">, en </w:t>
      </w:r>
      <w:r w:rsidRPr="00862C69">
        <w:rPr>
          <w:rFonts w:ascii="Arial Narrow" w:hAnsi="Arial Narrow" w:cs="Arial"/>
          <w:b/>
          <w:i/>
          <w:sz w:val="20"/>
          <w:szCs w:val="20"/>
        </w:rPr>
        <w:t>Comentario Bíblico Latinoamericano</w:t>
      </w:r>
      <w:r w:rsidRPr="00862C69">
        <w:rPr>
          <w:rFonts w:ascii="Arial Narrow" w:hAnsi="Arial Narrow" w:cs="Arial"/>
          <w:i/>
          <w:sz w:val="20"/>
          <w:szCs w:val="20"/>
        </w:rPr>
        <w:t xml:space="preserve">, Verbo Divino, </w:t>
      </w:r>
    </w:p>
    <w:p w14:paraId="29FB9857" w14:textId="40B44BCA" w:rsidR="00FF2094" w:rsidRDefault="00FF2094" w:rsidP="00202D6C">
      <w:pPr>
        <w:spacing w:after="0" w:line="240" w:lineRule="auto"/>
        <w:ind w:left="2160"/>
        <w:jc w:val="right"/>
        <w:rPr>
          <w:rFonts w:ascii="Arial Narrow" w:hAnsi="Arial Narrow" w:cs="Arial"/>
          <w:i/>
          <w:sz w:val="20"/>
          <w:szCs w:val="20"/>
        </w:rPr>
      </w:pPr>
      <w:r w:rsidRPr="00862C69">
        <w:rPr>
          <w:rFonts w:ascii="Arial Narrow" w:hAnsi="Arial Narrow" w:cs="Arial"/>
          <w:i/>
          <w:sz w:val="20"/>
          <w:szCs w:val="20"/>
        </w:rPr>
        <w:t xml:space="preserve">España, 2007, </w:t>
      </w:r>
      <w:proofErr w:type="spellStart"/>
      <w:r w:rsidRPr="00862C69">
        <w:rPr>
          <w:rFonts w:ascii="Arial Narrow" w:hAnsi="Arial Narrow" w:cs="Arial"/>
          <w:i/>
          <w:sz w:val="20"/>
          <w:szCs w:val="20"/>
        </w:rPr>
        <w:t>pp</w:t>
      </w:r>
      <w:proofErr w:type="spellEnd"/>
      <w:r w:rsidRPr="00862C69">
        <w:rPr>
          <w:rFonts w:ascii="Arial Narrow" w:hAnsi="Arial Narrow" w:cs="Arial"/>
          <w:i/>
          <w:sz w:val="20"/>
          <w:szCs w:val="20"/>
        </w:rPr>
        <w:t xml:space="preserve"> 321-322.</w:t>
      </w:r>
    </w:p>
    <w:p w14:paraId="15035D5C" w14:textId="77777777" w:rsidR="00125C3B" w:rsidRPr="006A2853" w:rsidRDefault="00125C3B" w:rsidP="00125C3B">
      <w:pPr>
        <w:spacing w:after="0" w:line="240" w:lineRule="auto"/>
        <w:rPr>
          <w:rFonts w:ascii="Arial Narrow" w:hAnsi="Arial Narrow" w:cs="Arial"/>
          <w:i/>
          <w:sz w:val="12"/>
          <w:szCs w:val="12"/>
        </w:rPr>
      </w:pPr>
    </w:p>
    <w:p w14:paraId="5647CCA9" w14:textId="77777777" w:rsidR="00125C3B" w:rsidRPr="00125C3B" w:rsidRDefault="00125C3B" w:rsidP="00125C3B">
      <w:pPr>
        <w:pStyle w:val="Prrafodelista"/>
        <w:numPr>
          <w:ilvl w:val="0"/>
          <w:numId w:val="3"/>
        </w:numPr>
        <w:spacing w:after="80" w:line="240" w:lineRule="auto"/>
        <w:rPr>
          <w:rFonts w:ascii="Arial" w:hAnsi="Arial" w:cs="Arial"/>
          <w:i/>
        </w:rPr>
      </w:pPr>
      <w:r w:rsidRPr="00125C3B">
        <w:rPr>
          <w:rFonts w:ascii="Arial" w:hAnsi="Arial" w:cs="Arial"/>
          <w:b/>
          <w:bCs/>
        </w:rPr>
        <w:t>Salmos 111 y 112</w:t>
      </w:r>
      <w:r w:rsidRPr="00125C3B">
        <w:rPr>
          <w:rFonts w:ascii="Arial" w:hAnsi="Arial" w:cs="Arial"/>
        </w:rPr>
        <w:t xml:space="preserve"> </w:t>
      </w:r>
      <w:r w:rsidRPr="00125C3B">
        <w:rPr>
          <w:rFonts w:ascii="Arial" w:hAnsi="Arial" w:cs="Arial"/>
          <w:i/>
        </w:rPr>
        <w:t xml:space="preserve">– Presentación de Enzo </w:t>
      </w:r>
      <w:proofErr w:type="spellStart"/>
      <w:r w:rsidRPr="00125C3B">
        <w:rPr>
          <w:rFonts w:ascii="Arial" w:hAnsi="Arial" w:cs="Arial"/>
          <w:i/>
        </w:rPr>
        <w:t>Cortese</w:t>
      </w:r>
      <w:proofErr w:type="spellEnd"/>
      <w:r w:rsidRPr="00125C3B">
        <w:rPr>
          <w:rFonts w:ascii="Arial" w:hAnsi="Arial" w:cs="Arial"/>
          <w:i/>
        </w:rPr>
        <w:t xml:space="preserve"> y Silvestre </w:t>
      </w:r>
      <w:proofErr w:type="spellStart"/>
      <w:r w:rsidRPr="00125C3B">
        <w:rPr>
          <w:rFonts w:ascii="Arial" w:hAnsi="Arial" w:cs="Arial"/>
          <w:i/>
        </w:rPr>
        <w:t>Pongutá</w:t>
      </w:r>
      <w:proofErr w:type="spellEnd"/>
    </w:p>
    <w:p w14:paraId="1B8352E7" w14:textId="77777777" w:rsidR="00125C3B" w:rsidRDefault="00125C3B" w:rsidP="00125C3B">
      <w:pPr>
        <w:spacing w:after="120" w:line="240" w:lineRule="auto"/>
        <w:rPr>
          <w:rFonts w:ascii="Arial" w:hAnsi="Arial" w:cs="Arial"/>
        </w:rPr>
      </w:pPr>
      <w:r w:rsidRPr="00F16FAA">
        <w:rPr>
          <w:rFonts w:ascii="Arial" w:hAnsi="Arial" w:cs="Arial"/>
        </w:rPr>
        <w:t>Los salmos 111 y 112 son llamados gemelos no solo por la estructura alfabética idéntica (en el salterio son los únicos breves: una letra del alfabeto para cada medio verso y para los últimos dos versos, tres letras</w:t>
      </w:r>
      <w:r>
        <w:rPr>
          <w:rFonts w:ascii="Arial" w:hAnsi="Arial" w:cs="Arial"/>
        </w:rPr>
        <w:t>)</w:t>
      </w:r>
      <w:r w:rsidRPr="00F16FAA">
        <w:rPr>
          <w:rFonts w:ascii="Arial" w:hAnsi="Arial" w:cs="Arial"/>
        </w:rPr>
        <w:t>; pero también por el paralelismo entre las cualidades de Dios en 111 con las del justo en 112. Por esto se deben considerar unidos. El primero quiere ser un h</w:t>
      </w:r>
      <w:r>
        <w:rPr>
          <w:rFonts w:ascii="Arial" w:hAnsi="Arial" w:cs="Arial"/>
        </w:rPr>
        <w:t>i</w:t>
      </w:r>
      <w:r w:rsidRPr="00F16FAA">
        <w:rPr>
          <w:rFonts w:ascii="Arial" w:hAnsi="Arial" w:cs="Arial"/>
        </w:rPr>
        <w:t xml:space="preserve">mno de acción </w:t>
      </w:r>
      <w:r>
        <w:rPr>
          <w:rFonts w:ascii="Arial" w:hAnsi="Arial" w:cs="Arial"/>
        </w:rPr>
        <w:t>de gracias. El segundo, por cierto</w:t>
      </w:r>
      <w:r w:rsidRPr="00F16FAA">
        <w:rPr>
          <w:rFonts w:ascii="Arial" w:hAnsi="Arial" w:cs="Arial"/>
        </w:rPr>
        <w:t>, no puede ser un himno, es el elogio clásico</w:t>
      </w:r>
      <w:r>
        <w:rPr>
          <w:rFonts w:ascii="Arial" w:hAnsi="Arial" w:cs="Arial"/>
        </w:rPr>
        <w:t xml:space="preserve"> sapiencial del</w:t>
      </w:r>
      <w:r w:rsidRPr="00F16FAA">
        <w:rPr>
          <w:rFonts w:ascii="Arial" w:hAnsi="Arial" w:cs="Arial"/>
        </w:rPr>
        <w:t xml:space="preserve"> justo. </w:t>
      </w:r>
    </w:p>
    <w:p w14:paraId="181023CA" w14:textId="77777777" w:rsidR="00125C3B" w:rsidRPr="000E2A80" w:rsidRDefault="00125C3B" w:rsidP="00125C3B">
      <w:pPr>
        <w:spacing w:after="80" w:line="240" w:lineRule="auto"/>
        <w:rPr>
          <w:rFonts w:ascii="Arial" w:hAnsi="Arial" w:cs="Arial"/>
          <w:u w:val="single"/>
        </w:rPr>
      </w:pPr>
      <w:r w:rsidRPr="000E2A80">
        <w:rPr>
          <w:rFonts w:ascii="Arial" w:hAnsi="Arial" w:cs="Arial"/>
          <w:u w:val="single"/>
        </w:rPr>
        <w:lastRenderedPageBreak/>
        <w:t>Paralelismos</w:t>
      </w:r>
    </w:p>
    <w:p w14:paraId="3E39B4E1" w14:textId="77777777" w:rsidR="00125C3B" w:rsidRDefault="00125C3B" w:rsidP="00125C3B">
      <w:pPr>
        <w:spacing w:after="80" w:line="240" w:lineRule="auto"/>
        <w:rPr>
          <w:rFonts w:ascii="Arial" w:hAnsi="Arial" w:cs="Arial"/>
        </w:rPr>
      </w:pPr>
      <w:r>
        <w:rPr>
          <w:rFonts w:ascii="Arial" w:hAnsi="Arial" w:cs="Arial"/>
        </w:rPr>
        <w:t>Hasta donde es posible se encuentran en el mismo verso correspondiente. Así, a la grandeza de las obras de Dios (111.2) corresponde la fuerza del justo (112.2); al esplendor de la justicia divina (111.3) corresponde el honor y la justicia humana (112.3); a la misericordia y a la bondad amorosa de Dios (111.4) corresponde la humana (112.4); Dios da el alimento y es recordado (111.5), y también el humano es generoso (112.5).</w:t>
      </w:r>
    </w:p>
    <w:p w14:paraId="46DCF3EE" w14:textId="77777777" w:rsidR="00125C3B" w:rsidRDefault="00125C3B" w:rsidP="00125C3B">
      <w:pPr>
        <w:spacing w:after="120" w:line="240" w:lineRule="auto"/>
        <w:rPr>
          <w:rFonts w:ascii="Arial" w:hAnsi="Arial" w:cs="Arial"/>
        </w:rPr>
      </w:pPr>
      <w:r>
        <w:rPr>
          <w:rFonts w:ascii="Arial" w:hAnsi="Arial" w:cs="Arial"/>
        </w:rPr>
        <w:t xml:space="preserve">Desde luego, no se puede hacer paralelismos de la alianza (111.5b) ni del juicio y las leyes (111.7s). A la redención obrada por Dios, indicativo de la liberación del exilio babilónico (111.9, con una segunda mención de la alianza) se hace corresponder un segundo indicativo de la caridad del justo (112.9, con una segunda alusión a la justicia). </w:t>
      </w:r>
    </w:p>
    <w:p w14:paraId="2586C349" w14:textId="77777777" w:rsidR="00125C3B" w:rsidRPr="00E83DCB" w:rsidRDefault="00125C3B" w:rsidP="00125C3B">
      <w:pPr>
        <w:spacing w:after="80" w:line="240" w:lineRule="auto"/>
        <w:rPr>
          <w:rFonts w:ascii="Arial" w:hAnsi="Arial" w:cs="Arial"/>
          <w:u w:val="single"/>
        </w:rPr>
      </w:pPr>
      <w:r w:rsidRPr="00E83DCB">
        <w:rPr>
          <w:rFonts w:ascii="Arial" w:hAnsi="Arial" w:cs="Arial"/>
          <w:u w:val="single"/>
        </w:rPr>
        <w:t>Teología ética</w:t>
      </w:r>
    </w:p>
    <w:p w14:paraId="3DFE887C" w14:textId="77777777" w:rsidR="00125C3B" w:rsidRPr="00F16FAA" w:rsidRDefault="00125C3B" w:rsidP="00125C3B">
      <w:pPr>
        <w:spacing w:after="120" w:line="240" w:lineRule="auto"/>
        <w:rPr>
          <w:rFonts w:ascii="Arial" w:hAnsi="Arial" w:cs="Arial"/>
        </w:rPr>
      </w:pPr>
      <w:r>
        <w:rPr>
          <w:rFonts w:ascii="Arial" w:hAnsi="Arial" w:cs="Arial"/>
        </w:rPr>
        <w:t xml:space="preserve">El grandioso mérito religioso de esta bella arquitectura estilística es el de enseñar que la ética y la bondad del ser humano viene de Dios y que el pueblo creyente en su esfuerzo por cultivarlas debe tratar de imitar a Dios, como lo enseña especialmente el Levítico 19: seréis santos porque yo soy santo. El final del 111 y el comienzo del 112 hablan del temor de Yavé, pero después el 112 exalta sobre todo la misericordia y el amor al prójimo. </w:t>
      </w:r>
    </w:p>
    <w:p w14:paraId="68C6C307" w14:textId="77777777" w:rsidR="00125C3B" w:rsidRPr="00867C64" w:rsidRDefault="00125C3B" w:rsidP="00125C3B">
      <w:pPr>
        <w:spacing w:after="80" w:line="240" w:lineRule="auto"/>
        <w:rPr>
          <w:rFonts w:ascii="Arial" w:hAnsi="Arial" w:cs="Arial"/>
          <w:u w:val="single"/>
        </w:rPr>
      </w:pPr>
      <w:r w:rsidRPr="00867C64">
        <w:rPr>
          <w:rFonts w:ascii="Arial" w:hAnsi="Arial" w:cs="Arial"/>
          <w:u w:val="single"/>
        </w:rPr>
        <w:t>Lectura cristiana</w:t>
      </w:r>
    </w:p>
    <w:p w14:paraId="2C34D669" w14:textId="77777777" w:rsidR="00125C3B" w:rsidRPr="00F16FAA" w:rsidRDefault="00125C3B" w:rsidP="00125C3B">
      <w:pPr>
        <w:spacing w:after="80" w:line="240" w:lineRule="auto"/>
        <w:rPr>
          <w:rFonts w:ascii="Arial" w:hAnsi="Arial" w:cs="Arial"/>
        </w:rPr>
      </w:pPr>
      <w:r>
        <w:rPr>
          <w:rFonts w:ascii="Arial" w:hAnsi="Arial" w:cs="Arial"/>
        </w:rPr>
        <w:t xml:space="preserve">El amor de Dios y del prójimo fueron indicados por Jesús en la culminación de su misión (Mt 22.34-40 y par.). Es hermoso poner estos dos salmos introductorios, sobre las dos orientaciones fundamentales del cristiano, en el momento culminante de </w:t>
      </w:r>
      <w:proofErr w:type="gramStart"/>
      <w:r>
        <w:rPr>
          <w:rFonts w:ascii="Arial" w:hAnsi="Arial" w:cs="Arial"/>
        </w:rPr>
        <w:t>la  pasión</w:t>
      </w:r>
      <w:proofErr w:type="gramEnd"/>
      <w:r>
        <w:rPr>
          <w:rFonts w:ascii="Arial" w:hAnsi="Arial" w:cs="Arial"/>
        </w:rPr>
        <w:t xml:space="preserve"> y muerte de Jesús, quien poco después recitó el “aleluya” (Mt 26.30) en la cena pascual. Pero es también justo emplearlos como examen de conciencia, como individuos y como iglesia.</w:t>
      </w:r>
    </w:p>
    <w:p w14:paraId="4499AB27" w14:textId="7FF6DD01" w:rsidR="00125C3B" w:rsidRPr="00125C3B" w:rsidRDefault="00125C3B" w:rsidP="006A2853">
      <w:pPr>
        <w:spacing w:after="0" w:line="240" w:lineRule="auto"/>
        <w:ind w:left="2832"/>
        <w:jc w:val="right"/>
        <w:rPr>
          <w:rFonts w:ascii="Arial" w:hAnsi="Arial" w:cs="Arial"/>
          <w:sz w:val="24"/>
          <w:szCs w:val="24"/>
        </w:rPr>
      </w:pPr>
      <w:r>
        <w:rPr>
          <w:rFonts w:ascii="Arial Narrow" w:hAnsi="Arial Narrow" w:cs="Arial"/>
          <w:i/>
          <w:sz w:val="18"/>
          <w:szCs w:val="18"/>
        </w:rPr>
        <w:t xml:space="preserve">Enzo </w:t>
      </w:r>
      <w:proofErr w:type="spellStart"/>
      <w:r>
        <w:rPr>
          <w:rFonts w:ascii="Arial Narrow" w:hAnsi="Arial Narrow" w:cs="Arial"/>
          <w:i/>
          <w:sz w:val="18"/>
          <w:szCs w:val="18"/>
        </w:rPr>
        <w:t>Cortese</w:t>
      </w:r>
      <w:proofErr w:type="spellEnd"/>
      <w:r>
        <w:rPr>
          <w:rFonts w:ascii="Arial Narrow" w:hAnsi="Arial Narrow" w:cs="Arial"/>
          <w:i/>
          <w:sz w:val="18"/>
          <w:szCs w:val="18"/>
        </w:rPr>
        <w:t xml:space="preserve"> y Silvestre </w:t>
      </w:r>
      <w:proofErr w:type="spellStart"/>
      <w:r>
        <w:rPr>
          <w:rFonts w:ascii="Arial Narrow" w:hAnsi="Arial Narrow" w:cs="Arial"/>
          <w:i/>
          <w:sz w:val="18"/>
          <w:szCs w:val="18"/>
        </w:rPr>
        <w:t>Pongutá</w:t>
      </w:r>
      <w:proofErr w:type="spellEnd"/>
      <w:r>
        <w:rPr>
          <w:rFonts w:ascii="Arial Narrow" w:hAnsi="Arial Narrow" w:cs="Arial"/>
          <w:i/>
          <w:sz w:val="18"/>
          <w:szCs w:val="18"/>
        </w:rPr>
        <w:t xml:space="preserve">, biblistas católicos italiano y colombiano respectivamente, en </w:t>
      </w:r>
      <w:r>
        <w:rPr>
          <w:rFonts w:ascii="Arial Narrow" w:hAnsi="Arial Narrow" w:cs="Arial"/>
          <w:i/>
          <w:sz w:val="18"/>
          <w:szCs w:val="18"/>
          <w:u w:val="single"/>
        </w:rPr>
        <w:t>Salmos</w:t>
      </w:r>
      <w:r>
        <w:rPr>
          <w:rFonts w:ascii="Arial Narrow" w:hAnsi="Arial Narrow" w:cs="Arial"/>
          <w:i/>
          <w:sz w:val="18"/>
          <w:szCs w:val="18"/>
        </w:rPr>
        <w:t xml:space="preserve">, </w:t>
      </w:r>
      <w:r>
        <w:rPr>
          <w:rFonts w:ascii="Arial Narrow" w:hAnsi="Arial Narrow" w:cs="Arial"/>
          <w:b/>
          <w:i/>
          <w:sz w:val="18"/>
          <w:szCs w:val="18"/>
        </w:rPr>
        <w:t>Comentario Bíblico Latinoamericano</w:t>
      </w:r>
      <w:r>
        <w:rPr>
          <w:rFonts w:ascii="Arial Narrow" w:hAnsi="Arial Narrow" w:cs="Arial"/>
          <w:i/>
          <w:sz w:val="18"/>
          <w:szCs w:val="18"/>
        </w:rPr>
        <w:t xml:space="preserve">, Verbo Divino, España, 2007, </w:t>
      </w:r>
      <w:proofErr w:type="spellStart"/>
      <w:r>
        <w:rPr>
          <w:rFonts w:ascii="Arial Narrow" w:hAnsi="Arial Narrow" w:cs="Arial"/>
          <w:i/>
          <w:sz w:val="18"/>
          <w:szCs w:val="18"/>
        </w:rPr>
        <w:t>Vol</w:t>
      </w:r>
      <w:proofErr w:type="spellEnd"/>
      <w:r>
        <w:rPr>
          <w:rFonts w:ascii="Arial Narrow" w:hAnsi="Arial Narrow" w:cs="Arial"/>
          <w:i/>
          <w:sz w:val="18"/>
          <w:szCs w:val="18"/>
        </w:rPr>
        <w:t xml:space="preserve"> II, pp.714-715.</w:t>
      </w:r>
    </w:p>
    <w:p w14:paraId="34101228" w14:textId="77777777" w:rsidR="00FF2094" w:rsidRPr="00B7728E" w:rsidRDefault="00FF2094" w:rsidP="00FF2094">
      <w:pPr>
        <w:spacing w:after="0" w:line="240" w:lineRule="auto"/>
        <w:rPr>
          <w:rFonts w:ascii="Arial" w:hAnsi="Arial" w:cs="Arial"/>
          <w:sz w:val="12"/>
          <w:szCs w:val="12"/>
        </w:rPr>
      </w:pPr>
    </w:p>
    <w:p w14:paraId="6795461F" w14:textId="34FFF700" w:rsidR="00FF2094" w:rsidRPr="00423951" w:rsidRDefault="00FF2094" w:rsidP="00FF2094">
      <w:pPr>
        <w:pStyle w:val="Prrafodelista"/>
        <w:numPr>
          <w:ilvl w:val="0"/>
          <w:numId w:val="3"/>
        </w:numPr>
        <w:spacing w:after="80" w:line="240" w:lineRule="auto"/>
        <w:rPr>
          <w:rFonts w:ascii="Arial" w:hAnsi="Arial" w:cs="Arial"/>
          <w:i/>
        </w:rPr>
      </w:pPr>
      <w:r w:rsidRPr="001B7551">
        <w:rPr>
          <w:rFonts w:ascii="Arial" w:hAnsi="Arial" w:cs="Arial"/>
          <w:b/>
        </w:rPr>
        <w:t xml:space="preserve">1 </w:t>
      </w:r>
      <w:r>
        <w:rPr>
          <w:rFonts w:ascii="Arial" w:hAnsi="Arial" w:cs="Arial"/>
          <w:b/>
        </w:rPr>
        <w:t xml:space="preserve">Corintios 2.1-16 </w:t>
      </w:r>
      <w:r w:rsidR="007B24AE">
        <w:rPr>
          <w:rFonts w:ascii="Arial" w:hAnsi="Arial" w:cs="Arial"/>
          <w:b/>
        </w:rPr>
        <w:t>–</w:t>
      </w:r>
      <w:r>
        <w:rPr>
          <w:rFonts w:ascii="Arial" w:hAnsi="Arial" w:cs="Arial"/>
          <w:b/>
        </w:rPr>
        <w:t xml:space="preserve"> </w:t>
      </w:r>
      <w:r w:rsidR="007B24AE">
        <w:rPr>
          <w:rFonts w:ascii="Arial Narrow" w:hAnsi="Arial Narrow" w:cs="Arial"/>
          <w:i/>
          <w:sz w:val="20"/>
          <w:szCs w:val="20"/>
        </w:rPr>
        <w:t xml:space="preserve">Presentación de </w:t>
      </w:r>
      <w:r w:rsidRPr="00954100">
        <w:rPr>
          <w:rFonts w:ascii="Arial Narrow" w:hAnsi="Arial Narrow" w:cs="Arial"/>
          <w:i/>
          <w:sz w:val="20"/>
          <w:szCs w:val="20"/>
        </w:rPr>
        <w:t xml:space="preserve">Irene </w:t>
      </w:r>
      <w:proofErr w:type="spellStart"/>
      <w:r w:rsidRPr="00954100">
        <w:rPr>
          <w:rFonts w:ascii="Arial Narrow" w:hAnsi="Arial Narrow" w:cs="Arial"/>
          <w:i/>
          <w:sz w:val="20"/>
          <w:szCs w:val="20"/>
        </w:rPr>
        <w:t>Foulkes</w:t>
      </w:r>
      <w:proofErr w:type="spellEnd"/>
      <w:r w:rsidR="007B24AE">
        <w:rPr>
          <w:rFonts w:ascii="Arial Narrow" w:hAnsi="Arial Narrow" w:cs="Arial"/>
          <w:i/>
          <w:sz w:val="20"/>
          <w:szCs w:val="20"/>
        </w:rPr>
        <w:t xml:space="preserve"> </w:t>
      </w:r>
    </w:p>
    <w:p w14:paraId="64AFF8F0" w14:textId="77777777" w:rsidR="00FF2094" w:rsidRPr="00423951" w:rsidRDefault="00FF2094" w:rsidP="00FF2094">
      <w:pPr>
        <w:spacing w:after="80" w:line="240" w:lineRule="auto"/>
        <w:rPr>
          <w:rFonts w:ascii="Arial" w:hAnsi="Arial" w:cs="Arial"/>
          <w:u w:val="single"/>
        </w:rPr>
      </w:pPr>
      <w:r w:rsidRPr="00423951">
        <w:rPr>
          <w:rFonts w:ascii="Arial" w:hAnsi="Arial" w:cs="Arial"/>
          <w:u w:val="single"/>
        </w:rPr>
        <w:t>El mensaje de la cruz: sabiduría de Dios revelada por el Espíritu</w:t>
      </w:r>
    </w:p>
    <w:p w14:paraId="4DEDFBAF" w14:textId="77777777" w:rsidR="00FF2094" w:rsidRDefault="00FF2094" w:rsidP="00FF2094">
      <w:pPr>
        <w:spacing w:after="80" w:line="240" w:lineRule="auto"/>
        <w:rPr>
          <w:rFonts w:ascii="Arial" w:hAnsi="Arial" w:cs="Arial"/>
          <w:lang w:val="es-AR"/>
        </w:rPr>
      </w:pPr>
      <w:r>
        <w:rPr>
          <w:rFonts w:ascii="Arial" w:hAnsi="Arial" w:cs="Arial"/>
          <w:lang w:val="es-AR"/>
        </w:rPr>
        <w:t>En 2.1-5 Pablo retoma el tema de la cruz, recordando a los corintios que este mensaje paradójico de Jesucristo crucificado es lo que él proclamó entre ellos. Nada de sabiduría humana en el contenido, ni elocuencia en la comunicación, sino debilidad y temor. Así se demostró el poder del Espíritu de Dios, y así ellos creyeron y fueron transformados.</w:t>
      </w:r>
    </w:p>
    <w:p w14:paraId="3DDD4303" w14:textId="77777777" w:rsidR="00FF2094" w:rsidRDefault="00FF2094" w:rsidP="00FF2094">
      <w:pPr>
        <w:spacing w:after="80" w:line="240" w:lineRule="auto"/>
        <w:rPr>
          <w:rFonts w:ascii="Arial" w:hAnsi="Arial" w:cs="Arial"/>
          <w:lang w:val="es-AR"/>
        </w:rPr>
      </w:pPr>
      <w:r>
        <w:rPr>
          <w:rFonts w:ascii="Arial" w:hAnsi="Arial" w:cs="Arial"/>
          <w:lang w:val="es-AR"/>
        </w:rPr>
        <w:t>A partir del vs 6 se presenta un segundo argumento contra las pretensiones de “la sabiduría del mundo” que promete llevar a las personas a un nivel superior de conocimiento de Dios por medio de revelaciones secretas. Después de negar cualquier nexo entre tal sabiduría y el mensaje que él predica (2.1-5), Pablo reclama ahora que sí predica un mensaje de sabiduría y la caracteriza como “misteriosa, escondida…, desconocida” (2.7-8). En el lenguaje religioso griego del primer siglo tales términos se referían a conocimientos esotéricos revelados a personas que pasaban por pruebas y ritos de iniciación en alguna de las religiones “mistéricas”. La literatura apocalíptica judía también incluye el concepto de misterios ocultos y luego revelados. A la pregunta de por qué Pablo emplea términos con estas connotaciones dentro de un discurso donde procura distinguir el mensaje de Cristo de otras concepciones religiosas, han surgido varias respuestas.</w:t>
      </w:r>
    </w:p>
    <w:p w14:paraId="6C60AD25" w14:textId="77777777" w:rsidR="00FF2094" w:rsidRDefault="00FF2094" w:rsidP="00FF2094">
      <w:pPr>
        <w:spacing w:after="80" w:line="240" w:lineRule="auto"/>
        <w:rPr>
          <w:rFonts w:ascii="Arial" w:hAnsi="Arial" w:cs="Arial"/>
          <w:lang w:val="es-AR"/>
        </w:rPr>
      </w:pPr>
      <w:r>
        <w:rPr>
          <w:rFonts w:ascii="Arial" w:hAnsi="Arial" w:cs="Arial"/>
          <w:lang w:val="es-AR"/>
        </w:rPr>
        <w:t>La idea de atribuirle un carácter gnóstico al lenguaje y pensamiento de Pablo en este texto ha sido descartada, puesto que el desarrollo del gnosticismo cristiano se sitúa muchas décadas después de la época de sus cartas. Por otra parte, se ha sugerido que Pablo asume el lenguaje típico de sus contrincantes con el propósito de hacer más atractivo su propio discurso, al mismo tiempo que altera el sentido de los términos.</w:t>
      </w:r>
    </w:p>
    <w:p w14:paraId="53DF433A" w14:textId="77777777" w:rsidR="00FF2094" w:rsidRDefault="00FF2094" w:rsidP="00FF2094">
      <w:pPr>
        <w:spacing w:after="80" w:line="240" w:lineRule="auto"/>
        <w:rPr>
          <w:rFonts w:ascii="Arial" w:hAnsi="Arial" w:cs="Arial"/>
          <w:lang w:val="es-AR"/>
        </w:rPr>
      </w:pPr>
      <w:r>
        <w:rPr>
          <w:rFonts w:ascii="Arial" w:hAnsi="Arial" w:cs="Arial"/>
          <w:lang w:val="es-AR"/>
        </w:rPr>
        <w:t>Parece más consecuente con el carácter del apóstol, sin embargo, buscar la orientación de su pensamiento en su trasfondo judío. La tradición apocalíptica se refleja en el contexto escatológico en que Pablo inserta estas expresiones (cf. su frecuente referencia a “este siglo”), lo cual no permite que se entienda “misterio” ni “sabiduría oculta” en sentido especulativo. Al contrario, Pablo vincula estas expresiones con la historia humana, y específicamente con la vida de Jesús.</w:t>
      </w:r>
    </w:p>
    <w:p w14:paraId="3722D95E" w14:textId="77777777" w:rsidR="00FF2094" w:rsidRDefault="00FF2094" w:rsidP="00FF2094">
      <w:pPr>
        <w:spacing w:after="80" w:line="240" w:lineRule="auto"/>
        <w:rPr>
          <w:rFonts w:ascii="Arial" w:hAnsi="Arial" w:cs="Arial"/>
          <w:lang w:val="es-AR"/>
        </w:rPr>
      </w:pPr>
      <w:r>
        <w:rPr>
          <w:rFonts w:ascii="Arial" w:hAnsi="Arial" w:cs="Arial"/>
          <w:lang w:val="es-AR"/>
        </w:rPr>
        <w:t xml:space="preserve">En el proceso que culminó con la crucifixión, “los jefes de este mundo (siglo)” gobernantes judíos y romanos, no supieron reconocer en Jesús al “Señor de la gloria” (2.8). el proyecto de Dios </w:t>
      </w:r>
      <w:r>
        <w:rPr>
          <w:rFonts w:ascii="Arial" w:hAnsi="Arial" w:cs="Arial"/>
          <w:lang w:val="es-AR"/>
        </w:rPr>
        <w:lastRenderedPageBreak/>
        <w:t xml:space="preserve">encarnado en Jesús, quien se identificó con los débiles y denunció a los poderosos, fue un misterio indescifrable para ellos. </w:t>
      </w:r>
    </w:p>
    <w:p w14:paraId="4EF9C80F" w14:textId="77777777" w:rsidR="00FF2094" w:rsidRDefault="00FF2094" w:rsidP="00FF2094">
      <w:pPr>
        <w:spacing w:after="80" w:line="240" w:lineRule="auto"/>
        <w:rPr>
          <w:rFonts w:ascii="Arial" w:hAnsi="Arial" w:cs="Arial"/>
          <w:lang w:val="es-AR"/>
        </w:rPr>
      </w:pPr>
      <w:r>
        <w:rPr>
          <w:rFonts w:ascii="Arial" w:hAnsi="Arial" w:cs="Arial"/>
          <w:lang w:val="es-AR"/>
        </w:rPr>
        <w:t>En la parte central (vs 10-13) de este apartado el énfasis recae en la revelación de lo que ha estado oculto. El Espíritu abre el acceso a Dios, no simplemente porque trasmite conocimientos, sino porque se imparte a sí mismo a los creyentes (v 12). En el fierre del apartado (vs 14-16) se procede nuevamente por la vía del contraste: se niega que las cosas reveladas por el Espíritu puedan ser captadas por “el hombre natural”; se afirma que sí las entiende la persona “espiritual”.</w:t>
      </w:r>
    </w:p>
    <w:p w14:paraId="5F7CCA47" w14:textId="77777777" w:rsidR="00FF2094" w:rsidRPr="00954100" w:rsidRDefault="00FF2094" w:rsidP="006A2853">
      <w:pPr>
        <w:pStyle w:val="Prrafodelista"/>
        <w:spacing w:after="160" w:line="240" w:lineRule="auto"/>
        <w:ind w:left="2832"/>
        <w:jc w:val="right"/>
        <w:rPr>
          <w:rFonts w:ascii="Arial Narrow" w:hAnsi="Arial Narrow" w:cs="Arial"/>
          <w:sz w:val="20"/>
          <w:szCs w:val="20"/>
        </w:rPr>
      </w:pPr>
      <w:r w:rsidRPr="00954100">
        <w:rPr>
          <w:rFonts w:ascii="Arial Narrow" w:hAnsi="Arial Narrow" w:cs="Arial"/>
          <w:i/>
          <w:sz w:val="20"/>
          <w:szCs w:val="20"/>
        </w:rPr>
        <w:t xml:space="preserve">Irene </w:t>
      </w:r>
      <w:proofErr w:type="spellStart"/>
      <w:r w:rsidRPr="00954100">
        <w:rPr>
          <w:rFonts w:ascii="Arial Narrow" w:hAnsi="Arial Narrow" w:cs="Arial"/>
          <w:i/>
          <w:sz w:val="20"/>
          <w:szCs w:val="20"/>
        </w:rPr>
        <w:t>Foulkes</w:t>
      </w:r>
      <w:proofErr w:type="spellEnd"/>
      <w:r w:rsidRPr="00954100">
        <w:rPr>
          <w:rFonts w:ascii="Arial Narrow" w:hAnsi="Arial Narrow" w:cs="Arial"/>
          <w:i/>
          <w:sz w:val="20"/>
          <w:szCs w:val="20"/>
        </w:rPr>
        <w:t xml:space="preserve">, biblista evangélica norteamericana-costarricense, 1932-2016, </w:t>
      </w:r>
      <w:r w:rsidRPr="00954100">
        <w:rPr>
          <w:rFonts w:ascii="Arial Narrow" w:hAnsi="Arial Narrow" w:cs="Arial"/>
          <w:i/>
          <w:sz w:val="20"/>
          <w:szCs w:val="20"/>
          <w:u w:val="single"/>
        </w:rPr>
        <w:t>Primera carta a los Corintios</w:t>
      </w:r>
      <w:r w:rsidRPr="00954100">
        <w:rPr>
          <w:rFonts w:ascii="Arial Narrow" w:hAnsi="Arial Narrow" w:cs="Arial"/>
          <w:i/>
          <w:sz w:val="20"/>
          <w:szCs w:val="20"/>
        </w:rPr>
        <w:t xml:space="preserve">, en </w:t>
      </w:r>
      <w:r w:rsidRPr="00954100">
        <w:rPr>
          <w:rFonts w:ascii="Arial Narrow" w:hAnsi="Arial Narrow" w:cs="Arial"/>
          <w:b/>
          <w:i/>
          <w:sz w:val="20"/>
          <w:szCs w:val="20"/>
        </w:rPr>
        <w:t>Comentario Bíblico Latinoamericano</w:t>
      </w:r>
      <w:r w:rsidRPr="00954100">
        <w:rPr>
          <w:rFonts w:ascii="Arial Narrow" w:hAnsi="Arial Narrow" w:cs="Arial"/>
          <w:i/>
          <w:sz w:val="20"/>
          <w:szCs w:val="20"/>
        </w:rPr>
        <w:t>, Estella, España, 2003.</w:t>
      </w:r>
    </w:p>
    <w:p w14:paraId="52B309E1" w14:textId="77777777" w:rsidR="00FF2094" w:rsidRPr="002B6CA0" w:rsidRDefault="00FF2094" w:rsidP="00FF2094">
      <w:pPr>
        <w:shd w:val="clear" w:color="auto" w:fill="198B24"/>
        <w:spacing w:after="0"/>
        <w:rPr>
          <w:rFonts w:ascii="Arial" w:hAnsi="Arial" w:cs="Arial"/>
          <w:b/>
          <w:color w:val="FFFFFF" w:themeColor="background1"/>
        </w:rPr>
      </w:pPr>
      <w:r w:rsidRPr="002B6CA0">
        <w:rPr>
          <w:rFonts w:ascii="Arial" w:hAnsi="Arial" w:cs="Arial"/>
          <w:b/>
          <w:color w:val="FFFFFF" w:themeColor="background1"/>
        </w:rPr>
        <w:t>Recursos para la acción pastoral</w:t>
      </w:r>
    </w:p>
    <w:p w14:paraId="398ED621" w14:textId="77777777" w:rsidR="00FF2094" w:rsidRPr="006A2853" w:rsidRDefault="00FF2094" w:rsidP="00FF2094">
      <w:pPr>
        <w:spacing w:after="0"/>
        <w:rPr>
          <w:rFonts w:ascii="Arial" w:hAnsi="Arial" w:cs="Arial"/>
          <w:b/>
          <w:sz w:val="8"/>
          <w:szCs w:val="8"/>
          <w:vertAlign w:val="superscri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767"/>
      </w:tblGrid>
      <w:tr w:rsidR="00FF2094" w14:paraId="465FBA95" w14:textId="77777777" w:rsidTr="00844F3D">
        <w:tc>
          <w:tcPr>
            <w:tcW w:w="2871" w:type="dxa"/>
          </w:tcPr>
          <w:p w14:paraId="37B97E37" w14:textId="77777777" w:rsidR="00FF2094" w:rsidRDefault="00FF2094" w:rsidP="007B24AE">
            <w:pPr>
              <w:spacing w:after="0" w:line="240" w:lineRule="auto"/>
              <w:rPr>
                <w:rFonts w:ascii="Arial" w:hAnsi="Arial" w:cs="Arial"/>
                <w:b/>
              </w:rPr>
            </w:pPr>
            <w:r w:rsidRPr="009051FB">
              <w:rPr>
                <w:rFonts w:ascii="Arial" w:hAnsi="Arial" w:cs="Arial"/>
                <w:b/>
                <w:noProof/>
                <w:lang w:eastAsia="es-ES"/>
              </w:rPr>
              <w:drawing>
                <wp:inline distT="0" distB="0" distL="0" distR="0" wp14:anchorId="25BD87A7" wp14:editId="7309E31D">
                  <wp:extent cx="1686296" cy="1635053"/>
                  <wp:effectExtent l="0" t="0" r="0" b="3810"/>
                  <wp:docPr id="1"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31"/>
                          <a:srcRect/>
                          <a:stretch>
                            <a:fillRect/>
                          </a:stretch>
                        </pic:blipFill>
                        <pic:spPr bwMode="auto">
                          <a:xfrm>
                            <a:off x="0" y="0"/>
                            <a:ext cx="1691342" cy="1639945"/>
                          </a:xfrm>
                          <a:prstGeom prst="rect">
                            <a:avLst/>
                          </a:prstGeom>
                          <a:noFill/>
                          <a:ln w="9525">
                            <a:noFill/>
                            <a:miter lim="800000"/>
                            <a:headEnd/>
                            <a:tailEnd/>
                          </a:ln>
                        </pic:spPr>
                      </pic:pic>
                    </a:graphicData>
                  </a:graphic>
                </wp:inline>
              </w:drawing>
            </w:r>
          </w:p>
        </w:tc>
        <w:tc>
          <w:tcPr>
            <w:tcW w:w="6908" w:type="dxa"/>
            <w:shd w:val="clear" w:color="auto" w:fill="FFC000"/>
          </w:tcPr>
          <w:p w14:paraId="622BCFBB" w14:textId="6F684086" w:rsidR="00FF2094" w:rsidRDefault="00FF2094" w:rsidP="007B24AE">
            <w:pPr>
              <w:pStyle w:val="Prrafodelista"/>
              <w:numPr>
                <w:ilvl w:val="0"/>
                <w:numId w:val="3"/>
              </w:numPr>
              <w:spacing w:after="0" w:line="240" w:lineRule="auto"/>
              <w:rPr>
                <w:rFonts w:ascii="Arial" w:hAnsi="Arial" w:cs="Arial"/>
                <w:b/>
              </w:rPr>
            </w:pPr>
            <w:r>
              <w:rPr>
                <w:rFonts w:ascii="Arial" w:hAnsi="Arial" w:cs="Arial"/>
                <w:b/>
              </w:rPr>
              <w:t>Valoremos la luz y la sal, agradezcamos por la luz y la sal</w:t>
            </w:r>
          </w:p>
          <w:p w14:paraId="45CD2B46" w14:textId="77777777" w:rsidR="00FF2094" w:rsidRPr="00B7728E" w:rsidRDefault="00FF2094" w:rsidP="007B24AE">
            <w:pPr>
              <w:pStyle w:val="Prrafodelista"/>
              <w:spacing w:after="0" w:line="240" w:lineRule="auto"/>
              <w:ind w:left="360"/>
              <w:rPr>
                <w:rFonts w:ascii="Arial" w:hAnsi="Arial" w:cs="Arial"/>
                <w:b/>
                <w:sz w:val="8"/>
                <w:szCs w:val="8"/>
              </w:rPr>
            </w:pPr>
          </w:p>
          <w:p w14:paraId="6B01FD4F" w14:textId="1296011D" w:rsidR="00FF2094" w:rsidRPr="00B7728E" w:rsidRDefault="00FF2094" w:rsidP="007B24AE">
            <w:pPr>
              <w:spacing w:after="0" w:line="240" w:lineRule="auto"/>
              <w:rPr>
                <w:rFonts w:ascii="Arial" w:hAnsi="Arial" w:cs="Arial"/>
                <w:b/>
              </w:rPr>
            </w:pPr>
            <w:r w:rsidRPr="00B7728E">
              <w:rPr>
                <w:rFonts w:ascii="Arial" w:hAnsi="Arial" w:cs="Arial"/>
              </w:rPr>
              <w:t xml:space="preserve">Siguen las felicitaciones, que eso son las bienaventuranzas. No es un mensaje moralista, como que “traten de ser luz, hagan esfuerzos por ser sal”. Jesús nos anuncia que en el espíritu del reino somos luz, que somos sal del mundo. Es gracia de Dios, es la buena noticia de que Dios nos ha hecho luz y sal de este mundo. Que no la escondamos, sí. Que no dejemos que perdamos el sabor, sí. Que la pongamos en alto, con gratitud y valentía, también. Pero que somos, somos. Pequeñas luces, tal vez, pero en medio de la oscuridad… </w:t>
            </w:r>
            <w:r w:rsidR="00587029">
              <w:rPr>
                <w:rFonts w:ascii="Arial" w:hAnsi="Arial" w:cs="Arial"/>
              </w:rPr>
              <w:t>¡</w:t>
            </w:r>
            <w:r w:rsidRPr="00B7728E">
              <w:rPr>
                <w:rFonts w:ascii="Arial" w:hAnsi="Arial" w:cs="Arial"/>
              </w:rPr>
              <w:t>aleluya, gracias a Dios!</w:t>
            </w:r>
          </w:p>
        </w:tc>
      </w:tr>
    </w:tbl>
    <w:p w14:paraId="6185BBC5" w14:textId="77777777" w:rsidR="00FF2094" w:rsidRPr="00A73DE8" w:rsidRDefault="00FF2094" w:rsidP="00FF2094">
      <w:pPr>
        <w:pStyle w:val="Prrafodelista"/>
        <w:spacing w:after="0" w:line="240" w:lineRule="auto"/>
        <w:ind w:left="1776"/>
        <w:rPr>
          <w:rFonts w:ascii="Arial" w:hAnsi="Arial" w:cs="Arial"/>
          <w:b/>
        </w:rPr>
      </w:pPr>
    </w:p>
    <w:p w14:paraId="62816602" w14:textId="77777777" w:rsidR="00FF2094" w:rsidRPr="00983469" w:rsidRDefault="00FF2094" w:rsidP="00FF2094">
      <w:pPr>
        <w:pStyle w:val="Prrafodelista"/>
        <w:numPr>
          <w:ilvl w:val="0"/>
          <w:numId w:val="3"/>
        </w:numPr>
        <w:spacing w:after="0" w:line="240" w:lineRule="auto"/>
        <w:rPr>
          <w:rFonts w:ascii="Arial" w:hAnsi="Arial" w:cs="Arial"/>
          <w:b/>
        </w:rPr>
      </w:pPr>
      <w:r>
        <w:rPr>
          <w:rFonts w:ascii="Arial" w:hAnsi="Arial" w:cs="Arial"/>
          <w:b/>
        </w:rPr>
        <w:t xml:space="preserve">“Si te das a ti mismo en servicio del </w:t>
      </w:r>
      <w:proofErr w:type="gramStart"/>
      <w:r>
        <w:rPr>
          <w:rFonts w:ascii="Arial" w:hAnsi="Arial" w:cs="Arial"/>
          <w:b/>
        </w:rPr>
        <w:t>hambriento”…</w:t>
      </w:r>
      <w:proofErr w:type="gramEnd"/>
      <w:r>
        <w:rPr>
          <w:rFonts w:ascii="Arial" w:hAnsi="Arial" w:cs="Arial"/>
          <w:b/>
        </w:rPr>
        <w:t xml:space="preserve"> </w:t>
      </w:r>
      <w:r>
        <w:rPr>
          <w:rFonts w:ascii="Arial" w:hAnsi="Arial" w:cs="Arial"/>
        </w:rPr>
        <w:t xml:space="preserve">No solo dar, sino darte a ti mismo. Qué hermosa traducción de la Biblia DHH, solamente en esta Biblia, entre las que conocemos, pero avalada por </w:t>
      </w:r>
      <w:proofErr w:type="spellStart"/>
      <w:r>
        <w:rPr>
          <w:rFonts w:ascii="Arial" w:hAnsi="Arial" w:cs="Arial"/>
        </w:rPr>
        <w:t>Schökel</w:t>
      </w:r>
      <w:proofErr w:type="spellEnd"/>
      <w:r>
        <w:rPr>
          <w:rFonts w:ascii="Arial" w:hAnsi="Arial" w:cs="Arial"/>
        </w:rPr>
        <w:t xml:space="preserve"> y </w:t>
      </w:r>
      <w:proofErr w:type="spellStart"/>
      <w:r>
        <w:rPr>
          <w:rFonts w:ascii="Arial" w:hAnsi="Arial" w:cs="Arial"/>
        </w:rPr>
        <w:t>Sicré</w:t>
      </w:r>
      <w:proofErr w:type="spellEnd"/>
      <w:r>
        <w:rPr>
          <w:rFonts w:ascii="Arial" w:hAnsi="Arial" w:cs="Arial"/>
        </w:rPr>
        <w:t xml:space="preserve"> Díaz en su comentario: “¿Qué significa </w:t>
      </w:r>
      <w:proofErr w:type="spellStart"/>
      <w:r w:rsidRPr="006B7479">
        <w:rPr>
          <w:rFonts w:ascii="Arial" w:hAnsi="Arial" w:cs="Arial"/>
          <w:i/>
        </w:rPr>
        <w:t>hpyq</w:t>
      </w:r>
      <w:proofErr w:type="spellEnd"/>
      <w:r w:rsidRPr="006B7479">
        <w:rPr>
          <w:rFonts w:ascii="Arial" w:hAnsi="Arial" w:cs="Arial"/>
          <w:i/>
        </w:rPr>
        <w:t xml:space="preserve"> </w:t>
      </w:r>
      <w:proofErr w:type="spellStart"/>
      <w:r w:rsidRPr="006B7479">
        <w:rPr>
          <w:rFonts w:ascii="Arial" w:hAnsi="Arial" w:cs="Arial"/>
          <w:i/>
        </w:rPr>
        <w:t>nps</w:t>
      </w:r>
      <w:proofErr w:type="spellEnd"/>
      <w:r>
        <w:rPr>
          <w:rFonts w:ascii="Arial" w:hAnsi="Arial" w:cs="Arial"/>
        </w:rPr>
        <w:t>? Hacer salir el aliento, entregarse; siendo un caso único en el AT, no sabemos si es expresión común o acuñación del autor. El ser humano no debe “cerrarse a su propia carne” (</w:t>
      </w:r>
      <w:proofErr w:type="spellStart"/>
      <w:r w:rsidRPr="00D166D9">
        <w:rPr>
          <w:rFonts w:ascii="Arial" w:hAnsi="Arial" w:cs="Arial"/>
          <w:i/>
        </w:rPr>
        <w:t>tit’lm</w:t>
      </w:r>
      <w:proofErr w:type="spellEnd"/>
      <w:r w:rsidRPr="00D166D9">
        <w:rPr>
          <w:rFonts w:ascii="Arial" w:hAnsi="Arial" w:cs="Arial"/>
          <w:i/>
        </w:rPr>
        <w:t xml:space="preserve"> </w:t>
      </w:r>
      <w:proofErr w:type="spellStart"/>
      <w:r w:rsidRPr="00D166D9">
        <w:rPr>
          <w:rFonts w:ascii="Arial" w:hAnsi="Arial" w:cs="Arial"/>
          <w:i/>
        </w:rPr>
        <w:t>mbsr</w:t>
      </w:r>
      <w:proofErr w:type="spellEnd"/>
      <w:r>
        <w:rPr>
          <w:rFonts w:ascii="Arial" w:hAnsi="Arial" w:cs="Arial"/>
        </w:rPr>
        <w:t>), debe darse y no reservarse”.</w:t>
      </w:r>
      <w:r w:rsidRPr="00983469">
        <w:rPr>
          <w:rFonts w:ascii="Arial" w:hAnsi="Arial" w:cs="Arial"/>
        </w:rPr>
        <w:t xml:space="preserve"> </w:t>
      </w:r>
    </w:p>
    <w:p w14:paraId="193334B8" w14:textId="77777777" w:rsidR="00FF2094" w:rsidRDefault="00FF2094" w:rsidP="00FF2094">
      <w:pPr>
        <w:pStyle w:val="Prrafodelista"/>
        <w:spacing w:after="0"/>
        <w:ind w:left="2832"/>
        <w:rPr>
          <w:rFonts w:ascii="Arial Narrow" w:hAnsi="Arial Narrow" w:cs="Arial"/>
          <w:i/>
          <w:sz w:val="20"/>
          <w:szCs w:val="20"/>
        </w:rPr>
      </w:pPr>
      <w:r w:rsidRPr="00AF393A">
        <w:rPr>
          <w:rFonts w:ascii="Arial Narrow" w:hAnsi="Arial Narrow" w:cs="Arial"/>
          <w:i/>
          <w:sz w:val="20"/>
          <w:szCs w:val="20"/>
        </w:rPr>
        <w:t xml:space="preserve">L. Alonso </w:t>
      </w:r>
      <w:proofErr w:type="spellStart"/>
      <w:r w:rsidRPr="00AF393A">
        <w:rPr>
          <w:rFonts w:ascii="Arial Narrow" w:hAnsi="Arial Narrow" w:cs="Arial"/>
          <w:i/>
          <w:sz w:val="20"/>
          <w:szCs w:val="20"/>
        </w:rPr>
        <w:t>Schökel</w:t>
      </w:r>
      <w:proofErr w:type="spellEnd"/>
      <w:r w:rsidRPr="00AF393A">
        <w:rPr>
          <w:rFonts w:ascii="Arial Narrow" w:hAnsi="Arial Narrow" w:cs="Arial"/>
          <w:i/>
          <w:sz w:val="20"/>
          <w:szCs w:val="20"/>
        </w:rPr>
        <w:t xml:space="preserve"> y J. L. </w:t>
      </w:r>
      <w:proofErr w:type="spellStart"/>
      <w:r w:rsidRPr="00AF393A">
        <w:rPr>
          <w:rFonts w:ascii="Arial Narrow" w:hAnsi="Arial Narrow" w:cs="Arial"/>
          <w:i/>
          <w:sz w:val="20"/>
          <w:szCs w:val="20"/>
        </w:rPr>
        <w:t>Sicré</w:t>
      </w:r>
      <w:proofErr w:type="spellEnd"/>
      <w:r w:rsidRPr="00AF393A">
        <w:rPr>
          <w:rFonts w:ascii="Arial Narrow" w:hAnsi="Arial Narrow" w:cs="Arial"/>
          <w:i/>
          <w:sz w:val="20"/>
          <w:szCs w:val="20"/>
        </w:rPr>
        <w:t xml:space="preserve"> Díaz en </w:t>
      </w:r>
      <w:r w:rsidRPr="00AF393A">
        <w:rPr>
          <w:rFonts w:ascii="Arial Narrow" w:hAnsi="Arial Narrow" w:cs="Arial"/>
          <w:b/>
          <w:i/>
          <w:sz w:val="20"/>
          <w:szCs w:val="20"/>
        </w:rPr>
        <w:t>Profetas</w:t>
      </w:r>
      <w:r w:rsidRPr="00AF393A">
        <w:rPr>
          <w:rFonts w:ascii="Arial Narrow" w:hAnsi="Arial Narrow" w:cs="Arial"/>
          <w:i/>
          <w:sz w:val="20"/>
          <w:szCs w:val="20"/>
        </w:rPr>
        <w:t>, Ediciones Cristiandad, Madrid, 1980.</w:t>
      </w:r>
    </w:p>
    <w:p w14:paraId="5C7A3016" w14:textId="77777777" w:rsidR="00FF2094" w:rsidRDefault="00FF2094" w:rsidP="00FF2094">
      <w:pPr>
        <w:pStyle w:val="Prrafodelista"/>
        <w:spacing w:after="0"/>
        <w:ind w:left="2832"/>
        <w:rPr>
          <w:rFonts w:ascii="Arial Narrow" w:hAnsi="Arial Narrow" w:cs="Arial"/>
          <w:i/>
          <w:sz w:val="20"/>
          <w:szCs w:val="20"/>
        </w:rPr>
      </w:pPr>
    </w:p>
    <w:p w14:paraId="5693B380" w14:textId="6078CE90" w:rsidR="00FF2094" w:rsidRDefault="00FF2094" w:rsidP="00640B00">
      <w:pPr>
        <w:pStyle w:val="Prrafodelista"/>
        <w:numPr>
          <w:ilvl w:val="0"/>
          <w:numId w:val="46"/>
        </w:numPr>
        <w:spacing w:after="240" w:line="240" w:lineRule="auto"/>
        <w:rPr>
          <w:rFonts w:ascii="Arial" w:hAnsi="Arial" w:cs="Arial"/>
          <w:b/>
        </w:rPr>
      </w:pPr>
      <w:r>
        <w:rPr>
          <w:rFonts w:ascii="Arial" w:hAnsi="Arial" w:cs="Arial"/>
          <w:b/>
        </w:rPr>
        <w:t>La celebración del compromiso en el reino de Dios</w:t>
      </w:r>
      <w:r w:rsidR="00202D6C">
        <w:rPr>
          <w:rFonts w:ascii="Arial" w:hAnsi="Arial" w:cs="Arial"/>
          <w:b/>
        </w:rPr>
        <w:t>, 2</w:t>
      </w:r>
    </w:p>
    <w:p w14:paraId="7B5A2AD6" w14:textId="77777777" w:rsidR="00FF2094" w:rsidRPr="001C541E" w:rsidRDefault="00FF2094" w:rsidP="00FF2094">
      <w:pPr>
        <w:pStyle w:val="Prrafodelista"/>
        <w:spacing w:after="240" w:line="240" w:lineRule="auto"/>
        <w:ind w:left="0"/>
        <w:rPr>
          <w:rFonts w:ascii="Arial" w:hAnsi="Arial" w:cs="Arial"/>
          <w:b/>
          <w:sz w:val="12"/>
          <w:szCs w:val="12"/>
        </w:rPr>
      </w:pPr>
    </w:p>
    <w:p w14:paraId="4D2A3ED0" w14:textId="77777777" w:rsidR="00FF2094" w:rsidRDefault="00FF2094" w:rsidP="00640B00">
      <w:pPr>
        <w:pStyle w:val="Prrafodelista"/>
        <w:numPr>
          <w:ilvl w:val="0"/>
          <w:numId w:val="47"/>
        </w:numPr>
        <w:spacing w:after="120"/>
        <w:jc w:val="center"/>
        <w:rPr>
          <w:rFonts w:ascii="Arial" w:hAnsi="Arial" w:cs="Arial"/>
        </w:rPr>
      </w:pPr>
      <w:r>
        <w:rPr>
          <w:rFonts w:ascii="Arial" w:hAnsi="Arial" w:cs="Arial"/>
        </w:rPr>
        <w:t>LA SENDA DE LA CELEBRACIÓN</w:t>
      </w:r>
    </w:p>
    <w:p w14:paraId="746302CD" w14:textId="77777777" w:rsidR="00FE3DAE" w:rsidRPr="00FE3DAE" w:rsidRDefault="00FE3DAE" w:rsidP="00FE3DAE">
      <w:pPr>
        <w:spacing w:after="120" w:line="240" w:lineRule="auto"/>
        <w:rPr>
          <w:rFonts w:ascii="Arial" w:hAnsi="Arial" w:cs="Arial"/>
        </w:rPr>
      </w:pPr>
      <w:r w:rsidRPr="00FE3DAE">
        <w:rPr>
          <w:rFonts w:ascii="Arial" w:hAnsi="Arial" w:cs="Arial"/>
        </w:rPr>
        <w:t xml:space="preserve">Tenemos presente que en el culto celebramos la solemnidad de la vida frente a Dios, alabamos a Dios dador y sustentador de la vida. Por lo tanto, todo acto de culto de la comunidad cristiana, toda celebración de la </w:t>
      </w:r>
      <w:proofErr w:type="gramStart"/>
      <w:r w:rsidRPr="00FE3DAE">
        <w:rPr>
          <w:rFonts w:ascii="Arial" w:hAnsi="Arial" w:cs="Arial"/>
        </w:rPr>
        <w:t>fe,</w:t>
      </w:r>
      <w:proofErr w:type="gramEnd"/>
      <w:r w:rsidRPr="00FE3DAE">
        <w:rPr>
          <w:rFonts w:ascii="Arial" w:hAnsi="Arial" w:cs="Arial"/>
        </w:rPr>
        <w:t xml:space="preserve"> será un momento dinámico, activo, animador y alegre. Con mayor razón si pensamos en celebrar el reinado de Dios en la vida de la gente.</w:t>
      </w:r>
    </w:p>
    <w:p w14:paraId="0E0A5A97" w14:textId="77777777" w:rsidR="00FF2094" w:rsidRDefault="00FF2094" w:rsidP="00FF2094">
      <w:pPr>
        <w:spacing w:after="120" w:line="240" w:lineRule="auto"/>
        <w:rPr>
          <w:rFonts w:ascii="Arial" w:hAnsi="Arial" w:cs="Arial"/>
        </w:rPr>
      </w:pPr>
      <w:r>
        <w:rPr>
          <w:rFonts w:ascii="Arial" w:hAnsi="Arial" w:cs="Arial"/>
        </w:rPr>
        <w:t xml:space="preserve">La reunión </w:t>
      </w:r>
      <w:proofErr w:type="spellStart"/>
      <w:r>
        <w:rPr>
          <w:rFonts w:ascii="Arial" w:hAnsi="Arial" w:cs="Arial"/>
        </w:rPr>
        <w:t>cúltica</w:t>
      </w:r>
      <w:proofErr w:type="spellEnd"/>
      <w:r>
        <w:rPr>
          <w:rFonts w:ascii="Arial" w:hAnsi="Arial" w:cs="Arial"/>
        </w:rPr>
        <w:t xml:space="preserve"> nos presenta un ambiente, en su calidad de senda, en donde se va desenvolviendo el señorío de Cristo como actividad libre y alegre entre las comunidades que reconocen sus lazos de hermandad. En este sentido se debe precisar y promover lo festivo en el seno de las comunidades cristianas. La senda como metáfora de creatividad y actividad representa todo lo contrario de lo pasivo, lo estático, lo muerto; en suma, representa la vida en todo su esplendor. </w:t>
      </w:r>
    </w:p>
    <w:p w14:paraId="3E42000A" w14:textId="77777777" w:rsidR="00FF2094" w:rsidRDefault="00FF2094" w:rsidP="00FF2094">
      <w:pPr>
        <w:spacing w:after="120" w:line="240" w:lineRule="auto"/>
        <w:rPr>
          <w:rFonts w:ascii="Arial" w:hAnsi="Arial" w:cs="Arial"/>
        </w:rPr>
      </w:pPr>
      <w:r>
        <w:rPr>
          <w:rFonts w:ascii="Arial" w:hAnsi="Arial" w:cs="Arial"/>
        </w:rPr>
        <w:t xml:space="preserve">¿Acaso Jesús mismo no disfrutó de lo festivo como expresión de vida? Comparemos </w:t>
      </w:r>
      <w:proofErr w:type="spellStart"/>
      <w:r>
        <w:rPr>
          <w:rFonts w:ascii="Arial" w:hAnsi="Arial" w:cs="Arial"/>
        </w:rPr>
        <w:t>Jn</w:t>
      </w:r>
      <w:proofErr w:type="spellEnd"/>
      <w:r>
        <w:rPr>
          <w:rFonts w:ascii="Arial" w:hAnsi="Arial" w:cs="Arial"/>
        </w:rPr>
        <w:t xml:space="preserve"> 2.1s; </w:t>
      </w:r>
      <w:proofErr w:type="spellStart"/>
      <w:r>
        <w:rPr>
          <w:rFonts w:ascii="Arial" w:hAnsi="Arial" w:cs="Arial"/>
        </w:rPr>
        <w:t>Lc</w:t>
      </w:r>
      <w:proofErr w:type="spellEnd"/>
      <w:r>
        <w:rPr>
          <w:rFonts w:ascii="Arial" w:hAnsi="Arial" w:cs="Arial"/>
        </w:rPr>
        <w:t xml:space="preserve"> 11.37s. Su vida es manifestación de alegría y agrado (</w:t>
      </w:r>
      <w:proofErr w:type="spellStart"/>
      <w:r>
        <w:rPr>
          <w:rFonts w:ascii="Arial" w:hAnsi="Arial" w:cs="Arial"/>
        </w:rPr>
        <w:t>Lc</w:t>
      </w:r>
      <w:proofErr w:type="spellEnd"/>
      <w:r>
        <w:rPr>
          <w:rFonts w:ascii="Arial" w:hAnsi="Arial" w:cs="Arial"/>
        </w:rPr>
        <w:t xml:space="preserve"> 10.21) y era el sentir mismo del apóstol de los gentiles (Fil 4.1,4). Examinemos cómo nuestras iglesias celebran sus cultos. Notemos cuán poco énfasis se da a la importancia del reino de Dios en la celebración litúrgica. Y muchas iglesias ubican su vida celebrante entre dos extremos como lo formal y lo informal, lo organizado y lo improvisado, lo reprimido y lo escandaloso, lo bíblico y lo secular, lo mágico y lo racional. </w:t>
      </w:r>
    </w:p>
    <w:p w14:paraId="0508476B" w14:textId="77777777" w:rsidR="00FF2094" w:rsidRDefault="00FF2094" w:rsidP="00FF2094">
      <w:pPr>
        <w:spacing w:after="120" w:line="240" w:lineRule="auto"/>
        <w:rPr>
          <w:rFonts w:ascii="Arial" w:hAnsi="Arial" w:cs="Arial"/>
        </w:rPr>
      </w:pPr>
      <w:r>
        <w:rPr>
          <w:rFonts w:ascii="Arial" w:hAnsi="Arial" w:cs="Arial"/>
        </w:rPr>
        <w:t>Algunos cristianos intentan hacer que la celebración sea una continuidad de la vida diaria, pero en la generalidad de las iglesias lo que se experimenta es una ruptura entre el servicio a Dios (actividad en el culto) y el servicio con Dios (actividad por las personas). Por esta razón la celebración nuca debe llevarnos a separar/confrontar nuestro quehacer como iglesia de las responsabilidades cotidianas.</w:t>
      </w:r>
    </w:p>
    <w:p w14:paraId="29A887CC" w14:textId="77777777" w:rsidR="00FF2094" w:rsidRDefault="00FF2094" w:rsidP="00FF2094">
      <w:pPr>
        <w:spacing w:after="120" w:line="240" w:lineRule="auto"/>
        <w:rPr>
          <w:rFonts w:ascii="Arial" w:hAnsi="Arial" w:cs="Arial"/>
        </w:rPr>
      </w:pPr>
      <w:r>
        <w:rPr>
          <w:rFonts w:ascii="Arial" w:hAnsi="Arial" w:cs="Arial"/>
        </w:rPr>
        <w:lastRenderedPageBreak/>
        <w:t xml:space="preserve">¿Cómo debemos, entonces, reorientar nuestra vida </w:t>
      </w:r>
      <w:proofErr w:type="spellStart"/>
      <w:r>
        <w:rPr>
          <w:rFonts w:ascii="Arial" w:hAnsi="Arial" w:cs="Arial"/>
        </w:rPr>
        <w:t>cúltica</w:t>
      </w:r>
      <w:proofErr w:type="spellEnd"/>
      <w:r>
        <w:rPr>
          <w:rFonts w:ascii="Arial" w:hAnsi="Arial" w:cs="Arial"/>
        </w:rPr>
        <w:t xml:space="preserve"> en la iglesia? ¿Qué exige celebrar el reino de Dios? ¿Cómo debemos los cristianos celebrar a Cristo hoy? Para ayudarnos a responder estas preguntas se debe precisar cómo entendemos la celebración. Para ello veamos la celebración desde cuatro puntos: 1, la celebración como encuentro; 2, como compromiso; 3, como solidaridad y 4, como señal del reino.</w:t>
      </w:r>
    </w:p>
    <w:p w14:paraId="416E723A" w14:textId="77777777" w:rsidR="00FF2094" w:rsidRDefault="00FF2094" w:rsidP="00640B00">
      <w:pPr>
        <w:pStyle w:val="Prrafodelista"/>
        <w:numPr>
          <w:ilvl w:val="0"/>
          <w:numId w:val="48"/>
        </w:numPr>
        <w:spacing w:after="80" w:line="240" w:lineRule="auto"/>
        <w:rPr>
          <w:rFonts w:ascii="Arial" w:hAnsi="Arial" w:cs="Arial"/>
          <w:u w:val="single"/>
        </w:rPr>
      </w:pPr>
      <w:r w:rsidRPr="00397C51">
        <w:rPr>
          <w:rFonts w:ascii="Arial" w:hAnsi="Arial" w:cs="Arial"/>
          <w:u w:val="single"/>
        </w:rPr>
        <w:t>La celebración</w:t>
      </w:r>
      <w:r>
        <w:rPr>
          <w:rFonts w:ascii="Arial" w:hAnsi="Arial" w:cs="Arial"/>
          <w:u w:val="single"/>
        </w:rPr>
        <w:t xml:space="preserve"> como encuentro</w:t>
      </w:r>
    </w:p>
    <w:p w14:paraId="45210219" w14:textId="77777777" w:rsidR="00FF2094" w:rsidRDefault="00FF2094" w:rsidP="00FF2094">
      <w:pPr>
        <w:spacing w:after="80" w:line="240" w:lineRule="auto"/>
        <w:rPr>
          <w:rFonts w:ascii="Arial" w:hAnsi="Arial" w:cs="Arial"/>
        </w:rPr>
      </w:pPr>
      <w:r w:rsidRPr="00397C51">
        <w:rPr>
          <w:rFonts w:ascii="Arial" w:hAnsi="Arial" w:cs="Arial"/>
        </w:rPr>
        <w:t xml:space="preserve">En </w:t>
      </w:r>
      <w:r>
        <w:rPr>
          <w:rFonts w:ascii="Arial" w:hAnsi="Arial" w:cs="Arial"/>
        </w:rPr>
        <w:t>cualquier culto hay una marcada intención d encuentro. Entonces surge la pregunta, ¿encuentro con quién o con quiénes? Siguiendo con el marco de referencia del reino de Dios podemos detectar tres clases de encuentros.</w:t>
      </w:r>
    </w:p>
    <w:p w14:paraId="5D5C043F" w14:textId="77777777" w:rsidR="004C0027" w:rsidRDefault="00FF2094" w:rsidP="00640B00">
      <w:pPr>
        <w:pStyle w:val="Prrafodelista"/>
        <w:numPr>
          <w:ilvl w:val="0"/>
          <w:numId w:val="49"/>
        </w:numPr>
        <w:spacing w:after="80" w:line="240" w:lineRule="auto"/>
        <w:ind w:left="360"/>
        <w:rPr>
          <w:rFonts w:ascii="Arial" w:hAnsi="Arial" w:cs="Arial"/>
        </w:rPr>
      </w:pPr>
      <w:r w:rsidRPr="00BE4CA1">
        <w:rPr>
          <w:rFonts w:ascii="Arial" w:hAnsi="Arial" w:cs="Arial"/>
          <w:u w:val="single"/>
        </w:rPr>
        <w:t>El encuentro con Dios</w:t>
      </w:r>
      <w:r>
        <w:rPr>
          <w:rFonts w:ascii="Arial" w:hAnsi="Arial" w:cs="Arial"/>
        </w:rPr>
        <w:t>. ¡Celebramos nuestro compromiso con el reino de Dios porque nos encontramos con Dios</w:t>
      </w:r>
      <w:r w:rsidR="0037486B">
        <w:rPr>
          <w:rFonts w:ascii="Arial" w:hAnsi="Arial" w:cs="Arial"/>
        </w:rPr>
        <w:t>!</w:t>
      </w:r>
      <w:r>
        <w:rPr>
          <w:rFonts w:ascii="Arial" w:hAnsi="Arial" w:cs="Arial"/>
        </w:rPr>
        <w:t xml:space="preserve"> El Cristo Dios nos ha salido al camino. Él es ese camino. En toda celebración buscamos la presencia de Dios. Intentamos oír su voz (dedicación y llamamiento) y hablarle aún en el silencio de la oración (adoración y reconciliación). Así podemos cantar: </w:t>
      </w:r>
    </w:p>
    <w:p w14:paraId="7B92DEAB" w14:textId="77777777" w:rsidR="004C0027" w:rsidRPr="004C0027" w:rsidRDefault="004C0027" w:rsidP="004C0027">
      <w:pPr>
        <w:pStyle w:val="Prrafodelista"/>
        <w:spacing w:after="80" w:line="240" w:lineRule="auto"/>
        <w:ind w:left="360"/>
        <w:rPr>
          <w:rFonts w:ascii="Arial" w:hAnsi="Arial" w:cs="Arial"/>
          <w:sz w:val="8"/>
          <w:szCs w:val="8"/>
        </w:rPr>
      </w:pPr>
    </w:p>
    <w:p w14:paraId="62D4B608" w14:textId="77777777" w:rsidR="004C0027" w:rsidRPr="004C0027" w:rsidRDefault="00FF2094" w:rsidP="004C0027">
      <w:pPr>
        <w:pStyle w:val="Prrafodelista"/>
        <w:spacing w:after="80" w:line="240" w:lineRule="auto"/>
        <w:ind w:left="2124"/>
        <w:rPr>
          <w:rFonts w:ascii="Arial" w:hAnsi="Arial" w:cs="Arial"/>
          <w:i/>
          <w:iCs/>
        </w:rPr>
      </w:pPr>
      <w:r w:rsidRPr="004C0027">
        <w:rPr>
          <w:rFonts w:ascii="Arial" w:hAnsi="Arial" w:cs="Arial"/>
          <w:i/>
          <w:iCs/>
        </w:rPr>
        <w:t>Dios está aquí, qué precioso es.</w:t>
      </w:r>
    </w:p>
    <w:p w14:paraId="1E5A498F" w14:textId="73B43150" w:rsidR="00FF2094" w:rsidRPr="004C0027" w:rsidRDefault="00FF2094" w:rsidP="004C0027">
      <w:pPr>
        <w:pStyle w:val="Prrafodelista"/>
        <w:spacing w:after="80" w:line="240" w:lineRule="auto"/>
        <w:ind w:left="2124"/>
        <w:rPr>
          <w:rFonts w:ascii="Arial" w:hAnsi="Arial" w:cs="Arial"/>
          <w:i/>
          <w:iCs/>
        </w:rPr>
      </w:pPr>
      <w:r w:rsidRPr="004C0027">
        <w:rPr>
          <w:rFonts w:ascii="Arial" w:hAnsi="Arial" w:cs="Arial"/>
          <w:i/>
          <w:iCs/>
        </w:rPr>
        <w:t>Él lo prometió/ donde están dos o tres.</w:t>
      </w:r>
    </w:p>
    <w:p w14:paraId="76B6C1A7" w14:textId="77777777" w:rsidR="004C0027" w:rsidRPr="004C0027" w:rsidRDefault="004C0027" w:rsidP="004C0027">
      <w:pPr>
        <w:pStyle w:val="Prrafodelista"/>
        <w:spacing w:after="80" w:line="240" w:lineRule="auto"/>
        <w:ind w:left="360"/>
        <w:rPr>
          <w:rFonts w:ascii="Arial" w:hAnsi="Arial" w:cs="Arial"/>
          <w:sz w:val="8"/>
          <w:szCs w:val="8"/>
        </w:rPr>
      </w:pPr>
    </w:p>
    <w:p w14:paraId="08C4A993" w14:textId="77777777" w:rsidR="00FF2094" w:rsidRDefault="00FF2094" w:rsidP="00640B00">
      <w:pPr>
        <w:pStyle w:val="Prrafodelista"/>
        <w:numPr>
          <w:ilvl w:val="0"/>
          <w:numId w:val="49"/>
        </w:numPr>
        <w:spacing w:after="80" w:line="240" w:lineRule="auto"/>
        <w:ind w:left="360"/>
        <w:rPr>
          <w:rFonts w:ascii="Arial" w:hAnsi="Arial" w:cs="Arial"/>
        </w:rPr>
      </w:pPr>
      <w:r>
        <w:rPr>
          <w:rFonts w:ascii="Arial" w:hAnsi="Arial" w:cs="Arial"/>
          <w:u w:val="single"/>
        </w:rPr>
        <w:t>El encuentro con el hermano</w:t>
      </w:r>
      <w:r w:rsidRPr="00D20212">
        <w:rPr>
          <w:rFonts w:ascii="Arial" w:hAnsi="Arial" w:cs="Arial"/>
        </w:rPr>
        <w:t>.</w:t>
      </w:r>
      <w:r>
        <w:rPr>
          <w:rFonts w:ascii="Arial" w:hAnsi="Arial" w:cs="Arial"/>
        </w:rPr>
        <w:t xml:space="preserve"> La esencia misma de toda celebración, de toda festividad es reclamar la presencia de otras personas. Nadie hace una fiesta para sí. Nadie organiza una celebración para estar en soledad. Ninguna celebración, menos si pretendemos celebrar el reino de Dios, es individualista ni privada. Dios nos encuentra y se nos revela en Cristo y éste a su vez se da a conocer en nuestros vecinos, en los necesitados, en el pueblo a quien Dios le obsequia el reino (Mt 11.5).</w:t>
      </w:r>
    </w:p>
    <w:p w14:paraId="3D97F6DD" w14:textId="77777777" w:rsidR="004C0027" w:rsidRPr="004C0027" w:rsidRDefault="004C0027" w:rsidP="004C0027">
      <w:pPr>
        <w:pStyle w:val="Prrafodelista"/>
        <w:spacing w:after="80" w:line="240" w:lineRule="auto"/>
        <w:ind w:left="360"/>
        <w:rPr>
          <w:rFonts w:ascii="Arial" w:hAnsi="Arial" w:cs="Arial"/>
          <w:sz w:val="8"/>
          <w:szCs w:val="8"/>
        </w:rPr>
      </w:pPr>
    </w:p>
    <w:p w14:paraId="7BAA2FD6" w14:textId="77777777" w:rsidR="00FF2094" w:rsidRDefault="00FF2094" w:rsidP="004C0027">
      <w:pPr>
        <w:pStyle w:val="Prrafodelista"/>
        <w:numPr>
          <w:ilvl w:val="0"/>
          <w:numId w:val="49"/>
        </w:numPr>
        <w:spacing w:after="0" w:line="240" w:lineRule="auto"/>
        <w:ind w:left="360"/>
        <w:rPr>
          <w:rFonts w:ascii="Arial" w:hAnsi="Arial" w:cs="Arial"/>
        </w:rPr>
      </w:pPr>
      <w:r>
        <w:rPr>
          <w:rFonts w:ascii="Arial" w:hAnsi="Arial" w:cs="Arial"/>
          <w:u w:val="single"/>
        </w:rPr>
        <w:t>El encuentro con la historia</w:t>
      </w:r>
      <w:r w:rsidRPr="00126169">
        <w:rPr>
          <w:rFonts w:ascii="Arial" w:hAnsi="Arial" w:cs="Arial"/>
        </w:rPr>
        <w:t>.</w:t>
      </w:r>
      <w:r>
        <w:rPr>
          <w:rFonts w:ascii="Arial" w:hAnsi="Arial" w:cs="Arial"/>
        </w:rPr>
        <w:t xml:space="preserve"> De los dos aspectos anteriores se desprende que tanto la celebración del compromiso como el reino de Dios alumbran nuestro encuentro con las realidades del pueblo. El pueblo cristiano vive entre ilusión y realidad, entre nuestras preocupaciones interiores y nuestros compromisos exteriores, entre realidades presentes y proyecciones futuras. Por eso nuestra celebración no debe divorciarse de los retos que la historia nos presenta. Vivimos tiempos duros en América Latina para que nuestros cultos no expresen ese encuentro con Dios y con las gentes en las luchas y conflictos concretos de nuestra historia.</w:t>
      </w:r>
    </w:p>
    <w:p w14:paraId="63100BFA" w14:textId="77777777" w:rsidR="004C0027" w:rsidRPr="004C0027" w:rsidRDefault="004C0027" w:rsidP="004C0027">
      <w:pPr>
        <w:spacing w:after="0" w:line="240" w:lineRule="auto"/>
        <w:rPr>
          <w:rFonts w:ascii="Arial" w:hAnsi="Arial" w:cs="Arial"/>
          <w:sz w:val="8"/>
          <w:szCs w:val="8"/>
        </w:rPr>
      </w:pPr>
    </w:p>
    <w:p w14:paraId="0984913C" w14:textId="08B66B48" w:rsidR="00825501" w:rsidRPr="00825501" w:rsidRDefault="00FF2094" w:rsidP="00825501">
      <w:pPr>
        <w:pStyle w:val="Prrafodelista"/>
        <w:spacing w:after="0" w:line="240" w:lineRule="auto"/>
        <w:ind w:left="360"/>
        <w:rPr>
          <w:rFonts w:ascii="Arial" w:hAnsi="Arial" w:cs="Arial"/>
        </w:rPr>
      </w:pPr>
      <w:r w:rsidRPr="00E026EC">
        <w:rPr>
          <w:rFonts w:ascii="Arial" w:hAnsi="Arial" w:cs="Arial"/>
        </w:rPr>
        <w:t>Este elemento de encuentro nos muestra una vez m</w:t>
      </w:r>
      <w:r>
        <w:rPr>
          <w:rFonts w:ascii="Arial" w:hAnsi="Arial" w:cs="Arial"/>
        </w:rPr>
        <w:t>ás qu</w:t>
      </w:r>
      <w:r w:rsidRPr="00E026EC">
        <w:rPr>
          <w:rFonts w:ascii="Arial" w:hAnsi="Arial" w:cs="Arial"/>
        </w:rPr>
        <w:t xml:space="preserve">e la fiesta del reino no es </w:t>
      </w:r>
      <w:r>
        <w:rPr>
          <w:rFonts w:ascii="Arial" w:hAnsi="Arial" w:cs="Arial"/>
        </w:rPr>
        <w:t>para espectadores, no para contemplado</w:t>
      </w:r>
      <w:r w:rsidRPr="00E026EC">
        <w:rPr>
          <w:rFonts w:ascii="Arial" w:hAnsi="Arial" w:cs="Arial"/>
        </w:rPr>
        <w:t>res.</w:t>
      </w:r>
      <w:r>
        <w:rPr>
          <w:rFonts w:ascii="Arial" w:hAnsi="Arial" w:cs="Arial"/>
        </w:rPr>
        <w:t xml:space="preserve"> Dicho encuentro exige, por una parte, </w:t>
      </w:r>
      <w:r w:rsidRPr="00E026EC">
        <w:rPr>
          <w:rFonts w:ascii="Arial" w:hAnsi="Arial" w:cs="Arial"/>
          <w:i/>
        </w:rPr>
        <w:t>comunicación</w:t>
      </w:r>
      <w:r>
        <w:rPr>
          <w:rFonts w:ascii="Arial" w:hAnsi="Arial" w:cs="Arial"/>
        </w:rPr>
        <w:t xml:space="preserve"> antes, durante y después de la celebración. No es tanto mirar hacia dentro con una actitud llorona, “pobrecito yo”, o, a veces, “soy un gusano”. Más bien es saber que somos “templos del Espíritu Santo”, llamados a ser canales de bendición para otros. Es presentarnos como somos y comunicarlo así, dejando a un lado toda artificialidad, </w:t>
      </w:r>
      <w:proofErr w:type="gramStart"/>
      <w:r>
        <w:rPr>
          <w:rFonts w:ascii="Arial" w:hAnsi="Arial" w:cs="Arial"/>
        </w:rPr>
        <w:t>toda  postura</w:t>
      </w:r>
      <w:proofErr w:type="gramEnd"/>
      <w:r>
        <w:rPr>
          <w:rFonts w:ascii="Arial" w:hAnsi="Arial" w:cs="Arial"/>
        </w:rPr>
        <w:t xml:space="preserve"> tiesa para impresionar a</w:t>
      </w:r>
    </w:p>
    <w:tbl>
      <w:tblPr>
        <w:tblStyle w:val="Tablaconcuadrcula"/>
        <w:tblW w:w="9575"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gridCol w:w="1921"/>
      </w:tblGrid>
      <w:tr w:rsidR="00FF2094" w14:paraId="3D561E8A" w14:textId="77777777" w:rsidTr="00844F3D">
        <w:tc>
          <w:tcPr>
            <w:tcW w:w="7654" w:type="dxa"/>
          </w:tcPr>
          <w:p w14:paraId="30B21CFE" w14:textId="3869E7DB" w:rsidR="00825501" w:rsidRDefault="00825501" w:rsidP="00825501">
            <w:pPr>
              <w:pStyle w:val="Prrafodelista"/>
              <w:spacing w:line="240" w:lineRule="auto"/>
              <w:ind w:left="0"/>
              <w:rPr>
                <w:rFonts w:ascii="Arial" w:hAnsi="Arial" w:cs="Arial"/>
              </w:rPr>
            </w:pPr>
            <w:r>
              <w:rPr>
                <w:rFonts w:ascii="Arial" w:hAnsi="Arial" w:cs="Arial"/>
              </w:rPr>
              <w:t>los demás.</w:t>
            </w:r>
          </w:p>
          <w:p w14:paraId="4988781C" w14:textId="77777777" w:rsidR="00825501" w:rsidRPr="00825501" w:rsidRDefault="00825501" w:rsidP="00825501">
            <w:pPr>
              <w:pStyle w:val="Prrafodelista"/>
              <w:spacing w:line="240" w:lineRule="auto"/>
              <w:ind w:left="0"/>
              <w:rPr>
                <w:rFonts w:ascii="Arial" w:hAnsi="Arial" w:cs="Arial"/>
                <w:sz w:val="8"/>
                <w:szCs w:val="8"/>
              </w:rPr>
            </w:pPr>
          </w:p>
          <w:p w14:paraId="3A5C3E0E" w14:textId="752915B4" w:rsidR="00FF2094" w:rsidRPr="00825501" w:rsidRDefault="00FF2094" w:rsidP="00825501">
            <w:pPr>
              <w:pStyle w:val="Prrafodelista"/>
              <w:spacing w:after="120" w:line="240" w:lineRule="auto"/>
              <w:ind w:left="360"/>
              <w:rPr>
                <w:rFonts w:ascii="Arial" w:hAnsi="Arial" w:cs="Arial"/>
              </w:rPr>
            </w:pPr>
            <w:r>
              <w:rPr>
                <w:rFonts w:ascii="Arial" w:hAnsi="Arial" w:cs="Arial"/>
              </w:rPr>
              <w:t>Por otra parte, la celebración como encuentro pide entrega. Recién vimos que el culto no es para espectadores. Efectivamente, al asumir la celebración como encuentro no podemos ser pasivos, ciegos e indiferentes al prójimo. Esto nos lleva a darnos a los demás, a regalar y, aún más, a regalarnos a nosotros mismos. Si hay entrega es porque nos hemos encontrado con Dios y con el hermano.</w:t>
            </w:r>
          </w:p>
          <w:p w14:paraId="7FC57806" w14:textId="77777777" w:rsidR="00FF2094" w:rsidRPr="00B7728E" w:rsidRDefault="00FF2094" w:rsidP="00825501">
            <w:pPr>
              <w:spacing w:after="0" w:line="240" w:lineRule="auto"/>
              <w:ind w:left="708"/>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75-78</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e GBH, segunda parte del texto.</w:t>
            </w:r>
          </w:p>
        </w:tc>
        <w:tc>
          <w:tcPr>
            <w:tcW w:w="1921" w:type="dxa"/>
            <w:shd w:val="clear" w:color="auto" w:fill="FFC000"/>
          </w:tcPr>
          <w:p w14:paraId="559A6F52" w14:textId="77777777" w:rsidR="00FF2094" w:rsidRDefault="00FF2094" w:rsidP="00587029">
            <w:pPr>
              <w:pStyle w:val="Prrafodelista"/>
              <w:spacing w:after="0"/>
              <w:ind w:left="0"/>
              <w:rPr>
                <w:rFonts w:ascii="Arial" w:hAnsi="Arial" w:cs="Arial"/>
                <w:sz w:val="8"/>
                <w:szCs w:val="8"/>
              </w:rPr>
            </w:pPr>
          </w:p>
          <w:p w14:paraId="20AD816C" w14:textId="77777777" w:rsidR="00FF2094" w:rsidRDefault="00FF2094" w:rsidP="00587029">
            <w:pPr>
              <w:pStyle w:val="Prrafodelista"/>
              <w:spacing w:after="0"/>
              <w:ind w:left="0"/>
              <w:rPr>
                <w:rFonts w:ascii="Arial" w:hAnsi="Arial" w:cs="Arial"/>
                <w:sz w:val="8"/>
                <w:szCs w:val="8"/>
              </w:rPr>
            </w:pPr>
            <w:r>
              <w:rPr>
                <w:noProof/>
                <w:lang w:eastAsia="es-ES"/>
              </w:rPr>
              <w:drawing>
                <wp:inline distT="0" distB="0" distL="0" distR="0" wp14:anchorId="5D5ABA62" wp14:editId="2FB29013">
                  <wp:extent cx="1063371" cy="1417827"/>
                  <wp:effectExtent l="0" t="0" r="3810" b="0"/>
                  <wp:docPr id="39" name="Imagen 39" descr="C:\Users\Usuario\Downloads\IMG-202203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IMG-20220304-WA0017.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68799" cy="1425064"/>
                          </a:xfrm>
                          <a:prstGeom prst="rect">
                            <a:avLst/>
                          </a:prstGeom>
                          <a:noFill/>
                          <a:ln>
                            <a:noFill/>
                          </a:ln>
                        </pic:spPr>
                      </pic:pic>
                    </a:graphicData>
                  </a:graphic>
                </wp:inline>
              </w:drawing>
            </w:r>
          </w:p>
          <w:p w14:paraId="3B4ABD8A" w14:textId="77777777" w:rsidR="00FF2094" w:rsidRPr="00B7728E" w:rsidRDefault="00FF2094" w:rsidP="00587029">
            <w:pPr>
              <w:pStyle w:val="Prrafodelista"/>
              <w:spacing w:after="0"/>
              <w:ind w:left="0"/>
              <w:rPr>
                <w:rFonts w:ascii="Arial Narrow" w:hAnsi="Arial Narrow" w:cs="Arial"/>
                <w:i/>
                <w:sz w:val="14"/>
                <w:szCs w:val="14"/>
              </w:rPr>
            </w:pPr>
            <w:r w:rsidRPr="00B7728E">
              <w:rPr>
                <w:rFonts w:ascii="Arial Narrow" w:hAnsi="Arial Narrow" w:cs="Arial"/>
                <w:i/>
                <w:sz w:val="14"/>
                <w:szCs w:val="14"/>
              </w:rPr>
              <w:t xml:space="preserve">Foto de </w:t>
            </w:r>
            <w:proofErr w:type="spellStart"/>
            <w:r w:rsidRPr="00B7728E">
              <w:rPr>
                <w:rFonts w:ascii="Arial Narrow" w:hAnsi="Arial Narrow" w:cs="Arial"/>
                <w:i/>
                <w:sz w:val="14"/>
                <w:szCs w:val="14"/>
              </w:rPr>
              <w:t>Hanni</w:t>
            </w:r>
            <w:proofErr w:type="spellEnd"/>
            <w:r w:rsidRPr="00B7728E">
              <w:rPr>
                <w:rFonts w:ascii="Arial Narrow" w:hAnsi="Arial Narrow" w:cs="Arial"/>
                <w:i/>
                <w:sz w:val="14"/>
                <w:szCs w:val="14"/>
              </w:rPr>
              <w:t xml:space="preserve"> </w:t>
            </w:r>
            <w:proofErr w:type="spellStart"/>
            <w:r w:rsidRPr="00B7728E">
              <w:rPr>
                <w:rFonts w:ascii="Arial Narrow" w:hAnsi="Arial Narrow" w:cs="Arial"/>
                <w:i/>
                <w:sz w:val="14"/>
                <w:szCs w:val="14"/>
              </w:rPr>
              <w:t>Gut</w:t>
            </w:r>
            <w:proofErr w:type="spellEnd"/>
          </w:p>
        </w:tc>
      </w:tr>
    </w:tbl>
    <w:p w14:paraId="13C8FECA" w14:textId="77777777" w:rsidR="001C46BC" w:rsidRDefault="001C46BC" w:rsidP="001C46BC">
      <w:pPr>
        <w:spacing w:after="0" w:line="240" w:lineRule="auto"/>
        <w:rPr>
          <w:rFonts w:ascii="Arial" w:hAnsi="Arial" w:cs="Arial"/>
        </w:rPr>
      </w:pPr>
    </w:p>
    <w:p w14:paraId="12077E79" w14:textId="23057568" w:rsidR="001C46BC" w:rsidRPr="00370D12" w:rsidRDefault="001C46BC" w:rsidP="00370D12">
      <w:pPr>
        <w:shd w:val="clear" w:color="auto" w:fill="198B24"/>
        <w:spacing w:after="120"/>
        <w:rPr>
          <w:rFonts w:ascii="Arial" w:hAnsi="Arial" w:cs="Arial"/>
          <w:b/>
          <w:color w:val="FFFFFF" w:themeColor="background1"/>
        </w:rPr>
      </w:pPr>
      <w:r>
        <w:rPr>
          <w:rFonts w:ascii="Arial" w:hAnsi="Arial" w:cs="Arial"/>
          <w:b/>
          <w:color w:val="FFFFFF" w:themeColor="background1"/>
        </w:rPr>
        <w:t>Recursos para la liturgia del cul</w:t>
      </w:r>
      <w:r w:rsidR="00370D12">
        <w:rPr>
          <w:rFonts w:ascii="Arial" w:hAnsi="Arial" w:cs="Arial"/>
          <w:b/>
          <w:color w:val="FFFFFF" w:themeColor="background1"/>
        </w:rPr>
        <w:t>to comunitario</w:t>
      </w:r>
    </w:p>
    <w:p w14:paraId="2A78F9F7" w14:textId="53022F84" w:rsidR="001C46BC" w:rsidRPr="00E13B41" w:rsidRDefault="001C46BC" w:rsidP="001C46BC">
      <w:pPr>
        <w:pStyle w:val="Prrafodelista"/>
        <w:numPr>
          <w:ilvl w:val="0"/>
          <w:numId w:val="30"/>
        </w:numPr>
        <w:spacing w:after="80" w:line="240" w:lineRule="auto"/>
        <w:rPr>
          <w:rFonts w:ascii="Arial" w:hAnsi="Arial" w:cs="Arial"/>
          <w:b/>
        </w:rPr>
      </w:pPr>
      <w:proofErr w:type="spellStart"/>
      <w:r w:rsidRPr="00E13B41">
        <w:rPr>
          <w:rFonts w:ascii="Arial" w:hAnsi="Arial" w:cs="Arial"/>
          <w:b/>
          <w:color w:val="1D2129"/>
          <w:lang w:val="en-US"/>
        </w:rPr>
        <w:t>Meditación</w:t>
      </w:r>
      <w:proofErr w:type="spellEnd"/>
      <w:r w:rsidR="00844F3D">
        <w:rPr>
          <w:rFonts w:ascii="Arial" w:hAnsi="Arial" w:cs="Arial"/>
          <w:b/>
          <w:color w:val="1D2129"/>
          <w:lang w:val="en-US"/>
        </w:rPr>
        <w:t>,</w:t>
      </w:r>
      <w:r w:rsidRPr="00E13B41">
        <w:rPr>
          <w:rFonts w:ascii="Arial" w:hAnsi="Arial" w:cs="Arial"/>
          <w:b/>
          <w:color w:val="1D2129"/>
          <w:lang w:val="en-US"/>
        </w:rPr>
        <w:t xml:space="preserve"> </w:t>
      </w:r>
      <w:proofErr w:type="spellStart"/>
      <w:r w:rsidRPr="00E13B41">
        <w:rPr>
          <w:rFonts w:ascii="Arial" w:hAnsi="Arial" w:cs="Arial"/>
          <w:b/>
          <w:color w:val="1D2129"/>
          <w:lang w:val="en-US"/>
        </w:rPr>
        <w:t>contemplación</w:t>
      </w:r>
      <w:proofErr w:type="spellEnd"/>
    </w:p>
    <w:p w14:paraId="7E1A386B" w14:textId="77777777" w:rsidR="001C46BC" w:rsidRPr="00C45DC2" w:rsidRDefault="001C46BC" w:rsidP="001C46BC">
      <w:pPr>
        <w:pStyle w:val="Prrafodelista"/>
        <w:shd w:val="clear" w:color="auto" w:fill="FFFFFF"/>
        <w:spacing w:after="120"/>
        <w:ind w:left="1776"/>
        <w:rPr>
          <w:rFonts w:ascii="Arial" w:hAnsi="Arial" w:cs="Arial"/>
          <w:b/>
          <w:color w:val="1D2129"/>
          <w:sz w:val="8"/>
          <w:szCs w:val="8"/>
          <w:lang w:val="en-US"/>
        </w:rPr>
      </w:pPr>
    </w:p>
    <w:p w14:paraId="4EF349D8" w14:textId="002F0B1D" w:rsidR="001C46BC" w:rsidRPr="00C45DC2" w:rsidRDefault="001C46BC" w:rsidP="00E66910">
      <w:pPr>
        <w:pStyle w:val="Prrafodelista"/>
        <w:shd w:val="clear" w:color="auto" w:fill="FFFFFF"/>
        <w:spacing w:after="0" w:line="240" w:lineRule="auto"/>
        <w:ind w:left="708"/>
        <w:rPr>
          <w:rFonts w:ascii="Arial" w:hAnsi="Arial" w:cs="Arial"/>
          <w:color w:val="1D2129"/>
        </w:rPr>
      </w:pPr>
      <w:r w:rsidRPr="00C45DC2">
        <w:rPr>
          <w:rFonts w:ascii="Arial" w:hAnsi="Arial" w:cs="Arial"/>
          <w:color w:val="1D2129"/>
        </w:rPr>
        <w:t>Puedo desplegar mi capacidad de sazonar</w:t>
      </w:r>
      <w:r w:rsidR="00E66910">
        <w:rPr>
          <w:rFonts w:ascii="Arial" w:hAnsi="Arial" w:cs="Arial"/>
          <w:color w:val="1D2129"/>
        </w:rPr>
        <w:t xml:space="preserve"> </w:t>
      </w:r>
      <w:r w:rsidRPr="00C45DC2">
        <w:rPr>
          <w:rFonts w:ascii="Arial" w:hAnsi="Arial" w:cs="Arial"/>
          <w:color w:val="1D2129"/>
        </w:rPr>
        <w:t>o puedo seguir toda mi vida siendo insípido.</w:t>
      </w:r>
      <w:r w:rsidRPr="00C45DC2">
        <w:rPr>
          <w:rFonts w:ascii="Arial" w:hAnsi="Arial" w:cs="Arial"/>
          <w:color w:val="1D2129"/>
        </w:rPr>
        <w:br/>
        <w:t>Puedo vivir encendido y dar calor y luz</w:t>
      </w:r>
      <w:r w:rsidRPr="00C45DC2">
        <w:rPr>
          <w:rFonts w:ascii="Arial" w:hAnsi="Arial" w:cs="Arial"/>
          <w:color w:val="1D2129"/>
        </w:rPr>
        <w:br/>
        <w:t>o puedo estar apagado y llevar frío y oscuridad a todas partes.</w:t>
      </w:r>
    </w:p>
    <w:p w14:paraId="6664CFBD" w14:textId="77777777" w:rsidR="001C46BC" w:rsidRPr="00C45DC2" w:rsidRDefault="001C46BC" w:rsidP="00E66910">
      <w:pPr>
        <w:pStyle w:val="Prrafodelista"/>
        <w:shd w:val="clear" w:color="auto" w:fill="FFFFFF"/>
        <w:spacing w:after="0" w:line="240" w:lineRule="auto"/>
        <w:ind w:left="708"/>
        <w:rPr>
          <w:rFonts w:ascii="Arial" w:hAnsi="Arial" w:cs="Arial"/>
          <w:color w:val="1D2129"/>
        </w:rPr>
      </w:pPr>
      <w:r w:rsidRPr="00C45DC2">
        <w:rPr>
          <w:rFonts w:ascii="Arial" w:hAnsi="Arial" w:cs="Arial"/>
          <w:color w:val="1D2129"/>
        </w:rPr>
        <w:t>Soy sal para todos los que me rodean</w:t>
      </w:r>
      <w:r w:rsidRPr="00C45DC2">
        <w:rPr>
          <w:rFonts w:ascii="Arial" w:hAnsi="Arial" w:cs="Arial"/>
          <w:color w:val="1D2129"/>
        </w:rPr>
        <w:br/>
        <w:t>en la medida que hago participar a otros de mi plenitud humana.</w:t>
      </w:r>
      <w:r w:rsidRPr="00C45DC2">
        <w:rPr>
          <w:rFonts w:ascii="Arial" w:hAnsi="Arial" w:cs="Arial"/>
          <w:color w:val="1D2129"/>
        </w:rPr>
        <w:br/>
      </w:r>
      <w:r w:rsidRPr="00C45DC2">
        <w:rPr>
          <w:rFonts w:ascii="Arial" w:hAnsi="Arial" w:cs="Arial"/>
          <w:color w:val="1D2129"/>
        </w:rPr>
        <w:lastRenderedPageBreak/>
        <w:t>Soy luz en la medida que vivo en mi verdadero ser</w:t>
      </w:r>
      <w:r w:rsidRPr="00C45DC2">
        <w:rPr>
          <w:rFonts w:ascii="Arial" w:hAnsi="Arial" w:cs="Arial"/>
          <w:color w:val="1D2129"/>
        </w:rPr>
        <w:br/>
        <w:t xml:space="preserve">y muestro a otros el camino que </w:t>
      </w:r>
      <w:proofErr w:type="gramStart"/>
      <w:r w:rsidRPr="00C45DC2">
        <w:rPr>
          <w:rFonts w:ascii="Arial" w:hAnsi="Arial" w:cs="Arial"/>
          <w:color w:val="1D2129"/>
        </w:rPr>
        <w:t>les</w:t>
      </w:r>
      <w:proofErr w:type="gramEnd"/>
      <w:r w:rsidRPr="00C45DC2">
        <w:rPr>
          <w:rFonts w:ascii="Arial" w:hAnsi="Arial" w:cs="Arial"/>
          <w:color w:val="1D2129"/>
        </w:rPr>
        <w:t xml:space="preserve"> puede llevar a ser.</w:t>
      </w:r>
    </w:p>
    <w:p w14:paraId="4482718F" w14:textId="77777777" w:rsidR="001C46BC" w:rsidRPr="00C45DC2" w:rsidRDefault="001C46BC" w:rsidP="00E66910">
      <w:pPr>
        <w:pStyle w:val="Prrafodelista"/>
        <w:shd w:val="clear" w:color="auto" w:fill="FFFFFF"/>
        <w:spacing w:after="0" w:line="240" w:lineRule="auto"/>
        <w:ind w:left="708"/>
        <w:rPr>
          <w:rFonts w:ascii="Arial" w:hAnsi="Arial" w:cs="Arial"/>
          <w:color w:val="1D2129"/>
        </w:rPr>
      </w:pPr>
      <w:r w:rsidRPr="00C45DC2">
        <w:rPr>
          <w:rFonts w:ascii="Arial" w:hAnsi="Arial" w:cs="Arial"/>
          <w:color w:val="1D2129"/>
        </w:rPr>
        <w:t>No intentes sazonar antes de convertirte en sal,</w:t>
      </w:r>
      <w:r w:rsidRPr="00C45DC2">
        <w:rPr>
          <w:rFonts w:ascii="Arial" w:hAnsi="Arial" w:cs="Arial"/>
          <w:color w:val="1D2129"/>
        </w:rPr>
        <w:br/>
        <w:t>solo conseguirás comunicar tu insustancialidad.</w:t>
      </w:r>
      <w:r w:rsidRPr="00C45DC2">
        <w:rPr>
          <w:rFonts w:ascii="Arial" w:hAnsi="Arial" w:cs="Arial"/>
          <w:color w:val="1D2129"/>
        </w:rPr>
        <w:br/>
        <w:t>No intentes dar luz, antes de arder.</w:t>
      </w:r>
      <w:r w:rsidRPr="00C45DC2">
        <w:rPr>
          <w:rFonts w:ascii="Arial" w:hAnsi="Arial" w:cs="Arial"/>
          <w:color w:val="1D2129"/>
        </w:rPr>
        <w:br/>
        <w:t>Solo conseguirás</w:t>
      </w:r>
      <w:r>
        <w:rPr>
          <w:rFonts w:ascii="Arial" w:hAnsi="Arial" w:cs="Arial"/>
          <w:color w:val="1D2129"/>
        </w:rPr>
        <w:t xml:space="preserve"> </w:t>
      </w:r>
      <w:r w:rsidRPr="00C45DC2">
        <w:rPr>
          <w:rFonts w:ascii="Arial" w:hAnsi="Arial" w:cs="Arial"/>
          <w:color w:val="1D2129"/>
        </w:rPr>
        <w:t>atormentarte.</w:t>
      </w:r>
    </w:p>
    <w:p w14:paraId="5B4B4401" w14:textId="77777777" w:rsidR="001C46BC" w:rsidRDefault="001C46BC" w:rsidP="001C46BC">
      <w:pPr>
        <w:pStyle w:val="Prrafodelista"/>
        <w:shd w:val="clear" w:color="auto" w:fill="FFFFFF"/>
        <w:spacing w:after="0" w:line="240" w:lineRule="auto"/>
        <w:ind w:left="1776"/>
        <w:jc w:val="right"/>
        <w:rPr>
          <w:rFonts w:ascii="Arial Narrow" w:hAnsi="Arial Narrow" w:cs="Arial"/>
          <w:i/>
          <w:color w:val="1D2129"/>
          <w:sz w:val="20"/>
          <w:szCs w:val="20"/>
        </w:rPr>
      </w:pPr>
      <w:r w:rsidRPr="00C45DC2">
        <w:rPr>
          <w:rFonts w:ascii="Arial Narrow" w:hAnsi="Arial Narrow" w:cs="Arial"/>
          <w:i/>
          <w:color w:val="1D2129"/>
          <w:sz w:val="20"/>
          <w:szCs w:val="20"/>
        </w:rPr>
        <w:t>Fray Marc</w:t>
      </w:r>
      <w:r>
        <w:rPr>
          <w:rFonts w:ascii="Arial Narrow" w:hAnsi="Arial Narrow" w:cs="Arial"/>
          <w:i/>
          <w:color w:val="1D2129"/>
          <w:sz w:val="20"/>
          <w:szCs w:val="20"/>
        </w:rPr>
        <w:t xml:space="preserve">os (Tomado de Pregón Cristiano) </w:t>
      </w:r>
      <w:r w:rsidRPr="00C45DC2">
        <w:rPr>
          <w:rFonts w:ascii="Arial Narrow" w:hAnsi="Arial Narrow" w:cs="Arial"/>
          <w:i/>
          <w:color w:val="1D2129"/>
          <w:sz w:val="20"/>
          <w:szCs w:val="20"/>
        </w:rPr>
        <w:t>De: Red Crearte</w:t>
      </w:r>
    </w:p>
    <w:p w14:paraId="0D40F617" w14:textId="77777777" w:rsidR="001C46BC" w:rsidRDefault="001C46BC" w:rsidP="001C46BC">
      <w:pPr>
        <w:spacing w:after="0" w:line="240" w:lineRule="auto"/>
        <w:rPr>
          <w:rFonts w:ascii="Arial" w:hAnsi="Arial" w:cs="Arial"/>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97"/>
      </w:tblGrid>
      <w:tr w:rsidR="00FF2094" w14:paraId="11700951" w14:textId="77777777" w:rsidTr="009E09CB">
        <w:tc>
          <w:tcPr>
            <w:tcW w:w="4678" w:type="dxa"/>
          </w:tcPr>
          <w:p w14:paraId="3D04A695" w14:textId="77777777" w:rsidR="00FF2094" w:rsidRPr="00F61733" w:rsidRDefault="00FF2094" w:rsidP="00370D12">
            <w:pPr>
              <w:pStyle w:val="Prrafodelista"/>
              <w:numPr>
                <w:ilvl w:val="0"/>
                <w:numId w:val="30"/>
              </w:numPr>
              <w:spacing w:after="80" w:line="240" w:lineRule="auto"/>
              <w:rPr>
                <w:rFonts w:ascii="Arial" w:hAnsi="Arial" w:cs="Arial"/>
                <w:b/>
              </w:rPr>
            </w:pPr>
            <w:r w:rsidRPr="00F61733">
              <w:rPr>
                <w:rStyle w:val="Textoennegrita"/>
                <w:rFonts w:ascii="Arial" w:hAnsi="Arial" w:cs="Arial"/>
              </w:rPr>
              <w:t>Vida para nuestra vida</w:t>
            </w:r>
          </w:p>
          <w:p w14:paraId="378EDDC0" w14:textId="03A8B8CB" w:rsidR="00FF2094" w:rsidRDefault="00FF2094" w:rsidP="00587029">
            <w:pPr>
              <w:spacing w:after="0" w:line="240" w:lineRule="auto"/>
              <w:rPr>
                <w:rFonts w:ascii="Arial" w:hAnsi="Arial" w:cs="Arial"/>
              </w:rPr>
            </w:pPr>
            <w:r w:rsidRPr="00A93981">
              <w:rPr>
                <w:rFonts w:ascii="Arial" w:hAnsi="Arial" w:cs="Arial"/>
              </w:rPr>
              <w:t>Señor, tú nos diste ojos, pero preferimos no ver;</w:t>
            </w:r>
            <w:r w:rsidR="00D55C53">
              <w:rPr>
                <w:rFonts w:ascii="Arial" w:hAnsi="Arial" w:cs="Arial"/>
              </w:rPr>
              <w:t xml:space="preserve"> </w:t>
            </w:r>
            <w:r w:rsidRPr="00A93981">
              <w:rPr>
                <w:rFonts w:ascii="Arial" w:hAnsi="Arial" w:cs="Arial"/>
              </w:rPr>
              <w:t>nos diste oídos, pero preferimos no escuchar;</w:t>
            </w:r>
            <w:r w:rsidR="00D55C53">
              <w:rPr>
                <w:rFonts w:ascii="Arial" w:hAnsi="Arial" w:cs="Arial"/>
              </w:rPr>
              <w:t xml:space="preserve"> </w:t>
            </w:r>
            <w:r w:rsidRPr="00A93981">
              <w:rPr>
                <w:rFonts w:ascii="Arial" w:hAnsi="Arial" w:cs="Arial"/>
              </w:rPr>
              <w:t xml:space="preserve">nos diste manos y pies, </w:t>
            </w:r>
          </w:p>
          <w:p w14:paraId="7EDDD6C1" w14:textId="77777777" w:rsidR="00FF2094" w:rsidRPr="00A93981" w:rsidRDefault="00FF2094" w:rsidP="00587029">
            <w:pPr>
              <w:spacing w:after="0" w:line="240" w:lineRule="auto"/>
              <w:rPr>
                <w:rFonts w:ascii="Arial" w:hAnsi="Arial" w:cs="Arial"/>
              </w:rPr>
            </w:pPr>
            <w:r w:rsidRPr="00A93981">
              <w:rPr>
                <w:rFonts w:ascii="Arial" w:hAnsi="Arial" w:cs="Arial"/>
              </w:rPr>
              <w:t>pero preferimos no moverlos.</w:t>
            </w:r>
          </w:p>
          <w:p w14:paraId="1F84994F"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3CFA3475" w14:textId="77777777" w:rsidR="00FF2094" w:rsidRDefault="00FF2094" w:rsidP="00587029">
            <w:pPr>
              <w:spacing w:after="0" w:line="240" w:lineRule="auto"/>
              <w:rPr>
                <w:rFonts w:ascii="Arial" w:hAnsi="Arial" w:cs="Arial"/>
              </w:rPr>
            </w:pPr>
            <w:r w:rsidRPr="00A93981">
              <w:rPr>
                <w:rFonts w:ascii="Arial" w:hAnsi="Arial" w:cs="Arial"/>
              </w:rPr>
              <w:t xml:space="preserve">En esta hora, sin embargo, </w:t>
            </w:r>
          </w:p>
          <w:p w14:paraId="65BB2E4A" w14:textId="77777777" w:rsidR="00FF2094" w:rsidRPr="00A93981" w:rsidRDefault="00FF2094" w:rsidP="00587029">
            <w:pPr>
              <w:spacing w:after="0" w:line="240" w:lineRule="auto"/>
              <w:rPr>
                <w:rFonts w:ascii="Arial" w:hAnsi="Arial" w:cs="Arial"/>
              </w:rPr>
            </w:pPr>
            <w:r w:rsidRPr="00A93981">
              <w:rPr>
                <w:rFonts w:ascii="Arial" w:hAnsi="Arial" w:cs="Arial"/>
              </w:rPr>
              <w:t>por la acción de tu Espíritu en nosotros,</w:t>
            </w:r>
          </w:p>
          <w:p w14:paraId="58EBB927" w14:textId="77777777" w:rsidR="00FF2094" w:rsidRPr="00A93981" w:rsidRDefault="00FF2094" w:rsidP="00587029">
            <w:pPr>
              <w:spacing w:after="0" w:line="240" w:lineRule="auto"/>
              <w:rPr>
                <w:rFonts w:ascii="Arial" w:hAnsi="Arial" w:cs="Arial"/>
              </w:rPr>
            </w:pPr>
            <w:r w:rsidRPr="00A93981">
              <w:rPr>
                <w:rFonts w:ascii="Arial" w:hAnsi="Arial" w:cs="Arial"/>
              </w:rPr>
              <w:t>ofrecemos en tu altar nuestra mirada,</w:t>
            </w:r>
          </w:p>
          <w:p w14:paraId="662AF910" w14:textId="77777777" w:rsidR="00FF2094" w:rsidRPr="00A93981" w:rsidRDefault="00FF2094" w:rsidP="00587029">
            <w:pPr>
              <w:spacing w:after="0" w:line="240" w:lineRule="auto"/>
              <w:rPr>
                <w:rFonts w:ascii="Arial" w:hAnsi="Arial" w:cs="Arial"/>
              </w:rPr>
            </w:pPr>
            <w:r w:rsidRPr="00A93981">
              <w:rPr>
                <w:rFonts w:ascii="Arial" w:hAnsi="Arial" w:cs="Arial"/>
              </w:rPr>
              <w:t>para que, por tu luz, nos permitas ver la opresión de tu pueblo.</w:t>
            </w:r>
          </w:p>
          <w:p w14:paraId="19A1CA3C"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6ED81717" w14:textId="77777777" w:rsidR="00FF2094" w:rsidRPr="00A93981" w:rsidRDefault="00FF2094" w:rsidP="00587029">
            <w:pPr>
              <w:spacing w:after="0" w:line="240" w:lineRule="auto"/>
              <w:rPr>
                <w:rFonts w:ascii="Arial" w:hAnsi="Arial" w:cs="Arial"/>
              </w:rPr>
            </w:pPr>
            <w:r w:rsidRPr="00A93981">
              <w:rPr>
                <w:rFonts w:ascii="Arial" w:hAnsi="Arial" w:cs="Arial"/>
              </w:rPr>
              <w:t>También inclinamos a ti nuestros oídos,</w:t>
            </w:r>
          </w:p>
          <w:p w14:paraId="72FACF81" w14:textId="77777777" w:rsidR="00FF2094" w:rsidRDefault="00FF2094" w:rsidP="00587029">
            <w:pPr>
              <w:spacing w:after="0" w:line="240" w:lineRule="auto"/>
              <w:rPr>
                <w:rFonts w:ascii="Arial" w:hAnsi="Arial" w:cs="Arial"/>
              </w:rPr>
            </w:pPr>
            <w:r w:rsidRPr="00A93981">
              <w:rPr>
                <w:rFonts w:ascii="Arial" w:hAnsi="Arial" w:cs="Arial"/>
              </w:rPr>
              <w:t xml:space="preserve">para que tu voz nos enseñe a oír </w:t>
            </w:r>
          </w:p>
          <w:p w14:paraId="1AF77556" w14:textId="77777777" w:rsidR="00FF2094" w:rsidRPr="00A93981" w:rsidRDefault="00FF2094" w:rsidP="00587029">
            <w:pPr>
              <w:spacing w:after="0" w:line="240" w:lineRule="auto"/>
              <w:rPr>
                <w:rFonts w:ascii="Arial" w:hAnsi="Arial" w:cs="Arial"/>
              </w:rPr>
            </w:pPr>
            <w:r w:rsidRPr="00A93981">
              <w:rPr>
                <w:rFonts w:ascii="Arial" w:hAnsi="Arial" w:cs="Arial"/>
              </w:rPr>
              <w:t>el clamor que sube de la tierra.</w:t>
            </w:r>
          </w:p>
          <w:p w14:paraId="225D2642"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6A91666D" w14:textId="77777777" w:rsidR="00FF2094" w:rsidRDefault="00FF2094" w:rsidP="00587029">
            <w:pPr>
              <w:spacing w:after="0" w:line="240" w:lineRule="auto"/>
              <w:rPr>
                <w:rFonts w:ascii="Arial" w:hAnsi="Arial" w:cs="Arial"/>
              </w:rPr>
            </w:pPr>
            <w:r w:rsidRPr="00A93981">
              <w:rPr>
                <w:rFonts w:ascii="Arial" w:hAnsi="Arial" w:cs="Arial"/>
              </w:rPr>
              <w:t xml:space="preserve">También están aquí, Señor, </w:t>
            </w:r>
          </w:p>
          <w:p w14:paraId="67134321" w14:textId="77777777" w:rsidR="00FF2094" w:rsidRPr="00A93981" w:rsidRDefault="00FF2094" w:rsidP="00587029">
            <w:pPr>
              <w:spacing w:after="0" w:line="240" w:lineRule="auto"/>
              <w:rPr>
                <w:rFonts w:ascii="Arial" w:hAnsi="Arial" w:cs="Arial"/>
              </w:rPr>
            </w:pPr>
            <w:r w:rsidRPr="00A93981">
              <w:rPr>
                <w:rFonts w:ascii="Arial" w:hAnsi="Arial" w:cs="Arial"/>
              </w:rPr>
              <w:t>nuestras manos y nuestros pies:</w:t>
            </w:r>
          </w:p>
          <w:p w14:paraId="69033987" w14:textId="233716DE" w:rsidR="00FF2094" w:rsidRPr="00A93981" w:rsidRDefault="00FF2094" w:rsidP="00587029">
            <w:pPr>
              <w:spacing w:after="0" w:line="240" w:lineRule="auto"/>
              <w:rPr>
                <w:rFonts w:ascii="Arial" w:hAnsi="Arial" w:cs="Arial"/>
              </w:rPr>
            </w:pPr>
            <w:r>
              <w:rPr>
                <w:rFonts w:ascii="Arial" w:hAnsi="Arial" w:cs="Arial"/>
              </w:rPr>
              <w:t xml:space="preserve">recíbenos en tus brazos </w:t>
            </w:r>
            <w:r w:rsidRPr="00A93981">
              <w:rPr>
                <w:rFonts w:ascii="Arial" w:hAnsi="Arial" w:cs="Arial"/>
              </w:rPr>
              <w:t>y permítenos levantarnos de nuestra humillación</w:t>
            </w:r>
            <w:r w:rsidR="00D55C53">
              <w:rPr>
                <w:rFonts w:ascii="Arial" w:hAnsi="Arial" w:cs="Arial"/>
              </w:rPr>
              <w:t>.</w:t>
            </w:r>
          </w:p>
          <w:p w14:paraId="3BC2E981"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09F969B3" w14:textId="77777777" w:rsidR="00D55C53" w:rsidRDefault="00FF2094" w:rsidP="00D55C53">
            <w:pPr>
              <w:spacing w:after="0" w:line="240" w:lineRule="auto"/>
              <w:ind w:left="708"/>
              <w:rPr>
                <w:rFonts w:ascii="Arial" w:hAnsi="Arial" w:cs="Arial"/>
              </w:rPr>
            </w:pPr>
            <w:r w:rsidRPr="00A93981">
              <w:rPr>
                <w:rFonts w:ascii="Arial" w:hAnsi="Arial" w:cs="Arial"/>
              </w:rPr>
              <w:t xml:space="preserve">Capacítanos para repartir </w:t>
            </w:r>
          </w:p>
          <w:p w14:paraId="6281772D" w14:textId="61F83440" w:rsidR="00FF2094" w:rsidRPr="00A93981" w:rsidRDefault="00FF2094" w:rsidP="00D55C53">
            <w:pPr>
              <w:spacing w:after="0" w:line="240" w:lineRule="auto"/>
              <w:ind w:left="708"/>
              <w:rPr>
                <w:rFonts w:ascii="Arial" w:hAnsi="Arial" w:cs="Arial"/>
              </w:rPr>
            </w:pPr>
            <w:r w:rsidRPr="00A93981">
              <w:rPr>
                <w:rFonts w:ascii="Arial" w:hAnsi="Arial" w:cs="Arial"/>
              </w:rPr>
              <w:t>los dones recibidos,</w:t>
            </w:r>
          </w:p>
          <w:p w14:paraId="1BC5F296" w14:textId="77777777" w:rsidR="00FF2094" w:rsidRDefault="00FF2094" w:rsidP="00D55C53">
            <w:pPr>
              <w:spacing w:after="0" w:line="240" w:lineRule="auto"/>
              <w:ind w:left="708"/>
              <w:rPr>
                <w:rFonts w:ascii="Arial" w:hAnsi="Arial" w:cs="Arial"/>
              </w:rPr>
            </w:pPr>
            <w:r w:rsidRPr="00A93981">
              <w:rPr>
                <w:rFonts w:ascii="Arial" w:hAnsi="Arial" w:cs="Arial"/>
              </w:rPr>
              <w:t xml:space="preserve">para que seamos dignos </w:t>
            </w:r>
          </w:p>
          <w:p w14:paraId="13F813ED" w14:textId="77777777" w:rsidR="00FF2094" w:rsidRPr="00A93981" w:rsidRDefault="00FF2094" w:rsidP="00D55C53">
            <w:pPr>
              <w:spacing w:after="0" w:line="240" w:lineRule="auto"/>
              <w:ind w:left="708"/>
              <w:rPr>
                <w:rFonts w:ascii="Arial" w:hAnsi="Arial" w:cs="Arial"/>
              </w:rPr>
            </w:pPr>
            <w:r w:rsidRPr="00A93981">
              <w:rPr>
                <w:rFonts w:ascii="Arial" w:hAnsi="Arial" w:cs="Arial"/>
              </w:rPr>
              <w:t>de la tierra que tú nos das.</w:t>
            </w:r>
          </w:p>
          <w:p w14:paraId="2F211DC0"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247F2080" w14:textId="77777777" w:rsidR="00FF2094" w:rsidRPr="00A93981" w:rsidRDefault="00FF2094" w:rsidP="00587029">
            <w:pPr>
              <w:spacing w:after="0" w:line="240" w:lineRule="auto"/>
              <w:rPr>
                <w:rFonts w:ascii="Arial" w:hAnsi="Arial" w:cs="Arial"/>
              </w:rPr>
            </w:pPr>
            <w:r w:rsidRPr="00A93981">
              <w:rPr>
                <w:rFonts w:ascii="Arial" w:hAnsi="Arial" w:cs="Arial"/>
              </w:rPr>
              <w:t>Que la tierra sea para todas las gentes,</w:t>
            </w:r>
          </w:p>
          <w:p w14:paraId="3C0E887F" w14:textId="77777777" w:rsidR="00FF2094" w:rsidRPr="00A93981" w:rsidRDefault="00FF2094" w:rsidP="00587029">
            <w:pPr>
              <w:spacing w:after="0" w:line="240" w:lineRule="auto"/>
              <w:rPr>
                <w:rFonts w:ascii="Arial" w:hAnsi="Arial" w:cs="Arial"/>
              </w:rPr>
            </w:pPr>
            <w:r w:rsidRPr="00A93981">
              <w:rPr>
                <w:rFonts w:ascii="Arial" w:hAnsi="Arial" w:cs="Arial"/>
              </w:rPr>
              <w:t>Que haya leche y miel en cada mesa,</w:t>
            </w:r>
          </w:p>
          <w:p w14:paraId="14973A3E" w14:textId="77777777" w:rsidR="00FF2094" w:rsidRPr="00A93981" w:rsidRDefault="00FF2094" w:rsidP="00587029">
            <w:pPr>
              <w:spacing w:after="0" w:line="240" w:lineRule="auto"/>
              <w:rPr>
                <w:rFonts w:ascii="Arial" w:hAnsi="Arial" w:cs="Arial"/>
              </w:rPr>
            </w:pPr>
            <w:r w:rsidRPr="00A93981">
              <w:rPr>
                <w:rFonts w:ascii="Arial" w:hAnsi="Arial" w:cs="Arial"/>
              </w:rPr>
              <w:t>Que tu vida sea abundante en nuestra vida.</w:t>
            </w:r>
          </w:p>
          <w:p w14:paraId="4FFE571F" w14:textId="472B186B" w:rsidR="00FF2094" w:rsidRPr="00E97B7E" w:rsidRDefault="00FF2094" w:rsidP="00587029">
            <w:pPr>
              <w:spacing w:after="0" w:line="240" w:lineRule="auto"/>
              <w:rPr>
                <w:rFonts w:ascii="Arial" w:hAnsi="Arial" w:cs="Arial"/>
                <w:sz w:val="8"/>
                <w:szCs w:val="8"/>
              </w:rPr>
            </w:pPr>
            <w:r w:rsidRPr="00A93981">
              <w:rPr>
                <w:rFonts w:ascii="Arial" w:hAnsi="Arial" w:cs="Arial"/>
                <w:sz w:val="8"/>
                <w:szCs w:val="8"/>
              </w:rPr>
              <w:t> </w:t>
            </w:r>
            <w:r w:rsidRPr="00A93981">
              <w:rPr>
                <w:rFonts w:ascii="Arial" w:hAnsi="Arial" w:cs="Arial"/>
              </w:rPr>
              <w:t>Amén.</w:t>
            </w:r>
          </w:p>
          <w:p w14:paraId="6B6132E6" w14:textId="77777777" w:rsidR="00FF2094" w:rsidRPr="00A93981" w:rsidRDefault="00FF2094" w:rsidP="00587029">
            <w:pPr>
              <w:spacing w:after="0" w:line="240" w:lineRule="auto"/>
              <w:rPr>
                <w:rFonts w:ascii="Arial" w:hAnsi="Arial" w:cs="Arial"/>
                <w:sz w:val="8"/>
                <w:szCs w:val="8"/>
              </w:rPr>
            </w:pPr>
            <w:r w:rsidRPr="00A93981">
              <w:rPr>
                <w:rFonts w:ascii="Arial" w:hAnsi="Arial" w:cs="Arial"/>
                <w:sz w:val="8"/>
                <w:szCs w:val="8"/>
              </w:rPr>
              <w:t> </w:t>
            </w:r>
          </w:p>
          <w:p w14:paraId="0AEA9E50" w14:textId="77777777" w:rsidR="00FF2094" w:rsidRPr="00975799" w:rsidRDefault="00FF2094" w:rsidP="007B32F0">
            <w:pPr>
              <w:spacing w:after="0" w:line="240" w:lineRule="auto"/>
              <w:jc w:val="right"/>
              <w:rPr>
                <w:rStyle w:val="Textoennegrita"/>
                <w:rFonts w:ascii="Arial Narrow" w:hAnsi="Arial Narrow" w:cs="Arial"/>
                <w:bCs w:val="0"/>
                <w:i/>
                <w:sz w:val="20"/>
                <w:szCs w:val="20"/>
              </w:rPr>
            </w:pPr>
            <w:proofErr w:type="spellStart"/>
            <w:r w:rsidRPr="00F61733">
              <w:rPr>
                <w:rFonts w:ascii="Arial Narrow" w:hAnsi="Arial Narrow" w:cs="Arial"/>
                <w:i/>
                <w:sz w:val="20"/>
                <w:szCs w:val="20"/>
              </w:rPr>
              <w:t>Luiz</w:t>
            </w:r>
            <w:proofErr w:type="spellEnd"/>
            <w:r w:rsidRPr="00F61733">
              <w:rPr>
                <w:rFonts w:ascii="Arial Narrow" w:hAnsi="Arial Narrow" w:cs="Arial"/>
                <w:i/>
                <w:sz w:val="20"/>
                <w:szCs w:val="20"/>
              </w:rPr>
              <w:t xml:space="preserve"> Carlos Ramos, Brasil - </w:t>
            </w:r>
            <w:r w:rsidRPr="0011426B">
              <w:rPr>
                <w:rStyle w:val="Textoennegrita"/>
                <w:rFonts w:ascii="Arial Narrow" w:hAnsi="Arial Narrow"/>
                <w:b w:val="0"/>
                <w:i/>
                <w:sz w:val="20"/>
                <w:szCs w:val="20"/>
              </w:rPr>
              <w:t>Red de Liturgia del CLAI</w:t>
            </w:r>
            <w:r>
              <w:rPr>
                <w:rFonts w:ascii="Arial Narrow" w:hAnsi="Arial Narrow" w:cs="Arial"/>
                <w:b/>
                <w:i/>
                <w:sz w:val="20"/>
                <w:szCs w:val="20"/>
              </w:rPr>
              <w:t xml:space="preserve"> </w:t>
            </w:r>
          </w:p>
        </w:tc>
        <w:tc>
          <w:tcPr>
            <w:tcW w:w="5097" w:type="dxa"/>
            <w:shd w:val="clear" w:color="auto" w:fill="A8D08D" w:themeFill="accent6" w:themeFillTint="99"/>
          </w:tcPr>
          <w:p w14:paraId="65C8272C" w14:textId="77777777" w:rsidR="00FF2094" w:rsidRPr="00F61733" w:rsidRDefault="00FF2094" w:rsidP="00587029">
            <w:pPr>
              <w:pStyle w:val="Prrafodelista"/>
              <w:numPr>
                <w:ilvl w:val="0"/>
                <w:numId w:val="30"/>
              </w:numPr>
              <w:spacing w:after="0" w:line="240" w:lineRule="auto"/>
              <w:rPr>
                <w:rFonts w:ascii="Arial" w:hAnsi="Arial" w:cs="Arial"/>
                <w:b/>
              </w:rPr>
            </w:pPr>
            <w:r w:rsidRPr="00F61733">
              <w:rPr>
                <w:rFonts w:ascii="Arial" w:hAnsi="Arial" w:cs="Arial"/>
                <w:b/>
              </w:rPr>
              <w:t xml:space="preserve">Ustedes son la sal que </w:t>
            </w:r>
            <w:r>
              <w:rPr>
                <w:rFonts w:ascii="Arial" w:hAnsi="Arial" w:cs="Arial"/>
                <w:b/>
              </w:rPr>
              <w:t>da sabor a la vida</w:t>
            </w:r>
          </w:p>
          <w:p w14:paraId="4A93A118" w14:textId="77777777" w:rsidR="00FF2094" w:rsidRDefault="00FF2094" w:rsidP="00587029">
            <w:pPr>
              <w:spacing w:after="0" w:line="240" w:lineRule="auto"/>
              <w:jc w:val="right"/>
              <w:rPr>
                <w:rFonts w:ascii="Arial" w:hAnsi="Arial" w:cs="Arial"/>
                <w:i/>
                <w:sz w:val="20"/>
                <w:szCs w:val="20"/>
              </w:rPr>
            </w:pPr>
            <w:r w:rsidRPr="00E13B41">
              <w:rPr>
                <w:rFonts w:ascii="Arial" w:hAnsi="Arial" w:cs="Arial"/>
                <w:i/>
                <w:sz w:val="20"/>
                <w:szCs w:val="20"/>
              </w:rPr>
              <w:t>Así canta una canción de Luis Guitarra</w:t>
            </w:r>
          </w:p>
          <w:p w14:paraId="1C97F4F5" w14:textId="77777777" w:rsidR="00FF2094" w:rsidRPr="00C26781" w:rsidRDefault="00FF2094" w:rsidP="00587029">
            <w:pPr>
              <w:spacing w:after="0" w:line="240" w:lineRule="auto"/>
              <w:jc w:val="right"/>
              <w:rPr>
                <w:rFonts w:ascii="Arial" w:hAnsi="Arial" w:cs="Arial"/>
                <w:i/>
                <w:sz w:val="4"/>
                <w:szCs w:val="4"/>
              </w:rPr>
            </w:pPr>
          </w:p>
          <w:p w14:paraId="0C9D0950" w14:textId="77777777" w:rsidR="00FF2094" w:rsidRDefault="00FF2094" w:rsidP="00587029">
            <w:pPr>
              <w:spacing w:after="0" w:line="240" w:lineRule="auto"/>
              <w:rPr>
                <w:rFonts w:ascii="Arial" w:hAnsi="Arial" w:cs="Arial"/>
              </w:rPr>
            </w:pPr>
            <w:r w:rsidRPr="0084543B">
              <w:rPr>
                <w:rFonts w:ascii="Arial" w:hAnsi="Arial" w:cs="Arial"/>
              </w:rPr>
              <w:t xml:space="preserve">Ser la sal hoy en día, en tiempos de crisis, </w:t>
            </w:r>
          </w:p>
          <w:p w14:paraId="7F7AFF46" w14:textId="77777777" w:rsidR="00FF2094" w:rsidRDefault="00FF2094" w:rsidP="00587029">
            <w:pPr>
              <w:spacing w:after="0" w:line="240" w:lineRule="auto"/>
              <w:rPr>
                <w:rFonts w:ascii="Arial" w:hAnsi="Arial" w:cs="Arial"/>
              </w:rPr>
            </w:pPr>
            <w:r w:rsidRPr="0084543B">
              <w:rPr>
                <w:rFonts w:ascii="Arial" w:hAnsi="Arial" w:cs="Arial"/>
              </w:rPr>
              <w:t xml:space="preserve">ser la sal para seguir dando sabor al día a día, </w:t>
            </w:r>
          </w:p>
          <w:p w14:paraId="2CA02FFE" w14:textId="77777777" w:rsidR="00FF2094" w:rsidRPr="00975799" w:rsidRDefault="00FF2094" w:rsidP="00587029">
            <w:pPr>
              <w:spacing w:after="0" w:line="240" w:lineRule="auto"/>
              <w:rPr>
                <w:rFonts w:ascii="Arial" w:hAnsi="Arial" w:cs="Arial"/>
              </w:rPr>
            </w:pPr>
            <w:r w:rsidRPr="0084543B">
              <w:rPr>
                <w:rFonts w:ascii="Arial" w:hAnsi="Arial" w:cs="Arial"/>
              </w:rPr>
              <w:t>para generar un sentido, un sentido de amor, sencillez y plenitud.</w:t>
            </w:r>
          </w:p>
          <w:p w14:paraId="185DFE04" w14:textId="77777777" w:rsidR="00FF2094" w:rsidRDefault="00FF2094" w:rsidP="00587029">
            <w:pPr>
              <w:spacing w:after="0" w:line="240" w:lineRule="auto"/>
              <w:rPr>
                <w:rFonts w:ascii="Arial" w:hAnsi="Arial" w:cs="Arial"/>
              </w:rPr>
            </w:pPr>
            <w:r>
              <w:rPr>
                <w:rFonts w:ascii="Arial" w:hAnsi="Arial" w:cs="Arial"/>
              </w:rPr>
              <w:t xml:space="preserve">    </w:t>
            </w:r>
            <w:r w:rsidRPr="0084543B">
              <w:rPr>
                <w:rFonts w:ascii="Arial" w:hAnsi="Arial" w:cs="Arial"/>
              </w:rPr>
              <w:t xml:space="preserve">Ser la sal donde se haya perdido el sabor, </w:t>
            </w:r>
          </w:p>
          <w:p w14:paraId="68E691A7" w14:textId="77777777" w:rsidR="00FF2094" w:rsidRDefault="00FF2094" w:rsidP="00587029">
            <w:pPr>
              <w:spacing w:after="0" w:line="240" w:lineRule="auto"/>
              <w:rPr>
                <w:rFonts w:ascii="Arial" w:hAnsi="Arial" w:cs="Arial"/>
              </w:rPr>
            </w:pPr>
            <w:r>
              <w:rPr>
                <w:rFonts w:ascii="Arial" w:hAnsi="Arial" w:cs="Arial"/>
              </w:rPr>
              <w:t xml:space="preserve">    donde </w:t>
            </w:r>
            <w:r w:rsidRPr="0084543B">
              <w:rPr>
                <w:rFonts w:ascii="Arial" w:hAnsi="Arial" w:cs="Arial"/>
              </w:rPr>
              <w:t>odio</w:t>
            </w:r>
            <w:r>
              <w:rPr>
                <w:rFonts w:ascii="Arial" w:hAnsi="Arial" w:cs="Arial"/>
              </w:rPr>
              <w:t xml:space="preserve">s y </w:t>
            </w:r>
            <w:r w:rsidRPr="0084543B">
              <w:rPr>
                <w:rFonts w:ascii="Arial" w:hAnsi="Arial" w:cs="Arial"/>
              </w:rPr>
              <w:t>miedo</w:t>
            </w:r>
            <w:r>
              <w:rPr>
                <w:rFonts w:ascii="Arial" w:hAnsi="Arial" w:cs="Arial"/>
              </w:rPr>
              <w:t>s,</w:t>
            </w:r>
            <w:r w:rsidRPr="0084543B">
              <w:rPr>
                <w:rFonts w:ascii="Arial" w:hAnsi="Arial" w:cs="Arial"/>
              </w:rPr>
              <w:t xml:space="preserve"> duda</w:t>
            </w:r>
            <w:r>
              <w:rPr>
                <w:rFonts w:ascii="Arial" w:hAnsi="Arial" w:cs="Arial"/>
              </w:rPr>
              <w:t>s</w:t>
            </w:r>
            <w:r w:rsidRPr="0084543B">
              <w:rPr>
                <w:rFonts w:ascii="Arial" w:hAnsi="Arial" w:cs="Arial"/>
              </w:rPr>
              <w:t xml:space="preserve"> </w:t>
            </w:r>
            <w:r>
              <w:rPr>
                <w:rFonts w:ascii="Arial" w:hAnsi="Arial" w:cs="Arial"/>
              </w:rPr>
              <w:t xml:space="preserve">y </w:t>
            </w:r>
            <w:r w:rsidRPr="0084543B">
              <w:rPr>
                <w:rFonts w:ascii="Arial" w:hAnsi="Arial" w:cs="Arial"/>
              </w:rPr>
              <w:t>desamor</w:t>
            </w:r>
            <w:r>
              <w:rPr>
                <w:rFonts w:ascii="Arial" w:hAnsi="Arial" w:cs="Arial"/>
              </w:rPr>
              <w:t>es</w:t>
            </w:r>
            <w:r w:rsidRPr="0084543B">
              <w:rPr>
                <w:rFonts w:ascii="Arial" w:hAnsi="Arial" w:cs="Arial"/>
              </w:rPr>
              <w:t xml:space="preserve"> </w:t>
            </w:r>
          </w:p>
          <w:p w14:paraId="706EA854" w14:textId="77777777" w:rsidR="00FF2094" w:rsidRPr="00975799" w:rsidRDefault="00FF2094" w:rsidP="00587029">
            <w:pPr>
              <w:spacing w:after="0" w:line="240" w:lineRule="auto"/>
              <w:rPr>
                <w:rFonts w:ascii="Arial" w:hAnsi="Arial" w:cs="Arial"/>
              </w:rPr>
            </w:pPr>
            <w:r>
              <w:rPr>
                <w:rFonts w:ascii="Arial" w:hAnsi="Arial" w:cs="Arial"/>
              </w:rPr>
              <w:t xml:space="preserve">    v</w:t>
            </w:r>
            <w:r w:rsidRPr="0084543B">
              <w:rPr>
                <w:rFonts w:ascii="Arial" w:hAnsi="Arial" w:cs="Arial"/>
              </w:rPr>
              <w:t>an genera</w:t>
            </w:r>
            <w:r>
              <w:rPr>
                <w:rFonts w:ascii="Arial" w:hAnsi="Arial" w:cs="Arial"/>
              </w:rPr>
              <w:t>n</w:t>
            </w:r>
            <w:r w:rsidRPr="0084543B">
              <w:rPr>
                <w:rFonts w:ascii="Arial" w:hAnsi="Arial" w:cs="Arial"/>
              </w:rPr>
              <w:t xml:space="preserve">do platos de vida insípidos. </w:t>
            </w:r>
          </w:p>
          <w:p w14:paraId="603C9799" w14:textId="77777777" w:rsidR="00FF2094" w:rsidRDefault="00FF2094" w:rsidP="00587029">
            <w:pPr>
              <w:spacing w:after="0" w:line="240" w:lineRule="auto"/>
              <w:rPr>
                <w:rFonts w:ascii="Arial" w:hAnsi="Arial" w:cs="Arial"/>
              </w:rPr>
            </w:pPr>
            <w:r w:rsidRPr="0084543B">
              <w:rPr>
                <w:rFonts w:ascii="Arial" w:hAnsi="Arial" w:cs="Arial"/>
              </w:rPr>
              <w:t xml:space="preserve">Ser la sal para dar vida, </w:t>
            </w:r>
            <w:r>
              <w:rPr>
                <w:rFonts w:ascii="Arial" w:hAnsi="Arial" w:cs="Arial"/>
              </w:rPr>
              <w:t>sal</w:t>
            </w:r>
            <w:r w:rsidRPr="0084543B">
              <w:rPr>
                <w:rFonts w:ascii="Arial" w:hAnsi="Arial" w:cs="Arial"/>
              </w:rPr>
              <w:t xml:space="preserve"> en su justa medida, </w:t>
            </w:r>
          </w:p>
          <w:p w14:paraId="0F90B6CE" w14:textId="77777777" w:rsidR="00FF2094" w:rsidRDefault="00FF2094" w:rsidP="00587029">
            <w:pPr>
              <w:spacing w:after="0" w:line="240" w:lineRule="auto"/>
              <w:rPr>
                <w:rFonts w:ascii="Arial" w:hAnsi="Arial" w:cs="Arial"/>
              </w:rPr>
            </w:pPr>
            <w:r>
              <w:rPr>
                <w:rFonts w:ascii="Arial" w:hAnsi="Arial" w:cs="Arial"/>
              </w:rPr>
              <w:t>no v</w:t>
            </w:r>
            <w:r w:rsidRPr="0084543B">
              <w:rPr>
                <w:rFonts w:ascii="Arial" w:hAnsi="Arial" w:cs="Arial"/>
              </w:rPr>
              <w:t xml:space="preserve">amos a pasarnos y dejar el plato incomible. </w:t>
            </w:r>
          </w:p>
          <w:p w14:paraId="12FDFEDD" w14:textId="27AF21FB" w:rsidR="00FF2094" w:rsidRDefault="00FF2094" w:rsidP="00587029">
            <w:pPr>
              <w:spacing w:after="0" w:line="240" w:lineRule="auto"/>
              <w:rPr>
                <w:rFonts w:ascii="Arial" w:hAnsi="Arial" w:cs="Arial"/>
              </w:rPr>
            </w:pPr>
            <w:r w:rsidRPr="0084543B">
              <w:rPr>
                <w:rFonts w:ascii="Arial" w:hAnsi="Arial" w:cs="Arial"/>
              </w:rPr>
              <w:t xml:space="preserve">Ser esa pizca de sal, sólo pizca, porque de “las pizcas” y de los pequeños es el Reino de </w:t>
            </w:r>
            <w:r w:rsidR="008C2F6A">
              <w:rPr>
                <w:rFonts w:ascii="Arial" w:hAnsi="Arial" w:cs="Arial"/>
              </w:rPr>
              <w:t>Dios</w:t>
            </w:r>
            <w:r w:rsidRPr="0084543B">
              <w:rPr>
                <w:rFonts w:ascii="Arial" w:hAnsi="Arial" w:cs="Arial"/>
              </w:rPr>
              <w:t>.</w:t>
            </w:r>
          </w:p>
          <w:p w14:paraId="3527313D" w14:textId="77777777" w:rsidR="00FF2094" w:rsidRPr="0084543B" w:rsidRDefault="00FF2094" w:rsidP="00587029">
            <w:pPr>
              <w:spacing w:after="0" w:line="240" w:lineRule="auto"/>
              <w:rPr>
                <w:rFonts w:ascii="Arial" w:hAnsi="Arial" w:cs="Arial"/>
                <w:sz w:val="8"/>
                <w:szCs w:val="8"/>
              </w:rPr>
            </w:pPr>
          </w:p>
          <w:p w14:paraId="3B98B98B" w14:textId="77777777" w:rsidR="00FF2094" w:rsidRDefault="00FF2094" w:rsidP="00587029">
            <w:pPr>
              <w:spacing w:after="0" w:line="240" w:lineRule="auto"/>
              <w:rPr>
                <w:rFonts w:ascii="Arial" w:hAnsi="Arial" w:cs="Arial"/>
              </w:rPr>
            </w:pPr>
            <w:r w:rsidRPr="0084543B">
              <w:rPr>
                <w:rFonts w:ascii="Arial" w:hAnsi="Arial" w:cs="Arial"/>
              </w:rPr>
              <w:t xml:space="preserve">Pero también sal </w:t>
            </w:r>
            <w:r>
              <w:rPr>
                <w:rFonts w:ascii="Arial" w:hAnsi="Arial" w:cs="Arial"/>
              </w:rPr>
              <w:t xml:space="preserve">que </w:t>
            </w:r>
            <w:r w:rsidRPr="0084543B">
              <w:rPr>
                <w:rFonts w:ascii="Arial" w:hAnsi="Arial" w:cs="Arial"/>
              </w:rPr>
              <w:t xml:space="preserve">puede resultar incómoda, </w:t>
            </w:r>
          </w:p>
          <w:p w14:paraId="6D12CECD" w14:textId="77777777" w:rsidR="00FF2094" w:rsidRDefault="00FF2094" w:rsidP="00587029">
            <w:pPr>
              <w:spacing w:after="0" w:line="240" w:lineRule="auto"/>
              <w:rPr>
                <w:rFonts w:ascii="Arial" w:hAnsi="Arial" w:cs="Arial"/>
              </w:rPr>
            </w:pPr>
            <w:r w:rsidRPr="0084543B">
              <w:rPr>
                <w:rFonts w:ascii="Arial" w:hAnsi="Arial" w:cs="Arial"/>
              </w:rPr>
              <w:t xml:space="preserve">también esa sal que haga escocer los ojos </w:t>
            </w:r>
          </w:p>
          <w:p w14:paraId="05948F5A" w14:textId="77777777" w:rsidR="00FF2094" w:rsidRDefault="00FF2094" w:rsidP="00587029">
            <w:pPr>
              <w:spacing w:after="0" w:line="240" w:lineRule="auto"/>
              <w:rPr>
                <w:rFonts w:ascii="Arial" w:hAnsi="Arial" w:cs="Arial"/>
              </w:rPr>
            </w:pPr>
            <w:r w:rsidRPr="0084543B">
              <w:rPr>
                <w:rFonts w:ascii="Arial" w:hAnsi="Arial" w:cs="Arial"/>
              </w:rPr>
              <w:t>de tiranos, usurpadores, ladrones y mentirosos, portadores de in</w:t>
            </w:r>
            <w:r>
              <w:rPr>
                <w:rFonts w:ascii="Arial" w:hAnsi="Arial" w:cs="Arial"/>
              </w:rPr>
              <w:t>justicias y escándalos fiscales:</w:t>
            </w:r>
            <w:r w:rsidRPr="0084543B">
              <w:rPr>
                <w:rFonts w:ascii="Arial" w:hAnsi="Arial" w:cs="Arial"/>
              </w:rPr>
              <w:t xml:space="preserve"> </w:t>
            </w:r>
          </w:p>
          <w:p w14:paraId="2F4C335B" w14:textId="77777777" w:rsidR="00FF2094" w:rsidRDefault="00FF2094" w:rsidP="00587029">
            <w:pPr>
              <w:spacing w:after="0" w:line="240" w:lineRule="auto"/>
              <w:rPr>
                <w:rFonts w:ascii="Arial" w:hAnsi="Arial" w:cs="Arial"/>
              </w:rPr>
            </w:pPr>
            <w:r w:rsidRPr="0084543B">
              <w:rPr>
                <w:rFonts w:ascii="Arial" w:hAnsi="Arial" w:cs="Arial"/>
              </w:rPr>
              <w:t xml:space="preserve">que hagamos que sus ojos escuezan </w:t>
            </w:r>
          </w:p>
          <w:p w14:paraId="195B04B9" w14:textId="77777777" w:rsidR="00FF2094" w:rsidRDefault="00FF2094" w:rsidP="00587029">
            <w:pPr>
              <w:spacing w:after="0" w:line="240" w:lineRule="auto"/>
              <w:rPr>
                <w:rFonts w:ascii="Arial" w:hAnsi="Arial" w:cs="Arial"/>
              </w:rPr>
            </w:pPr>
            <w:r w:rsidRPr="0084543B">
              <w:rPr>
                <w:rFonts w:ascii="Arial" w:hAnsi="Arial" w:cs="Arial"/>
              </w:rPr>
              <w:t xml:space="preserve">para que así lloren </w:t>
            </w:r>
          </w:p>
          <w:p w14:paraId="53D0FECE" w14:textId="77777777" w:rsidR="00FF2094" w:rsidRPr="00975799" w:rsidRDefault="00FF2094" w:rsidP="00587029">
            <w:pPr>
              <w:spacing w:after="0" w:line="240" w:lineRule="auto"/>
              <w:rPr>
                <w:rFonts w:ascii="Arial" w:hAnsi="Arial" w:cs="Arial"/>
              </w:rPr>
            </w:pPr>
            <w:r w:rsidRPr="0084543B">
              <w:rPr>
                <w:rFonts w:ascii="Arial" w:hAnsi="Arial" w:cs="Arial"/>
              </w:rPr>
              <w:t xml:space="preserve">y se limpien y vean todo el mal que generan. </w:t>
            </w:r>
          </w:p>
          <w:p w14:paraId="13CBF743" w14:textId="77777777" w:rsidR="00FF2094" w:rsidRDefault="00FF2094" w:rsidP="00587029">
            <w:pPr>
              <w:spacing w:after="0" w:line="240" w:lineRule="auto"/>
              <w:rPr>
                <w:rFonts w:ascii="Arial" w:hAnsi="Arial" w:cs="Arial"/>
              </w:rPr>
            </w:pPr>
            <w:r>
              <w:rPr>
                <w:rFonts w:ascii="Arial" w:hAnsi="Arial" w:cs="Arial"/>
              </w:rPr>
              <w:t xml:space="preserve">    Y</w:t>
            </w:r>
            <w:r w:rsidRPr="0084543B">
              <w:rPr>
                <w:rFonts w:ascii="Arial" w:hAnsi="Arial" w:cs="Arial"/>
              </w:rPr>
              <w:t xml:space="preserve"> también sal que derrite el hielo, </w:t>
            </w:r>
          </w:p>
          <w:p w14:paraId="12D97153" w14:textId="77777777" w:rsidR="00FF2094" w:rsidRDefault="00FF2094" w:rsidP="00587029">
            <w:pPr>
              <w:spacing w:after="0" w:line="240" w:lineRule="auto"/>
              <w:rPr>
                <w:rFonts w:ascii="Arial" w:hAnsi="Arial" w:cs="Arial"/>
              </w:rPr>
            </w:pPr>
            <w:r>
              <w:rPr>
                <w:rFonts w:ascii="Arial" w:hAnsi="Arial" w:cs="Arial"/>
              </w:rPr>
              <w:t xml:space="preserve">    </w:t>
            </w:r>
            <w:r w:rsidRPr="0084543B">
              <w:rPr>
                <w:rFonts w:ascii="Arial" w:hAnsi="Arial" w:cs="Arial"/>
              </w:rPr>
              <w:t xml:space="preserve">derritiendo corazones helados por el odio, </w:t>
            </w:r>
          </w:p>
          <w:p w14:paraId="3ADD4888" w14:textId="77777777" w:rsidR="00FF2094" w:rsidRDefault="00FF2094" w:rsidP="00587029">
            <w:pPr>
              <w:spacing w:after="0" w:line="240" w:lineRule="auto"/>
              <w:rPr>
                <w:rFonts w:ascii="Arial" w:hAnsi="Arial" w:cs="Arial"/>
              </w:rPr>
            </w:pPr>
            <w:r>
              <w:rPr>
                <w:rFonts w:ascii="Arial" w:hAnsi="Arial" w:cs="Arial"/>
              </w:rPr>
              <w:t xml:space="preserve">    </w:t>
            </w:r>
            <w:r w:rsidRPr="0084543B">
              <w:rPr>
                <w:rFonts w:ascii="Arial" w:hAnsi="Arial" w:cs="Arial"/>
              </w:rPr>
              <w:t xml:space="preserve">la envidia y la avaricia, convirtiéndolos </w:t>
            </w:r>
          </w:p>
          <w:p w14:paraId="563458E7" w14:textId="77777777" w:rsidR="00FF2094" w:rsidRPr="00C26781" w:rsidRDefault="00FF2094" w:rsidP="00587029">
            <w:pPr>
              <w:spacing w:after="0" w:line="240" w:lineRule="auto"/>
              <w:rPr>
                <w:rFonts w:ascii="Arial" w:hAnsi="Arial" w:cs="Arial"/>
              </w:rPr>
            </w:pPr>
            <w:r>
              <w:rPr>
                <w:rFonts w:ascii="Arial" w:hAnsi="Arial" w:cs="Arial"/>
              </w:rPr>
              <w:t xml:space="preserve">    </w:t>
            </w:r>
            <w:r w:rsidRPr="0084543B">
              <w:rPr>
                <w:rFonts w:ascii="Arial" w:hAnsi="Arial" w:cs="Arial"/>
              </w:rPr>
              <w:t>en agua que calme la sed de justicia.</w:t>
            </w:r>
          </w:p>
          <w:p w14:paraId="31438B68" w14:textId="77777777" w:rsidR="00FF2094" w:rsidRDefault="00FF2094" w:rsidP="00587029">
            <w:pPr>
              <w:spacing w:after="0" w:line="240" w:lineRule="auto"/>
              <w:rPr>
                <w:rFonts w:ascii="Arial" w:hAnsi="Arial" w:cs="Arial"/>
              </w:rPr>
            </w:pPr>
            <w:r>
              <w:rPr>
                <w:rFonts w:ascii="Arial" w:hAnsi="Arial" w:cs="Arial"/>
              </w:rPr>
              <w:t xml:space="preserve">Y así, </w:t>
            </w:r>
            <w:r w:rsidRPr="0084543B">
              <w:rPr>
                <w:rFonts w:ascii="Arial" w:hAnsi="Arial" w:cs="Arial"/>
              </w:rPr>
              <w:t>amigas y amigos</w:t>
            </w:r>
            <w:r>
              <w:rPr>
                <w:rFonts w:ascii="Arial" w:hAnsi="Arial" w:cs="Arial"/>
              </w:rPr>
              <w:t>,</w:t>
            </w:r>
            <w:r w:rsidRPr="0084543B">
              <w:rPr>
                <w:rFonts w:ascii="Arial" w:hAnsi="Arial" w:cs="Arial"/>
              </w:rPr>
              <w:t xml:space="preserve"> a ser sal cada día </w:t>
            </w:r>
          </w:p>
          <w:p w14:paraId="0747E76E" w14:textId="77777777" w:rsidR="00FF2094" w:rsidRDefault="00FF2094" w:rsidP="00587029">
            <w:pPr>
              <w:spacing w:after="0" w:line="240" w:lineRule="auto"/>
              <w:rPr>
                <w:rFonts w:ascii="Arial" w:hAnsi="Arial" w:cs="Arial"/>
              </w:rPr>
            </w:pPr>
            <w:r w:rsidRPr="0084543B">
              <w:rPr>
                <w:rFonts w:ascii="Arial" w:hAnsi="Arial" w:cs="Arial"/>
              </w:rPr>
              <w:t xml:space="preserve">y si se nos acaba se la pedimos a alguien, </w:t>
            </w:r>
          </w:p>
          <w:p w14:paraId="6C8627D9" w14:textId="77777777" w:rsidR="00FF2094" w:rsidRDefault="00FF2094" w:rsidP="00370D12">
            <w:pPr>
              <w:spacing w:after="80" w:line="240" w:lineRule="auto"/>
              <w:rPr>
                <w:rFonts w:ascii="Arial" w:hAnsi="Arial" w:cs="Arial"/>
              </w:rPr>
            </w:pPr>
            <w:r w:rsidRPr="0084543B">
              <w:rPr>
                <w:rFonts w:ascii="Arial" w:hAnsi="Arial" w:cs="Arial"/>
              </w:rPr>
              <w:t>qu</w:t>
            </w:r>
            <w:r>
              <w:rPr>
                <w:rFonts w:ascii="Arial" w:hAnsi="Arial" w:cs="Arial"/>
              </w:rPr>
              <w:t>e</w:t>
            </w:r>
            <w:r w:rsidRPr="0084543B">
              <w:rPr>
                <w:rFonts w:ascii="Arial" w:hAnsi="Arial" w:cs="Arial"/>
              </w:rPr>
              <w:t xml:space="preserve"> será </w:t>
            </w:r>
            <w:r>
              <w:rPr>
                <w:rFonts w:ascii="Arial" w:hAnsi="Arial" w:cs="Arial"/>
              </w:rPr>
              <w:t>para</w:t>
            </w:r>
            <w:r w:rsidRPr="0084543B">
              <w:rPr>
                <w:rFonts w:ascii="Arial" w:hAnsi="Arial" w:cs="Arial"/>
              </w:rPr>
              <w:t xml:space="preserve"> sal en esta vida…</w:t>
            </w:r>
          </w:p>
          <w:p w14:paraId="71B39535" w14:textId="5D3A105F" w:rsidR="00FF2094" w:rsidRPr="00C85C53" w:rsidRDefault="00FF2094" w:rsidP="00C85C53">
            <w:pPr>
              <w:pStyle w:val="Prrafodelista"/>
              <w:spacing w:after="80" w:line="240" w:lineRule="auto"/>
              <w:ind w:left="360"/>
              <w:rPr>
                <w:rStyle w:val="Textoennegrita"/>
                <w:rFonts w:ascii="Arial" w:eastAsia="Times New Roman" w:hAnsi="Arial" w:cs="Arial"/>
                <w:kern w:val="36"/>
                <w:lang w:eastAsia="es-AR"/>
              </w:rPr>
            </w:pPr>
            <w:r w:rsidRPr="00F61733">
              <w:rPr>
                <w:rFonts w:ascii="Arial Narrow" w:hAnsi="Arial Narrow" w:cs="Arial"/>
                <w:i/>
                <w:sz w:val="20"/>
                <w:szCs w:val="20"/>
              </w:rPr>
              <w:t xml:space="preserve">Carmen Almansa, Madrid. </w:t>
            </w:r>
            <w:hyperlink r:id="rId121" w:history="1">
              <w:proofErr w:type="spellStart"/>
              <w:r w:rsidRPr="0011426B">
                <w:rPr>
                  <w:rStyle w:val="Hipervnculo"/>
                  <w:rFonts w:ascii="Arial Narrow" w:hAnsi="Arial Narrow" w:cs="Arial"/>
                  <w:i/>
                  <w:sz w:val="20"/>
                  <w:szCs w:val="20"/>
                </w:rPr>
                <w:t>Eclesalia</w:t>
              </w:r>
              <w:proofErr w:type="spellEnd"/>
            </w:hyperlink>
            <w:r w:rsidRPr="00F61733">
              <w:rPr>
                <w:rFonts w:ascii="Arial Narrow" w:hAnsi="Arial Narrow" w:cs="Arial"/>
                <w:i/>
                <w:sz w:val="20"/>
                <w:szCs w:val="20"/>
              </w:rPr>
              <w:t xml:space="preserve">, </w:t>
            </w:r>
            <w:r>
              <w:rPr>
                <w:rFonts w:ascii="Arial Narrow" w:hAnsi="Arial Narrow" w:cs="Arial"/>
                <w:i/>
                <w:sz w:val="20"/>
                <w:szCs w:val="20"/>
              </w:rPr>
              <w:t>20</w:t>
            </w:r>
            <w:r w:rsidRPr="00F61733">
              <w:rPr>
                <w:rFonts w:ascii="Arial Narrow" w:hAnsi="Arial Narrow" w:cs="Arial"/>
                <w:i/>
                <w:sz w:val="20"/>
                <w:szCs w:val="20"/>
              </w:rPr>
              <w:t xml:space="preserve">14. </w:t>
            </w:r>
            <w:proofErr w:type="spellStart"/>
            <w:r w:rsidRPr="00F61733">
              <w:rPr>
                <w:rFonts w:ascii="Arial Narrow" w:hAnsi="Arial Narrow" w:cs="Arial"/>
                <w:i/>
                <w:sz w:val="20"/>
                <w:szCs w:val="20"/>
              </w:rPr>
              <w:t>Adapt</w:t>
            </w:r>
            <w:proofErr w:type="spellEnd"/>
            <w:r w:rsidR="008C2F6A">
              <w:rPr>
                <w:rFonts w:ascii="Arial Narrow" w:hAnsi="Arial Narrow" w:cs="Arial"/>
                <w:i/>
                <w:sz w:val="20"/>
                <w:szCs w:val="20"/>
              </w:rPr>
              <w:t>.</w:t>
            </w:r>
            <w:r w:rsidRPr="00F61733">
              <w:rPr>
                <w:rFonts w:ascii="Arial Narrow" w:hAnsi="Arial Narrow" w:cs="Arial"/>
                <w:i/>
                <w:sz w:val="20"/>
                <w:szCs w:val="20"/>
              </w:rPr>
              <w:t xml:space="preserve"> de GBH.</w:t>
            </w:r>
            <w:r w:rsidR="008C2F6A" w:rsidRPr="002A5196">
              <w:rPr>
                <w:rFonts w:ascii="Arial" w:eastAsia="Times New Roman" w:hAnsi="Arial" w:cs="Arial"/>
                <w:b/>
                <w:bCs/>
                <w:kern w:val="36"/>
                <w:lang w:eastAsia="es-AR"/>
              </w:rPr>
              <w:t xml:space="preserve"> </w:t>
            </w:r>
          </w:p>
        </w:tc>
      </w:tr>
    </w:tbl>
    <w:p w14:paraId="7924F469" w14:textId="77777777" w:rsidR="00370D12" w:rsidRPr="00E97B7E" w:rsidRDefault="00370D12" w:rsidP="00FF2094">
      <w:pPr>
        <w:pStyle w:val="Prrafodelista"/>
        <w:shd w:val="clear" w:color="auto" w:fill="FFFFFF"/>
        <w:spacing w:after="0" w:line="240" w:lineRule="auto"/>
        <w:ind w:left="1776"/>
        <w:jc w:val="right"/>
        <w:rPr>
          <w:rFonts w:ascii="Arial Narrow" w:hAnsi="Arial Narrow" w:cs="Arial"/>
          <w:i/>
          <w:color w:val="1D2129"/>
          <w:sz w:val="12"/>
          <w:szCs w:val="12"/>
        </w:rPr>
      </w:pPr>
    </w:p>
    <w:tbl>
      <w:tblPr>
        <w:tblStyle w:val="Tablaconcuadrcula"/>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386"/>
      </w:tblGrid>
      <w:tr w:rsidR="00FF2094" w14:paraId="6D9C8BAC" w14:textId="77777777" w:rsidTr="009E09CB">
        <w:tc>
          <w:tcPr>
            <w:tcW w:w="4537" w:type="dxa"/>
          </w:tcPr>
          <w:p w14:paraId="6E31439A" w14:textId="77777777" w:rsidR="00FF2094" w:rsidRDefault="00FF2094" w:rsidP="00C85C53">
            <w:pPr>
              <w:pStyle w:val="Prrafodelista"/>
              <w:numPr>
                <w:ilvl w:val="0"/>
                <w:numId w:val="30"/>
              </w:numPr>
              <w:spacing w:after="80" w:line="240" w:lineRule="auto"/>
              <w:rPr>
                <w:rFonts w:ascii="Arial" w:hAnsi="Arial" w:cs="Arial"/>
                <w:b/>
              </w:rPr>
            </w:pPr>
            <w:r>
              <w:rPr>
                <w:rFonts w:ascii="Arial" w:hAnsi="Arial" w:cs="Arial"/>
                <w:b/>
              </w:rPr>
              <w:t>Todo se mueve, se mueve Dios</w:t>
            </w:r>
          </w:p>
          <w:p w14:paraId="72FB4D8C" w14:textId="77777777" w:rsidR="00FF2094" w:rsidRDefault="00FF2094" w:rsidP="00C85C53">
            <w:pPr>
              <w:spacing w:after="0" w:line="240" w:lineRule="auto"/>
              <w:jc w:val="center"/>
              <w:rPr>
                <w:rFonts w:ascii="Arial" w:hAnsi="Arial" w:cs="Arial"/>
              </w:rPr>
            </w:pPr>
            <w:r>
              <w:rPr>
                <w:rFonts w:ascii="Arial" w:hAnsi="Arial" w:cs="Arial"/>
              </w:rPr>
              <w:t>Todo se mueve y se renueva.</w:t>
            </w:r>
          </w:p>
          <w:p w14:paraId="0E56D846" w14:textId="002A5A16" w:rsidR="00D55C53" w:rsidRDefault="00FF2094" w:rsidP="00C85C53">
            <w:pPr>
              <w:spacing w:after="0" w:line="240" w:lineRule="auto"/>
              <w:jc w:val="center"/>
              <w:rPr>
                <w:rFonts w:ascii="Arial" w:hAnsi="Arial" w:cs="Arial"/>
              </w:rPr>
            </w:pPr>
            <w:r>
              <w:rPr>
                <w:rFonts w:ascii="Arial" w:hAnsi="Arial" w:cs="Arial"/>
              </w:rPr>
              <w:t>Se mueve el sol, la luna y la tierra,</w:t>
            </w:r>
          </w:p>
          <w:p w14:paraId="51149B58" w14:textId="77777777" w:rsidR="00C85C53" w:rsidRDefault="00FF2094" w:rsidP="00C85C53">
            <w:pPr>
              <w:spacing w:after="0" w:line="240" w:lineRule="auto"/>
              <w:jc w:val="center"/>
              <w:rPr>
                <w:rFonts w:ascii="Arial" w:hAnsi="Arial" w:cs="Arial"/>
              </w:rPr>
            </w:pPr>
            <w:r>
              <w:rPr>
                <w:rFonts w:ascii="Arial" w:hAnsi="Arial" w:cs="Arial"/>
              </w:rPr>
              <w:t>el átomo y la estrella.</w:t>
            </w:r>
            <w:r w:rsidR="008C2F6A">
              <w:rPr>
                <w:rFonts w:ascii="Arial" w:hAnsi="Arial" w:cs="Arial"/>
              </w:rPr>
              <w:t xml:space="preserve"> </w:t>
            </w:r>
            <w:r>
              <w:rPr>
                <w:rFonts w:ascii="Arial" w:hAnsi="Arial" w:cs="Arial"/>
              </w:rPr>
              <w:t xml:space="preserve">Se mueve el aire, </w:t>
            </w:r>
          </w:p>
          <w:p w14:paraId="55F86A58" w14:textId="77777777" w:rsidR="00C85C53" w:rsidRDefault="00FF2094" w:rsidP="00C85C53">
            <w:pPr>
              <w:spacing w:after="0" w:line="240" w:lineRule="auto"/>
              <w:jc w:val="center"/>
              <w:rPr>
                <w:rFonts w:ascii="Arial" w:hAnsi="Arial" w:cs="Arial"/>
              </w:rPr>
            </w:pPr>
            <w:r>
              <w:rPr>
                <w:rFonts w:ascii="Arial" w:hAnsi="Arial" w:cs="Arial"/>
              </w:rPr>
              <w:t>el agua, la llama, la hoja.</w:t>
            </w:r>
            <w:r w:rsidR="008C2F6A">
              <w:rPr>
                <w:rFonts w:ascii="Arial" w:hAnsi="Arial" w:cs="Arial"/>
              </w:rPr>
              <w:t xml:space="preserve"> </w:t>
            </w:r>
            <w:r>
              <w:rPr>
                <w:rFonts w:ascii="Arial" w:hAnsi="Arial" w:cs="Arial"/>
              </w:rPr>
              <w:t xml:space="preserve">Se mueve </w:t>
            </w:r>
          </w:p>
          <w:p w14:paraId="3A252359" w14:textId="1E985B6F" w:rsidR="00FF2094" w:rsidRDefault="00FF2094" w:rsidP="00C85C53">
            <w:pPr>
              <w:spacing w:after="0" w:line="240" w:lineRule="auto"/>
              <w:jc w:val="center"/>
              <w:rPr>
                <w:rFonts w:ascii="Arial" w:hAnsi="Arial" w:cs="Arial"/>
              </w:rPr>
            </w:pPr>
            <w:r>
              <w:rPr>
                <w:rFonts w:ascii="Arial" w:hAnsi="Arial" w:cs="Arial"/>
              </w:rPr>
              <w:t>la sangre, el corazón, el cuerpo, el alma.</w:t>
            </w:r>
          </w:p>
          <w:p w14:paraId="5CF661C4" w14:textId="54643D02" w:rsidR="00FF2094" w:rsidRDefault="00FF2094" w:rsidP="00C85C53">
            <w:pPr>
              <w:spacing w:after="0" w:line="240" w:lineRule="auto"/>
              <w:jc w:val="center"/>
              <w:rPr>
                <w:rFonts w:ascii="Arial" w:hAnsi="Arial" w:cs="Arial"/>
              </w:rPr>
            </w:pPr>
            <w:r>
              <w:rPr>
                <w:rFonts w:ascii="Arial" w:hAnsi="Arial" w:cs="Arial"/>
              </w:rPr>
              <w:t>Todo se mueve, nada se repite.</w:t>
            </w:r>
            <w:r w:rsidR="008C2F6A">
              <w:rPr>
                <w:rFonts w:ascii="Arial" w:hAnsi="Arial" w:cs="Arial"/>
              </w:rPr>
              <w:t xml:space="preserve"> </w:t>
            </w:r>
            <w:r>
              <w:rPr>
                <w:rFonts w:ascii="Arial" w:hAnsi="Arial" w:cs="Arial"/>
              </w:rPr>
              <w:t>Todo es calma y danza, quietud en movimiento.</w:t>
            </w:r>
          </w:p>
          <w:p w14:paraId="040C3D15" w14:textId="634B565D" w:rsidR="00FF2094" w:rsidRDefault="00FF2094" w:rsidP="00C85C53">
            <w:pPr>
              <w:spacing w:after="0" w:line="240" w:lineRule="auto"/>
              <w:jc w:val="center"/>
              <w:rPr>
                <w:rFonts w:ascii="Arial" w:hAnsi="Arial" w:cs="Arial"/>
              </w:rPr>
            </w:pPr>
            <w:r>
              <w:rPr>
                <w:rFonts w:ascii="Arial" w:hAnsi="Arial" w:cs="Arial"/>
              </w:rPr>
              <w:t>Lo que no se mueve se muere,</w:t>
            </w:r>
            <w:r w:rsidR="00C85C53">
              <w:rPr>
                <w:rFonts w:ascii="Arial" w:hAnsi="Arial" w:cs="Arial"/>
              </w:rPr>
              <w:t xml:space="preserve"> </w:t>
            </w:r>
            <w:r>
              <w:rPr>
                <w:rFonts w:ascii="Arial" w:hAnsi="Arial" w:cs="Arial"/>
              </w:rPr>
              <w:t>pero incluso en lo que muere todo se mueve.</w:t>
            </w:r>
          </w:p>
          <w:p w14:paraId="64900AA5" w14:textId="5A41C85D" w:rsidR="00FF2094" w:rsidRDefault="00FF2094" w:rsidP="00C85C53">
            <w:pPr>
              <w:spacing w:after="0" w:line="240" w:lineRule="auto"/>
              <w:jc w:val="center"/>
              <w:rPr>
                <w:rFonts w:ascii="Arial" w:hAnsi="Arial" w:cs="Arial"/>
              </w:rPr>
            </w:pPr>
            <w:r>
              <w:rPr>
                <w:rFonts w:ascii="Arial" w:hAnsi="Arial" w:cs="Arial"/>
              </w:rPr>
              <w:t>Se mueve el Espíritu de Dios,</w:t>
            </w:r>
          </w:p>
          <w:p w14:paraId="04F548BE" w14:textId="77777777" w:rsidR="00FF2094" w:rsidRDefault="00FF2094" w:rsidP="00C85C53">
            <w:pPr>
              <w:spacing w:after="80" w:line="240" w:lineRule="auto"/>
              <w:jc w:val="center"/>
              <w:rPr>
                <w:rFonts w:ascii="Arial" w:hAnsi="Arial" w:cs="Arial"/>
              </w:rPr>
            </w:pPr>
            <w:r>
              <w:rPr>
                <w:rFonts w:ascii="Arial" w:hAnsi="Arial" w:cs="Arial"/>
              </w:rPr>
              <w:t>energía del amor, verdor de Vida.</w:t>
            </w:r>
          </w:p>
          <w:p w14:paraId="50F44A9C" w14:textId="28B07479" w:rsidR="00FF2094" w:rsidRDefault="00FF2094" w:rsidP="00C85C53">
            <w:pPr>
              <w:spacing w:after="0" w:line="240" w:lineRule="auto"/>
              <w:jc w:val="center"/>
              <w:rPr>
                <w:rFonts w:ascii="Arial" w:hAnsi="Arial" w:cs="Arial"/>
              </w:rPr>
            </w:pPr>
            <w:r>
              <w:rPr>
                <w:rFonts w:ascii="Arial" w:hAnsi="Arial" w:cs="Arial"/>
              </w:rPr>
              <w:t>Se mueve Dios, Misterio que todo lo mueve</w:t>
            </w:r>
          </w:p>
          <w:p w14:paraId="46DF153E" w14:textId="77777777" w:rsidR="00FF2094" w:rsidRDefault="00FF2094" w:rsidP="00C85C53">
            <w:pPr>
              <w:spacing w:after="80" w:line="240" w:lineRule="auto"/>
              <w:jc w:val="center"/>
              <w:rPr>
                <w:rFonts w:ascii="Arial" w:hAnsi="Arial" w:cs="Arial"/>
              </w:rPr>
            </w:pPr>
            <w:r>
              <w:rPr>
                <w:rFonts w:ascii="Arial" w:hAnsi="Arial" w:cs="Arial"/>
              </w:rPr>
              <w:t>y lo impulsa al amor y la belleza.</w:t>
            </w:r>
          </w:p>
          <w:p w14:paraId="773ECBCE" w14:textId="77777777" w:rsidR="00FF2094" w:rsidRDefault="00FF2094" w:rsidP="00C85C53">
            <w:pPr>
              <w:spacing w:after="80" w:line="240" w:lineRule="auto"/>
              <w:jc w:val="center"/>
              <w:rPr>
                <w:rFonts w:ascii="Arial" w:hAnsi="Arial" w:cs="Arial"/>
              </w:rPr>
            </w:pPr>
            <w:r>
              <w:rPr>
                <w:rFonts w:ascii="Arial" w:hAnsi="Arial" w:cs="Arial"/>
              </w:rPr>
              <w:t>Déjate llevar.</w:t>
            </w:r>
          </w:p>
          <w:p w14:paraId="3F1D8756" w14:textId="1FF4042D" w:rsidR="00FF2094" w:rsidRPr="00607747" w:rsidRDefault="00FF2094" w:rsidP="00D55C53">
            <w:pPr>
              <w:spacing w:after="0" w:line="240" w:lineRule="auto"/>
              <w:jc w:val="right"/>
              <w:rPr>
                <w:rFonts w:ascii="Arial Narrow" w:hAnsi="Arial Narrow" w:cs="Arial"/>
                <w:i/>
                <w:sz w:val="20"/>
                <w:szCs w:val="20"/>
              </w:rPr>
            </w:pPr>
            <w:r w:rsidRPr="002312E8">
              <w:rPr>
                <w:rFonts w:ascii="Arial Narrow" w:hAnsi="Arial Narrow" w:cs="Arial"/>
                <w:i/>
                <w:sz w:val="20"/>
                <w:szCs w:val="20"/>
              </w:rPr>
              <w:t xml:space="preserve">José Arregui, en Agenda 2020, </w:t>
            </w:r>
            <w:r>
              <w:rPr>
                <w:rFonts w:ascii="Arial Narrow" w:hAnsi="Arial Narrow" w:cs="Arial"/>
                <w:i/>
                <w:sz w:val="20"/>
                <w:szCs w:val="20"/>
              </w:rPr>
              <w:t>S</w:t>
            </w:r>
            <w:r w:rsidRPr="002312E8">
              <w:rPr>
                <w:rFonts w:ascii="Arial Narrow" w:hAnsi="Arial Narrow" w:cs="Arial"/>
                <w:i/>
                <w:sz w:val="20"/>
                <w:szCs w:val="20"/>
              </w:rPr>
              <w:t>an Pablo, Bs</w:t>
            </w:r>
            <w:r w:rsidR="00D55C53">
              <w:rPr>
                <w:rFonts w:ascii="Arial Narrow" w:hAnsi="Arial Narrow" w:cs="Arial"/>
                <w:i/>
                <w:sz w:val="20"/>
                <w:szCs w:val="20"/>
              </w:rPr>
              <w:t xml:space="preserve"> </w:t>
            </w:r>
            <w:r w:rsidRPr="002312E8">
              <w:rPr>
                <w:rFonts w:ascii="Arial Narrow" w:hAnsi="Arial Narrow" w:cs="Arial"/>
                <w:i/>
                <w:sz w:val="20"/>
                <w:szCs w:val="20"/>
              </w:rPr>
              <w:t>Aires.</w:t>
            </w:r>
          </w:p>
        </w:tc>
        <w:tc>
          <w:tcPr>
            <w:tcW w:w="5386" w:type="dxa"/>
          </w:tcPr>
          <w:p w14:paraId="6A8CBC41" w14:textId="6B4A4ABC" w:rsidR="00C85C53" w:rsidRPr="00C85C53" w:rsidRDefault="00C85C53" w:rsidP="00C85C53">
            <w:pPr>
              <w:pStyle w:val="Prrafodelista"/>
              <w:numPr>
                <w:ilvl w:val="0"/>
                <w:numId w:val="30"/>
              </w:numPr>
              <w:spacing w:after="80" w:line="240" w:lineRule="auto"/>
              <w:rPr>
                <w:rFonts w:ascii="Arial" w:eastAsia="Times New Roman" w:hAnsi="Arial" w:cs="Arial"/>
                <w:lang w:eastAsia="es-AR"/>
              </w:rPr>
            </w:pPr>
            <w:r w:rsidRPr="00C85C53">
              <w:rPr>
                <w:rFonts w:ascii="Arial" w:eastAsia="Times New Roman" w:hAnsi="Arial" w:cs="Arial"/>
                <w:b/>
                <w:bCs/>
                <w:kern w:val="36"/>
                <w:lang w:eastAsia="es-AR"/>
              </w:rPr>
              <w:t>En paz</w:t>
            </w:r>
          </w:p>
          <w:p w14:paraId="57E1AFDA" w14:textId="43673C9A" w:rsidR="00FF2094" w:rsidRPr="002A5196" w:rsidRDefault="00FF2094" w:rsidP="009576D7">
            <w:pPr>
              <w:spacing w:after="0" w:line="240" w:lineRule="auto"/>
              <w:rPr>
                <w:rFonts w:ascii="Arial" w:eastAsia="Times New Roman" w:hAnsi="Arial" w:cs="Arial"/>
                <w:lang w:eastAsia="es-AR"/>
              </w:rPr>
            </w:pPr>
            <w:r w:rsidRPr="002A5196">
              <w:rPr>
                <w:rFonts w:ascii="Arial" w:eastAsia="Times New Roman" w:hAnsi="Arial" w:cs="Arial"/>
                <w:lang w:eastAsia="es-AR"/>
              </w:rPr>
              <w:t>Muy cerca de mi ocaso, yo te bendigo, Vida,</w:t>
            </w:r>
            <w:r w:rsidRPr="002A5196">
              <w:rPr>
                <w:rFonts w:ascii="Arial" w:eastAsia="Times New Roman" w:hAnsi="Arial" w:cs="Arial"/>
                <w:lang w:eastAsia="es-AR"/>
              </w:rPr>
              <w:br/>
              <w:t>porque nunca me diste ni esperanza fallida,</w:t>
            </w:r>
            <w:r w:rsidRPr="002A5196">
              <w:rPr>
                <w:rFonts w:ascii="Arial" w:eastAsia="Times New Roman" w:hAnsi="Arial" w:cs="Arial"/>
                <w:lang w:eastAsia="es-AR"/>
              </w:rPr>
              <w:br/>
              <w:t>ni trabajos injustos, ni pena inmerecida.</w:t>
            </w:r>
          </w:p>
          <w:p w14:paraId="08243483" w14:textId="7CC9BC61" w:rsidR="00FF2094" w:rsidRPr="002A5196" w:rsidRDefault="009576D7" w:rsidP="009576D7">
            <w:pPr>
              <w:spacing w:after="0" w:line="240" w:lineRule="auto"/>
              <w:rPr>
                <w:rFonts w:ascii="Arial" w:eastAsia="Times New Roman" w:hAnsi="Arial" w:cs="Arial"/>
                <w:lang w:eastAsia="es-AR"/>
              </w:rPr>
            </w:pPr>
            <w:r>
              <w:rPr>
                <w:rFonts w:ascii="Arial" w:eastAsia="Times New Roman" w:hAnsi="Arial" w:cs="Arial"/>
                <w:lang w:eastAsia="es-AR"/>
              </w:rPr>
              <w:t xml:space="preserve">   </w:t>
            </w:r>
            <w:r w:rsidR="00FF2094" w:rsidRPr="002A5196">
              <w:rPr>
                <w:rFonts w:ascii="Arial" w:eastAsia="Times New Roman" w:hAnsi="Arial" w:cs="Arial"/>
                <w:lang w:eastAsia="es-AR"/>
              </w:rPr>
              <w:t>Porque veo al final de mi rudo camino</w:t>
            </w:r>
            <w:r w:rsidR="00FF2094" w:rsidRPr="002A5196">
              <w:rPr>
                <w:rFonts w:ascii="Arial" w:eastAsia="Times New Roman" w:hAnsi="Arial" w:cs="Arial"/>
                <w:lang w:eastAsia="es-AR"/>
              </w:rPr>
              <w:br/>
            </w:r>
            <w:r>
              <w:rPr>
                <w:rFonts w:ascii="Arial" w:eastAsia="Times New Roman" w:hAnsi="Arial" w:cs="Arial"/>
                <w:lang w:eastAsia="es-AR"/>
              </w:rPr>
              <w:t xml:space="preserve">   </w:t>
            </w:r>
            <w:r w:rsidR="00FF2094" w:rsidRPr="002A5196">
              <w:rPr>
                <w:rFonts w:ascii="Arial" w:eastAsia="Times New Roman" w:hAnsi="Arial" w:cs="Arial"/>
                <w:lang w:eastAsia="es-AR"/>
              </w:rPr>
              <w:t>que yo fui el arquitecto de mi propio destino;</w:t>
            </w:r>
            <w:r w:rsidR="00FF2094" w:rsidRPr="002A5196">
              <w:rPr>
                <w:rFonts w:ascii="Arial" w:eastAsia="Times New Roman" w:hAnsi="Arial" w:cs="Arial"/>
                <w:lang w:eastAsia="es-AR"/>
              </w:rPr>
              <w:br/>
            </w:r>
            <w:r>
              <w:rPr>
                <w:rFonts w:ascii="Arial" w:eastAsia="Times New Roman" w:hAnsi="Arial" w:cs="Arial"/>
                <w:lang w:eastAsia="es-AR"/>
              </w:rPr>
              <w:t xml:space="preserve">   </w:t>
            </w:r>
            <w:proofErr w:type="gramStart"/>
            <w:r w:rsidR="00FF2094" w:rsidRPr="002A5196">
              <w:rPr>
                <w:rFonts w:ascii="Arial" w:eastAsia="Times New Roman" w:hAnsi="Arial" w:cs="Arial"/>
                <w:lang w:eastAsia="es-AR"/>
              </w:rPr>
              <w:t>que</w:t>
            </w:r>
            <w:proofErr w:type="gramEnd"/>
            <w:r w:rsidR="00FF2094" w:rsidRPr="002A5196">
              <w:rPr>
                <w:rFonts w:ascii="Arial" w:eastAsia="Times New Roman" w:hAnsi="Arial" w:cs="Arial"/>
                <w:lang w:eastAsia="es-AR"/>
              </w:rPr>
              <w:t xml:space="preserve"> si extraje la miel o la hiel de las cosas,</w:t>
            </w:r>
            <w:r w:rsidR="00FF2094" w:rsidRPr="002A5196">
              <w:rPr>
                <w:rFonts w:ascii="Arial" w:eastAsia="Times New Roman" w:hAnsi="Arial" w:cs="Arial"/>
                <w:lang w:eastAsia="es-AR"/>
              </w:rPr>
              <w:br/>
            </w:r>
            <w:r>
              <w:rPr>
                <w:rFonts w:ascii="Arial" w:eastAsia="Times New Roman" w:hAnsi="Arial" w:cs="Arial"/>
                <w:lang w:eastAsia="es-AR"/>
              </w:rPr>
              <w:t xml:space="preserve">   </w:t>
            </w:r>
            <w:r w:rsidR="00FF2094" w:rsidRPr="002A5196">
              <w:rPr>
                <w:rFonts w:ascii="Arial" w:eastAsia="Times New Roman" w:hAnsi="Arial" w:cs="Arial"/>
                <w:lang w:eastAsia="es-AR"/>
              </w:rPr>
              <w:t>fue porque en ellas puse hiel o mieles sabrosas:</w:t>
            </w:r>
            <w:r w:rsidR="00FF2094" w:rsidRPr="002A5196">
              <w:rPr>
                <w:rFonts w:ascii="Arial" w:eastAsia="Times New Roman" w:hAnsi="Arial" w:cs="Arial"/>
                <w:lang w:eastAsia="es-AR"/>
              </w:rPr>
              <w:br/>
            </w:r>
            <w:r>
              <w:rPr>
                <w:rFonts w:ascii="Arial" w:eastAsia="Times New Roman" w:hAnsi="Arial" w:cs="Arial"/>
                <w:lang w:eastAsia="es-AR"/>
              </w:rPr>
              <w:t xml:space="preserve">   </w:t>
            </w:r>
            <w:r w:rsidR="00FF2094" w:rsidRPr="002A5196">
              <w:rPr>
                <w:rFonts w:ascii="Arial" w:eastAsia="Times New Roman" w:hAnsi="Arial" w:cs="Arial"/>
                <w:lang w:eastAsia="es-AR"/>
              </w:rPr>
              <w:t>cuando planté rosales, coseché siempre rosas.</w:t>
            </w:r>
          </w:p>
          <w:p w14:paraId="6FFF31CC" w14:textId="77777777" w:rsidR="00FF2094" w:rsidRPr="002A5196" w:rsidRDefault="00FF2094" w:rsidP="009576D7">
            <w:pPr>
              <w:spacing w:after="0" w:line="240" w:lineRule="auto"/>
              <w:rPr>
                <w:rFonts w:ascii="Arial" w:eastAsia="Times New Roman" w:hAnsi="Arial" w:cs="Arial"/>
                <w:lang w:eastAsia="es-AR"/>
              </w:rPr>
            </w:pPr>
            <w:r w:rsidRPr="002A5196">
              <w:rPr>
                <w:rFonts w:ascii="Arial" w:eastAsia="Times New Roman" w:hAnsi="Arial" w:cs="Arial"/>
                <w:lang w:eastAsia="es-AR"/>
              </w:rPr>
              <w:t>…Cierto, a mis lozanías va a seguir el invierno:</w:t>
            </w:r>
            <w:r w:rsidRPr="002A5196">
              <w:rPr>
                <w:rFonts w:ascii="Arial" w:eastAsia="Times New Roman" w:hAnsi="Arial" w:cs="Arial"/>
                <w:lang w:eastAsia="es-AR"/>
              </w:rPr>
              <w:br/>
              <w:t>¡</w:t>
            </w:r>
            <w:proofErr w:type="spellStart"/>
            <w:r w:rsidRPr="002A5196">
              <w:rPr>
                <w:rFonts w:ascii="Arial" w:eastAsia="Times New Roman" w:hAnsi="Arial" w:cs="Arial"/>
                <w:lang w:eastAsia="es-AR"/>
              </w:rPr>
              <w:t>mas</w:t>
            </w:r>
            <w:proofErr w:type="spellEnd"/>
            <w:r w:rsidRPr="002A5196">
              <w:rPr>
                <w:rFonts w:ascii="Arial" w:eastAsia="Times New Roman" w:hAnsi="Arial" w:cs="Arial"/>
                <w:lang w:eastAsia="es-AR"/>
              </w:rPr>
              <w:t xml:space="preserve"> tú no me dijiste que mayo fuese eterno!</w:t>
            </w:r>
            <w:r w:rsidRPr="002A5196">
              <w:rPr>
                <w:rFonts w:ascii="Arial" w:eastAsia="Times New Roman" w:hAnsi="Arial" w:cs="Arial"/>
                <w:lang w:eastAsia="es-AR"/>
              </w:rPr>
              <w:br/>
              <w:t>Hallé sin duda largas las noches de mis penas;</w:t>
            </w:r>
            <w:r w:rsidRPr="002A5196">
              <w:rPr>
                <w:rFonts w:ascii="Arial" w:eastAsia="Times New Roman" w:hAnsi="Arial" w:cs="Arial"/>
                <w:lang w:eastAsia="es-AR"/>
              </w:rPr>
              <w:br/>
              <w:t>mas no me prometiste tú sólo noches buenas;</w:t>
            </w:r>
            <w:r w:rsidRPr="002A5196">
              <w:rPr>
                <w:rFonts w:ascii="Arial" w:eastAsia="Times New Roman" w:hAnsi="Arial" w:cs="Arial"/>
                <w:lang w:eastAsia="es-AR"/>
              </w:rPr>
              <w:br/>
              <w:t>y en cambio tuve algunas santamente serenas…</w:t>
            </w:r>
          </w:p>
          <w:p w14:paraId="2C263F65" w14:textId="2D69802E" w:rsidR="00FF2094" w:rsidRPr="002A5196" w:rsidRDefault="009576D7" w:rsidP="00BC38DA">
            <w:pPr>
              <w:spacing w:after="80" w:line="240" w:lineRule="auto"/>
              <w:rPr>
                <w:rFonts w:ascii="Arial" w:eastAsia="Times New Roman" w:hAnsi="Arial" w:cs="Arial"/>
                <w:lang w:eastAsia="es-AR"/>
              </w:rPr>
            </w:pPr>
            <w:r>
              <w:rPr>
                <w:rFonts w:ascii="Arial" w:eastAsia="Times New Roman" w:hAnsi="Arial" w:cs="Arial"/>
                <w:lang w:eastAsia="es-AR"/>
              </w:rPr>
              <w:t xml:space="preserve">   </w:t>
            </w:r>
            <w:r w:rsidR="00FF2094" w:rsidRPr="002A5196">
              <w:rPr>
                <w:rFonts w:ascii="Arial" w:eastAsia="Times New Roman" w:hAnsi="Arial" w:cs="Arial"/>
                <w:lang w:eastAsia="es-AR"/>
              </w:rPr>
              <w:t>Amé, fui amado, el sol acarició mi faz.</w:t>
            </w:r>
            <w:r w:rsidR="00FF2094" w:rsidRPr="002A5196">
              <w:rPr>
                <w:rFonts w:ascii="Arial" w:eastAsia="Times New Roman" w:hAnsi="Arial" w:cs="Arial"/>
                <w:lang w:eastAsia="es-AR"/>
              </w:rPr>
              <w:br/>
            </w:r>
            <w:r>
              <w:rPr>
                <w:rFonts w:ascii="Arial" w:eastAsia="Times New Roman" w:hAnsi="Arial" w:cs="Arial"/>
                <w:lang w:eastAsia="es-AR"/>
              </w:rPr>
              <w:t xml:space="preserve">  </w:t>
            </w:r>
            <w:r w:rsidR="00FF2094" w:rsidRPr="002A5196">
              <w:rPr>
                <w:rFonts w:ascii="Arial" w:eastAsia="Times New Roman" w:hAnsi="Arial" w:cs="Arial"/>
                <w:lang w:eastAsia="es-AR"/>
              </w:rPr>
              <w:t>¡Vida, nada me debes! ¡Vida, estamos en paz!</w:t>
            </w:r>
          </w:p>
          <w:p w14:paraId="7FDA1D22" w14:textId="3B173C2B" w:rsidR="00FF2094" w:rsidRPr="00587029" w:rsidRDefault="00FF2094" w:rsidP="00C85C53">
            <w:pPr>
              <w:spacing w:after="0"/>
              <w:ind w:left="3540"/>
              <w:jc w:val="right"/>
              <w:outlineLvl w:val="0"/>
              <w:rPr>
                <w:rFonts w:ascii="Arial Narrow" w:eastAsia="Times New Roman" w:hAnsi="Arial Narrow" w:cs="Arial"/>
                <w:bCs/>
                <w:i/>
                <w:kern w:val="36"/>
                <w:sz w:val="20"/>
                <w:szCs w:val="20"/>
                <w:lang w:eastAsia="es-AR"/>
              </w:rPr>
            </w:pPr>
            <w:r w:rsidRPr="009132C2">
              <w:rPr>
                <w:rFonts w:ascii="Arial Narrow" w:eastAsia="Times New Roman" w:hAnsi="Arial Narrow" w:cs="Arial"/>
                <w:bCs/>
                <w:i/>
                <w:kern w:val="36"/>
                <w:sz w:val="20"/>
                <w:szCs w:val="20"/>
                <w:lang w:eastAsia="es-AR"/>
              </w:rPr>
              <w:t>Amado Nervo</w:t>
            </w:r>
          </w:p>
        </w:tc>
      </w:tr>
    </w:tbl>
    <w:p w14:paraId="3DB2F200" w14:textId="77777777" w:rsidR="00B80A75" w:rsidRDefault="00B80A75" w:rsidP="005F771F">
      <w:pPr>
        <w:pStyle w:val="Textosinformato"/>
        <w:ind w:left="360"/>
        <w:rPr>
          <w:rFonts w:ascii="Arial" w:hAnsi="Arial" w:cs="Arial"/>
          <w:sz w:val="24"/>
          <w:szCs w:val="24"/>
        </w:rPr>
      </w:pPr>
    </w:p>
    <w:p w14:paraId="1FDA9F22" w14:textId="40D6B8A6" w:rsidR="00B80A75" w:rsidRPr="005E77B7" w:rsidRDefault="00A3708D" w:rsidP="005E77B7">
      <w:pPr>
        <w:pStyle w:val="Textosinformato"/>
        <w:numPr>
          <w:ilvl w:val="0"/>
          <w:numId w:val="30"/>
        </w:numPr>
        <w:rPr>
          <w:rFonts w:ascii="Arial" w:hAnsi="Arial" w:cs="Arial"/>
          <w:b/>
          <w:bCs/>
          <w:sz w:val="24"/>
          <w:szCs w:val="24"/>
        </w:rPr>
      </w:pPr>
      <w:r w:rsidRPr="005E77B7">
        <w:rPr>
          <w:rFonts w:ascii="Arial" w:hAnsi="Arial" w:cs="Arial"/>
          <w:b/>
          <w:bCs/>
          <w:sz w:val="24"/>
          <w:szCs w:val="24"/>
        </w:rPr>
        <w:lastRenderedPageBreak/>
        <w:t xml:space="preserve">Envío: </w:t>
      </w:r>
      <w:r w:rsidR="005E77B7" w:rsidRPr="005E77B7">
        <w:rPr>
          <w:rFonts w:ascii="Arial" w:hAnsi="Arial" w:cs="Arial"/>
          <w:b/>
          <w:bCs/>
          <w:sz w:val="24"/>
          <w:szCs w:val="24"/>
        </w:rPr>
        <w:t>¡</w:t>
      </w:r>
      <w:r w:rsidRPr="005E77B7">
        <w:rPr>
          <w:rFonts w:ascii="Arial" w:hAnsi="Arial" w:cs="Arial"/>
          <w:b/>
          <w:bCs/>
          <w:sz w:val="24"/>
          <w:szCs w:val="24"/>
        </w:rPr>
        <w:t>amados, am</w:t>
      </w:r>
      <w:r w:rsidR="005E77B7" w:rsidRPr="005E77B7">
        <w:rPr>
          <w:rFonts w:ascii="Arial" w:hAnsi="Arial" w:cs="Arial"/>
          <w:b/>
          <w:bCs/>
          <w:sz w:val="24"/>
          <w:szCs w:val="24"/>
        </w:rPr>
        <w:t>ar!</w:t>
      </w:r>
    </w:p>
    <w:p w14:paraId="51E60182" w14:textId="77777777" w:rsidR="00A3708D" w:rsidRPr="00AF03A1" w:rsidRDefault="00A3708D" w:rsidP="005F771F">
      <w:pPr>
        <w:pStyle w:val="Textosinformato"/>
        <w:ind w:left="360"/>
        <w:rPr>
          <w:rFonts w:ascii="Arial" w:hAnsi="Arial" w:cs="Arial"/>
          <w:sz w:val="8"/>
          <w:szCs w:val="8"/>
        </w:rPr>
      </w:pPr>
    </w:p>
    <w:p w14:paraId="786F482D" w14:textId="7C6EB216" w:rsidR="005F771F" w:rsidRPr="00AA11BE" w:rsidRDefault="005F771F" w:rsidP="00AF03A1">
      <w:pPr>
        <w:pStyle w:val="Textosinformato"/>
        <w:ind w:left="360"/>
        <w:jc w:val="center"/>
        <w:rPr>
          <w:rFonts w:ascii="Arial" w:hAnsi="Arial" w:cs="Arial"/>
          <w:sz w:val="24"/>
          <w:szCs w:val="24"/>
        </w:rPr>
      </w:pPr>
      <w:r w:rsidRPr="00AA11BE">
        <w:rPr>
          <w:rFonts w:ascii="Arial" w:hAnsi="Arial" w:cs="Arial"/>
          <w:sz w:val="24"/>
          <w:szCs w:val="24"/>
        </w:rPr>
        <w:t>Al cruzar la puerta y al mundo regresar</w:t>
      </w:r>
    </w:p>
    <w:p w14:paraId="6030EE44" w14:textId="77777777" w:rsidR="005F771F" w:rsidRPr="00AA11BE" w:rsidRDefault="005F771F" w:rsidP="00AF03A1">
      <w:pPr>
        <w:pStyle w:val="Textosinformato"/>
        <w:ind w:left="360"/>
        <w:jc w:val="center"/>
        <w:rPr>
          <w:rFonts w:ascii="Arial" w:hAnsi="Arial" w:cs="Arial"/>
          <w:sz w:val="24"/>
          <w:szCs w:val="24"/>
        </w:rPr>
      </w:pPr>
      <w:r w:rsidRPr="00AA11BE">
        <w:rPr>
          <w:rFonts w:ascii="Arial" w:hAnsi="Arial" w:cs="Arial"/>
          <w:sz w:val="24"/>
          <w:szCs w:val="24"/>
        </w:rPr>
        <w:t>tu llamado oímos para la misión</w:t>
      </w:r>
      <w:r>
        <w:rPr>
          <w:rFonts w:ascii="Arial" w:hAnsi="Arial" w:cs="Arial"/>
          <w:sz w:val="24"/>
          <w:szCs w:val="24"/>
        </w:rPr>
        <w:t>:</w:t>
      </w:r>
    </w:p>
    <w:p w14:paraId="503193B9" w14:textId="173BC5B4" w:rsidR="005F771F" w:rsidRPr="00AA11BE" w:rsidRDefault="005F771F" w:rsidP="00AF03A1">
      <w:pPr>
        <w:pStyle w:val="Textosinformato"/>
        <w:ind w:left="360"/>
        <w:jc w:val="center"/>
        <w:rPr>
          <w:rFonts w:ascii="Arial" w:hAnsi="Arial" w:cs="Arial"/>
          <w:sz w:val="24"/>
          <w:szCs w:val="24"/>
        </w:rPr>
      </w:pPr>
      <w:r>
        <w:rPr>
          <w:rFonts w:ascii="Arial" w:hAnsi="Arial" w:cs="Arial"/>
          <w:sz w:val="24"/>
          <w:szCs w:val="24"/>
        </w:rPr>
        <w:t>“Predi</w:t>
      </w:r>
      <w:r w:rsidR="00B80A75">
        <w:rPr>
          <w:rFonts w:ascii="Arial" w:hAnsi="Arial" w:cs="Arial"/>
          <w:sz w:val="24"/>
          <w:szCs w:val="24"/>
        </w:rPr>
        <w:t>quen</w:t>
      </w:r>
      <w:r>
        <w:rPr>
          <w:rFonts w:ascii="Arial" w:hAnsi="Arial" w:cs="Arial"/>
          <w:sz w:val="24"/>
          <w:szCs w:val="24"/>
        </w:rPr>
        <w:t xml:space="preserve"> la nueva, sal de la tierra so</w:t>
      </w:r>
      <w:r w:rsidR="00B80A75">
        <w:rPr>
          <w:rFonts w:ascii="Arial" w:hAnsi="Arial" w:cs="Arial"/>
          <w:sz w:val="24"/>
          <w:szCs w:val="24"/>
        </w:rPr>
        <w:t>n</w:t>
      </w:r>
      <w:r>
        <w:rPr>
          <w:rFonts w:ascii="Arial" w:hAnsi="Arial" w:cs="Arial"/>
          <w:sz w:val="24"/>
          <w:szCs w:val="24"/>
        </w:rPr>
        <w:t>,</w:t>
      </w:r>
    </w:p>
    <w:p w14:paraId="18FD0510" w14:textId="4FAAA71F" w:rsidR="005F771F" w:rsidRPr="00AA11BE" w:rsidRDefault="005F771F" w:rsidP="00AF03A1">
      <w:pPr>
        <w:pStyle w:val="Textosinformato"/>
        <w:spacing w:after="120"/>
        <w:ind w:left="357"/>
        <w:jc w:val="center"/>
        <w:rPr>
          <w:rFonts w:ascii="Arial" w:hAnsi="Arial" w:cs="Arial"/>
          <w:sz w:val="24"/>
          <w:szCs w:val="24"/>
        </w:rPr>
      </w:pPr>
      <w:r>
        <w:rPr>
          <w:rFonts w:ascii="Arial" w:hAnsi="Arial" w:cs="Arial"/>
          <w:sz w:val="24"/>
          <w:szCs w:val="24"/>
        </w:rPr>
        <w:t>me ser</w:t>
      </w:r>
      <w:r w:rsidR="00B80A75">
        <w:rPr>
          <w:rFonts w:ascii="Arial" w:hAnsi="Arial" w:cs="Arial"/>
          <w:sz w:val="24"/>
          <w:szCs w:val="24"/>
        </w:rPr>
        <w:t>án</w:t>
      </w:r>
      <w:r>
        <w:rPr>
          <w:rFonts w:ascii="Arial" w:hAnsi="Arial" w:cs="Arial"/>
          <w:sz w:val="24"/>
          <w:szCs w:val="24"/>
        </w:rPr>
        <w:t xml:space="preserve"> testigos, </w:t>
      </w:r>
      <w:r w:rsidR="001F7574">
        <w:rPr>
          <w:rFonts w:ascii="Arial" w:hAnsi="Arial" w:cs="Arial"/>
          <w:sz w:val="24"/>
          <w:szCs w:val="24"/>
        </w:rPr>
        <w:t>¡</w:t>
      </w:r>
      <w:r>
        <w:rPr>
          <w:rFonts w:ascii="Arial" w:hAnsi="Arial" w:cs="Arial"/>
          <w:sz w:val="24"/>
          <w:szCs w:val="24"/>
        </w:rPr>
        <w:t>a</w:t>
      </w:r>
      <w:r w:rsidRPr="00AA11BE">
        <w:rPr>
          <w:rFonts w:ascii="Arial" w:hAnsi="Arial" w:cs="Arial"/>
          <w:sz w:val="24"/>
          <w:szCs w:val="24"/>
        </w:rPr>
        <w:t>mados</w:t>
      </w:r>
      <w:r>
        <w:rPr>
          <w:rFonts w:ascii="Arial" w:hAnsi="Arial" w:cs="Arial"/>
          <w:sz w:val="24"/>
          <w:szCs w:val="24"/>
        </w:rPr>
        <w:t>,</w:t>
      </w:r>
      <w:r w:rsidRPr="00AA11BE">
        <w:rPr>
          <w:rFonts w:ascii="Arial" w:hAnsi="Arial" w:cs="Arial"/>
          <w:sz w:val="24"/>
          <w:szCs w:val="24"/>
        </w:rPr>
        <w:t xml:space="preserve"> ama</w:t>
      </w:r>
      <w:r w:rsidR="00B80A75">
        <w:rPr>
          <w:rFonts w:ascii="Arial" w:hAnsi="Arial" w:cs="Arial"/>
          <w:sz w:val="24"/>
          <w:szCs w:val="24"/>
        </w:rPr>
        <w:t>r</w:t>
      </w:r>
      <w:r w:rsidR="001F7574">
        <w:rPr>
          <w:rFonts w:ascii="Arial" w:hAnsi="Arial" w:cs="Arial"/>
          <w:sz w:val="24"/>
          <w:szCs w:val="24"/>
        </w:rPr>
        <w:t>!</w:t>
      </w:r>
      <w:r w:rsidRPr="00AA11BE">
        <w:rPr>
          <w:rFonts w:ascii="Arial" w:hAnsi="Arial" w:cs="Arial"/>
          <w:sz w:val="24"/>
          <w:szCs w:val="24"/>
        </w:rPr>
        <w:t>".</w:t>
      </w:r>
    </w:p>
    <w:p w14:paraId="3DB7FD05" w14:textId="467F3971" w:rsidR="005F771F" w:rsidRPr="001F7574" w:rsidRDefault="005F771F" w:rsidP="00CD7AC2">
      <w:pPr>
        <w:pStyle w:val="Textosinformato"/>
        <w:ind w:left="4248"/>
        <w:jc w:val="right"/>
        <w:rPr>
          <w:rFonts w:ascii="Arial Narrow" w:hAnsi="Arial Narrow" w:cs="Arial"/>
          <w:i/>
          <w:lang w:val="es-AR"/>
        </w:rPr>
      </w:pPr>
      <w:r w:rsidRPr="001F7574">
        <w:rPr>
          <w:rFonts w:ascii="Arial Narrow" w:hAnsi="Arial Narrow" w:cs="Arial"/>
          <w:i/>
        </w:rPr>
        <w:t xml:space="preserve">Mortimer Arias, Uruguay-Bolivia </w:t>
      </w:r>
      <w:r w:rsidR="00971502" w:rsidRPr="001F7574">
        <w:rPr>
          <w:rFonts w:ascii="Arial Narrow" w:hAnsi="Arial Narrow" w:cs="Arial"/>
          <w:i/>
        </w:rPr>
        <w:t>y</w:t>
      </w:r>
      <w:r w:rsidRPr="001F7574">
        <w:rPr>
          <w:rFonts w:ascii="Arial Narrow" w:hAnsi="Arial Narrow" w:cs="Arial"/>
          <w:i/>
        </w:rPr>
        <w:t xml:space="preserve"> Antonio Auza, Bolivia</w:t>
      </w:r>
      <w:r w:rsidR="00B148AA" w:rsidRPr="001F7574">
        <w:rPr>
          <w:rFonts w:ascii="Arial Narrow" w:hAnsi="Arial Narrow" w:cs="Arial"/>
          <w:i/>
        </w:rPr>
        <w:t xml:space="preserve">, </w:t>
      </w:r>
      <w:r w:rsidR="00971502" w:rsidRPr="001F7574">
        <w:rPr>
          <w:rFonts w:ascii="Arial Narrow" w:hAnsi="Arial Narrow" w:cs="Arial"/>
          <w:i/>
        </w:rPr>
        <w:t xml:space="preserve">Cancionero CF 102, última estrofa, </w:t>
      </w:r>
      <w:proofErr w:type="spellStart"/>
      <w:r w:rsidR="00971502" w:rsidRPr="001F7574">
        <w:rPr>
          <w:rFonts w:ascii="Arial Narrow" w:hAnsi="Arial Narrow" w:cs="Arial"/>
          <w:i/>
        </w:rPr>
        <w:t>adapt</w:t>
      </w:r>
      <w:proofErr w:type="spellEnd"/>
      <w:r w:rsidR="00CD7AC2" w:rsidRPr="001F7574">
        <w:rPr>
          <w:rFonts w:ascii="Arial Narrow" w:hAnsi="Arial Narrow" w:cs="Arial"/>
          <w:i/>
        </w:rPr>
        <w:t>.</w:t>
      </w:r>
    </w:p>
    <w:p w14:paraId="26A73A2B" w14:textId="77777777" w:rsidR="005F771F" w:rsidRPr="001F7574" w:rsidRDefault="005F771F" w:rsidP="00CD7AC2">
      <w:pPr>
        <w:spacing w:after="0" w:line="240" w:lineRule="auto"/>
        <w:rPr>
          <w:rFonts w:ascii="Arial Narrow" w:hAnsi="Arial Narrow"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E03A4F" w14:paraId="528FE6B3" w14:textId="77777777" w:rsidTr="009E09CB">
        <w:tc>
          <w:tcPr>
            <w:tcW w:w="5524" w:type="dxa"/>
          </w:tcPr>
          <w:p w14:paraId="155B4570" w14:textId="7646EAB9" w:rsidR="00E03A4F" w:rsidRPr="00E03A4F" w:rsidRDefault="00E03A4F" w:rsidP="00760827">
            <w:pPr>
              <w:pStyle w:val="NormalWeb"/>
              <w:numPr>
                <w:ilvl w:val="0"/>
                <w:numId w:val="3"/>
              </w:numPr>
              <w:spacing w:before="0" w:beforeAutospacing="0" w:after="80" w:afterAutospacing="0"/>
              <w:rPr>
                <w:rFonts w:ascii="Arial" w:hAnsi="Arial" w:cs="Arial"/>
                <w:sz w:val="22"/>
                <w:szCs w:val="22"/>
              </w:rPr>
            </w:pPr>
            <w:r w:rsidRPr="00E03A4F">
              <w:rPr>
                <w:rStyle w:val="Textoennegrita"/>
                <w:rFonts w:ascii="Arial" w:hAnsi="Arial" w:cs="Arial"/>
                <w:sz w:val="22"/>
                <w:szCs w:val="22"/>
              </w:rPr>
              <w:t>Venga el día, Señor</w:t>
            </w:r>
            <w:r w:rsidRPr="00E03A4F">
              <w:rPr>
                <w:rFonts w:ascii="Arial" w:hAnsi="Arial" w:cs="Arial"/>
                <w:sz w:val="22"/>
                <w:szCs w:val="22"/>
              </w:rPr>
              <w:t> </w:t>
            </w:r>
          </w:p>
          <w:p w14:paraId="69838E0F" w14:textId="77777777" w:rsidR="00E03A4F" w:rsidRPr="00E03A4F" w:rsidRDefault="00E03A4F" w:rsidP="00E03A4F">
            <w:pPr>
              <w:spacing w:after="0" w:line="240" w:lineRule="auto"/>
              <w:rPr>
                <w:rFonts w:ascii="Arial" w:hAnsi="Arial" w:cs="Arial"/>
              </w:rPr>
            </w:pPr>
            <w:r w:rsidRPr="00E03A4F">
              <w:rPr>
                <w:rFonts w:ascii="Arial" w:hAnsi="Arial" w:cs="Arial"/>
              </w:rPr>
              <w:t>Venga el día, Señor,</w:t>
            </w:r>
          </w:p>
          <w:p w14:paraId="1CF95B8A" w14:textId="2C465985" w:rsidR="00E03A4F" w:rsidRPr="00E03A4F" w:rsidRDefault="00E03A4F" w:rsidP="00422E76">
            <w:pPr>
              <w:spacing w:after="80" w:line="240" w:lineRule="auto"/>
              <w:rPr>
                <w:rFonts w:ascii="Arial" w:hAnsi="Arial" w:cs="Arial"/>
              </w:rPr>
            </w:pPr>
            <w:r w:rsidRPr="00E03A4F">
              <w:rPr>
                <w:rFonts w:ascii="Arial" w:hAnsi="Arial" w:cs="Arial"/>
              </w:rPr>
              <w:t>en que nuestra miseria encuentre tu misericordia</w:t>
            </w:r>
          </w:p>
          <w:p w14:paraId="25398FEE" w14:textId="77777777" w:rsidR="00E03A4F" w:rsidRPr="00E03A4F" w:rsidRDefault="00E03A4F" w:rsidP="00E03A4F">
            <w:pPr>
              <w:spacing w:after="0" w:line="240" w:lineRule="auto"/>
              <w:rPr>
                <w:rFonts w:ascii="Arial" w:hAnsi="Arial" w:cs="Arial"/>
              </w:rPr>
            </w:pPr>
            <w:r w:rsidRPr="00E03A4F">
              <w:rPr>
                <w:rFonts w:ascii="Arial" w:hAnsi="Arial" w:cs="Arial"/>
              </w:rPr>
              <w:t>Venga el día, Señor,</w:t>
            </w:r>
          </w:p>
          <w:p w14:paraId="176E09A8" w14:textId="4FB71C86" w:rsidR="00E03A4F" w:rsidRPr="00E03A4F" w:rsidRDefault="00E03A4F" w:rsidP="00422E76">
            <w:pPr>
              <w:spacing w:after="80" w:line="240" w:lineRule="auto"/>
              <w:rPr>
                <w:rFonts w:ascii="Arial" w:hAnsi="Arial" w:cs="Arial"/>
              </w:rPr>
            </w:pPr>
            <w:r w:rsidRPr="00E03A4F">
              <w:rPr>
                <w:rFonts w:ascii="Arial" w:hAnsi="Arial" w:cs="Arial"/>
              </w:rPr>
              <w:t>en que nuestra pobreza encuentre tu riqueza</w:t>
            </w:r>
          </w:p>
          <w:p w14:paraId="73754367" w14:textId="77777777" w:rsidR="00E03A4F" w:rsidRPr="00E03A4F" w:rsidRDefault="00E03A4F" w:rsidP="00E03A4F">
            <w:pPr>
              <w:spacing w:after="0" w:line="240" w:lineRule="auto"/>
              <w:rPr>
                <w:rFonts w:ascii="Arial" w:hAnsi="Arial" w:cs="Arial"/>
              </w:rPr>
            </w:pPr>
            <w:r w:rsidRPr="00E03A4F">
              <w:rPr>
                <w:rFonts w:ascii="Arial" w:hAnsi="Arial" w:cs="Arial"/>
              </w:rPr>
              <w:t>Venga el día, Señor,</w:t>
            </w:r>
          </w:p>
          <w:p w14:paraId="5F3D0464" w14:textId="36D6F5CB" w:rsidR="00E03A4F" w:rsidRPr="00E03A4F" w:rsidRDefault="00E03A4F" w:rsidP="00422E76">
            <w:pPr>
              <w:spacing w:after="80" w:line="240" w:lineRule="auto"/>
              <w:rPr>
                <w:rFonts w:ascii="Arial" w:hAnsi="Arial" w:cs="Arial"/>
              </w:rPr>
            </w:pPr>
            <w:r w:rsidRPr="00E03A4F">
              <w:rPr>
                <w:rFonts w:ascii="Arial" w:hAnsi="Arial" w:cs="Arial"/>
              </w:rPr>
              <w:t>en que nuestra senda encuentre el camino de tu casa</w:t>
            </w:r>
          </w:p>
          <w:p w14:paraId="42DE67FD" w14:textId="77777777" w:rsidR="00E03A4F" w:rsidRPr="00E03A4F" w:rsidRDefault="00E03A4F" w:rsidP="00E03A4F">
            <w:pPr>
              <w:spacing w:after="0" w:line="240" w:lineRule="auto"/>
              <w:rPr>
                <w:rFonts w:ascii="Arial" w:hAnsi="Arial" w:cs="Arial"/>
              </w:rPr>
            </w:pPr>
            <w:r w:rsidRPr="00E03A4F">
              <w:rPr>
                <w:rFonts w:ascii="Arial" w:hAnsi="Arial" w:cs="Arial"/>
              </w:rPr>
              <w:t>Venga el día, Señor,</w:t>
            </w:r>
          </w:p>
          <w:p w14:paraId="11AC281F" w14:textId="301911A8" w:rsidR="00E03A4F" w:rsidRPr="00E03A4F" w:rsidRDefault="00E03A4F" w:rsidP="00422E76">
            <w:pPr>
              <w:spacing w:after="80" w:line="240" w:lineRule="auto"/>
              <w:rPr>
                <w:rFonts w:ascii="Arial" w:hAnsi="Arial" w:cs="Arial"/>
              </w:rPr>
            </w:pPr>
            <w:r w:rsidRPr="00E03A4F">
              <w:rPr>
                <w:rFonts w:ascii="Arial" w:hAnsi="Arial" w:cs="Arial"/>
              </w:rPr>
              <w:t>en que nuestras lágrimas encuentren tu sonrisa</w:t>
            </w:r>
          </w:p>
          <w:p w14:paraId="148BF725" w14:textId="77777777" w:rsidR="00E03A4F" w:rsidRPr="00E03A4F" w:rsidRDefault="00E03A4F" w:rsidP="00422E76">
            <w:pPr>
              <w:spacing w:after="0" w:line="240" w:lineRule="auto"/>
              <w:rPr>
                <w:rFonts w:ascii="Arial" w:hAnsi="Arial" w:cs="Arial"/>
              </w:rPr>
            </w:pPr>
            <w:r w:rsidRPr="00E03A4F">
              <w:rPr>
                <w:rFonts w:ascii="Arial" w:hAnsi="Arial" w:cs="Arial"/>
              </w:rPr>
              <w:t>Venga el día, Señor,</w:t>
            </w:r>
          </w:p>
          <w:p w14:paraId="66D43793" w14:textId="69996B90" w:rsidR="00E03A4F" w:rsidRPr="00E03A4F" w:rsidRDefault="00E03A4F" w:rsidP="00422E76">
            <w:pPr>
              <w:spacing w:after="80" w:line="240" w:lineRule="auto"/>
              <w:rPr>
                <w:rFonts w:ascii="Arial" w:hAnsi="Arial" w:cs="Arial"/>
              </w:rPr>
            </w:pPr>
            <w:r w:rsidRPr="00E03A4F">
              <w:rPr>
                <w:rFonts w:ascii="Arial" w:hAnsi="Arial" w:cs="Arial"/>
              </w:rPr>
              <w:t>en que nuestro gozo encuentre tu cielo</w:t>
            </w:r>
          </w:p>
          <w:p w14:paraId="7664F3EA" w14:textId="77777777" w:rsidR="00E03A4F" w:rsidRPr="00E03A4F" w:rsidRDefault="00E03A4F" w:rsidP="00E03A4F">
            <w:pPr>
              <w:spacing w:after="0" w:line="240" w:lineRule="auto"/>
              <w:rPr>
                <w:rFonts w:ascii="Arial" w:hAnsi="Arial" w:cs="Arial"/>
              </w:rPr>
            </w:pPr>
            <w:r w:rsidRPr="00E03A4F">
              <w:rPr>
                <w:rFonts w:ascii="Arial" w:hAnsi="Arial" w:cs="Arial"/>
              </w:rPr>
              <w:t>Venga el día, Señor,</w:t>
            </w:r>
          </w:p>
          <w:p w14:paraId="68CBF527" w14:textId="06AEB229" w:rsidR="00E03A4F" w:rsidRPr="00E03A4F" w:rsidRDefault="00E03A4F" w:rsidP="00422E76">
            <w:pPr>
              <w:spacing w:after="80" w:line="240" w:lineRule="auto"/>
              <w:rPr>
                <w:rFonts w:ascii="Arial" w:hAnsi="Arial" w:cs="Arial"/>
              </w:rPr>
            </w:pPr>
            <w:r w:rsidRPr="00E03A4F">
              <w:rPr>
                <w:rFonts w:ascii="Arial" w:hAnsi="Arial" w:cs="Arial"/>
              </w:rPr>
              <w:t>en que tu Iglesia encuentre tu Reino</w:t>
            </w:r>
          </w:p>
          <w:p w14:paraId="7388B8A0" w14:textId="77777777" w:rsidR="00E03A4F" w:rsidRPr="00E03A4F" w:rsidRDefault="00E03A4F" w:rsidP="00E03A4F">
            <w:pPr>
              <w:spacing w:after="0" w:line="240" w:lineRule="auto"/>
              <w:rPr>
                <w:rFonts w:ascii="Arial" w:hAnsi="Arial" w:cs="Arial"/>
              </w:rPr>
            </w:pPr>
            <w:r w:rsidRPr="00E03A4F">
              <w:rPr>
                <w:rFonts w:ascii="Arial" w:hAnsi="Arial" w:cs="Arial"/>
              </w:rPr>
              <w:t>Bendito seas, Padre, por aquel día </w:t>
            </w:r>
          </w:p>
          <w:p w14:paraId="5F709951" w14:textId="37B775B0" w:rsidR="00E03A4F" w:rsidRPr="00E03A4F" w:rsidRDefault="00E03A4F" w:rsidP="00422E76">
            <w:pPr>
              <w:spacing w:after="80" w:line="240" w:lineRule="auto"/>
              <w:rPr>
                <w:rFonts w:ascii="Arial" w:hAnsi="Arial" w:cs="Arial"/>
              </w:rPr>
            </w:pPr>
            <w:r w:rsidRPr="00E03A4F">
              <w:rPr>
                <w:rFonts w:ascii="Arial" w:hAnsi="Arial" w:cs="Arial"/>
              </w:rPr>
              <w:t>en que nuestros ojos verán tu rostro.</w:t>
            </w:r>
          </w:p>
          <w:p w14:paraId="7DB6A9B7" w14:textId="77777777" w:rsidR="00E03A4F" w:rsidRPr="00E03A4F" w:rsidRDefault="00E03A4F" w:rsidP="00E03A4F">
            <w:pPr>
              <w:spacing w:after="0" w:line="240" w:lineRule="auto"/>
              <w:rPr>
                <w:rFonts w:ascii="Arial" w:hAnsi="Arial" w:cs="Arial"/>
              </w:rPr>
            </w:pPr>
            <w:r w:rsidRPr="00E03A4F">
              <w:rPr>
                <w:rFonts w:ascii="Arial" w:hAnsi="Arial" w:cs="Arial"/>
              </w:rPr>
              <w:t>A lo largo de nuestra vida,</w:t>
            </w:r>
          </w:p>
          <w:p w14:paraId="6399C3E5" w14:textId="77777777" w:rsidR="00E03A4F" w:rsidRPr="00E03A4F" w:rsidRDefault="00E03A4F" w:rsidP="00E03A4F">
            <w:pPr>
              <w:spacing w:after="0" w:line="240" w:lineRule="auto"/>
              <w:rPr>
                <w:rFonts w:ascii="Arial" w:hAnsi="Arial" w:cs="Arial"/>
              </w:rPr>
            </w:pPr>
            <w:r w:rsidRPr="00E03A4F">
              <w:rPr>
                <w:rFonts w:ascii="Arial" w:hAnsi="Arial" w:cs="Arial"/>
              </w:rPr>
              <w:t>siempre has estado viniendo a nosotros</w:t>
            </w:r>
          </w:p>
          <w:p w14:paraId="33602644" w14:textId="5F320A0A" w:rsidR="00E03A4F" w:rsidRPr="00E03A4F" w:rsidRDefault="00E03A4F" w:rsidP="00422E76">
            <w:pPr>
              <w:spacing w:after="80" w:line="240" w:lineRule="auto"/>
              <w:rPr>
                <w:rFonts w:ascii="Arial" w:hAnsi="Arial" w:cs="Arial"/>
              </w:rPr>
            </w:pPr>
            <w:r w:rsidRPr="00E03A4F">
              <w:rPr>
                <w:rFonts w:ascii="Arial" w:hAnsi="Arial" w:cs="Arial"/>
              </w:rPr>
              <w:t>en tu Hijo Jesucristo, nuestro Salvador y hermano.</w:t>
            </w:r>
          </w:p>
          <w:p w14:paraId="06C9EB0C" w14:textId="0DBE9D99" w:rsidR="00E03A4F" w:rsidRPr="00760827" w:rsidRDefault="00E03A4F" w:rsidP="00760827">
            <w:pPr>
              <w:spacing w:after="0" w:line="240" w:lineRule="auto"/>
              <w:jc w:val="right"/>
              <w:rPr>
                <w:rFonts w:ascii="Arial Narrow" w:hAnsi="Arial Narrow" w:cs="Arial"/>
                <w:i/>
                <w:iCs/>
                <w:sz w:val="20"/>
                <w:szCs w:val="20"/>
              </w:rPr>
            </w:pPr>
            <w:r w:rsidRPr="00760827">
              <w:rPr>
                <w:rFonts w:ascii="Arial Narrow" w:hAnsi="Arial Narrow" w:cs="Arial"/>
                <w:i/>
                <w:iCs/>
                <w:sz w:val="20"/>
                <w:szCs w:val="20"/>
              </w:rPr>
              <w:t xml:space="preserve">Thierry Maertens. de “Celebraciones de la Comunidad”, de C </w:t>
            </w:r>
            <w:proofErr w:type="spellStart"/>
            <w:r w:rsidRPr="00760827">
              <w:rPr>
                <w:rFonts w:ascii="Arial Narrow" w:hAnsi="Arial Narrow" w:cs="Arial"/>
                <w:i/>
                <w:iCs/>
                <w:sz w:val="20"/>
                <w:szCs w:val="20"/>
              </w:rPr>
              <w:t>Floristán</w:t>
            </w:r>
            <w:proofErr w:type="spellEnd"/>
          </w:p>
        </w:tc>
        <w:tc>
          <w:tcPr>
            <w:tcW w:w="4104" w:type="dxa"/>
            <w:shd w:val="clear" w:color="auto" w:fill="FF6699"/>
          </w:tcPr>
          <w:p w14:paraId="0B9F56F5" w14:textId="77777777" w:rsidR="00BD0426" w:rsidRPr="00BD0426" w:rsidRDefault="00BD0426" w:rsidP="00BD0426">
            <w:pPr>
              <w:pStyle w:val="Prrafodelista"/>
              <w:numPr>
                <w:ilvl w:val="0"/>
                <w:numId w:val="3"/>
              </w:numPr>
              <w:spacing w:after="80" w:line="240" w:lineRule="auto"/>
              <w:rPr>
                <w:rFonts w:ascii="Arial" w:hAnsi="Arial" w:cs="Arial"/>
                <w:b/>
                <w:bCs/>
              </w:rPr>
            </w:pPr>
            <w:r w:rsidRPr="00B7728E">
              <w:rPr>
                <w:rFonts w:ascii="Arial" w:hAnsi="Arial" w:cs="Arial"/>
                <w:b/>
              </w:rPr>
              <w:t>Salmo 112.4:</w:t>
            </w:r>
            <w:r w:rsidRPr="00B7728E">
              <w:rPr>
                <w:rFonts w:ascii="Arial" w:hAnsi="Arial" w:cs="Arial"/>
              </w:rPr>
              <w:t xml:space="preserve"> </w:t>
            </w:r>
            <w:r w:rsidRPr="00BD0426">
              <w:rPr>
                <w:rFonts w:ascii="Arial" w:hAnsi="Arial" w:cs="Arial"/>
                <w:b/>
                <w:bCs/>
              </w:rPr>
              <w:t>Brilla una luz…</w:t>
            </w:r>
          </w:p>
          <w:p w14:paraId="7AD7BCB5" w14:textId="77777777" w:rsidR="00BD0426" w:rsidRPr="00BD0426" w:rsidRDefault="00BD0426" w:rsidP="001F7574">
            <w:pPr>
              <w:spacing w:after="0" w:line="240" w:lineRule="auto"/>
              <w:jc w:val="center"/>
              <w:rPr>
                <w:rFonts w:ascii="Arial" w:hAnsi="Arial" w:cs="Arial"/>
                <w:iCs/>
              </w:rPr>
            </w:pPr>
            <w:r w:rsidRPr="00BD0426">
              <w:rPr>
                <w:rFonts w:ascii="Arial" w:hAnsi="Arial" w:cs="Arial"/>
                <w:iCs/>
              </w:rPr>
              <w:t>Brilla una luz en la oscuridad</w:t>
            </w:r>
          </w:p>
          <w:p w14:paraId="416F6570" w14:textId="571ABDA7" w:rsidR="00BD0426" w:rsidRPr="00BD0426" w:rsidRDefault="00BD0426" w:rsidP="001F7574">
            <w:pPr>
              <w:spacing w:after="0" w:line="240" w:lineRule="auto"/>
              <w:jc w:val="center"/>
              <w:rPr>
                <w:rFonts w:ascii="Arial" w:hAnsi="Arial" w:cs="Arial"/>
                <w:iCs/>
              </w:rPr>
            </w:pPr>
            <w:r w:rsidRPr="00BD0426">
              <w:rPr>
                <w:rFonts w:ascii="Arial" w:hAnsi="Arial" w:cs="Arial"/>
                <w:iCs/>
              </w:rPr>
              <w:t>para el hombre honrado,</w:t>
            </w:r>
          </w:p>
          <w:p w14:paraId="73DC0608" w14:textId="37EAA468" w:rsidR="00BD0426" w:rsidRPr="00BD0426" w:rsidRDefault="00BD0426" w:rsidP="001F7574">
            <w:pPr>
              <w:spacing w:after="0" w:line="240" w:lineRule="auto"/>
              <w:jc w:val="center"/>
              <w:rPr>
                <w:rFonts w:ascii="Arial" w:hAnsi="Arial" w:cs="Arial"/>
                <w:iCs/>
              </w:rPr>
            </w:pPr>
            <w:r w:rsidRPr="00BD0426">
              <w:rPr>
                <w:rFonts w:ascii="Arial" w:hAnsi="Arial" w:cs="Arial"/>
                <w:iCs/>
              </w:rPr>
              <w:t>para el que es compasivo,</w:t>
            </w:r>
          </w:p>
          <w:p w14:paraId="53E134C0" w14:textId="053918F5" w:rsidR="00BD0426" w:rsidRPr="001F7574" w:rsidRDefault="00BD0426" w:rsidP="001F7574">
            <w:pPr>
              <w:spacing w:after="0" w:line="240" w:lineRule="auto"/>
              <w:jc w:val="center"/>
              <w:rPr>
                <w:rFonts w:ascii="Arial" w:hAnsi="Arial" w:cs="Arial"/>
                <w:iCs/>
              </w:rPr>
            </w:pPr>
            <w:r w:rsidRPr="00BD0426">
              <w:rPr>
                <w:rFonts w:ascii="Arial" w:hAnsi="Arial" w:cs="Arial"/>
                <w:iCs/>
              </w:rPr>
              <w:t>clemente y justo…</w:t>
            </w:r>
          </w:p>
          <w:p w14:paraId="01B17DC0" w14:textId="77777777" w:rsidR="00BD0426" w:rsidRPr="00BD0426" w:rsidRDefault="00BD0426" w:rsidP="001F7574">
            <w:pPr>
              <w:spacing w:after="0" w:line="240" w:lineRule="auto"/>
              <w:jc w:val="center"/>
              <w:rPr>
                <w:rFonts w:ascii="Arial" w:hAnsi="Arial" w:cs="Arial"/>
                <w:iCs/>
              </w:rPr>
            </w:pPr>
            <w:r w:rsidRPr="00BD0426">
              <w:rPr>
                <w:rFonts w:ascii="Arial" w:hAnsi="Arial" w:cs="Arial"/>
                <w:iCs/>
              </w:rPr>
              <w:t>Brilla una luz en la oscuridad</w:t>
            </w:r>
          </w:p>
          <w:p w14:paraId="1131D39E" w14:textId="3FB20379" w:rsidR="00BD0426" w:rsidRPr="00BD0426" w:rsidRDefault="00BD0426" w:rsidP="001F7574">
            <w:pPr>
              <w:spacing w:after="0" w:line="240" w:lineRule="auto"/>
              <w:jc w:val="center"/>
              <w:rPr>
                <w:rFonts w:ascii="Arial" w:hAnsi="Arial" w:cs="Arial"/>
                <w:iCs/>
              </w:rPr>
            </w:pPr>
            <w:r w:rsidRPr="00BD0426">
              <w:rPr>
                <w:rFonts w:ascii="Arial" w:hAnsi="Arial" w:cs="Arial"/>
                <w:iCs/>
              </w:rPr>
              <w:t>para la mujer honrada,</w:t>
            </w:r>
          </w:p>
          <w:p w14:paraId="69720AF1" w14:textId="77777777" w:rsidR="00BD0426" w:rsidRPr="00BD0426" w:rsidRDefault="00BD0426" w:rsidP="001F7574">
            <w:pPr>
              <w:spacing w:after="0" w:line="240" w:lineRule="auto"/>
              <w:jc w:val="center"/>
              <w:rPr>
                <w:rFonts w:ascii="Arial" w:hAnsi="Arial" w:cs="Arial"/>
                <w:iCs/>
              </w:rPr>
            </w:pPr>
            <w:r w:rsidRPr="00BD0426">
              <w:rPr>
                <w:rFonts w:ascii="Arial" w:hAnsi="Arial" w:cs="Arial"/>
                <w:iCs/>
              </w:rPr>
              <w:t>para la que es compasiva,</w:t>
            </w:r>
          </w:p>
          <w:p w14:paraId="3F9015F7" w14:textId="6C3C8974" w:rsidR="00BD0426" w:rsidRPr="00BD0426" w:rsidRDefault="00BD0426" w:rsidP="001F7574">
            <w:pPr>
              <w:spacing w:after="0" w:line="240" w:lineRule="auto"/>
              <w:jc w:val="center"/>
              <w:rPr>
                <w:rFonts w:ascii="Arial" w:hAnsi="Arial" w:cs="Arial"/>
                <w:iCs/>
              </w:rPr>
            </w:pPr>
            <w:r w:rsidRPr="00BD0426">
              <w:rPr>
                <w:rFonts w:ascii="Arial" w:hAnsi="Arial" w:cs="Arial"/>
                <w:iCs/>
              </w:rPr>
              <w:t>clemente y justa…</w:t>
            </w:r>
          </w:p>
          <w:p w14:paraId="3759F3EF" w14:textId="77777777" w:rsidR="00E03A4F" w:rsidRDefault="00BD0426" w:rsidP="00C75A7C">
            <w:pPr>
              <w:spacing w:after="0" w:line="240" w:lineRule="auto"/>
              <w:jc w:val="right"/>
              <w:rPr>
                <w:rFonts w:ascii="Arial Narrow" w:hAnsi="Arial Narrow" w:cs="Arial"/>
                <w:i/>
                <w:sz w:val="20"/>
                <w:szCs w:val="20"/>
              </w:rPr>
            </w:pPr>
            <w:r>
              <w:rPr>
                <w:rFonts w:ascii="Arial Narrow" w:hAnsi="Arial Narrow" w:cs="Arial"/>
                <w:i/>
                <w:sz w:val="20"/>
                <w:szCs w:val="20"/>
              </w:rPr>
              <w:t>Salmo 112.4, versión DHH</w:t>
            </w:r>
          </w:p>
          <w:p w14:paraId="6F72A246" w14:textId="53141CDB" w:rsidR="000849FE" w:rsidRDefault="00E75F5F" w:rsidP="00E75F5F">
            <w:pPr>
              <w:spacing w:after="0" w:line="240" w:lineRule="auto"/>
              <w:jc w:val="center"/>
              <w:rPr>
                <w:rFonts w:ascii="Arial Narrow" w:hAnsi="Arial Narrow" w:cs="Arial"/>
                <w:i/>
                <w:sz w:val="20"/>
                <w:szCs w:val="20"/>
              </w:rPr>
            </w:pPr>
            <w:r>
              <w:rPr>
                <w:noProof/>
                <w14:ligatures w14:val="standardContextual"/>
              </w:rPr>
              <w:drawing>
                <wp:inline distT="0" distB="0" distL="0" distR="0" wp14:anchorId="45A3DC91" wp14:editId="16B0A073">
                  <wp:extent cx="316257" cy="724205"/>
                  <wp:effectExtent l="0" t="0" r="7620" b="0"/>
                  <wp:docPr id="1574981296"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81296" name="Imagen 1" descr="Imagen que contiene Logotipo&#10;&#10;El contenido generado por IA puede ser incorrecto."/>
                          <pic:cNvPicPr/>
                        </pic:nvPicPr>
                        <pic:blipFill rotWithShape="1">
                          <a:blip r:embed="rId122"/>
                          <a:srcRect l="31437" t="3710" r="26658" b="15220"/>
                          <a:stretch>
                            <a:fillRect/>
                          </a:stretch>
                        </pic:blipFill>
                        <pic:spPr bwMode="auto">
                          <a:xfrm>
                            <a:off x="0" y="0"/>
                            <a:ext cx="337969" cy="773925"/>
                          </a:xfrm>
                          <a:prstGeom prst="rect">
                            <a:avLst/>
                          </a:prstGeom>
                          <a:ln>
                            <a:noFill/>
                          </a:ln>
                          <a:extLst>
                            <a:ext uri="{53640926-AAD7-44D8-BBD7-CCE9431645EC}">
                              <a14:shadowObscured xmlns:a14="http://schemas.microsoft.com/office/drawing/2010/main"/>
                            </a:ext>
                          </a:extLst>
                        </pic:spPr>
                      </pic:pic>
                    </a:graphicData>
                  </a:graphic>
                </wp:inline>
              </w:drawing>
            </w:r>
          </w:p>
          <w:p w14:paraId="32E20B49" w14:textId="2BDFF10F" w:rsidR="00BC002F" w:rsidRDefault="00BC002F" w:rsidP="00E75F5F">
            <w:pPr>
              <w:pStyle w:val="Prrafodelista"/>
              <w:numPr>
                <w:ilvl w:val="0"/>
                <w:numId w:val="3"/>
              </w:numPr>
              <w:spacing w:after="80" w:line="240" w:lineRule="auto"/>
              <w:jc w:val="center"/>
              <w:rPr>
                <w:rFonts w:ascii="Arial" w:hAnsi="Arial" w:cs="Arial"/>
                <w:b/>
                <w:bCs/>
              </w:rPr>
            </w:pPr>
            <w:r>
              <w:rPr>
                <w:rFonts w:ascii="Arial" w:hAnsi="Arial" w:cs="Arial"/>
                <w:b/>
                <w:bCs/>
              </w:rPr>
              <w:t>Juan era una antorcha</w:t>
            </w:r>
            <w:r w:rsidR="00DB5766">
              <w:rPr>
                <w:rFonts w:ascii="Arial" w:hAnsi="Arial" w:cs="Arial"/>
                <w:b/>
                <w:bCs/>
              </w:rPr>
              <w:t>…</w:t>
            </w:r>
          </w:p>
          <w:p w14:paraId="125D7897" w14:textId="020D442A" w:rsidR="000849FE" w:rsidRDefault="00DB5766" w:rsidP="000849FE">
            <w:pPr>
              <w:spacing w:after="0" w:line="240" w:lineRule="auto"/>
              <w:jc w:val="center"/>
              <w:rPr>
                <w:rFonts w:ascii="Arial" w:hAnsi="Arial" w:cs="Arial"/>
              </w:rPr>
            </w:pPr>
            <w:r w:rsidRPr="00DB5766">
              <w:rPr>
                <w:rFonts w:ascii="Arial" w:hAnsi="Arial" w:cs="Arial"/>
              </w:rPr>
              <w:t>Juan</w:t>
            </w:r>
            <w:r>
              <w:rPr>
                <w:rFonts w:ascii="Arial" w:hAnsi="Arial" w:cs="Arial"/>
              </w:rPr>
              <w:t xml:space="preserve"> era una antorcha</w:t>
            </w:r>
          </w:p>
          <w:p w14:paraId="2B0BE2EC" w14:textId="51FCBD39" w:rsidR="000849FE" w:rsidRDefault="00B97FEA" w:rsidP="000849FE">
            <w:pPr>
              <w:spacing w:after="0" w:line="240" w:lineRule="auto"/>
              <w:jc w:val="center"/>
              <w:rPr>
                <w:rFonts w:ascii="Arial" w:hAnsi="Arial" w:cs="Arial"/>
              </w:rPr>
            </w:pPr>
            <w:r>
              <w:rPr>
                <w:rFonts w:ascii="Arial" w:hAnsi="Arial" w:cs="Arial"/>
              </w:rPr>
              <w:t>que ardía y alumbraba,</w:t>
            </w:r>
          </w:p>
          <w:p w14:paraId="42536A57" w14:textId="26E7F0C1" w:rsidR="00DB5766" w:rsidRDefault="00B97FEA" w:rsidP="000849FE">
            <w:pPr>
              <w:spacing w:after="80" w:line="240" w:lineRule="auto"/>
              <w:jc w:val="center"/>
              <w:rPr>
                <w:rFonts w:ascii="Arial" w:hAnsi="Arial" w:cs="Arial"/>
              </w:rPr>
            </w:pPr>
            <w:r>
              <w:rPr>
                <w:rFonts w:ascii="Arial" w:hAnsi="Arial" w:cs="Arial"/>
              </w:rPr>
              <w:t xml:space="preserve">y por algún tiempo ustedes </w:t>
            </w:r>
            <w:r w:rsidR="009C158B">
              <w:rPr>
                <w:rFonts w:ascii="Arial" w:hAnsi="Arial" w:cs="Arial"/>
              </w:rPr>
              <w:t xml:space="preserve">quisieron regocijarse </w:t>
            </w:r>
            <w:r w:rsidR="000849FE">
              <w:rPr>
                <w:rFonts w:ascii="Arial" w:hAnsi="Arial" w:cs="Arial"/>
              </w:rPr>
              <w:t>en su luz.</w:t>
            </w:r>
          </w:p>
          <w:p w14:paraId="0B4AE06A" w14:textId="02C0560C" w:rsidR="00BD0426" w:rsidRPr="00DC22A9" w:rsidRDefault="000849FE" w:rsidP="00DC22A9">
            <w:pPr>
              <w:spacing w:after="80" w:line="240" w:lineRule="auto"/>
              <w:jc w:val="right"/>
              <w:rPr>
                <w:rFonts w:ascii="Arial Narrow" w:hAnsi="Arial Narrow" w:cs="Arial"/>
                <w:i/>
                <w:iCs/>
                <w:sz w:val="20"/>
                <w:szCs w:val="20"/>
              </w:rPr>
            </w:pPr>
            <w:r w:rsidRPr="000849FE">
              <w:rPr>
                <w:rFonts w:ascii="Arial Narrow" w:hAnsi="Arial Narrow" w:cs="Arial"/>
                <w:i/>
                <w:iCs/>
                <w:sz w:val="20"/>
                <w:szCs w:val="20"/>
              </w:rPr>
              <w:t>Juan 5.36</w:t>
            </w:r>
          </w:p>
        </w:tc>
      </w:tr>
    </w:tbl>
    <w:p w14:paraId="1E1C1136" w14:textId="77777777" w:rsidR="007B32F0" w:rsidRPr="00C7151C" w:rsidRDefault="007B32F0" w:rsidP="00FF2094">
      <w:pPr>
        <w:spacing w:after="0" w:line="240" w:lineRule="auto"/>
        <w:rPr>
          <w:rFonts w:ascii="Arial" w:hAnsi="Arial" w:cs="Arial"/>
          <w:b/>
          <w:sz w:val="12"/>
          <w:szCs w:val="12"/>
        </w:rPr>
      </w:pPr>
    </w:p>
    <w:p w14:paraId="0FB9533E" w14:textId="77777777" w:rsidR="00FF2094" w:rsidRPr="002B6CA0" w:rsidRDefault="00FF2094" w:rsidP="00FF2094">
      <w:pPr>
        <w:shd w:val="clear" w:color="auto" w:fill="198B24"/>
        <w:spacing w:after="120"/>
        <w:rPr>
          <w:rFonts w:ascii="Arial" w:hAnsi="Arial" w:cs="Arial"/>
          <w:color w:val="FFFFFF" w:themeColor="background1"/>
          <w:lang w:val="es-AR"/>
        </w:rPr>
      </w:pPr>
      <w:r w:rsidRPr="002B6CA0">
        <w:rPr>
          <w:rFonts w:ascii="Arial" w:hAnsi="Arial" w:cs="Arial"/>
          <w:b/>
          <w:color w:val="FFFFFF" w:themeColor="background1"/>
        </w:rPr>
        <w:t>Canciones</w:t>
      </w:r>
    </w:p>
    <w:p w14:paraId="3A6F2B2F" w14:textId="77777777" w:rsidR="00CA645C" w:rsidRPr="009E3000" w:rsidRDefault="00CA645C" w:rsidP="00686EFC">
      <w:pPr>
        <w:pStyle w:val="Prrafodelista"/>
        <w:numPr>
          <w:ilvl w:val="0"/>
          <w:numId w:val="42"/>
        </w:numPr>
        <w:spacing w:after="0" w:line="240" w:lineRule="auto"/>
        <w:rPr>
          <w:rFonts w:ascii="Arial" w:hAnsi="Arial" w:cs="Arial"/>
          <w:color w:val="000000" w:themeColor="text1"/>
          <w:sz w:val="20"/>
          <w:szCs w:val="20"/>
        </w:rPr>
      </w:pPr>
      <w:r w:rsidRPr="009E3000">
        <w:rPr>
          <w:rFonts w:ascii="Arial" w:hAnsi="Arial" w:cs="Arial"/>
          <w:b/>
          <w:color w:val="000000" w:themeColor="text1"/>
          <w:sz w:val="20"/>
          <w:szCs w:val="20"/>
        </w:rPr>
        <w:t>Alegría</w:t>
      </w:r>
      <w:r w:rsidRPr="009E3000">
        <w:rPr>
          <w:rFonts w:ascii="Arial" w:hAnsi="Arial" w:cs="Arial"/>
          <w:color w:val="000000" w:themeColor="text1"/>
          <w:sz w:val="20"/>
          <w:szCs w:val="20"/>
        </w:rPr>
        <w:t xml:space="preserve"> - Porque hay un mundo – F Pagura, Argentina – H Perera, Uruguay - </w:t>
      </w:r>
      <w:r w:rsidRPr="009E3000">
        <w:rPr>
          <w:rFonts w:ascii="Arial" w:hAnsi="Arial" w:cs="Arial"/>
          <w:b/>
          <w:color w:val="000000" w:themeColor="text1"/>
          <w:sz w:val="20"/>
          <w:szCs w:val="20"/>
        </w:rPr>
        <w:t>CF</w:t>
      </w:r>
      <w:r w:rsidRPr="009E3000">
        <w:rPr>
          <w:rFonts w:ascii="Arial" w:hAnsi="Arial" w:cs="Arial"/>
          <w:color w:val="000000" w:themeColor="text1"/>
          <w:sz w:val="20"/>
          <w:szCs w:val="20"/>
        </w:rPr>
        <w:t xml:space="preserve"> </w:t>
      </w:r>
      <w:r w:rsidRPr="009E3000">
        <w:rPr>
          <w:rFonts w:ascii="Arial" w:hAnsi="Arial" w:cs="Arial"/>
          <w:b/>
          <w:color w:val="000000" w:themeColor="text1"/>
          <w:sz w:val="20"/>
          <w:szCs w:val="20"/>
        </w:rPr>
        <w:t>166</w:t>
      </w:r>
    </w:p>
    <w:p w14:paraId="55D88BA1" w14:textId="77777777" w:rsidR="00CA645C" w:rsidRPr="009E3000" w:rsidRDefault="00CA645C" w:rsidP="00686EFC">
      <w:pPr>
        <w:pStyle w:val="Prrafodelista"/>
        <w:numPr>
          <w:ilvl w:val="0"/>
          <w:numId w:val="42"/>
        </w:numPr>
        <w:spacing w:after="0" w:line="240" w:lineRule="auto"/>
        <w:rPr>
          <w:rFonts w:ascii="Arial" w:hAnsi="Arial" w:cs="Arial"/>
          <w:color w:val="000000" w:themeColor="text1"/>
          <w:sz w:val="20"/>
          <w:szCs w:val="20"/>
        </w:rPr>
      </w:pPr>
      <w:r w:rsidRPr="009E3000">
        <w:rPr>
          <w:rFonts w:ascii="Arial" w:hAnsi="Arial" w:cs="Arial"/>
          <w:b/>
          <w:color w:val="000000" w:themeColor="text1"/>
          <w:sz w:val="20"/>
          <w:szCs w:val="20"/>
        </w:rPr>
        <w:t xml:space="preserve">Canción del cuidado – </w:t>
      </w:r>
      <w:r w:rsidRPr="009E3000">
        <w:rPr>
          <w:rFonts w:ascii="Arial" w:hAnsi="Arial" w:cs="Arial"/>
          <w:bCs/>
          <w:color w:val="000000" w:themeColor="text1"/>
          <w:sz w:val="20"/>
          <w:szCs w:val="20"/>
        </w:rPr>
        <w:t xml:space="preserve">R. </w:t>
      </w:r>
      <w:proofErr w:type="spellStart"/>
      <w:r w:rsidRPr="009E3000">
        <w:rPr>
          <w:rFonts w:ascii="Arial" w:hAnsi="Arial" w:cs="Arial"/>
          <w:bCs/>
          <w:color w:val="000000" w:themeColor="text1"/>
          <w:sz w:val="20"/>
          <w:szCs w:val="20"/>
        </w:rPr>
        <w:t>Gaede</w:t>
      </w:r>
      <w:proofErr w:type="spellEnd"/>
      <w:r w:rsidRPr="009E3000">
        <w:rPr>
          <w:rFonts w:ascii="Arial" w:hAnsi="Arial" w:cs="Arial"/>
          <w:bCs/>
          <w:color w:val="000000" w:themeColor="text1"/>
          <w:sz w:val="20"/>
          <w:szCs w:val="20"/>
        </w:rPr>
        <w:t xml:space="preserve"> Neto, Brasil, </w:t>
      </w:r>
      <w:proofErr w:type="spellStart"/>
      <w:r w:rsidRPr="009E3000">
        <w:rPr>
          <w:rFonts w:ascii="Arial" w:hAnsi="Arial" w:cs="Arial"/>
          <w:bCs/>
          <w:color w:val="000000" w:themeColor="text1"/>
          <w:sz w:val="20"/>
          <w:szCs w:val="20"/>
        </w:rPr>
        <w:t>Tr</w:t>
      </w:r>
      <w:proofErr w:type="spellEnd"/>
      <w:r w:rsidRPr="009E3000">
        <w:rPr>
          <w:rFonts w:ascii="Arial" w:hAnsi="Arial" w:cs="Arial"/>
          <w:bCs/>
          <w:color w:val="000000" w:themeColor="text1"/>
          <w:sz w:val="20"/>
          <w:szCs w:val="20"/>
        </w:rPr>
        <w:t>: G. Oberman</w:t>
      </w:r>
    </w:p>
    <w:p w14:paraId="6F718C5B" w14:textId="77777777" w:rsidR="00CA645C" w:rsidRPr="009E3000" w:rsidRDefault="00CA645C" w:rsidP="00686EFC">
      <w:pPr>
        <w:pStyle w:val="Prrafodelista"/>
        <w:spacing w:after="0" w:line="240" w:lineRule="auto"/>
        <w:ind w:left="1068"/>
        <w:rPr>
          <w:rFonts w:ascii="Arial" w:hAnsi="Arial" w:cs="Arial"/>
          <w:color w:val="000000" w:themeColor="text1"/>
          <w:sz w:val="20"/>
          <w:szCs w:val="20"/>
        </w:rPr>
      </w:pPr>
      <w:hyperlink r:id="rId123" w:history="1">
        <w:r w:rsidRPr="009E3000">
          <w:rPr>
            <w:rStyle w:val="Hipervnculo"/>
            <w:rFonts w:ascii="Arial" w:hAnsi="Arial" w:cs="Arial"/>
            <w:color w:val="000000" w:themeColor="text1"/>
            <w:sz w:val="20"/>
            <w:szCs w:val="20"/>
          </w:rPr>
          <w:t>https://cancionerometodista.com/canciones/cancion-del-cuidado/</w:t>
        </w:r>
      </w:hyperlink>
    </w:p>
    <w:p w14:paraId="72227C56" w14:textId="77777777" w:rsidR="00CA645C" w:rsidRPr="009E3000" w:rsidRDefault="00CA645C" w:rsidP="00686EFC">
      <w:pPr>
        <w:pStyle w:val="Prrafodelista"/>
        <w:numPr>
          <w:ilvl w:val="0"/>
          <w:numId w:val="42"/>
        </w:numPr>
        <w:spacing w:after="0" w:line="240" w:lineRule="auto"/>
        <w:rPr>
          <w:rFonts w:ascii="Arial" w:hAnsi="Arial" w:cs="Arial"/>
          <w:b/>
          <w:color w:val="000000" w:themeColor="text1"/>
          <w:sz w:val="20"/>
          <w:szCs w:val="20"/>
        </w:rPr>
      </w:pPr>
      <w:r w:rsidRPr="009E3000">
        <w:rPr>
          <w:rFonts w:ascii="Arial" w:hAnsi="Arial" w:cs="Arial"/>
          <w:b/>
          <w:color w:val="000000" w:themeColor="text1"/>
          <w:sz w:val="20"/>
          <w:szCs w:val="20"/>
        </w:rPr>
        <w:t xml:space="preserve">Canción del testigo </w:t>
      </w:r>
      <w:r w:rsidRPr="009E3000">
        <w:rPr>
          <w:rFonts w:ascii="Arial" w:hAnsi="Arial" w:cs="Arial"/>
          <w:color w:val="000000" w:themeColor="text1"/>
          <w:sz w:val="20"/>
          <w:szCs w:val="20"/>
        </w:rPr>
        <w:t xml:space="preserve">- Juan Damián, </w:t>
      </w:r>
      <w:proofErr w:type="spellStart"/>
      <w:r w:rsidRPr="009E3000">
        <w:rPr>
          <w:rFonts w:ascii="Arial" w:hAnsi="Arial" w:cs="Arial"/>
          <w:color w:val="000000" w:themeColor="text1"/>
          <w:sz w:val="20"/>
          <w:szCs w:val="20"/>
        </w:rPr>
        <w:t>Urug</w:t>
      </w:r>
      <w:proofErr w:type="spellEnd"/>
      <w:r w:rsidRPr="009E3000">
        <w:rPr>
          <w:rFonts w:ascii="Arial" w:hAnsi="Arial" w:cs="Arial"/>
          <w:color w:val="000000" w:themeColor="text1"/>
          <w:sz w:val="20"/>
          <w:szCs w:val="20"/>
        </w:rPr>
        <w:t xml:space="preserve"> - Juan C Constable, </w:t>
      </w:r>
      <w:proofErr w:type="spellStart"/>
      <w:r w:rsidRPr="009E3000">
        <w:rPr>
          <w:rFonts w:ascii="Arial" w:hAnsi="Arial" w:cs="Arial"/>
          <w:color w:val="000000" w:themeColor="text1"/>
          <w:sz w:val="20"/>
          <w:szCs w:val="20"/>
        </w:rPr>
        <w:t>Arg</w:t>
      </w:r>
      <w:proofErr w:type="spellEnd"/>
      <w:r w:rsidRPr="009E3000">
        <w:rPr>
          <w:rFonts w:ascii="Arial" w:hAnsi="Arial" w:cs="Arial"/>
          <w:color w:val="000000" w:themeColor="text1"/>
          <w:sz w:val="20"/>
          <w:szCs w:val="20"/>
        </w:rPr>
        <w:t xml:space="preserve"> - CA 67 – </w:t>
      </w:r>
      <w:r w:rsidRPr="009E3000">
        <w:rPr>
          <w:rFonts w:ascii="Arial" w:hAnsi="Arial" w:cs="Arial"/>
          <w:b/>
          <w:color w:val="000000" w:themeColor="text1"/>
          <w:sz w:val="20"/>
          <w:szCs w:val="20"/>
        </w:rPr>
        <w:t>CF 275</w:t>
      </w:r>
    </w:p>
    <w:p w14:paraId="3008E40F" w14:textId="77777777" w:rsidR="00CA645C" w:rsidRPr="009E3000" w:rsidRDefault="00CA645C" w:rsidP="00686EFC">
      <w:pPr>
        <w:pStyle w:val="Prrafodelista"/>
        <w:numPr>
          <w:ilvl w:val="0"/>
          <w:numId w:val="42"/>
        </w:numPr>
        <w:spacing w:after="0" w:line="240" w:lineRule="auto"/>
        <w:rPr>
          <w:rFonts w:ascii="Arial" w:hAnsi="Arial" w:cs="Arial"/>
          <w:b/>
          <w:color w:val="000000" w:themeColor="text1"/>
          <w:sz w:val="20"/>
          <w:szCs w:val="20"/>
        </w:rPr>
      </w:pPr>
      <w:r w:rsidRPr="009E3000">
        <w:rPr>
          <w:rFonts w:ascii="Arial" w:hAnsi="Arial" w:cs="Arial"/>
          <w:b/>
          <w:color w:val="000000" w:themeColor="text1"/>
          <w:sz w:val="20"/>
          <w:szCs w:val="20"/>
        </w:rPr>
        <w:t xml:space="preserve">Conocerán la verdad – </w:t>
      </w:r>
      <w:r w:rsidRPr="009E3000">
        <w:rPr>
          <w:rFonts w:ascii="Arial" w:hAnsi="Arial" w:cs="Arial"/>
          <w:bCs/>
          <w:color w:val="000000" w:themeColor="text1"/>
          <w:sz w:val="20"/>
          <w:szCs w:val="20"/>
        </w:rPr>
        <w:t>A. López Rubio, Cuba</w:t>
      </w:r>
    </w:p>
    <w:p w14:paraId="6021CDD1" w14:textId="77777777" w:rsidR="00CA645C" w:rsidRPr="007B6AB8" w:rsidRDefault="00CA645C" w:rsidP="00686EFC">
      <w:pPr>
        <w:pStyle w:val="Prrafodelista"/>
        <w:spacing w:after="0" w:line="240" w:lineRule="auto"/>
        <w:ind w:left="1068"/>
        <w:rPr>
          <w:rFonts w:ascii="Arial" w:hAnsi="Arial" w:cs="Arial"/>
          <w:color w:val="000000" w:themeColor="text1"/>
          <w:sz w:val="20"/>
          <w:szCs w:val="20"/>
        </w:rPr>
      </w:pPr>
      <w:hyperlink r:id="rId124" w:history="1">
        <w:r w:rsidRPr="007B6AB8">
          <w:rPr>
            <w:rStyle w:val="Hipervnculo"/>
            <w:rFonts w:ascii="Arial" w:hAnsi="Arial" w:cs="Arial"/>
            <w:color w:val="000000" w:themeColor="text1"/>
            <w:sz w:val="20"/>
            <w:szCs w:val="20"/>
          </w:rPr>
          <w:t>https://cancionerometodista.com/canciones/conoceran-la-verdad/</w:t>
        </w:r>
      </w:hyperlink>
    </w:p>
    <w:p w14:paraId="6D57C3E5" w14:textId="0D7B3090" w:rsidR="00CA645C" w:rsidRPr="007B6AB8" w:rsidRDefault="00CA645C" w:rsidP="00686EFC">
      <w:pPr>
        <w:pStyle w:val="Prrafodelista"/>
        <w:numPr>
          <w:ilvl w:val="0"/>
          <w:numId w:val="42"/>
        </w:numPr>
        <w:spacing w:after="0" w:line="240" w:lineRule="auto"/>
        <w:rPr>
          <w:rFonts w:ascii="Arial" w:hAnsi="Arial" w:cs="Arial"/>
          <w:color w:val="000000" w:themeColor="text1"/>
          <w:sz w:val="20"/>
          <w:szCs w:val="20"/>
        </w:rPr>
      </w:pPr>
      <w:r w:rsidRPr="0000005E">
        <w:rPr>
          <w:rFonts w:ascii="Arial" w:hAnsi="Arial" w:cs="Arial"/>
          <w:b/>
          <w:color w:val="000000" w:themeColor="text1"/>
          <w:sz w:val="20"/>
          <w:szCs w:val="20"/>
        </w:rPr>
        <w:t xml:space="preserve">Cristo es la luz de mi ser- </w:t>
      </w:r>
      <w:r w:rsidRPr="0000005E">
        <w:rPr>
          <w:rFonts w:ascii="Arial" w:hAnsi="Arial" w:cs="Arial"/>
          <w:bCs/>
          <w:color w:val="000000" w:themeColor="text1"/>
          <w:sz w:val="20"/>
          <w:szCs w:val="20"/>
        </w:rPr>
        <w:t xml:space="preserve">Anónimo, </w:t>
      </w:r>
      <w:proofErr w:type="spellStart"/>
      <w:r w:rsidRPr="0000005E">
        <w:rPr>
          <w:rFonts w:ascii="Arial" w:hAnsi="Arial" w:cs="Arial"/>
          <w:bCs/>
          <w:color w:val="000000" w:themeColor="text1"/>
          <w:sz w:val="20"/>
          <w:szCs w:val="20"/>
        </w:rPr>
        <w:t>Tr</w:t>
      </w:r>
      <w:proofErr w:type="spellEnd"/>
      <w:r w:rsidRPr="0000005E">
        <w:rPr>
          <w:rFonts w:ascii="Arial" w:hAnsi="Arial" w:cs="Arial"/>
          <w:bCs/>
          <w:color w:val="000000" w:themeColor="text1"/>
          <w:sz w:val="20"/>
          <w:szCs w:val="20"/>
        </w:rPr>
        <w:t>: G. Oberman</w:t>
      </w:r>
      <w:r w:rsidR="00760827" w:rsidRPr="0000005E">
        <w:rPr>
          <w:rFonts w:ascii="Arial" w:hAnsi="Arial" w:cs="Arial"/>
          <w:bCs/>
          <w:color w:val="000000" w:themeColor="text1"/>
          <w:sz w:val="20"/>
          <w:szCs w:val="20"/>
        </w:rPr>
        <w:t xml:space="preserve"> </w:t>
      </w:r>
      <w:r w:rsidR="0000005E" w:rsidRPr="0000005E">
        <w:rPr>
          <w:rFonts w:ascii="Arial" w:hAnsi="Arial" w:cs="Arial"/>
          <w:bCs/>
          <w:color w:val="000000" w:themeColor="text1"/>
          <w:sz w:val="20"/>
          <w:szCs w:val="20"/>
        </w:rPr>
        <w:t xml:space="preserve">- </w:t>
      </w:r>
      <w:hyperlink r:id="rId125" w:history="1">
        <w:r w:rsidRPr="007B6AB8">
          <w:rPr>
            <w:rStyle w:val="Hipervnculo"/>
            <w:rFonts w:ascii="Arial" w:hAnsi="Arial" w:cs="Arial"/>
            <w:color w:val="000000" w:themeColor="text1"/>
            <w:sz w:val="20"/>
            <w:szCs w:val="20"/>
          </w:rPr>
          <w:t>https://cancionerometodista.com/canciones/cristo-es-la-luz-de-mi-ser-kwake-yesu-nasimama/</w:t>
        </w:r>
      </w:hyperlink>
    </w:p>
    <w:p w14:paraId="5B0318E2" w14:textId="77777777" w:rsidR="00CA645C" w:rsidRPr="009E3000" w:rsidRDefault="00CA645C" w:rsidP="00686EFC">
      <w:pPr>
        <w:pStyle w:val="Prrafodelista"/>
        <w:numPr>
          <w:ilvl w:val="0"/>
          <w:numId w:val="42"/>
        </w:numPr>
        <w:spacing w:after="0" w:line="240" w:lineRule="auto"/>
        <w:rPr>
          <w:rFonts w:ascii="Arial" w:hAnsi="Arial" w:cs="Arial"/>
          <w:b/>
          <w:color w:val="000000" w:themeColor="text1"/>
          <w:sz w:val="20"/>
          <w:szCs w:val="20"/>
        </w:rPr>
      </w:pPr>
      <w:r w:rsidRPr="009E3000">
        <w:rPr>
          <w:rFonts w:ascii="Arial" w:hAnsi="Arial" w:cs="Arial"/>
          <w:b/>
          <w:color w:val="000000" w:themeColor="text1"/>
          <w:sz w:val="20"/>
          <w:szCs w:val="20"/>
        </w:rPr>
        <w:t>Dios en tu gracia transforma el mundo</w:t>
      </w:r>
      <w:r w:rsidRPr="009E3000">
        <w:rPr>
          <w:rFonts w:ascii="Arial" w:hAnsi="Arial" w:cs="Arial"/>
          <w:color w:val="000000" w:themeColor="text1"/>
          <w:sz w:val="20"/>
          <w:szCs w:val="20"/>
        </w:rPr>
        <w:t xml:space="preserve"> - Gerardo Oberman y Horacio Vivares, Argentina - </w:t>
      </w:r>
      <w:hyperlink r:id="rId126" w:history="1">
        <w:r w:rsidRPr="009E3000">
          <w:rPr>
            <w:rStyle w:val="Hipervnculo"/>
            <w:rFonts w:ascii="Arial" w:hAnsi="Arial" w:cs="Arial"/>
            <w:color w:val="000000" w:themeColor="text1"/>
            <w:sz w:val="20"/>
            <w:szCs w:val="20"/>
          </w:rPr>
          <w:t>https://redcrearte.org.ar/dios-en-tu-gracia-transforma-el-mundo-2/</w:t>
        </w:r>
      </w:hyperlink>
      <w:r w:rsidRPr="009E3000">
        <w:rPr>
          <w:rStyle w:val="Hipervnculo"/>
          <w:rFonts w:ascii="Arial" w:hAnsi="Arial" w:cs="Arial"/>
          <w:color w:val="000000" w:themeColor="text1"/>
          <w:sz w:val="20"/>
          <w:szCs w:val="20"/>
        </w:rPr>
        <w:t xml:space="preserve"> - </w:t>
      </w:r>
      <w:r w:rsidRPr="009E3000">
        <w:rPr>
          <w:rFonts w:ascii="Arial" w:hAnsi="Arial" w:cs="Arial"/>
          <w:b/>
          <w:color w:val="000000" w:themeColor="text1"/>
          <w:sz w:val="20"/>
          <w:szCs w:val="20"/>
        </w:rPr>
        <w:t>Red</w:t>
      </w:r>
      <w:r w:rsidRPr="009E3000">
        <w:rPr>
          <w:rFonts w:ascii="Arial" w:hAnsi="Arial" w:cs="Arial"/>
          <w:color w:val="000000" w:themeColor="text1"/>
          <w:sz w:val="20"/>
          <w:szCs w:val="20"/>
        </w:rPr>
        <w:t xml:space="preserve"> </w:t>
      </w:r>
      <w:r w:rsidRPr="009E3000">
        <w:rPr>
          <w:rFonts w:ascii="Arial" w:hAnsi="Arial" w:cs="Arial"/>
          <w:b/>
          <w:color w:val="000000" w:themeColor="text1"/>
          <w:sz w:val="20"/>
          <w:szCs w:val="20"/>
        </w:rPr>
        <w:t>Crearte</w:t>
      </w:r>
    </w:p>
    <w:p w14:paraId="20DE7723" w14:textId="77777777" w:rsidR="00CA645C" w:rsidRPr="009E3000" w:rsidRDefault="00CA645C" w:rsidP="00686EFC">
      <w:pPr>
        <w:pStyle w:val="Prrafodelista"/>
        <w:numPr>
          <w:ilvl w:val="0"/>
          <w:numId w:val="42"/>
        </w:numPr>
        <w:spacing w:after="0" w:line="240" w:lineRule="auto"/>
        <w:rPr>
          <w:rFonts w:ascii="Arial" w:hAnsi="Arial" w:cs="Arial"/>
          <w:color w:val="000000" w:themeColor="text1"/>
          <w:sz w:val="20"/>
          <w:szCs w:val="20"/>
          <w:lang w:val="fr-CH"/>
        </w:rPr>
      </w:pPr>
      <w:r w:rsidRPr="009E3000">
        <w:rPr>
          <w:rFonts w:ascii="Arial" w:hAnsi="Arial" w:cs="Arial"/>
          <w:b/>
          <w:color w:val="000000" w:themeColor="text1"/>
          <w:sz w:val="20"/>
          <w:szCs w:val="20"/>
        </w:rPr>
        <w:t>El Señor es quien me da fuerzas</w:t>
      </w:r>
      <w:r w:rsidRPr="009E3000">
        <w:rPr>
          <w:rFonts w:ascii="Arial" w:hAnsi="Arial" w:cs="Arial"/>
          <w:color w:val="000000" w:themeColor="text1"/>
          <w:sz w:val="20"/>
          <w:szCs w:val="20"/>
        </w:rPr>
        <w:t xml:space="preserve"> – LM </w:t>
      </w:r>
      <w:r w:rsidRPr="009E3000">
        <w:rPr>
          <w:rFonts w:ascii="Arial" w:hAnsi="Arial" w:cs="Arial"/>
          <w:color w:val="000000" w:themeColor="text1"/>
          <w:sz w:val="20"/>
          <w:szCs w:val="20"/>
          <w:lang w:val="fr-CH"/>
        </w:rPr>
        <w:t xml:space="preserve">Jacques </w:t>
      </w:r>
      <w:proofErr w:type="spellStart"/>
      <w:r w:rsidRPr="009E3000">
        <w:rPr>
          <w:rFonts w:ascii="Arial" w:hAnsi="Arial" w:cs="Arial"/>
          <w:color w:val="000000" w:themeColor="text1"/>
          <w:sz w:val="20"/>
          <w:szCs w:val="20"/>
          <w:lang w:val="fr-CH"/>
        </w:rPr>
        <w:t>Berthiers</w:t>
      </w:r>
      <w:proofErr w:type="spellEnd"/>
      <w:r w:rsidRPr="009E3000">
        <w:rPr>
          <w:rFonts w:ascii="Arial" w:hAnsi="Arial" w:cs="Arial"/>
          <w:color w:val="000000" w:themeColor="text1"/>
          <w:sz w:val="20"/>
          <w:szCs w:val="20"/>
          <w:lang w:val="fr-CH"/>
        </w:rPr>
        <w:t xml:space="preserve"> – Taizé - Trad J </w:t>
      </w:r>
      <w:proofErr w:type="spellStart"/>
      <w:r w:rsidRPr="009E3000">
        <w:rPr>
          <w:rFonts w:ascii="Arial" w:hAnsi="Arial" w:cs="Arial"/>
          <w:color w:val="000000" w:themeColor="text1"/>
          <w:sz w:val="20"/>
          <w:szCs w:val="20"/>
          <w:lang w:val="fr-CH"/>
        </w:rPr>
        <w:t>Gattinoni</w:t>
      </w:r>
      <w:proofErr w:type="spellEnd"/>
      <w:r w:rsidRPr="009E3000">
        <w:rPr>
          <w:rFonts w:ascii="Arial" w:hAnsi="Arial" w:cs="Arial"/>
          <w:color w:val="000000" w:themeColor="text1"/>
          <w:sz w:val="20"/>
          <w:szCs w:val="20"/>
          <w:lang w:val="fr-CH"/>
        </w:rPr>
        <w:t xml:space="preserve"> - </w:t>
      </w:r>
      <w:proofErr w:type="spellStart"/>
      <w:r w:rsidRPr="009E3000">
        <w:rPr>
          <w:rFonts w:ascii="Arial" w:hAnsi="Arial" w:cs="Arial"/>
          <w:color w:val="000000" w:themeColor="text1"/>
          <w:sz w:val="20"/>
          <w:szCs w:val="20"/>
          <w:lang w:val="fr-CH"/>
        </w:rPr>
        <w:t>Música</w:t>
      </w:r>
      <w:proofErr w:type="spellEnd"/>
      <w:r w:rsidRPr="009E3000">
        <w:rPr>
          <w:rFonts w:ascii="Arial" w:hAnsi="Arial" w:cs="Arial"/>
          <w:color w:val="000000" w:themeColor="text1"/>
          <w:sz w:val="20"/>
          <w:szCs w:val="20"/>
          <w:lang w:val="fr-CH"/>
        </w:rPr>
        <w:t xml:space="preserve"> en </w:t>
      </w:r>
      <w:proofErr w:type="spellStart"/>
      <w:r w:rsidRPr="009E3000">
        <w:rPr>
          <w:rFonts w:ascii="Arial" w:hAnsi="Arial" w:cs="Arial"/>
          <w:color w:val="000000" w:themeColor="text1"/>
          <w:sz w:val="20"/>
          <w:szCs w:val="20"/>
          <w:lang w:val="fr-CH"/>
        </w:rPr>
        <w:t>Enc</w:t>
      </w:r>
      <w:proofErr w:type="spellEnd"/>
      <w:r w:rsidRPr="009E3000">
        <w:rPr>
          <w:rFonts w:ascii="Arial" w:hAnsi="Arial" w:cs="Arial"/>
          <w:color w:val="000000" w:themeColor="text1"/>
          <w:sz w:val="20"/>
          <w:szCs w:val="20"/>
          <w:lang w:val="fr-CH"/>
        </w:rPr>
        <w:t xml:space="preserve"> </w:t>
      </w:r>
      <w:proofErr w:type="spellStart"/>
      <w:r w:rsidRPr="009E3000">
        <w:rPr>
          <w:rFonts w:ascii="Arial" w:hAnsi="Arial" w:cs="Arial"/>
          <w:color w:val="000000" w:themeColor="text1"/>
          <w:sz w:val="20"/>
          <w:szCs w:val="20"/>
          <w:lang w:val="fr-CH"/>
        </w:rPr>
        <w:t>Nac</w:t>
      </w:r>
      <w:proofErr w:type="spellEnd"/>
      <w:r w:rsidRPr="009E3000">
        <w:rPr>
          <w:rFonts w:ascii="Arial" w:hAnsi="Arial" w:cs="Arial"/>
          <w:color w:val="000000" w:themeColor="text1"/>
          <w:sz w:val="20"/>
          <w:szCs w:val="20"/>
          <w:lang w:val="fr-CH"/>
        </w:rPr>
        <w:t xml:space="preserve"> </w:t>
      </w:r>
      <w:proofErr w:type="spellStart"/>
      <w:r w:rsidRPr="009E3000">
        <w:rPr>
          <w:rFonts w:ascii="Arial" w:hAnsi="Arial" w:cs="Arial"/>
          <w:color w:val="000000" w:themeColor="text1"/>
          <w:sz w:val="20"/>
          <w:szCs w:val="20"/>
          <w:lang w:val="fr-CH"/>
        </w:rPr>
        <w:t>Pastores</w:t>
      </w:r>
      <w:proofErr w:type="spellEnd"/>
      <w:r w:rsidRPr="009E3000">
        <w:rPr>
          <w:rFonts w:ascii="Arial" w:hAnsi="Arial" w:cs="Arial"/>
          <w:color w:val="000000" w:themeColor="text1"/>
          <w:sz w:val="20"/>
          <w:szCs w:val="20"/>
          <w:lang w:val="fr-CH"/>
        </w:rPr>
        <w:t xml:space="preserve"> IEMA 2000 - </w:t>
      </w:r>
      <w:proofErr w:type="spellStart"/>
      <w:r w:rsidRPr="009E3000">
        <w:rPr>
          <w:rFonts w:ascii="Arial" w:hAnsi="Arial" w:cs="Arial"/>
          <w:color w:val="000000" w:themeColor="text1"/>
          <w:sz w:val="20"/>
          <w:szCs w:val="20"/>
          <w:lang w:val="fr-CH"/>
        </w:rPr>
        <w:t>Versión</w:t>
      </w:r>
      <w:proofErr w:type="spellEnd"/>
      <w:r w:rsidRPr="009E3000">
        <w:rPr>
          <w:rFonts w:ascii="Arial" w:hAnsi="Arial" w:cs="Arial"/>
          <w:color w:val="000000" w:themeColor="text1"/>
          <w:sz w:val="20"/>
          <w:szCs w:val="20"/>
          <w:lang w:val="fr-CH"/>
        </w:rPr>
        <w:t xml:space="preserve"> </w:t>
      </w:r>
      <w:proofErr w:type="spellStart"/>
      <w:r w:rsidRPr="009E3000">
        <w:rPr>
          <w:rFonts w:ascii="Arial" w:hAnsi="Arial" w:cs="Arial"/>
          <w:color w:val="000000" w:themeColor="text1"/>
          <w:sz w:val="20"/>
          <w:szCs w:val="20"/>
          <w:lang w:val="fr-CH"/>
        </w:rPr>
        <w:t>católica</w:t>
      </w:r>
      <w:proofErr w:type="spellEnd"/>
      <w:r w:rsidRPr="009E3000">
        <w:rPr>
          <w:rFonts w:ascii="Arial" w:hAnsi="Arial" w:cs="Arial"/>
          <w:color w:val="000000" w:themeColor="text1"/>
          <w:sz w:val="20"/>
          <w:szCs w:val="20"/>
          <w:lang w:val="fr-CH"/>
        </w:rPr>
        <w:t xml:space="preserve"> en </w:t>
      </w:r>
      <w:proofErr w:type="spellStart"/>
      <w:r w:rsidRPr="009E3000">
        <w:rPr>
          <w:rFonts w:ascii="Arial" w:hAnsi="Arial" w:cs="Arial"/>
          <w:color w:val="000000" w:themeColor="text1"/>
          <w:sz w:val="20"/>
          <w:szCs w:val="20"/>
          <w:lang w:val="fr-CH"/>
        </w:rPr>
        <w:t>Cancionero</w:t>
      </w:r>
      <w:proofErr w:type="spellEnd"/>
      <w:r w:rsidRPr="009E3000">
        <w:rPr>
          <w:rFonts w:ascii="Arial" w:hAnsi="Arial" w:cs="Arial"/>
          <w:color w:val="000000" w:themeColor="text1"/>
          <w:sz w:val="20"/>
          <w:szCs w:val="20"/>
          <w:lang w:val="fr-CH"/>
        </w:rPr>
        <w:t xml:space="preserve"> </w:t>
      </w:r>
      <w:proofErr w:type="spellStart"/>
      <w:r w:rsidRPr="009E3000">
        <w:rPr>
          <w:rFonts w:ascii="Arial" w:hAnsi="Arial" w:cs="Arial"/>
          <w:color w:val="000000" w:themeColor="text1"/>
          <w:sz w:val="20"/>
          <w:szCs w:val="20"/>
          <w:lang w:val="fr-CH"/>
        </w:rPr>
        <w:t>Católico</w:t>
      </w:r>
      <w:proofErr w:type="spellEnd"/>
      <w:r w:rsidRPr="009E3000">
        <w:rPr>
          <w:rFonts w:ascii="Arial" w:hAnsi="Arial" w:cs="Arial"/>
          <w:color w:val="000000" w:themeColor="text1"/>
          <w:sz w:val="20"/>
          <w:szCs w:val="20"/>
          <w:lang w:val="fr-CH"/>
        </w:rPr>
        <w:t xml:space="preserve"> Web </w:t>
      </w:r>
    </w:p>
    <w:p w14:paraId="118D35CF" w14:textId="77777777" w:rsidR="00CA645C" w:rsidRPr="009E3000" w:rsidRDefault="00CA645C" w:rsidP="00686EFC">
      <w:pPr>
        <w:pStyle w:val="Prrafodelista"/>
        <w:spacing w:after="0" w:line="240" w:lineRule="auto"/>
        <w:ind w:left="1068"/>
        <w:rPr>
          <w:rFonts w:ascii="Arial" w:hAnsi="Arial" w:cs="Arial"/>
          <w:color w:val="000000" w:themeColor="text1"/>
          <w:sz w:val="20"/>
          <w:szCs w:val="20"/>
          <w:lang w:val="fr-CH"/>
        </w:rPr>
      </w:pPr>
      <w:r w:rsidRPr="009E3000">
        <w:rPr>
          <w:rFonts w:ascii="Arial" w:hAnsi="Arial" w:cs="Arial"/>
          <w:color w:val="000000" w:themeColor="text1"/>
          <w:sz w:val="20"/>
          <w:szCs w:val="20"/>
          <w:lang w:val="fr-CH"/>
        </w:rPr>
        <w:t xml:space="preserve">-  </w:t>
      </w:r>
      <w:hyperlink r:id="rId127" w:history="1">
        <w:r w:rsidRPr="009E3000">
          <w:rPr>
            <w:rStyle w:val="Hipervnculo"/>
            <w:rFonts w:ascii="Arial" w:hAnsi="Arial" w:cs="Arial"/>
            <w:color w:val="000000" w:themeColor="text1"/>
            <w:sz w:val="20"/>
            <w:szCs w:val="20"/>
            <w:lang w:val="fr-CH"/>
          </w:rPr>
          <w:t>http://recursoscatolicos.com.ar/cancionero/?q=29</w:t>
        </w:r>
      </w:hyperlink>
    </w:p>
    <w:p w14:paraId="71561399" w14:textId="77777777" w:rsidR="00CA645C" w:rsidRPr="009E3000" w:rsidRDefault="00CA645C" w:rsidP="00686EFC">
      <w:pPr>
        <w:pStyle w:val="Prrafodelista"/>
        <w:numPr>
          <w:ilvl w:val="0"/>
          <w:numId w:val="42"/>
        </w:numPr>
        <w:spacing w:line="240" w:lineRule="auto"/>
        <w:rPr>
          <w:rFonts w:ascii="Arial" w:hAnsi="Arial" w:cs="Arial"/>
          <w:b/>
          <w:color w:val="000000" w:themeColor="text1"/>
          <w:sz w:val="20"/>
          <w:szCs w:val="20"/>
        </w:rPr>
      </w:pPr>
      <w:r w:rsidRPr="009E3000">
        <w:rPr>
          <w:rFonts w:ascii="Arial" w:hAnsi="Arial" w:cs="Arial"/>
          <w:b/>
          <w:color w:val="000000" w:themeColor="text1"/>
          <w:sz w:val="20"/>
          <w:szCs w:val="20"/>
        </w:rPr>
        <w:t>En medio de la vida</w:t>
      </w:r>
      <w:r w:rsidRPr="009E3000">
        <w:rPr>
          <w:rFonts w:ascii="Arial" w:hAnsi="Arial" w:cs="Arial"/>
          <w:color w:val="000000" w:themeColor="text1"/>
          <w:sz w:val="20"/>
          <w:szCs w:val="20"/>
        </w:rPr>
        <w:t xml:space="preserve"> - Mortimer Arias, </w:t>
      </w:r>
      <w:proofErr w:type="spellStart"/>
      <w:r w:rsidRPr="009E3000">
        <w:rPr>
          <w:rFonts w:ascii="Arial" w:hAnsi="Arial" w:cs="Arial"/>
          <w:color w:val="000000" w:themeColor="text1"/>
          <w:sz w:val="20"/>
          <w:szCs w:val="20"/>
        </w:rPr>
        <w:t>Urug</w:t>
      </w:r>
      <w:proofErr w:type="spellEnd"/>
      <w:r w:rsidRPr="009E3000">
        <w:rPr>
          <w:rFonts w:ascii="Arial" w:hAnsi="Arial" w:cs="Arial"/>
          <w:color w:val="000000" w:themeColor="text1"/>
          <w:sz w:val="20"/>
          <w:szCs w:val="20"/>
        </w:rPr>
        <w:t xml:space="preserve"> - Antonio Auza, Bolivia - </w:t>
      </w:r>
      <w:r w:rsidRPr="009E3000">
        <w:rPr>
          <w:rFonts w:ascii="Arial" w:hAnsi="Arial" w:cs="Arial"/>
          <w:b/>
          <w:color w:val="000000" w:themeColor="text1"/>
          <w:sz w:val="20"/>
          <w:szCs w:val="20"/>
        </w:rPr>
        <w:t>CF 174</w:t>
      </w:r>
    </w:p>
    <w:p w14:paraId="7B69F43A" w14:textId="77777777" w:rsidR="00B7610F" w:rsidRPr="00B7610F" w:rsidRDefault="00CA645C" w:rsidP="00686EFC">
      <w:pPr>
        <w:pStyle w:val="Prrafodelista"/>
        <w:numPr>
          <w:ilvl w:val="0"/>
          <w:numId w:val="42"/>
        </w:numPr>
        <w:spacing w:line="240" w:lineRule="auto"/>
        <w:rPr>
          <w:rFonts w:ascii="Arial" w:hAnsi="Arial" w:cs="Arial"/>
          <w:color w:val="000000" w:themeColor="text1"/>
          <w:sz w:val="20"/>
          <w:szCs w:val="20"/>
        </w:rPr>
      </w:pPr>
      <w:r w:rsidRPr="009E3000">
        <w:rPr>
          <w:rFonts w:ascii="Arial" w:hAnsi="Arial" w:cs="Arial"/>
          <w:b/>
          <w:color w:val="000000" w:themeColor="text1"/>
          <w:sz w:val="20"/>
          <w:szCs w:val="20"/>
        </w:rPr>
        <w:t>Sálvanos, Señor, despiertos</w:t>
      </w:r>
      <w:r w:rsidRPr="009E3000">
        <w:rPr>
          <w:rFonts w:ascii="Arial" w:hAnsi="Arial" w:cs="Arial"/>
          <w:color w:val="000000" w:themeColor="text1"/>
          <w:sz w:val="20"/>
          <w:szCs w:val="20"/>
        </w:rPr>
        <w:t xml:space="preserve"> (Nunc </w:t>
      </w:r>
      <w:proofErr w:type="spellStart"/>
      <w:r w:rsidRPr="009E3000">
        <w:rPr>
          <w:rFonts w:ascii="Arial" w:hAnsi="Arial" w:cs="Arial"/>
          <w:color w:val="000000" w:themeColor="text1"/>
          <w:sz w:val="20"/>
          <w:szCs w:val="20"/>
        </w:rPr>
        <w:t>dimitis</w:t>
      </w:r>
      <w:proofErr w:type="spellEnd"/>
      <w:r w:rsidRPr="009E3000">
        <w:rPr>
          <w:rFonts w:ascii="Arial" w:hAnsi="Arial" w:cs="Arial"/>
          <w:color w:val="000000" w:themeColor="text1"/>
          <w:sz w:val="20"/>
          <w:szCs w:val="20"/>
        </w:rPr>
        <w:t xml:space="preserve"> – Cántico de Simeón) – Bas en </w:t>
      </w:r>
      <w:proofErr w:type="spellStart"/>
      <w:r w:rsidRPr="009E3000">
        <w:rPr>
          <w:rFonts w:ascii="Arial" w:hAnsi="Arial" w:cs="Arial"/>
          <w:color w:val="000000" w:themeColor="text1"/>
          <w:sz w:val="20"/>
          <w:szCs w:val="20"/>
        </w:rPr>
        <w:t>Lc</w:t>
      </w:r>
      <w:proofErr w:type="spellEnd"/>
      <w:r w:rsidRPr="009E3000">
        <w:rPr>
          <w:rFonts w:ascii="Arial" w:hAnsi="Arial" w:cs="Arial"/>
          <w:color w:val="000000" w:themeColor="text1"/>
          <w:sz w:val="20"/>
          <w:szCs w:val="20"/>
        </w:rPr>
        <w:t xml:space="preserve"> 2.29-32 Juan J Sosa, Cuba-USA, 1947 - </w:t>
      </w:r>
      <w:r w:rsidRPr="009E3000">
        <w:rPr>
          <w:rFonts w:ascii="Arial" w:hAnsi="Arial" w:cs="Arial"/>
          <w:b/>
          <w:color w:val="000000" w:themeColor="text1"/>
          <w:sz w:val="20"/>
          <w:szCs w:val="20"/>
        </w:rPr>
        <w:t>CF</w:t>
      </w:r>
      <w:r w:rsidR="007B6AB8">
        <w:rPr>
          <w:rFonts w:ascii="Arial" w:hAnsi="Arial" w:cs="Arial"/>
          <w:b/>
          <w:color w:val="000000" w:themeColor="text1"/>
          <w:sz w:val="20"/>
          <w:szCs w:val="20"/>
        </w:rPr>
        <w:t xml:space="preserve"> </w:t>
      </w:r>
      <w:r w:rsidR="009E3000">
        <w:rPr>
          <w:rFonts w:ascii="Arial" w:hAnsi="Arial" w:cs="Arial"/>
          <w:b/>
          <w:color w:val="000000" w:themeColor="text1"/>
          <w:sz w:val="20"/>
          <w:szCs w:val="20"/>
        </w:rPr>
        <w:t>4</w:t>
      </w:r>
      <w:r w:rsidRPr="009E3000">
        <w:rPr>
          <w:rFonts w:ascii="Arial" w:hAnsi="Arial" w:cs="Arial"/>
          <w:b/>
          <w:color w:val="000000" w:themeColor="text1"/>
          <w:sz w:val="20"/>
          <w:szCs w:val="20"/>
        </w:rPr>
        <w:t xml:space="preserve">2          </w:t>
      </w:r>
    </w:p>
    <w:p w14:paraId="0E3AC6C7" w14:textId="2DA0DCF2" w:rsidR="00CA645C" w:rsidRPr="00B148AA" w:rsidRDefault="00B7610F" w:rsidP="00686EFC">
      <w:pPr>
        <w:pStyle w:val="Prrafodelista"/>
        <w:numPr>
          <w:ilvl w:val="0"/>
          <w:numId w:val="42"/>
        </w:numPr>
        <w:spacing w:line="240" w:lineRule="auto"/>
        <w:rPr>
          <w:rFonts w:ascii="Arial" w:hAnsi="Arial" w:cs="Arial"/>
          <w:iCs/>
          <w:color w:val="000000" w:themeColor="text1"/>
          <w:sz w:val="20"/>
          <w:szCs w:val="20"/>
        </w:rPr>
      </w:pPr>
      <w:r w:rsidRPr="00B148AA">
        <w:rPr>
          <w:rFonts w:ascii="Arial" w:hAnsi="Arial" w:cs="Arial"/>
          <w:b/>
          <w:bCs/>
          <w:iCs/>
          <w:sz w:val="20"/>
          <w:szCs w:val="20"/>
        </w:rPr>
        <w:t>Reunidos o dispersos</w:t>
      </w:r>
      <w:r w:rsidR="00B148AA" w:rsidRPr="00B148AA">
        <w:rPr>
          <w:rFonts w:ascii="Arial" w:hAnsi="Arial" w:cs="Arial"/>
          <w:iCs/>
          <w:sz w:val="20"/>
          <w:szCs w:val="20"/>
        </w:rPr>
        <w:t xml:space="preserve"> </w:t>
      </w:r>
      <w:r w:rsidRPr="00B148AA">
        <w:rPr>
          <w:rFonts w:ascii="Arial" w:hAnsi="Arial" w:cs="Arial"/>
          <w:iCs/>
          <w:sz w:val="20"/>
          <w:szCs w:val="20"/>
        </w:rPr>
        <w:t>- Mortimer Arias, Uruguay-Bolivia / Antonio Auza, Bolivia</w:t>
      </w:r>
      <w:r w:rsidR="00CA645C" w:rsidRPr="00B148AA">
        <w:rPr>
          <w:rFonts w:ascii="Arial" w:hAnsi="Arial" w:cs="Arial"/>
          <w:b/>
          <w:iCs/>
          <w:color w:val="000000" w:themeColor="text1"/>
          <w:sz w:val="20"/>
          <w:szCs w:val="20"/>
        </w:rPr>
        <w:t xml:space="preserve"> </w:t>
      </w:r>
      <w:r w:rsidR="00B148AA">
        <w:rPr>
          <w:rFonts w:ascii="Arial" w:hAnsi="Arial" w:cs="Arial"/>
          <w:b/>
          <w:iCs/>
          <w:color w:val="000000" w:themeColor="text1"/>
          <w:sz w:val="20"/>
          <w:szCs w:val="20"/>
        </w:rPr>
        <w:t>–</w:t>
      </w:r>
      <w:r w:rsidR="00B148AA" w:rsidRPr="00B148AA">
        <w:rPr>
          <w:rFonts w:ascii="Arial" w:hAnsi="Arial" w:cs="Arial"/>
          <w:b/>
          <w:iCs/>
          <w:color w:val="000000" w:themeColor="text1"/>
          <w:sz w:val="20"/>
          <w:szCs w:val="20"/>
        </w:rPr>
        <w:t xml:space="preserve"> </w:t>
      </w:r>
      <w:r w:rsidR="00B148AA" w:rsidRPr="00B148AA">
        <w:rPr>
          <w:rFonts w:ascii="Arial" w:hAnsi="Arial" w:cs="Arial"/>
          <w:b/>
          <w:bCs/>
          <w:iCs/>
          <w:sz w:val="20"/>
          <w:szCs w:val="20"/>
        </w:rPr>
        <w:t>CF</w:t>
      </w:r>
      <w:r w:rsidR="00B148AA" w:rsidRPr="00B148AA">
        <w:rPr>
          <w:rFonts w:ascii="Arial" w:hAnsi="Arial" w:cs="Arial"/>
          <w:b/>
          <w:bCs/>
          <w:iCs/>
          <w:sz w:val="20"/>
          <w:szCs w:val="20"/>
        </w:rPr>
        <w:t xml:space="preserve"> </w:t>
      </w:r>
      <w:r w:rsidR="00B148AA" w:rsidRPr="00B148AA">
        <w:rPr>
          <w:rFonts w:ascii="Arial" w:hAnsi="Arial" w:cs="Arial"/>
          <w:b/>
          <w:bCs/>
          <w:iCs/>
          <w:sz w:val="20"/>
          <w:szCs w:val="20"/>
        </w:rPr>
        <w:t>102</w:t>
      </w:r>
      <w:r w:rsidR="00CA645C" w:rsidRPr="00B148AA">
        <w:rPr>
          <w:rFonts w:ascii="Arial" w:hAnsi="Arial" w:cs="Arial"/>
          <w:b/>
          <w:iCs/>
          <w:color w:val="000000" w:themeColor="text1"/>
          <w:sz w:val="20"/>
          <w:szCs w:val="20"/>
        </w:rPr>
        <w:t xml:space="preserve">         </w:t>
      </w:r>
    </w:p>
    <w:p w14:paraId="7FE86CDF" w14:textId="77777777" w:rsidR="00CA645C" w:rsidRPr="009E3000" w:rsidRDefault="00CA645C" w:rsidP="00686EFC">
      <w:pPr>
        <w:pStyle w:val="Prrafodelista"/>
        <w:numPr>
          <w:ilvl w:val="0"/>
          <w:numId w:val="42"/>
        </w:numPr>
        <w:spacing w:after="120" w:line="240" w:lineRule="auto"/>
        <w:rPr>
          <w:rFonts w:ascii="Arial" w:hAnsi="Arial" w:cs="Arial"/>
          <w:b/>
          <w:color w:val="000000" w:themeColor="text1"/>
          <w:sz w:val="20"/>
          <w:szCs w:val="20"/>
        </w:rPr>
      </w:pPr>
      <w:r w:rsidRPr="009E3000">
        <w:rPr>
          <w:rFonts w:ascii="Arial" w:hAnsi="Arial" w:cs="Arial"/>
          <w:b/>
          <w:color w:val="000000" w:themeColor="text1"/>
          <w:sz w:val="20"/>
          <w:szCs w:val="20"/>
        </w:rPr>
        <w:t xml:space="preserve">Ser comunidad – </w:t>
      </w:r>
      <w:r w:rsidRPr="009E3000">
        <w:rPr>
          <w:rFonts w:ascii="Arial" w:hAnsi="Arial" w:cs="Arial"/>
          <w:bCs/>
          <w:color w:val="000000" w:themeColor="text1"/>
          <w:sz w:val="20"/>
          <w:szCs w:val="20"/>
        </w:rPr>
        <w:t>X. Ulloa Montemayor, México</w:t>
      </w:r>
    </w:p>
    <w:p w14:paraId="12A5AA24" w14:textId="77777777" w:rsidR="00CA645C" w:rsidRPr="00BD0426" w:rsidRDefault="00CA645C" w:rsidP="00686EFC">
      <w:pPr>
        <w:pStyle w:val="Prrafodelista"/>
        <w:spacing w:after="120" w:line="240" w:lineRule="auto"/>
        <w:ind w:left="1068"/>
        <w:rPr>
          <w:rFonts w:ascii="Arial" w:hAnsi="Arial" w:cs="Arial"/>
          <w:color w:val="000000" w:themeColor="text1"/>
          <w:sz w:val="20"/>
          <w:szCs w:val="20"/>
        </w:rPr>
      </w:pPr>
      <w:hyperlink r:id="rId128" w:history="1">
        <w:r w:rsidRPr="00BD0426">
          <w:rPr>
            <w:rStyle w:val="Hipervnculo"/>
            <w:rFonts w:ascii="Arial" w:hAnsi="Arial" w:cs="Arial"/>
            <w:color w:val="000000" w:themeColor="text1"/>
            <w:sz w:val="20"/>
            <w:szCs w:val="20"/>
          </w:rPr>
          <w:t>https://cancionerometodista.com/canciones/ser-comunidad/</w:t>
        </w:r>
      </w:hyperlink>
    </w:p>
    <w:p w14:paraId="787CD5C1" w14:textId="77777777" w:rsidR="00CA645C" w:rsidRPr="009E3000" w:rsidRDefault="00CA645C" w:rsidP="00686EFC">
      <w:pPr>
        <w:pStyle w:val="Prrafodelista"/>
        <w:numPr>
          <w:ilvl w:val="0"/>
          <w:numId w:val="42"/>
        </w:numPr>
        <w:spacing w:after="120" w:line="240" w:lineRule="auto"/>
        <w:rPr>
          <w:rFonts w:ascii="Arial" w:hAnsi="Arial" w:cs="Arial"/>
          <w:b/>
          <w:color w:val="000000" w:themeColor="text1"/>
          <w:sz w:val="20"/>
          <w:szCs w:val="20"/>
        </w:rPr>
      </w:pPr>
      <w:r w:rsidRPr="009E3000">
        <w:rPr>
          <w:rFonts w:ascii="Arial" w:hAnsi="Arial" w:cs="Arial"/>
          <w:b/>
          <w:color w:val="000000" w:themeColor="text1"/>
          <w:sz w:val="20"/>
          <w:szCs w:val="20"/>
        </w:rPr>
        <w:t>Si creo yo y crees tú</w:t>
      </w:r>
      <w:r w:rsidRPr="009E3000">
        <w:rPr>
          <w:rFonts w:ascii="Arial" w:hAnsi="Arial" w:cs="Arial"/>
          <w:color w:val="000000" w:themeColor="text1"/>
          <w:sz w:val="20"/>
          <w:szCs w:val="20"/>
        </w:rPr>
        <w:t xml:space="preserve"> – L: </w:t>
      </w:r>
      <w:proofErr w:type="spellStart"/>
      <w:r w:rsidRPr="009E3000">
        <w:rPr>
          <w:rFonts w:ascii="Arial" w:hAnsi="Arial" w:cs="Arial"/>
          <w:color w:val="000000" w:themeColor="text1"/>
          <w:sz w:val="20"/>
          <w:szCs w:val="20"/>
        </w:rPr>
        <w:t>Zimbabwe</w:t>
      </w:r>
      <w:proofErr w:type="spellEnd"/>
      <w:r w:rsidRPr="009E3000">
        <w:rPr>
          <w:rFonts w:ascii="Arial" w:hAnsi="Arial" w:cs="Arial"/>
          <w:color w:val="000000" w:themeColor="text1"/>
          <w:sz w:val="20"/>
          <w:szCs w:val="20"/>
        </w:rPr>
        <w:t xml:space="preserve"> – </w:t>
      </w:r>
      <w:proofErr w:type="spellStart"/>
      <w:r w:rsidRPr="009E3000">
        <w:rPr>
          <w:rFonts w:ascii="Arial" w:hAnsi="Arial" w:cs="Arial"/>
          <w:color w:val="000000" w:themeColor="text1"/>
          <w:sz w:val="20"/>
          <w:szCs w:val="20"/>
        </w:rPr>
        <w:t>Tr</w:t>
      </w:r>
      <w:proofErr w:type="spellEnd"/>
      <w:r w:rsidRPr="009E3000">
        <w:rPr>
          <w:rFonts w:ascii="Arial" w:hAnsi="Arial" w:cs="Arial"/>
          <w:color w:val="000000" w:themeColor="text1"/>
          <w:sz w:val="20"/>
          <w:szCs w:val="20"/>
        </w:rPr>
        <w:t xml:space="preserve"> Gerardo Oberman - Melodía Inglesa -</w:t>
      </w:r>
      <w:hyperlink r:id="rId129" w:history="1">
        <w:r w:rsidRPr="009E3000">
          <w:rPr>
            <w:rStyle w:val="Hipervnculo"/>
            <w:rFonts w:ascii="Arial" w:hAnsi="Arial" w:cs="Arial"/>
            <w:color w:val="000000" w:themeColor="text1"/>
            <w:sz w:val="20"/>
            <w:szCs w:val="20"/>
          </w:rPr>
          <w:t>https://redcrearte.org.ar/si-creo-yo-y-crees-tu/</w:t>
        </w:r>
      </w:hyperlink>
      <w:r w:rsidRPr="009E3000">
        <w:rPr>
          <w:rStyle w:val="Hipervnculo"/>
          <w:rFonts w:ascii="Arial" w:hAnsi="Arial" w:cs="Arial"/>
          <w:color w:val="000000" w:themeColor="text1"/>
          <w:sz w:val="20"/>
          <w:szCs w:val="20"/>
        </w:rPr>
        <w:t xml:space="preserve">  - </w:t>
      </w:r>
      <w:r w:rsidRPr="009E3000">
        <w:rPr>
          <w:rFonts w:ascii="Arial" w:hAnsi="Arial" w:cs="Arial"/>
          <w:b/>
          <w:color w:val="000000" w:themeColor="text1"/>
          <w:sz w:val="20"/>
          <w:szCs w:val="20"/>
        </w:rPr>
        <w:t>Red Crearte</w:t>
      </w:r>
    </w:p>
    <w:p w14:paraId="618E8383" w14:textId="7626C95B" w:rsidR="00CA645C" w:rsidRPr="00BD0426" w:rsidRDefault="00CA645C" w:rsidP="00686EFC">
      <w:pPr>
        <w:pStyle w:val="Prrafodelista"/>
        <w:numPr>
          <w:ilvl w:val="0"/>
          <w:numId w:val="42"/>
        </w:numPr>
        <w:spacing w:after="120" w:line="240" w:lineRule="auto"/>
        <w:rPr>
          <w:rFonts w:ascii="Arial" w:hAnsi="Arial" w:cs="Arial"/>
          <w:color w:val="000000" w:themeColor="text1"/>
          <w:sz w:val="20"/>
          <w:szCs w:val="20"/>
        </w:rPr>
      </w:pPr>
      <w:r w:rsidRPr="00BD0426">
        <w:rPr>
          <w:rFonts w:ascii="Arial" w:hAnsi="Arial" w:cs="Arial"/>
          <w:b/>
          <w:color w:val="000000" w:themeColor="text1"/>
          <w:sz w:val="20"/>
          <w:szCs w:val="20"/>
        </w:rPr>
        <w:t xml:space="preserve">Soñamos – </w:t>
      </w:r>
      <w:r w:rsidRPr="00BD0426">
        <w:rPr>
          <w:rFonts w:ascii="Arial" w:hAnsi="Arial" w:cs="Arial"/>
          <w:bCs/>
          <w:color w:val="000000" w:themeColor="text1"/>
          <w:sz w:val="20"/>
          <w:szCs w:val="20"/>
        </w:rPr>
        <w:t xml:space="preserve">E. </w:t>
      </w:r>
      <w:proofErr w:type="spellStart"/>
      <w:r w:rsidRPr="00BD0426">
        <w:rPr>
          <w:rFonts w:ascii="Arial" w:hAnsi="Arial" w:cs="Arial"/>
          <w:bCs/>
          <w:color w:val="000000" w:themeColor="text1"/>
          <w:sz w:val="20"/>
          <w:szCs w:val="20"/>
        </w:rPr>
        <w:t>Torreglosa</w:t>
      </w:r>
      <w:proofErr w:type="spellEnd"/>
      <w:r w:rsidRPr="00BD0426">
        <w:rPr>
          <w:rFonts w:ascii="Arial" w:hAnsi="Arial" w:cs="Arial"/>
          <w:bCs/>
          <w:color w:val="000000" w:themeColor="text1"/>
          <w:sz w:val="20"/>
          <w:szCs w:val="20"/>
        </w:rPr>
        <w:t>, Colombia</w:t>
      </w:r>
      <w:r w:rsidR="00BD0426" w:rsidRPr="00BD0426">
        <w:rPr>
          <w:rFonts w:ascii="Arial" w:hAnsi="Arial" w:cs="Arial"/>
          <w:bCs/>
          <w:color w:val="000000" w:themeColor="text1"/>
          <w:sz w:val="20"/>
          <w:szCs w:val="20"/>
        </w:rPr>
        <w:t xml:space="preserve"> - </w:t>
      </w:r>
      <w:hyperlink r:id="rId130" w:history="1">
        <w:r w:rsidRPr="00BD0426">
          <w:rPr>
            <w:rStyle w:val="Hipervnculo"/>
            <w:rFonts w:ascii="Arial" w:hAnsi="Arial" w:cs="Arial"/>
            <w:color w:val="000000" w:themeColor="text1"/>
            <w:sz w:val="20"/>
            <w:szCs w:val="20"/>
          </w:rPr>
          <w:t>https://cancionerometodista.com/canciones/sonamos/</w:t>
        </w:r>
      </w:hyperlink>
    </w:p>
    <w:p w14:paraId="33582324" w14:textId="77777777" w:rsidR="00CA645C" w:rsidRPr="009E3000" w:rsidRDefault="00CA645C" w:rsidP="00686EFC">
      <w:pPr>
        <w:pStyle w:val="Prrafodelista"/>
        <w:numPr>
          <w:ilvl w:val="0"/>
          <w:numId w:val="42"/>
        </w:numPr>
        <w:spacing w:after="120" w:line="240" w:lineRule="auto"/>
        <w:rPr>
          <w:rFonts w:ascii="Arial" w:hAnsi="Arial" w:cs="Arial"/>
          <w:b/>
          <w:color w:val="000000" w:themeColor="text1"/>
          <w:sz w:val="20"/>
          <w:szCs w:val="20"/>
        </w:rPr>
      </w:pPr>
      <w:r w:rsidRPr="009E3000">
        <w:rPr>
          <w:rFonts w:ascii="Arial" w:hAnsi="Arial" w:cs="Arial"/>
          <w:b/>
          <w:color w:val="000000" w:themeColor="text1"/>
          <w:sz w:val="20"/>
          <w:szCs w:val="20"/>
        </w:rPr>
        <w:t xml:space="preserve">Sopla fuerte, espíritu divino – </w:t>
      </w:r>
      <w:r w:rsidRPr="009E3000">
        <w:rPr>
          <w:rFonts w:ascii="Arial" w:hAnsi="Arial" w:cs="Arial"/>
          <w:bCs/>
          <w:color w:val="000000" w:themeColor="text1"/>
          <w:sz w:val="20"/>
          <w:szCs w:val="20"/>
        </w:rPr>
        <w:t>I. Simeone, H. Vivares</w:t>
      </w:r>
    </w:p>
    <w:p w14:paraId="5748DACB" w14:textId="77777777" w:rsidR="00CA645C" w:rsidRPr="00BD0426" w:rsidRDefault="00CA645C" w:rsidP="00CA645C">
      <w:pPr>
        <w:pStyle w:val="Prrafodelista"/>
        <w:spacing w:after="120" w:line="240" w:lineRule="auto"/>
        <w:ind w:left="1068"/>
        <w:rPr>
          <w:rFonts w:ascii="Arial" w:hAnsi="Arial" w:cs="Arial"/>
          <w:color w:val="000000" w:themeColor="text1"/>
          <w:sz w:val="20"/>
          <w:szCs w:val="20"/>
        </w:rPr>
      </w:pPr>
      <w:hyperlink r:id="rId131" w:history="1">
        <w:r w:rsidRPr="00BD0426">
          <w:rPr>
            <w:rStyle w:val="Hipervnculo"/>
            <w:rFonts w:ascii="Arial" w:hAnsi="Arial" w:cs="Arial"/>
            <w:color w:val="000000" w:themeColor="text1"/>
            <w:sz w:val="20"/>
            <w:szCs w:val="20"/>
          </w:rPr>
          <w:t>https://cancionerometodista.com/canciones/sopla-fuerte-espiritu-divino/</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2094" w14:paraId="0950F668" w14:textId="77777777" w:rsidTr="00644D0D">
        <w:tc>
          <w:tcPr>
            <w:tcW w:w="9638" w:type="dxa"/>
          </w:tcPr>
          <w:p w14:paraId="4743A655" w14:textId="771851A9" w:rsidR="00FF2094" w:rsidRDefault="00FF2094" w:rsidP="008D02D9">
            <w:pPr>
              <w:jc w:val="center"/>
              <w:rPr>
                <w:rFonts w:ascii="Arial" w:hAnsi="Arial" w:cs="Arial"/>
                <w:b/>
                <w:sz w:val="20"/>
                <w:szCs w:val="20"/>
              </w:rPr>
            </w:pPr>
          </w:p>
        </w:tc>
      </w:tr>
    </w:tbl>
    <w:p w14:paraId="33823CAF" w14:textId="77777777" w:rsidR="00DF61BB" w:rsidRPr="00E878A3" w:rsidRDefault="00DF61BB" w:rsidP="00E878A3">
      <w:pPr>
        <w:spacing w:after="0"/>
        <w:rPr>
          <w:sz w:val="2"/>
          <w:szCs w:val="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44D0D" w:rsidRPr="00B45CAC" w14:paraId="69DA629D" w14:textId="77777777" w:rsidTr="008D02D9">
        <w:tc>
          <w:tcPr>
            <w:tcW w:w="10195" w:type="dxa"/>
            <w:shd w:val="clear" w:color="auto" w:fill="198B24"/>
          </w:tcPr>
          <w:p w14:paraId="2A8F32B3" w14:textId="3AA87BFC" w:rsidR="00644D0D" w:rsidRPr="00EA1BCE" w:rsidRDefault="00644D0D" w:rsidP="00587029">
            <w:pPr>
              <w:spacing w:before="40" w:after="0"/>
              <w:rPr>
                <w:rFonts w:ascii="Arial" w:hAnsi="Arial" w:cs="Arial"/>
                <w:color w:val="FFFFFF" w:themeColor="background1"/>
              </w:rPr>
            </w:pPr>
            <w:r w:rsidRPr="00EA1BCE">
              <w:rPr>
                <w:rFonts w:ascii="Arial" w:hAnsi="Arial" w:cs="Arial"/>
                <w:b/>
                <w:color w:val="FFFFFF" w:themeColor="background1"/>
              </w:rPr>
              <w:lastRenderedPageBreak/>
              <w:t>Febrero 1</w:t>
            </w:r>
            <w:r w:rsidR="00EA1BCE" w:rsidRPr="00EA1BCE">
              <w:rPr>
                <w:rFonts w:ascii="Arial" w:hAnsi="Arial" w:cs="Arial"/>
                <w:b/>
                <w:color w:val="FFFFFF" w:themeColor="background1"/>
              </w:rPr>
              <w:t>5</w:t>
            </w:r>
            <w:r w:rsidRPr="00EA1BCE">
              <w:rPr>
                <w:rFonts w:ascii="Arial" w:hAnsi="Arial" w:cs="Arial"/>
                <w:b/>
                <w:color w:val="FFFFFF" w:themeColor="background1"/>
              </w:rPr>
              <w:t>, 202</w:t>
            </w:r>
            <w:r w:rsidR="00EA1BCE" w:rsidRPr="00EA1BCE">
              <w:rPr>
                <w:rFonts w:ascii="Arial" w:hAnsi="Arial" w:cs="Arial"/>
                <w:b/>
                <w:color w:val="FFFFFF" w:themeColor="background1"/>
              </w:rPr>
              <w:t>6</w:t>
            </w:r>
            <w:r w:rsidRPr="00EA1BCE">
              <w:rPr>
                <w:rFonts w:ascii="Arial" w:hAnsi="Arial" w:cs="Arial"/>
                <w:b/>
                <w:color w:val="FFFFFF" w:themeColor="background1"/>
              </w:rPr>
              <w:t xml:space="preserve"> – Domingo de la Transfiguración </w:t>
            </w:r>
            <w:r w:rsidRPr="00EA1BCE">
              <w:rPr>
                <w:rFonts w:ascii="Arial" w:hAnsi="Arial" w:cs="Arial"/>
                <w:color w:val="FFFFFF" w:themeColor="background1"/>
              </w:rPr>
              <w:t xml:space="preserve">(Verde) </w:t>
            </w:r>
          </w:p>
          <w:p w14:paraId="48366556" w14:textId="0746EE4A" w:rsidR="00644D0D" w:rsidRPr="00B45CAC" w:rsidRDefault="002423B5" w:rsidP="00DC6A7B">
            <w:pPr>
              <w:spacing w:after="0"/>
              <w:rPr>
                <w:rFonts w:ascii="Arial" w:hAnsi="Arial" w:cs="Arial"/>
                <w:b/>
                <w:color w:val="FF0000"/>
                <w:sz w:val="18"/>
                <w:szCs w:val="18"/>
              </w:rPr>
            </w:pPr>
            <w:r>
              <w:rPr>
                <w:rFonts w:ascii="Arial" w:hAnsi="Arial" w:cs="Arial"/>
                <w:b/>
                <w:color w:val="F2F2F2" w:themeColor="background1" w:themeShade="F2"/>
                <w:sz w:val="14"/>
                <w:szCs w:val="14"/>
              </w:rPr>
              <w:t xml:space="preserve">DOM 15 – DÍA INTERNAC. DEL CÁNCER INFANTIL + </w:t>
            </w:r>
            <w:r w:rsidRPr="00EA1BCE">
              <w:rPr>
                <w:rFonts w:ascii="Arial" w:hAnsi="Arial" w:cs="Arial"/>
                <w:b/>
                <w:color w:val="F2F2F2" w:themeColor="background1" w:themeShade="F2"/>
                <w:sz w:val="14"/>
                <w:szCs w:val="14"/>
              </w:rPr>
              <w:t xml:space="preserve">LU </w:t>
            </w:r>
            <w:r>
              <w:rPr>
                <w:rFonts w:ascii="Arial" w:hAnsi="Arial" w:cs="Arial"/>
                <w:b/>
                <w:color w:val="F2F2F2" w:themeColor="background1" w:themeShade="F2"/>
                <w:sz w:val="14"/>
                <w:szCs w:val="14"/>
              </w:rPr>
              <w:t>16</w:t>
            </w:r>
            <w:r w:rsidRPr="00EA1BCE">
              <w:rPr>
                <w:rFonts w:ascii="Arial" w:hAnsi="Arial" w:cs="Arial"/>
                <w:b/>
                <w:color w:val="F2F2F2" w:themeColor="background1" w:themeShade="F2"/>
                <w:sz w:val="14"/>
                <w:szCs w:val="14"/>
              </w:rPr>
              <w:t xml:space="preserve"> Y MAR </w:t>
            </w:r>
            <w:r>
              <w:rPr>
                <w:rFonts w:ascii="Arial" w:hAnsi="Arial" w:cs="Arial"/>
                <w:b/>
                <w:color w:val="F2F2F2" w:themeColor="background1" w:themeShade="F2"/>
                <w:sz w:val="14"/>
                <w:szCs w:val="14"/>
              </w:rPr>
              <w:t>17</w:t>
            </w:r>
            <w:r w:rsidRPr="00EA1BCE">
              <w:rPr>
                <w:rFonts w:ascii="Arial" w:hAnsi="Arial" w:cs="Arial"/>
                <w:b/>
                <w:color w:val="F2F2F2" w:themeColor="background1" w:themeShade="F2"/>
                <w:sz w:val="14"/>
                <w:szCs w:val="14"/>
              </w:rPr>
              <w:t xml:space="preserve"> –</w:t>
            </w:r>
            <w:r>
              <w:rPr>
                <w:rFonts w:ascii="Arial" w:hAnsi="Arial" w:cs="Arial"/>
                <w:b/>
                <w:color w:val="F2F2F2" w:themeColor="background1" w:themeShade="F2"/>
                <w:sz w:val="14"/>
                <w:szCs w:val="14"/>
              </w:rPr>
              <w:t xml:space="preserve"> </w:t>
            </w:r>
            <w:r w:rsidRPr="00EA1BCE">
              <w:rPr>
                <w:rFonts w:ascii="Arial" w:hAnsi="Arial" w:cs="Arial"/>
                <w:b/>
                <w:color w:val="F2F2F2" w:themeColor="background1" w:themeShade="F2"/>
                <w:sz w:val="14"/>
                <w:szCs w:val="14"/>
              </w:rPr>
              <w:t xml:space="preserve">LUNES Y MARTES DE CARNAVAL </w:t>
            </w:r>
            <w:r>
              <w:rPr>
                <w:rFonts w:ascii="Arial" w:hAnsi="Arial" w:cs="Arial"/>
                <w:b/>
                <w:color w:val="F2F2F2" w:themeColor="background1" w:themeShade="F2"/>
                <w:sz w:val="14"/>
                <w:szCs w:val="14"/>
              </w:rPr>
              <w:t xml:space="preserve">+ MIÉ 18 – DÍA INTERNAC. DEL SÍNDROME DE ASPERGER </w:t>
            </w:r>
            <w:proofErr w:type="gramStart"/>
            <w:r>
              <w:rPr>
                <w:rFonts w:ascii="Arial" w:hAnsi="Arial" w:cs="Arial"/>
                <w:b/>
                <w:color w:val="F2F2F2" w:themeColor="background1" w:themeShade="F2"/>
                <w:sz w:val="14"/>
                <w:szCs w:val="14"/>
              </w:rPr>
              <w:t>+  VIE</w:t>
            </w:r>
            <w:proofErr w:type="gramEnd"/>
            <w:r>
              <w:rPr>
                <w:rFonts w:ascii="Arial" w:hAnsi="Arial" w:cs="Arial"/>
                <w:b/>
                <w:color w:val="F2F2F2" w:themeColor="background1" w:themeShade="F2"/>
                <w:sz w:val="14"/>
                <w:szCs w:val="14"/>
              </w:rPr>
              <w:t xml:space="preserve"> 20 – DÍA MUNDIAL DE LA JUSTICIA SOCIAL + SÁB</w:t>
            </w:r>
            <w:r w:rsidRPr="00EA1BCE">
              <w:rPr>
                <w:rFonts w:ascii="Arial" w:hAnsi="Arial" w:cs="Arial"/>
                <w:b/>
                <w:color w:val="F2F2F2" w:themeColor="background1" w:themeShade="F2"/>
                <w:sz w:val="14"/>
                <w:szCs w:val="14"/>
              </w:rPr>
              <w:t xml:space="preserve"> 21 – DÍA INTERNACIONAL DE LA LENGUA MATERNA</w:t>
            </w:r>
          </w:p>
        </w:tc>
      </w:tr>
    </w:tbl>
    <w:p w14:paraId="7A062116" w14:textId="77777777" w:rsidR="00644D0D" w:rsidRPr="00B45CAC" w:rsidRDefault="00644D0D" w:rsidP="00644D0D">
      <w:pPr>
        <w:spacing w:after="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237"/>
      </w:tblGrid>
      <w:tr w:rsidR="00644D0D" w14:paraId="0F85EE41" w14:textId="77777777" w:rsidTr="009E09CB">
        <w:trPr>
          <w:trHeight w:val="4650"/>
        </w:trPr>
        <w:tc>
          <w:tcPr>
            <w:tcW w:w="3652" w:type="dxa"/>
            <w:shd w:val="clear" w:color="auto" w:fill="FFC000"/>
          </w:tcPr>
          <w:p w14:paraId="58303317" w14:textId="77777777" w:rsidR="00644D0D" w:rsidRDefault="00644D0D" w:rsidP="00587029">
            <w:pPr>
              <w:spacing w:after="0"/>
              <w:rPr>
                <w:rFonts w:ascii="Arial" w:hAnsi="Arial" w:cs="Arial"/>
                <w:i/>
                <w:sz w:val="8"/>
                <w:szCs w:val="8"/>
              </w:rPr>
            </w:pPr>
          </w:p>
          <w:p w14:paraId="4C24DAFD" w14:textId="77777777" w:rsidR="00644D0D" w:rsidRDefault="00644D0D" w:rsidP="00587029">
            <w:pPr>
              <w:spacing w:after="0"/>
              <w:rPr>
                <w:rFonts w:ascii="Arial" w:hAnsi="Arial" w:cs="Arial"/>
                <w:i/>
                <w:sz w:val="8"/>
                <w:szCs w:val="8"/>
              </w:rPr>
            </w:pPr>
            <w:r>
              <w:rPr>
                <w:noProof/>
                <w:lang w:eastAsia="es-ES"/>
              </w:rPr>
              <w:drawing>
                <wp:inline distT="0" distB="0" distL="0" distR="0" wp14:anchorId="684061ED" wp14:editId="08F9A73B">
                  <wp:extent cx="2190998" cy="2868216"/>
                  <wp:effectExtent l="0" t="0" r="0" b="8890"/>
                  <wp:docPr id="170" name="Imagen 170" descr="Esto contiene una imagen de: ¡Empezar con buen pie! A los padres de los niños de Catequesi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o contiene una imagen de: ¡Empezar con buen pie! A los padres de los niños de Catequesis Infanti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3663" cy="2871705"/>
                          </a:xfrm>
                          <a:prstGeom prst="rect">
                            <a:avLst/>
                          </a:prstGeom>
                          <a:noFill/>
                          <a:ln>
                            <a:noFill/>
                          </a:ln>
                        </pic:spPr>
                      </pic:pic>
                    </a:graphicData>
                  </a:graphic>
                </wp:inline>
              </w:drawing>
            </w:r>
          </w:p>
          <w:p w14:paraId="27934DC3" w14:textId="0156B3C8" w:rsidR="00644D0D" w:rsidRPr="00587029" w:rsidRDefault="00644D0D" w:rsidP="00587029">
            <w:pPr>
              <w:spacing w:after="0"/>
              <w:rPr>
                <w:rFonts w:ascii="Arial Narrow" w:hAnsi="Arial Narrow" w:cs="Arial"/>
                <w:i/>
                <w:sz w:val="14"/>
                <w:szCs w:val="14"/>
              </w:rPr>
            </w:pPr>
            <w:r>
              <w:rPr>
                <w:rFonts w:ascii="Arial Narrow" w:hAnsi="Arial Narrow" w:cs="Arial"/>
                <w:i/>
                <w:sz w:val="14"/>
                <w:szCs w:val="14"/>
              </w:rPr>
              <w:t>Fano</w:t>
            </w:r>
          </w:p>
        </w:tc>
        <w:tc>
          <w:tcPr>
            <w:tcW w:w="6237" w:type="dxa"/>
          </w:tcPr>
          <w:p w14:paraId="591B00AA" w14:textId="77777777" w:rsidR="00644D0D" w:rsidRPr="00F61256" w:rsidRDefault="00644D0D" w:rsidP="00587029">
            <w:pPr>
              <w:spacing w:after="80" w:line="240" w:lineRule="auto"/>
              <w:rPr>
                <w:rFonts w:ascii="Arial" w:hAnsi="Arial" w:cs="Arial"/>
              </w:rPr>
            </w:pPr>
            <w:r w:rsidRPr="00F61256">
              <w:rPr>
                <w:rFonts w:ascii="Arial" w:hAnsi="Arial" w:cs="Arial"/>
                <w:b/>
              </w:rPr>
              <w:t>Evangelio de Mateo 17.1-9:</w:t>
            </w:r>
            <w:r w:rsidRPr="00F61256">
              <w:rPr>
                <w:rFonts w:ascii="Arial" w:hAnsi="Arial" w:cs="Arial"/>
              </w:rPr>
              <w:t xml:space="preserve"> Cambia la apariencia de Jesús frente a Pedro, Jacobo y Juan, que ven a Moisés y a Elías conversando con </w:t>
            </w:r>
            <w:r>
              <w:rPr>
                <w:rFonts w:ascii="Arial" w:hAnsi="Arial" w:cs="Arial"/>
              </w:rPr>
              <w:t xml:space="preserve">Jesús y oyen una voz que dice: </w:t>
            </w:r>
            <w:r w:rsidRPr="00F76CFF">
              <w:rPr>
                <w:rFonts w:ascii="Arial" w:hAnsi="Arial" w:cs="Arial"/>
                <w:i/>
              </w:rPr>
              <w:t>Este es mi hijo amado, en quien me complazco: escúchenlo</w:t>
            </w:r>
            <w:r>
              <w:rPr>
                <w:rFonts w:ascii="Arial" w:hAnsi="Arial" w:cs="Arial"/>
              </w:rPr>
              <w:t>.</w:t>
            </w:r>
            <w:r w:rsidRPr="00F61256">
              <w:rPr>
                <w:rFonts w:ascii="Arial" w:hAnsi="Arial" w:cs="Arial"/>
              </w:rPr>
              <w:t xml:space="preserve"> Y Jesús les pide que no cuenten a nadie de ello.</w:t>
            </w:r>
          </w:p>
          <w:p w14:paraId="7BF556E4" w14:textId="77777777" w:rsidR="00644D0D" w:rsidRPr="00F61256" w:rsidRDefault="00644D0D" w:rsidP="00587029">
            <w:pPr>
              <w:spacing w:after="80" w:line="240" w:lineRule="auto"/>
              <w:rPr>
                <w:rFonts w:ascii="Arial" w:hAnsi="Arial" w:cs="Arial"/>
              </w:rPr>
            </w:pPr>
            <w:r w:rsidRPr="00F61256">
              <w:rPr>
                <w:rFonts w:ascii="Arial" w:hAnsi="Arial" w:cs="Arial"/>
                <w:b/>
              </w:rPr>
              <w:t>Libro del Éxodo 24.12-18:</w:t>
            </w:r>
            <w:r w:rsidRPr="00F61256">
              <w:rPr>
                <w:rFonts w:ascii="Arial" w:hAnsi="Arial" w:cs="Arial"/>
              </w:rPr>
              <w:t xml:space="preserve"> El Señor manda a Moisés a subir al monte porque le va a dar unas tablas de piedra donde quedarán escritas la ley y los mandamientos para el pueblo de Israel, y todo el pueblo debe quedar allí esperando a Moisés. </w:t>
            </w:r>
          </w:p>
          <w:p w14:paraId="0A422BF0" w14:textId="2715190B" w:rsidR="00DF61BB" w:rsidRDefault="00DF61BB" w:rsidP="00DF61BB">
            <w:pPr>
              <w:spacing w:after="80" w:line="240" w:lineRule="auto"/>
              <w:rPr>
                <w:rFonts w:ascii="Arial" w:hAnsi="Arial" w:cs="Arial"/>
                <w:b/>
              </w:rPr>
            </w:pPr>
            <w:r w:rsidRPr="00F61256">
              <w:rPr>
                <w:rFonts w:ascii="Arial" w:hAnsi="Arial" w:cs="Arial"/>
                <w:b/>
              </w:rPr>
              <w:t>Salmo 2.1-3, 7-12:</w:t>
            </w:r>
            <w:r w:rsidRPr="00F61256">
              <w:rPr>
                <w:rFonts w:ascii="Arial" w:hAnsi="Arial" w:cs="Arial"/>
              </w:rPr>
              <w:t xml:space="preserve"> ¿Por qué se rebelan y conspiran los pueblos? ¿Por qué los caudillos se levantan contra Dios, buscando una falsa libertad? Adoren a</w:t>
            </w:r>
            <w:r>
              <w:rPr>
                <w:rFonts w:ascii="Arial" w:hAnsi="Arial" w:cs="Arial"/>
              </w:rPr>
              <w:t>l Señor con alegría, felices</w:t>
            </w:r>
            <w:r w:rsidRPr="00F61256">
              <w:rPr>
                <w:rFonts w:ascii="Arial" w:hAnsi="Arial" w:cs="Arial"/>
              </w:rPr>
              <w:t xml:space="preserve"> qu</w:t>
            </w:r>
            <w:r>
              <w:rPr>
                <w:rFonts w:ascii="Arial" w:hAnsi="Arial" w:cs="Arial"/>
              </w:rPr>
              <w:t>i</w:t>
            </w:r>
            <w:r w:rsidRPr="00F61256">
              <w:rPr>
                <w:rFonts w:ascii="Arial" w:hAnsi="Arial" w:cs="Arial"/>
              </w:rPr>
              <w:t>e</w:t>
            </w:r>
            <w:r>
              <w:rPr>
                <w:rFonts w:ascii="Arial" w:hAnsi="Arial" w:cs="Arial"/>
              </w:rPr>
              <w:t>nes</w:t>
            </w:r>
            <w:r w:rsidRPr="00F61256">
              <w:rPr>
                <w:rFonts w:ascii="Arial" w:hAnsi="Arial" w:cs="Arial"/>
              </w:rPr>
              <w:t xml:space="preserve"> buscan protección en él.</w:t>
            </w:r>
          </w:p>
          <w:p w14:paraId="186C5858" w14:textId="7C7DED10" w:rsidR="00644D0D" w:rsidRPr="009803A2" w:rsidRDefault="00644D0D" w:rsidP="00202D6C">
            <w:pPr>
              <w:spacing w:after="80" w:line="240" w:lineRule="auto"/>
              <w:rPr>
                <w:rFonts w:ascii="Arial" w:hAnsi="Arial" w:cs="Arial"/>
              </w:rPr>
            </w:pPr>
            <w:r w:rsidRPr="00F61256">
              <w:rPr>
                <w:rFonts w:ascii="Arial" w:hAnsi="Arial" w:cs="Arial"/>
                <w:b/>
              </w:rPr>
              <w:t>2ª Carta de Pedro 1.16-21:</w:t>
            </w:r>
            <w:r w:rsidRPr="00F61256">
              <w:rPr>
                <w:rFonts w:ascii="Arial" w:hAnsi="Arial" w:cs="Arial"/>
              </w:rPr>
              <w:t xml:space="preserve"> Con nuestros propios ojos vimos la grandeza del Señor, cuando estuvimos con él en el monte santo. Y esto hace más seguro el mensaje de los profetas, que hablaron dirigidos por el Espíritu Santo.</w:t>
            </w:r>
          </w:p>
        </w:tc>
      </w:tr>
    </w:tbl>
    <w:p w14:paraId="2011F5A1" w14:textId="77777777" w:rsidR="00644D0D" w:rsidRPr="00EB5598" w:rsidRDefault="00644D0D" w:rsidP="00644D0D">
      <w:pPr>
        <w:spacing w:after="0"/>
        <w:rPr>
          <w:rFonts w:ascii="Arial" w:hAnsi="Arial" w:cs="Arial"/>
          <w:b/>
          <w:sz w:val="12"/>
          <w:szCs w:val="12"/>
          <w:highlight w:val="lightGray"/>
        </w:rPr>
      </w:pPr>
    </w:p>
    <w:p w14:paraId="6C08D5F0" w14:textId="77777777" w:rsidR="00644D0D" w:rsidRPr="001B152F" w:rsidRDefault="00644D0D" w:rsidP="00644D0D">
      <w:pPr>
        <w:shd w:val="clear" w:color="auto" w:fill="198B24"/>
        <w:spacing w:after="0"/>
        <w:rPr>
          <w:rFonts w:ascii="Arial" w:hAnsi="Arial" w:cs="Arial"/>
          <w:b/>
          <w:color w:val="FFFFFF" w:themeColor="background1"/>
        </w:rPr>
      </w:pPr>
      <w:r w:rsidRPr="001B152F">
        <w:rPr>
          <w:rFonts w:ascii="Arial" w:hAnsi="Arial" w:cs="Arial"/>
          <w:b/>
          <w:color w:val="FFFFFF" w:themeColor="background1"/>
        </w:rPr>
        <w:t>Recursos para la predicación</w:t>
      </w:r>
    </w:p>
    <w:p w14:paraId="2A0437B9" w14:textId="77777777" w:rsidR="00644D0D" w:rsidRPr="000B49D6" w:rsidRDefault="00644D0D" w:rsidP="00644D0D">
      <w:pPr>
        <w:pStyle w:val="Prrafodelista"/>
        <w:spacing w:after="0"/>
        <w:ind w:left="360"/>
        <w:rPr>
          <w:rFonts w:ascii="Arial" w:hAnsi="Arial" w:cs="Arial"/>
          <w:b/>
          <w:sz w:val="12"/>
          <w:szCs w:val="12"/>
        </w:rPr>
      </w:pPr>
    </w:p>
    <w:p w14:paraId="7EDA7E75" w14:textId="77777777" w:rsidR="00644D0D" w:rsidRPr="00501944" w:rsidRDefault="00644D0D" w:rsidP="00640B00">
      <w:pPr>
        <w:pStyle w:val="Prrafodelista"/>
        <w:numPr>
          <w:ilvl w:val="0"/>
          <w:numId w:val="52"/>
        </w:numPr>
        <w:spacing w:after="80" w:line="240" w:lineRule="auto"/>
        <w:rPr>
          <w:rFonts w:ascii="Arial" w:hAnsi="Arial" w:cs="Arial"/>
          <w:b/>
          <w:i/>
          <w:sz w:val="20"/>
          <w:szCs w:val="20"/>
        </w:rPr>
      </w:pPr>
      <w:r w:rsidRPr="00501944">
        <w:rPr>
          <w:rFonts w:ascii="Arial" w:hAnsi="Arial" w:cs="Arial"/>
          <w:b/>
          <w:i/>
          <w:sz w:val="20"/>
          <w:szCs w:val="20"/>
        </w:rPr>
        <w:t xml:space="preserve">Transfiguración, </w:t>
      </w:r>
      <w:r w:rsidRPr="00501944">
        <w:rPr>
          <w:rFonts w:ascii="Arial" w:hAnsi="Arial" w:cs="Arial"/>
          <w:i/>
          <w:sz w:val="20"/>
          <w:szCs w:val="20"/>
        </w:rPr>
        <w:t>del gr. metamorfosis, cambio de forma (la RV habla más bien de que “la apariencia de su rostro cambió”), y no tanto de un cambio de figura, como en la mitología griega, ni tampoco se transforma en una figura apocalíptica del fin de los tiempos. Jesús muestra un anticipo de su gloria, compartida con Moisés y Elías, indicando que en verdad su gloria será la de la cruz.</w:t>
      </w:r>
    </w:p>
    <w:p w14:paraId="1F324EEF" w14:textId="77777777" w:rsidR="00644D0D" w:rsidRPr="00501944" w:rsidRDefault="00644D0D" w:rsidP="00640B00">
      <w:pPr>
        <w:pStyle w:val="Prrafodelista"/>
        <w:numPr>
          <w:ilvl w:val="0"/>
          <w:numId w:val="52"/>
        </w:numPr>
        <w:spacing w:after="120" w:line="240" w:lineRule="auto"/>
        <w:rPr>
          <w:rFonts w:ascii="Arial" w:hAnsi="Arial" w:cs="Arial"/>
          <w:b/>
          <w:i/>
          <w:sz w:val="20"/>
          <w:szCs w:val="20"/>
        </w:rPr>
      </w:pPr>
      <w:r w:rsidRPr="00501944">
        <w:rPr>
          <w:rFonts w:ascii="Arial" w:hAnsi="Arial" w:cs="Arial"/>
          <w:b/>
          <w:i/>
          <w:sz w:val="20"/>
          <w:szCs w:val="20"/>
        </w:rPr>
        <w:t xml:space="preserve">Transfigurados, </w:t>
      </w:r>
      <w:r w:rsidRPr="00501944">
        <w:rPr>
          <w:rFonts w:ascii="Arial" w:hAnsi="Arial" w:cs="Arial"/>
          <w:i/>
          <w:sz w:val="20"/>
          <w:szCs w:val="20"/>
        </w:rPr>
        <w:t>metamorfoseados según la expresión de Pablo en su carta a los Romanos (12.2), los cristianos, llamados a “transformarnos por medio de la renovación de nuestro entendimiento”, o “transformados de gloria en gloria” por la acción liberadora del Espíritu de Dios, según el texto de 2 Corintios 3.18.</w:t>
      </w:r>
    </w:p>
    <w:p w14:paraId="680AE72F" w14:textId="77777777" w:rsidR="00644D0D" w:rsidRPr="00501944" w:rsidRDefault="00644D0D" w:rsidP="00644D0D">
      <w:pPr>
        <w:pStyle w:val="Prrafodelista"/>
        <w:spacing w:after="100" w:afterAutospacing="1"/>
        <w:ind w:left="360"/>
        <w:rPr>
          <w:rFonts w:ascii="Arial" w:hAnsi="Arial" w:cs="Arial"/>
          <w:b/>
          <w:sz w:val="12"/>
          <w:szCs w:val="12"/>
        </w:rPr>
      </w:pPr>
    </w:p>
    <w:p w14:paraId="0553F768" w14:textId="0C546BA4" w:rsidR="00644D0D" w:rsidRPr="00016848" w:rsidRDefault="00644D0D" w:rsidP="00644D0D">
      <w:pPr>
        <w:pStyle w:val="Prrafodelista"/>
        <w:numPr>
          <w:ilvl w:val="0"/>
          <w:numId w:val="30"/>
        </w:numPr>
        <w:spacing w:after="80"/>
        <w:rPr>
          <w:rFonts w:ascii="Arial" w:hAnsi="Arial" w:cs="Arial"/>
          <w:b/>
        </w:rPr>
      </w:pPr>
      <w:r w:rsidRPr="00016848">
        <w:rPr>
          <w:rFonts w:ascii="Arial" w:hAnsi="Arial" w:cs="Arial"/>
          <w:b/>
          <w:bCs/>
        </w:rPr>
        <w:t>Mateo 17.1-9</w:t>
      </w:r>
      <w:r w:rsidR="00202D6C">
        <w:rPr>
          <w:rFonts w:ascii="Arial" w:hAnsi="Arial" w:cs="Arial"/>
          <w:b/>
          <w:bCs/>
        </w:rPr>
        <w:t xml:space="preserve"> </w:t>
      </w:r>
      <w:r w:rsidR="007E0410" w:rsidRPr="007E0410">
        <w:rPr>
          <w:rFonts w:ascii="Arial" w:hAnsi="Arial" w:cs="Arial"/>
        </w:rPr>
        <w:t>–</w:t>
      </w:r>
      <w:r w:rsidR="007E0410">
        <w:rPr>
          <w:rFonts w:ascii="Arial" w:hAnsi="Arial" w:cs="Arial"/>
          <w:b/>
          <w:bCs/>
        </w:rPr>
        <w:t xml:space="preserve"> </w:t>
      </w:r>
      <w:r w:rsidR="007E0410">
        <w:rPr>
          <w:rFonts w:ascii="Arial Narrow" w:hAnsi="Arial Narrow" w:cs="Arial"/>
          <w:i/>
          <w:sz w:val="20"/>
          <w:szCs w:val="20"/>
        </w:rPr>
        <w:t xml:space="preserve">Presentación de </w:t>
      </w:r>
      <w:r w:rsidR="007E0410" w:rsidRPr="006B3885">
        <w:rPr>
          <w:rFonts w:ascii="Arial Narrow" w:hAnsi="Arial Narrow" w:cs="Arial"/>
          <w:i/>
          <w:sz w:val="20"/>
          <w:szCs w:val="20"/>
        </w:rPr>
        <w:t xml:space="preserve">Severino </w:t>
      </w:r>
      <w:proofErr w:type="spellStart"/>
      <w:r w:rsidR="007E0410" w:rsidRPr="006B3885">
        <w:rPr>
          <w:rFonts w:ascii="Arial Narrow" w:hAnsi="Arial Narrow" w:cs="Arial"/>
          <w:i/>
          <w:sz w:val="20"/>
          <w:szCs w:val="20"/>
        </w:rPr>
        <w:t>Croatto</w:t>
      </w:r>
      <w:proofErr w:type="spellEnd"/>
      <w:r w:rsidR="007E0410">
        <w:rPr>
          <w:rFonts w:ascii="Arial Narrow" w:hAnsi="Arial Narrow" w:cs="Arial"/>
          <w:i/>
          <w:sz w:val="20"/>
          <w:szCs w:val="20"/>
        </w:rPr>
        <w:t xml:space="preserve"> </w:t>
      </w:r>
    </w:p>
    <w:p w14:paraId="0146F187" w14:textId="77777777" w:rsidR="00644D0D" w:rsidRPr="000B49D6" w:rsidRDefault="00644D0D" w:rsidP="00644D0D">
      <w:pPr>
        <w:spacing w:after="80" w:line="240" w:lineRule="auto"/>
        <w:rPr>
          <w:rFonts w:ascii="Arial" w:hAnsi="Arial" w:cs="Arial"/>
        </w:rPr>
      </w:pPr>
      <w:r w:rsidRPr="000B49D6">
        <w:rPr>
          <w:rFonts w:ascii="Arial" w:hAnsi="Arial" w:cs="Arial"/>
        </w:rPr>
        <w:t>El tema dominante en todas estas lecturas es el de la transfiguración de Jesús. El evangelio de Mateo describe el acontecimiento, la carta de “Pedro” (en realidad, es un texto tardío) lo comenta de paso, el pasaje del Éxodo habla de la “gloria” de Yavé manifestada a Moisés detrás de la nube, y la cita del Salmo 2 se refiere a la proclamación del rey como “hijo” de Dios, en conexión con la voz teofánica del relato de la transfiguración. De esta manera, los cuatro pasajes bíblicos están bien relacionados con el tema principal de la liturgia de este domingo.</w:t>
      </w:r>
    </w:p>
    <w:p w14:paraId="19AC89FC" w14:textId="77777777" w:rsidR="00644D0D" w:rsidRPr="000B49D6" w:rsidRDefault="00644D0D" w:rsidP="00644D0D">
      <w:pPr>
        <w:spacing w:after="80" w:line="240" w:lineRule="auto"/>
        <w:rPr>
          <w:rFonts w:ascii="Arial" w:hAnsi="Arial" w:cs="Arial"/>
        </w:rPr>
      </w:pPr>
      <w:r w:rsidRPr="000B49D6">
        <w:rPr>
          <w:rFonts w:ascii="Arial" w:hAnsi="Arial" w:cs="Arial"/>
        </w:rPr>
        <w:t>El relato de la transfiguración de Jesús (es una tradición sinóptica: Mateo 17</w:t>
      </w:r>
      <w:r>
        <w:rPr>
          <w:rFonts w:ascii="Arial" w:hAnsi="Arial" w:cs="Arial"/>
        </w:rPr>
        <w:t>.</w:t>
      </w:r>
      <w:r w:rsidRPr="000B49D6">
        <w:rPr>
          <w:rFonts w:ascii="Arial" w:hAnsi="Arial" w:cs="Arial"/>
        </w:rPr>
        <w:t>1-9; Marcos 9</w:t>
      </w:r>
      <w:r>
        <w:rPr>
          <w:rFonts w:ascii="Arial" w:hAnsi="Arial" w:cs="Arial"/>
        </w:rPr>
        <w:t>.</w:t>
      </w:r>
      <w:r w:rsidRPr="000B49D6">
        <w:rPr>
          <w:rFonts w:ascii="Arial" w:hAnsi="Arial" w:cs="Arial"/>
        </w:rPr>
        <w:t>2-8; Lucas 9</w:t>
      </w:r>
      <w:r>
        <w:rPr>
          <w:rFonts w:ascii="Arial" w:hAnsi="Arial" w:cs="Arial"/>
        </w:rPr>
        <w:t>.</w:t>
      </w:r>
      <w:r w:rsidRPr="000B49D6">
        <w:rPr>
          <w:rFonts w:ascii="Arial" w:hAnsi="Arial" w:cs="Arial"/>
        </w:rPr>
        <w:t xml:space="preserve">28-36) está tomado del primer evangelio. Es fácil pensar en el escenario del Sinaí (v.2, monte alto, rostro brillante como el sol, vestiduras blancas como la luz). La aparición de Moisés y Elías asocia dos personajes relacionados con el Sinaí y la alianza: Éxodo 19-20; 1 Reyes 19). Pero ellos desaparecen y queda Jesús solo (v.8). Efectivamente, </w:t>
      </w:r>
      <w:r w:rsidRPr="000B49D6">
        <w:rPr>
          <w:rFonts w:ascii="Arial" w:hAnsi="Arial" w:cs="Arial"/>
          <w:i/>
          <w:iCs/>
        </w:rPr>
        <w:t>Jesús</w:t>
      </w:r>
      <w:r w:rsidRPr="000B49D6">
        <w:rPr>
          <w:rFonts w:ascii="Arial" w:hAnsi="Arial" w:cs="Arial"/>
        </w:rPr>
        <w:t xml:space="preserve"> es ahora el único mediador e intérprete de la Ley y el nuevo Elías. Si en la explicación posterior Jesús afirma que “Elías ya vino” (v.12) en la persona de Juan el Bautista (v.13), la referencia es al Elías-precursor de Malaquías 3</w:t>
      </w:r>
      <w:r>
        <w:rPr>
          <w:rFonts w:ascii="Arial" w:hAnsi="Arial" w:cs="Arial"/>
        </w:rPr>
        <w:t>.</w:t>
      </w:r>
      <w:r w:rsidRPr="000B49D6">
        <w:rPr>
          <w:rFonts w:ascii="Arial" w:hAnsi="Arial" w:cs="Arial"/>
        </w:rPr>
        <w:t xml:space="preserve">23. Pero el Elías predicador y sanador del libro de los Reyes se realiza </w:t>
      </w:r>
      <w:r w:rsidRPr="000B49D6">
        <w:rPr>
          <w:rFonts w:ascii="Arial" w:hAnsi="Arial" w:cs="Arial"/>
          <w:i/>
          <w:iCs/>
        </w:rPr>
        <w:t>en</w:t>
      </w:r>
      <w:r w:rsidRPr="000B49D6">
        <w:rPr>
          <w:rFonts w:ascii="Arial" w:hAnsi="Arial" w:cs="Arial"/>
        </w:rPr>
        <w:t xml:space="preserve"> </w:t>
      </w:r>
      <w:r w:rsidRPr="000B49D6">
        <w:rPr>
          <w:rFonts w:ascii="Arial" w:hAnsi="Arial" w:cs="Arial"/>
          <w:i/>
          <w:iCs/>
        </w:rPr>
        <w:t>Jesús</w:t>
      </w:r>
      <w:r w:rsidRPr="000B49D6">
        <w:rPr>
          <w:rFonts w:ascii="Arial" w:hAnsi="Arial" w:cs="Arial"/>
        </w:rPr>
        <w:t xml:space="preserve"> que, como Elías, será llevado al cielo (desarrollo lucano: Lucas 24</w:t>
      </w:r>
      <w:r>
        <w:rPr>
          <w:rFonts w:ascii="Arial" w:hAnsi="Arial" w:cs="Arial"/>
        </w:rPr>
        <w:t>.</w:t>
      </w:r>
      <w:r w:rsidRPr="000B49D6">
        <w:rPr>
          <w:rFonts w:ascii="Arial" w:hAnsi="Arial" w:cs="Arial"/>
        </w:rPr>
        <w:t>50-51; Hechos 1</w:t>
      </w:r>
      <w:r>
        <w:rPr>
          <w:rFonts w:ascii="Arial" w:hAnsi="Arial" w:cs="Arial"/>
        </w:rPr>
        <w:t>.</w:t>
      </w:r>
      <w:r w:rsidRPr="000B49D6">
        <w:rPr>
          <w:rFonts w:ascii="Arial" w:hAnsi="Arial" w:cs="Arial"/>
        </w:rPr>
        <w:t>2-3.9-11).</w:t>
      </w:r>
    </w:p>
    <w:p w14:paraId="0B363608" w14:textId="77777777" w:rsidR="00644D0D" w:rsidRPr="000B49D6" w:rsidRDefault="00644D0D" w:rsidP="00644D0D">
      <w:pPr>
        <w:spacing w:after="80" w:line="240" w:lineRule="auto"/>
        <w:rPr>
          <w:rFonts w:ascii="Arial" w:hAnsi="Arial" w:cs="Arial"/>
        </w:rPr>
      </w:pPr>
      <w:r w:rsidRPr="000B49D6">
        <w:rPr>
          <w:rFonts w:ascii="Arial" w:hAnsi="Arial" w:cs="Arial"/>
        </w:rPr>
        <w:t>El segundo tema del relato de la transfiguración es el de la teofanía (v.5b). La voz viene desde la nube: “Éste es mi hijo amado, en quien me complazco; escuchadle”. La primera parte nos refiere a Isaías 42</w:t>
      </w:r>
      <w:r>
        <w:rPr>
          <w:rFonts w:ascii="Arial" w:hAnsi="Arial" w:cs="Arial"/>
        </w:rPr>
        <w:t>.</w:t>
      </w:r>
      <w:r w:rsidRPr="000B49D6">
        <w:rPr>
          <w:rFonts w:ascii="Arial" w:hAnsi="Arial" w:cs="Arial"/>
        </w:rPr>
        <w:t>1. Es común remitir a la fórmula de adopción del Salmo 2</w:t>
      </w:r>
      <w:r>
        <w:rPr>
          <w:rFonts w:ascii="Arial" w:hAnsi="Arial" w:cs="Arial"/>
        </w:rPr>
        <w:t>.</w:t>
      </w:r>
      <w:r w:rsidRPr="000B49D6">
        <w:rPr>
          <w:rFonts w:ascii="Arial" w:hAnsi="Arial" w:cs="Arial"/>
        </w:rPr>
        <w:t xml:space="preserve">7, como lo demuestra el uso de este salmo en este domingo. Pero la cita de adopción del rey (“tú eres mi hijo, yo te he engendrado hoy [= en el día de la entronización]”) no es la que corresponde. Se ha impuesto por la interpretación mesiánica de la figura de Jesús como prácticamente la única. En realidad, la </w:t>
      </w:r>
      <w:r w:rsidRPr="000B49D6">
        <w:rPr>
          <w:rFonts w:ascii="Arial" w:hAnsi="Arial" w:cs="Arial"/>
        </w:rPr>
        <w:lastRenderedPageBreak/>
        <w:t>referencia que está usando la tradición sinóptica es la de Isaías 42</w:t>
      </w:r>
      <w:r>
        <w:rPr>
          <w:rFonts w:ascii="Arial" w:hAnsi="Arial" w:cs="Arial"/>
        </w:rPr>
        <w:t>.</w:t>
      </w:r>
      <w:r w:rsidRPr="000B49D6">
        <w:rPr>
          <w:rFonts w:ascii="Arial" w:hAnsi="Arial" w:cs="Arial"/>
        </w:rPr>
        <w:t xml:space="preserve">1: “He aquí mi siervo (en los LXX </w:t>
      </w:r>
      <w:proofErr w:type="spellStart"/>
      <w:r w:rsidRPr="000B49D6">
        <w:rPr>
          <w:rFonts w:ascii="Arial" w:hAnsi="Arial" w:cs="Arial"/>
          <w:i/>
          <w:iCs/>
        </w:rPr>
        <w:t>ho</w:t>
      </w:r>
      <w:proofErr w:type="spellEnd"/>
      <w:r w:rsidRPr="000B49D6">
        <w:rPr>
          <w:rFonts w:ascii="Arial" w:hAnsi="Arial" w:cs="Arial"/>
          <w:i/>
          <w:iCs/>
        </w:rPr>
        <w:t xml:space="preserve"> </w:t>
      </w:r>
      <w:proofErr w:type="spellStart"/>
      <w:r w:rsidRPr="000B49D6">
        <w:rPr>
          <w:rFonts w:ascii="Arial" w:hAnsi="Arial" w:cs="Arial"/>
          <w:i/>
          <w:iCs/>
        </w:rPr>
        <w:t>paîs</w:t>
      </w:r>
      <w:proofErr w:type="spellEnd"/>
      <w:r w:rsidRPr="000B49D6">
        <w:rPr>
          <w:rFonts w:ascii="Arial" w:hAnsi="Arial" w:cs="Arial"/>
          <w:i/>
          <w:iCs/>
        </w:rPr>
        <w:t xml:space="preserve"> </w:t>
      </w:r>
      <w:proofErr w:type="spellStart"/>
      <w:r w:rsidRPr="000B49D6">
        <w:rPr>
          <w:rFonts w:ascii="Arial" w:hAnsi="Arial" w:cs="Arial"/>
          <w:i/>
          <w:iCs/>
        </w:rPr>
        <w:t>mou</w:t>
      </w:r>
      <w:proofErr w:type="spellEnd"/>
      <w:r w:rsidRPr="000B49D6">
        <w:rPr>
          <w:rFonts w:ascii="Arial" w:hAnsi="Arial" w:cs="Arial"/>
        </w:rPr>
        <w:t xml:space="preserve">, “mi hijo”), a quien sostengo; mi elegido, en quien se complace mi alma (= mi ser)”. La teofanía proclama a Jesús como hijo, como profeta anunciador, que no es lo mismo. La segunda parte (“escuchadle”) es la indicación de Yavé a Israel en el Sinaí cuando promete el otorgamiento de un “profeta como Moisés”. </w:t>
      </w:r>
    </w:p>
    <w:p w14:paraId="39C399B3" w14:textId="77777777" w:rsidR="00644D0D" w:rsidRPr="000B49D6" w:rsidRDefault="00644D0D" w:rsidP="00644D0D">
      <w:pPr>
        <w:spacing w:after="80" w:line="240" w:lineRule="auto"/>
        <w:rPr>
          <w:rFonts w:ascii="Arial" w:hAnsi="Arial" w:cs="Arial"/>
        </w:rPr>
      </w:pPr>
      <w:r w:rsidRPr="000B49D6">
        <w:rPr>
          <w:rFonts w:ascii="Arial" w:hAnsi="Arial" w:cs="Arial"/>
        </w:rPr>
        <w:t xml:space="preserve">En nuestro contexto, es una proclamación de Jesús como el </w:t>
      </w:r>
      <w:r w:rsidRPr="000B49D6">
        <w:rPr>
          <w:rFonts w:ascii="Arial" w:hAnsi="Arial" w:cs="Arial"/>
          <w:i/>
          <w:iCs/>
        </w:rPr>
        <w:t>maestro</w:t>
      </w:r>
      <w:r w:rsidRPr="000B49D6">
        <w:rPr>
          <w:rFonts w:ascii="Arial" w:hAnsi="Arial" w:cs="Arial"/>
        </w:rPr>
        <w:t xml:space="preserve"> de la nueva era que se abre con él. El profeta “como Moisés”, a quien hay que escuchar, describe muy bien al Jesús del evangelio de Mateo, que en tres ocasiones enseña desde un monte alto. Lucas lo desarrolla con más detalles, pero hace del “profeta como Moisés” más una figura pascual que interpreta las Escrituras (Lucas 24</w:t>
      </w:r>
      <w:r>
        <w:rPr>
          <w:rFonts w:ascii="Arial" w:hAnsi="Arial" w:cs="Arial"/>
        </w:rPr>
        <w:t>.27.44; Hechos 3.</w:t>
      </w:r>
      <w:r w:rsidRPr="000B49D6">
        <w:rPr>
          <w:rFonts w:ascii="Arial" w:hAnsi="Arial" w:cs="Arial"/>
        </w:rPr>
        <w:t>22-23). En los tres sinópticos, por otra parte, el “profeta como Elías” es una característica fundamental del Jesús histórico.</w:t>
      </w:r>
    </w:p>
    <w:p w14:paraId="1FEC407C" w14:textId="77777777" w:rsidR="00644D0D" w:rsidRPr="000B49D6" w:rsidRDefault="00644D0D" w:rsidP="00644D0D">
      <w:pPr>
        <w:spacing w:after="80" w:line="240" w:lineRule="auto"/>
        <w:rPr>
          <w:rFonts w:ascii="Arial" w:hAnsi="Arial" w:cs="Arial"/>
        </w:rPr>
      </w:pPr>
      <w:r w:rsidRPr="000B49D6">
        <w:rPr>
          <w:rFonts w:ascii="Arial" w:hAnsi="Arial" w:cs="Arial"/>
        </w:rPr>
        <w:t>El relato lucano de la transfiguración contiene muchas cosas propias (contexto de oración / los dos varones con vestiduras luminosas / “en gloria” / conversación con Jesús sobre su “éxodo” / la cita clara de Isaías 42</w:t>
      </w:r>
      <w:r>
        <w:rPr>
          <w:rFonts w:ascii="Arial" w:hAnsi="Arial" w:cs="Arial"/>
        </w:rPr>
        <w:t>.</w:t>
      </w:r>
      <w:r w:rsidRPr="000B49D6">
        <w:rPr>
          <w:rFonts w:ascii="Arial" w:hAnsi="Arial" w:cs="Arial"/>
        </w:rPr>
        <w:t>1) pero la liturgia ha elegido esta vez la versión de Mateo (la de Marcos es más escueta, y más parecida a la de Mateo).</w:t>
      </w:r>
    </w:p>
    <w:p w14:paraId="457285C0" w14:textId="77777777" w:rsidR="00644D0D" w:rsidRPr="000B49D6" w:rsidRDefault="00644D0D" w:rsidP="00644D0D">
      <w:pPr>
        <w:spacing w:after="80" w:line="240" w:lineRule="auto"/>
        <w:rPr>
          <w:rFonts w:ascii="Arial" w:hAnsi="Arial" w:cs="Arial"/>
        </w:rPr>
      </w:pPr>
      <w:r w:rsidRPr="000B49D6">
        <w:rPr>
          <w:rFonts w:ascii="Arial" w:hAnsi="Arial" w:cs="Arial"/>
        </w:rPr>
        <w:t>Tan importante es señalar la teología de la transfiguración, pero no lo es menos a la luz de su contexto. ¿Qué significa la transfiguración de Jesús, transmitida e interpretada por los tres sinópticos? El episodio en sí tiene rasgos pascuales que saltan a la vista. Es una escena de gloria anticipada. La imposición del silencio “hasta que el Hijo del Hombre resucite de entre los muertos” (Marcos 9</w:t>
      </w:r>
      <w:r>
        <w:rPr>
          <w:rFonts w:ascii="Arial" w:hAnsi="Arial" w:cs="Arial"/>
        </w:rPr>
        <w:t>.</w:t>
      </w:r>
      <w:r w:rsidRPr="000B49D6">
        <w:rPr>
          <w:rFonts w:ascii="Arial" w:hAnsi="Arial" w:cs="Arial"/>
        </w:rPr>
        <w:t>9; Mateo 19</w:t>
      </w:r>
      <w:r>
        <w:rPr>
          <w:rFonts w:ascii="Arial" w:hAnsi="Arial" w:cs="Arial"/>
        </w:rPr>
        <w:t>.</w:t>
      </w:r>
      <w:r w:rsidRPr="000B49D6">
        <w:rPr>
          <w:rFonts w:ascii="Arial" w:hAnsi="Arial" w:cs="Arial"/>
        </w:rPr>
        <w:t xml:space="preserve">9) lo expresa. Sólo entonces se entendería. Pero mientras tanto significa una seguridad en la glorificación, en medio de los conflictos en que se desenvuelve Jesús. </w:t>
      </w:r>
    </w:p>
    <w:p w14:paraId="5581F323" w14:textId="77777777" w:rsidR="00644D0D" w:rsidRPr="000B49D6" w:rsidRDefault="00644D0D" w:rsidP="00644D0D">
      <w:pPr>
        <w:spacing w:after="80" w:line="240" w:lineRule="auto"/>
        <w:rPr>
          <w:rFonts w:ascii="Arial" w:hAnsi="Arial" w:cs="Arial"/>
        </w:rPr>
      </w:pPr>
      <w:r w:rsidRPr="000B49D6">
        <w:rPr>
          <w:rFonts w:ascii="Arial" w:hAnsi="Arial" w:cs="Arial"/>
        </w:rPr>
        <w:t xml:space="preserve">Al mismo tiempo, el relato enseña que la condición del cristiano no es distinta de la del modelo. Al cristiano le tocará dar testimonio del resucitado en medio del rechazo y de las persecuciones, pero debe tener siempre la seguridad de la resurrección que es victoria. </w:t>
      </w:r>
    </w:p>
    <w:p w14:paraId="75595E21" w14:textId="77777777" w:rsidR="00644D0D" w:rsidRDefault="00644D0D" w:rsidP="00644D0D">
      <w:pPr>
        <w:spacing w:after="0" w:line="240" w:lineRule="auto"/>
        <w:rPr>
          <w:rFonts w:ascii="Arial" w:hAnsi="Arial" w:cs="Arial"/>
        </w:rPr>
      </w:pPr>
      <w:r w:rsidRPr="000B49D6">
        <w:rPr>
          <w:rFonts w:ascii="Arial" w:hAnsi="Arial" w:cs="Arial"/>
          <w:i/>
          <w:iCs/>
        </w:rPr>
        <w:t>Por</w:t>
      </w:r>
      <w:r w:rsidRPr="000B49D6">
        <w:rPr>
          <w:rFonts w:ascii="Arial" w:hAnsi="Arial" w:cs="Arial"/>
        </w:rPr>
        <w:t xml:space="preserve"> </w:t>
      </w:r>
      <w:r w:rsidRPr="000B49D6">
        <w:rPr>
          <w:rFonts w:ascii="Arial" w:hAnsi="Arial" w:cs="Arial"/>
          <w:i/>
          <w:iCs/>
        </w:rPr>
        <w:t>eso</w:t>
      </w:r>
      <w:r w:rsidRPr="000B49D6">
        <w:rPr>
          <w:rFonts w:ascii="Arial" w:hAnsi="Arial" w:cs="Arial"/>
        </w:rPr>
        <w:t xml:space="preserve">, en los tres sinópticos el relato de la transfiguración está puesto </w:t>
      </w:r>
      <w:r w:rsidRPr="000B49D6">
        <w:rPr>
          <w:rFonts w:ascii="Arial" w:hAnsi="Arial" w:cs="Arial"/>
          <w:i/>
          <w:iCs/>
        </w:rPr>
        <w:t>después</w:t>
      </w:r>
      <w:r w:rsidRPr="000B49D6">
        <w:rPr>
          <w:rFonts w:ascii="Arial" w:hAnsi="Arial" w:cs="Arial"/>
        </w:rPr>
        <w:t xml:space="preserve"> del primer anuncio de la pasión-resurrección que a su vez va seguido de las condiciones para seguir a Jesús (Marcos 8</w:t>
      </w:r>
      <w:r>
        <w:rPr>
          <w:rFonts w:ascii="Arial" w:hAnsi="Arial" w:cs="Arial"/>
        </w:rPr>
        <w:t>.</w:t>
      </w:r>
      <w:r w:rsidRPr="000B49D6">
        <w:rPr>
          <w:rFonts w:ascii="Arial" w:hAnsi="Arial" w:cs="Arial"/>
        </w:rPr>
        <w:t>31-33</w:t>
      </w:r>
      <w:r>
        <w:rPr>
          <w:rFonts w:ascii="Arial" w:hAnsi="Arial" w:cs="Arial"/>
        </w:rPr>
        <w:t>,</w:t>
      </w:r>
      <w:r w:rsidRPr="000B49D6">
        <w:rPr>
          <w:rFonts w:ascii="Arial" w:hAnsi="Arial" w:cs="Arial"/>
        </w:rPr>
        <w:t>34-38; Mateo 16</w:t>
      </w:r>
      <w:r>
        <w:rPr>
          <w:rFonts w:ascii="Arial" w:hAnsi="Arial" w:cs="Arial"/>
        </w:rPr>
        <w:t>.21-23,</w:t>
      </w:r>
      <w:r w:rsidRPr="000B49D6">
        <w:rPr>
          <w:rFonts w:ascii="Arial" w:hAnsi="Arial" w:cs="Arial"/>
        </w:rPr>
        <w:t>24-28; Lucas 9</w:t>
      </w:r>
      <w:r>
        <w:rPr>
          <w:rFonts w:ascii="Arial" w:hAnsi="Arial" w:cs="Arial"/>
        </w:rPr>
        <w:t>.</w:t>
      </w:r>
      <w:r w:rsidRPr="000B49D6">
        <w:rPr>
          <w:rFonts w:ascii="Arial" w:hAnsi="Arial" w:cs="Arial"/>
        </w:rPr>
        <w:t>22</w:t>
      </w:r>
      <w:r>
        <w:rPr>
          <w:rFonts w:ascii="Arial" w:hAnsi="Arial" w:cs="Arial"/>
        </w:rPr>
        <w:t>,</w:t>
      </w:r>
      <w:r w:rsidRPr="000B49D6">
        <w:rPr>
          <w:rFonts w:ascii="Arial" w:hAnsi="Arial" w:cs="Arial"/>
        </w:rPr>
        <w:t>23-26) y en la proximidad de un segundo anuncio (Marcos 9</w:t>
      </w:r>
      <w:r>
        <w:rPr>
          <w:rFonts w:ascii="Arial" w:hAnsi="Arial" w:cs="Arial"/>
        </w:rPr>
        <w:t>.</w:t>
      </w:r>
      <w:r w:rsidRPr="000B49D6">
        <w:rPr>
          <w:rFonts w:ascii="Arial" w:hAnsi="Arial" w:cs="Arial"/>
        </w:rPr>
        <w:t>30-32; Mateo 17</w:t>
      </w:r>
      <w:r>
        <w:rPr>
          <w:rFonts w:ascii="Arial" w:hAnsi="Arial" w:cs="Arial"/>
        </w:rPr>
        <w:t>.</w:t>
      </w:r>
      <w:r w:rsidRPr="000B49D6">
        <w:rPr>
          <w:rFonts w:ascii="Arial" w:hAnsi="Arial" w:cs="Arial"/>
        </w:rPr>
        <w:t>22; Lucas 9</w:t>
      </w:r>
      <w:r>
        <w:rPr>
          <w:rFonts w:ascii="Arial" w:hAnsi="Arial" w:cs="Arial"/>
        </w:rPr>
        <w:t>.</w:t>
      </w:r>
      <w:r w:rsidRPr="000B49D6">
        <w:rPr>
          <w:rFonts w:ascii="Arial" w:hAnsi="Arial" w:cs="Arial"/>
        </w:rPr>
        <w:t>43b-45). No hay que soslayar este marco redaccional que abre y clausura el sentido de un episodio que en primera instancia parece extraño y secundario.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6"/>
        <w:gridCol w:w="2862"/>
      </w:tblGrid>
      <w:tr w:rsidR="00644D0D" w14:paraId="55F5C996" w14:textId="77777777" w:rsidTr="009E09CB">
        <w:tc>
          <w:tcPr>
            <w:tcW w:w="6912" w:type="dxa"/>
          </w:tcPr>
          <w:p w14:paraId="007CFEB8" w14:textId="77777777" w:rsidR="00644D0D" w:rsidRPr="00A37E68" w:rsidRDefault="00644D0D" w:rsidP="00587029">
            <w:pPr>
              <w:spacing w:after="40" w:line="240" w:lineRule="auto"/>
              <w:jc w:val="center"/>
              <w:rPr>
                <w:rFonts w:ascii="Symbol" w:hAnsi="Symbol" w:cs="Arial"/>
              </w:rPr>
            </w:pPr>
            <w:r>
              <w:rPr>
                <w:rFonts w:ascii="Symbol" w:hAnsi="Symbol" w:cs="Arial"/>
              </w:rPr>
              <w:t></w:t>
            </w:r>
            <w:r>
              <w:rPr>
                <w:rFonts w:ascii="Symbol" w:hAnsi="Symbol" w:cs="Arial"/>
              </w:rPr>
              <w:t></w:t>
            </w:r>
            <w:r>
              <w:rPr>
                <w:rFonts w:ascii="Symbol" w:hAnsi="Symbol" w:cs="Arial"/>
              </w:rPr>
              <w:t></w:t>
            </w:r>
          </w:p>
          <w:p w14:paraId="56448D84" w14:textId="77777777" w:rsidR="00644D0D" w:rsidRPr="000B49D6" w:rsidRDefault="00644D0D" w:rsidP="00587029">
            <w:pPr>
              <w:spacing w:after="80" w:line="240" w:lineRule="auto"/>
              <w:rPr>
                <w:rFonts w:ascii="Arial" w:hAnsi="Arial" w:cs="Arial"/>
              </w:rPr>
            </w:pPr>
            <w:r w:rsidRPr="000B49D6">
              <w:rPr>
                <w:rFonts w:ascii="Arial" w:hAnsi="Arial" w:cs="Arial"/>
              </w:rPr>
              <w:t xml:space="preserve">El comentario de la transfiguración en la </w:t>
            </w:r>
            <w:r w:rsidRPr="000B49D6">
              <w:rPr>
                <w:rFonts w:ascii="Arial" w:hAnsi="Arial" w:cs="Arial"/>
                <w:b/>
                <w:bCs/>
              </w:rPr>
              <w:t>Segunda Epístola de Pedro</w:t>
            </w:r>
            <w:r w:rsidRPr="000B49D6">
              <w:rPr>
                <w:rFonts w:ascii="Arial" w:hAnsi="Arial" w:cs="Arial"/>
              </w:rPr>
              <w:t xml:space="preserve"> indica claramente que el acontecimiento tiene conexiones de sentido con la parusía (v.16), un suceso </w:t>
            </w:r>
            <w:r w:rsidRPr="000B49D6">
              <w:rPr>
                <w:rFonts w:ascii="Arial" w:hAnsi="Arial" w:cs="Arial"/>
                <w:i/>
                <w:iCs/>
              </w:rPr>
              <w:t>luminoso</w:t>
            </w:r>
            <w:r w:rsidRPr="000B49D6">
              <w:rPr>
                <w:rFonts w:ascii="Arial" w:hAnsi="Arial" w:cs="Arial"/>
              </w:rPr>
              <w:t xml:space="preserve"> comparado con la aparición del día (Sol) y del lucero del alba (Venus)</w:t>
            </w:r>
            <w:r w:rsidRPr="000B49D6">
              <w:rPr>
                <w:rStyle w:val="Refdenotaalpie"/>
                <w:rFonts w:ascii="Arial" w:hAnsi="Arial" w:cs="Arial"/>
              </w:rPr>
              <w:footnoteReference w:id="1"/>
            </w:r>
            <w:r w:rsidRPr="000B49D6">
              <w:rPr>
                <w:rFonts w:ascii="Arial" w:hAnsi="Arial" w:cs="Arial"/>
              </w:rPr>
              <w:t>. Mientras tanto, tenemos a los profetas, cuya palabra es “como una lámpara que luce en lugar oscuro” (v.19). Es la luz intermedia, hasta la parusía, lo que no es poco decir. Pero de todo esto la transfiguración es el anticipo.</w:t>
            </w:r>
          </w:p>
          <w:p w14:paraId="1EF5F565" w14:textId="77777777" w:rsidR="00644D0D" w:rsidRDefault="00644D0D" w:rsidP="000B318D">
            <w:pPr>
              <w:spacing w:after="80" w:line="240" w:lineRule="auto"/>
              <w:rPr>
                <w:rFonts w:ascii="Arial" w:hAnsi="Arial" w:cs="Arial"/>
              </w:rPr>
            </w:pPr>
            <w:r w:rsidRPr="000B49D6">
              <w:rPr>
                <w:rFonts w:ascii="Arial" w:hAnsi="Arial" w:cs="Arial"/>
              </w:rPr>
              <w:t>Siempre necesitamos luz para orientarnos, para interpretar la Palabra, para mantener la esperanza.</w:t>
            </w:r>
            <w:r>
              <w:rPr>
                <w:rFonts w:ascii="Arial" w:hAnsi="Arial" w:cs="Arial"/>
              </w:rPr>
              <w:t xml:space="preserve"> </w:t>
            </w:r>
            <w:r w:rsidRPr="000B49D6">
              <w:rPr>
                <w:rFonts w:ascii="Arial" w:hAnsi="Arial" w:cs="Arial"/>
              </w:rPr>
              <w:t xml:space="preserve">El relato de la transfiguración nos ofrece diferentes pistas de reflexión en los tiempos oscuros en que nos encontramos. </w:t>
            </w:r>
          </w:p>
          <w:p w14:paraId="5CD3ECF8" w14:textId="77777777" w:rsidR="00644D0D" w:rsidRPr="00947B6C" w:rsidRDefault="00644D0D" w:rsidP="00587029">
            <w:pPr>
              <w:spacing w:after="0" w:line="240" w:lineRule="auto"/>
              <w:ind w:left="2124"/>
              <w:jc w:val="right"/>
              <w:rPr>
                <w:rFonts w:ascii="Arial Narrow" w:hAnsi="Arial Narrow" w:cs="Arial"/>
                <w:i/>
                <w:sz w:val="20"/>
                <w:szCs w:val="20"/>
              </w:rPr>
            </w:pPr>
            <w:r w:rsidRPr="006B3885">
              <w:rPr>
                <w:rFonts w:ascii="Arial Narrow" w:hAnsi="Arial Narrow" w:cs="Arial"/>
                <w:i/>
                <w:sz w:val="20"/>
                <w:szCs w:val="20"/>
              </w:rPr>
              <w:t xml:space="preserve">Severino </w:t>
            </w:r>
            <w:proofErr w:type="spellStart"/>
            <w:r w:rsidRPr="006B3885">
              <w:rPr>
                <w:rFonts w:ascii="Arial Narrow" w:hAnsi="Arial Narrow" w:cs="Arial"/>
                <w:i/>
                <w:sz w:val="20"/>
                <w:szCs w:val="20"/>
              </w:rPr>
              <w:t>Croatto</w:t>
            </w:r>
            <w:proofErr w:type="spellEnd"/>
            <w:r w:rsidRPr="006B3885">
              <w:rPr>
                <w:rFonts w:ascii="Arial Narrow" w:hAnsi="Arial Narrow" w:cs="Arial"/>
                <w:i/>
                <w:sz w:val="20"/>
                <w:szCs w:val="20"/>
              </w:rPr>
              <w:t xml:space="preserve">, biblista católico argentino en </w:t>
            </w:r>
            <w:r w:rsidRPr="006B3885">
              <w:rPr>
                <w:rFonts w:ascii="Arial Narrow" w:hAnsi="Arial Narrow" w:cs="Arial"/>
                <w:b/>
                <w:i/>
                <w:sz w:val="20"/>
                <w:szCs w:val="20"/>
              </w:rPr>
              <w:t>Estudio Exegético-Homilético 95</w:t>
            </w:r>
            <w:r>
              <w:rPr>
                <w:rFonts w:ascii="Arial Narrow" w:hAnsi="Arial Narrow" w:cs="Arial"/>
                <w:i/>
                <w:sz w:val="20"/>
                <w:szCs w:val="20"/>
              </w:rPr>
              <w:t>, ISEDET, Buenos Aires, 2008.</w:t>
            </w:r>
          </w:p>
        </w:tc>
        <w:tc>
          <w:tcPr>
            <w:tcW w:w="2866" w:type="dxa"/>
            <w:shd w:val="clear" w:color="auto" w:fill="92D050"/>
          </w:tcPr>
          <w:p w14:paraId="4936D8A9" w14:textId="77777777" w:rsidR="00644D0D" w:rsidRDefault="00644D0D" w:rsidP="00587029">
            <w:pPr>
              <w:spacing w:after="0" w:line="240" w:lineRule="auto"/>
              <w:rPr>
                <w:rFonts w:ascii="Arial" w:hAnsi="Arial" w:cs="Arial"/>
                <w:sz w:val="8"/>
                <w:szCs w:val="8"/>
              </w:rPr>
            </w:pPr>
          </w:p>
          <w:p w14:paraId="58229AD1" w14:textId="77777777" w:rsidR="00644D0D" w:rsidRDefault="00644D0D" w:rsidP="00587029">
            <w:pPr>
              <w:spacing w:after="0" w:line="240" w:lineRule="auto"/>
              <w:rPr>
                <w:noProof/>
                <w:lang w:eastAsia="es-ES"/>
              </w:rPr>
            </w:pPr>
            <w:r>
              <w:rPr>
                <w:noProof/>
                <w:lang w:eastAsia="es-ES"/>
              </w:rPr>
              <w:drawing>
                <wp:inline distT="0" distB="0" distL="0" distR="0" wp14:anchorId="6C9125A6" wp14:editId="175E3962">
                  <wp:extent cx="1609368" cy="2297875"/>
                  <wp:effectExtent l="0" t="0" r="0" b="7620"/>
                  <wp:docPr id="44" name="Imagen 44" descr="Espiritua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piritualidad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3019" cy="2303088"/>
                          </a:xfrm>
                          <a:prstGeom prst="rect">
                            <a:avLst/>
                          </a:prstGeom>
                          <a:noFill/>
                          <a:ln>
                            <a:noFill/>
                          </a:ln>
                        </pic:spPr>
                      </pic:pic>
                    </a:graphicData>
                  </a:graphic>
                </wp:inline>
              </w:drawing>
            </w:r>
          </w:p>
          <w:p w14:paraId="308E162F" w14:textId="14761326" w:rsidR="00644D0D" w:rsidRPr="00587029" w:rsidRDefault="00644D0D" w:rsidP="00587029">
            <w:pPr>
              <w:spacing w:after="0" w:line="240" w:lineRule="auto"/>
              <w:rPr>
                <w:rFonts w:ascii="Arial Narrow" w:hAnsi="Arial Narrow"/>
                <w:i/>
                <w:sz w:val="14"/>
                <w:szCs w:val="14"/>
              </w:rPr>
            </w:pPr>
            <w:r w:rsidRPr="00150AFC">
              <w:rPr>
                <w:rFonts w:ascii="Arial Narrow" w:hAnsi="Arial Narrow"/>
                <w:i/>
                <w:noProof/>
                <w:sz w:val="14"/>
                <w:szCs w:val="14"/>
                <w:lang w:eastAsia="es-ES"/>
              </w:rPr>
              <w:t>Cerezo Barredo</w:t>
            </w:r>
          </w:p>
        </w:tc>
      </w:tr>
    </w:tbl>
    <w:p w14:paraId="51436864" w14:textId="77777777" w:rsidR="00644D0D" w:rsidRPr="00947B6C" w:rsidRDefault="00644D0D" w:rsidP="00644D0D">
      <w:pPr>
        <w:spacing w:after="0" w:line="240" w:lineRule="auto"/>
        <w:rPr>
          <w:rFonts w:ascii="Arial" w:hAnsi="Arial" w:cs="Arial"/>
          <w:sz w:val="12"/>
          <w:szCs w:val="12"/>
        </w:rPr>
      </w:pPr>
    </w:p>
    <w:p w14:paraId="04E94344" w14:textId="5EF22D1F" w:rsidR="00E06CF1" w:rsidRPr="00E06CF1" w:rsidRDefault="00644D0D" w:rsidP="00E06CF1">
      <w:pPr>
        <w:pStyle w:val="Prrafodelista"/>
        <w:numPr>
          <w:ilvl w:val="0"/>
          <w:numId w:val="30"/>
        </w:numPr>
        <w:spacing w:after="80" w:line="240" w:lineRule="auto"/>
        <w:rPr>
          <w:rFonts w:ascii="Arial" w:hAnsi="Arial" w:cs="Arial"/>
        </w:rPr>
      </w:pPr>
      <w:r w:rsidRPr="00016848">
        <w:rPr>
          <w:rFonts w:ascii="Arial" w:hAnsi="Arial" w:cs="Arial"/>
          <w:b/>
        </w:rPr>
        <w:t xml:space="preserve">Introducción al libro del </w:t>
      </w:r>
      <w:r w:rsidRPr="00E06CF1">
        <w:rPr>
          <w:rFonts w:ascii="Arial" w:hAnsi="Arial" w:cs="Arial"/>
          <w:b/>
        </w:rPr>
        <w:t>Éxodo</w:t>
      </w:r>
      <w:r w:rsidR="00587029" w:rsidRPr="00E06CF1">
        <w:rPr>
          <w:rFonts w:ascii="Arial" w:hAnsi="Arial" w:cs="Arial"/>
          <w:b/>
        </w:rPr>
        <w:t xml:space="preserve"> y text</w:t>
      </w:r>
      <w:r w:rsidR="00E06CF1" w:rsidRPr="00E06CF1">
        <w:rPr>
          <w:rFonts w:ascii="Arial" w:hAnsi="Arial" w:cs="Arial"/>
          <w:b/>
        </w:rPr>
        <w:t>o del día</w:t>
      </w:r>
      <w:r w:rsidR="00E06CF1">
        <w:rPr>
          <w:rFonts w:ascii="Arial" w:hAnsi="Arial" w:cs="Arial"/>
        </w:rPr>
        <w:t xml:space="preserve"> – </w:t>
      </w:r>
      <w:r w:rsidR="00E06CF1" w:rsidRPr="00E06CF1">
        <w:rPr>
          <w:rFonts w:ascii="Arial Narrow" w:hAnsi="Arial Narrow" w:cs="Arial"/>
          <w:i/>
          <w:iCs/>
          <w:sz w:val="20"/>
          <w:szCs w:val="20"/>
        </w:rPr>
        <w:t>Presentación de Pablo Andiñach</w:t>
      </w:r>
    </w:p>
    <w:p w14:paraId="415D95A3" w14:textId="77777777" w:rsidR="00644D0D" w:rsidRPr="00016848" w:rsidRDefault="00644D0D" w:rsidP="00644D0D">
      <w:pPr>
        <w:spacing w:after="80" w:line="240" w:lineRule="auto"/>
        <w:rPr>
          <w:rFonts w:ascii="Arial" w:hAnsi="Arial" w:cs="Arial"/>
        </w:rPr>
      </w:pPr>
      <w:r w:rsidRPr="00016848">
        <w:rPr>
          <w:rFonts w:ascii="Arial" w:hAnsi="Arial" w:cs="Arial"/>
        </w:rPr>
        <w:t xml:space="preserve">Todo texto es </w:t>
      </w:r>
      <w:proofErr w:type="gramStart"/>
      <w:r w:rsidRPr="00016848">
        <w:rPr>
          <w:rFonts w:ascii="Arial" w:hAnsi="Arial" w:cs="Arial"/>
        </w:rPr>
        <w:t>un enigma a descifrar</w:t>
      </w:r>
      <w:proofErr w:type="gramEnd"/>
      <w:r w:rsidRPr="00016848">
        <w:rPr>
          <w:rFonts w:ascii="Arial" w:hAnsi="Arial" w:cs="Arial"/>
        </w:rPr>
        <w:t xml:space="preserve">. Vamos a explorar el sentido de estos textos a fin de que, abriéndonos a su mensaje, nos ayuden a entender nuestros propios desafíos y preguntas. Leer un texto como este pide nuestra </w:t>
      </w:r>
      <w:proofErr w:type="gramStart"/>
      <w:r w:rsidRPr="00016848">
        <w:rPr>
          <w:rFonts w:ascii="Arial" w:hAnsi="Arial" w:cs="Arial"/>
        </w:rPr>
        <w:t>participación activa</w:t>
      </w:r>
      <w:proofErr w:type="gramEnd"/>
      <w:r w:rsidRPr="00016848">
        <w:rPr>
          <w:rFonts w:ascii="Arial" w:hAnsi="Arial" w:cs="Arial"/>
        </w:rPr>
        <w:t xml:space="preserve"> y reclama que hagamos la parte que nos toca. El </w:t>
      </w:r>
      <w:r w:rsidRPr="00016848">
        <w:rPr>
          <w:rFonts w:ascii="Arial" w:hAnsi="Arial" w:cs="Arial"/>
        </w:rPr>
        <w:lastRenderedPageBreak/>
        <w:t>enigma quiere ser descifrado, pero no lo será si no ponemos en juego lo que somos y nos arriesguemos en su interpretación.</w:t>
      </w:r>
    </w:p>
    <w:p w14:paraId="3E425B04" w14:textId="77777777" w:rsidR="00644D0D" w:rsidRDefault="00644D0D" w:rsidP="00644D0D">
      <w:pPr>
        <w:spacing w:after="80" w:line="240" w:lineRule="auto"/>
        <w:rPr>
          <w:rFonts w:ascii="Arial" w:hAnsi="Arial" w:cs="Arial"/>
        </w:rPr>
      </w:pPr>
      <w:r>
        <w:rPr>
          <w:rFonts w:ascii="Arial" w:hAnsi="Arial" w:cs="Arial"/>
        </w:rPr>
        <w:t>El libro del Éxodo, más que ser historia en el sentido estricto de la palabra, es una obra que hace crecer la historia al narrar un nuevo capítulo del encuentro de Dios con la humanidad y dar significado desde sus páginas a las luchas por la liberación, a la pasión por la justicia y a la búsqueda de dignidad para los pueblos oprimidos en el marco de una profunda relación espiritual y existencial que abarca todos los ámbitos de la vida. Lo hace poniendo en escena una serie de acontecimientos y situaciones que retratan con un realismo avasallante nuestra condición humana.</w:t>
      </w:r>
    </w:p>
    <w:p w14:paraId="12AA8943" w14:textId="77777777" w:rsidR="00644D0D" w:rsidRDefault="00644D0D" w:rsidP="00644D0D">
      <w:pPr>
        <w:spacing w:after="80" w:line="240" w:lineRule="auto"/>
        <w:rPr>
          <w:rFonts w:ascii="Arial" w:hAnsi="Arial" w:cs="Arial"/>
        </w:rPr>
      </w:pPr>
      <w:r>
        <w:rPr>
          <w:rFonts w:ascii="Arial" w:hAnsi="Arial" w:cs="Arial"/>
        </w:rPr>
        <w:t xml:space="preserve">Sus personajes son capaces de llevar a cabo desde las más terribles crueldades, como el genocidio y el asesinato de bebés, hasta el heroísmo de desobedecer al hombre más poderoso de la tierra; desde el clamor por la angustia de la opresión hasta la ternura ante el llanto de un niño abandonado. En sus páginas la fe y la idolatría luchan por prevalecer una sobre la otra, y la llamada de Dios es cuestionada y rechazada hasta límites que nos sorprenderán. Sus historias nos llevan desde bellísimas narraciones al estricto detalle de las leyes y a la minuciosa descripción del tabernáculo-santuario portátil… </w:t>
      </w:r>
    </w:p>
    <w:p w14:paraId="33609CE4" w14:textId="77777777" w:rsidR="00644D0D" w:rsidRDefault="00644D0D" w:rsidP="00644D0D">
      <w:pPr>
        <w:spacing w:after="80" w:line="240" w:lineRule="auto"/>
        <w:rPr>
          <w:rFonts w:ascii="Arial" w:hAnsi="Arial" w:cs="Arial"/>
        </w:rPr>
      </w:pPr>
      <w:r>
        <w:rPr>
          <w:rFonts w:ascii="Arial" w:hAnsi="Arial" w:cs="Arial"/>
        </w:rPr>
        <w:t>Y todo ello en el contexto de una obra que comienza con un Dios casi desconocido para los personajes y finaliza con el Dios que se revela a sí mismo, muestra su identidad, decide habitar en medio de su pueblo, y describe y promueve un proyecto de liberación para los esclavos que finalizará más allá del mismo Pentateuco con la posesión de la tierra.</w:t>
      </w:r>
    </w:p>
    <w:p w14:paraId="1C6FB098" w14:textId="77777777" w:rsidR="00644D0D" w:rsidRPr="000B65EB" w:rsidRDefault="00644D0D" w:rsidP="00644D0D">
      <w:pPr>
        <w:spacing w:after="80" w:line="240" w:lineRule="auto"/>
        <w:rPr>
          <w:rFonts w:ascii="Arial" w:hAnsi="Arial" w:cs="Arial"/>
          <w:u w:val="single"/>
        </w:rPr>
      </w:pPr>
      <w:r w:rsidRPr="000B65EB">
        <w:rPr>
          <w:rFonts w:ascii="Arial" w:hAnsi="Arial" w:cs="Arial"/>
          <w:u w:val="single"/>
        </w:rPr>
        <w:t>El texto como literatura</w:t>
      </w:r>
    </w:p>
    <w:p w14:paraId="03D681ED" w14:textId="77777777" w:rsidR="00644D0D" w:rsidRDefault="00644D0D" w:rsidP="00640B00">
      <w:pPr>
        <w:pStyle w:val="Prrafodelista"/>
        <w:numPr>
          <w:ilvl w:val="0"/>
          <w:numId w:val="38"/>
        </w:numPr>
        <w:spacing w:after="80" w:line="240" w:lineRule="auto"/>
        <w:rPr>
          <w:rFonts w:ascii="Arial" w:hAnsi="Arial" w:cs="Arial"/>
        </w:rPr>
      </w:pPr>
      <w:r w:rsidRPr="00296723">
        <w:rPr>
          <w:rFonts w:ascii="Arial" w:hAnsi="Arial" w:cs="Arial"/>
        </w:rPr>
        <w:t>En este comentario leemos el texto como obra literaria, dejando que sus historias iluminen nuestros desafíos presentes. Su función es dar testimonio de una experiencia de fe que se suscitó en una historia particular, y su texto busca promover la misma fe en el lector.</w:t>
      </w:r>
    </w:p>
    <w:p w14:paraId="5743183E" w14:textId="77777777" w:rsidR="00644D0D" w:rsidRDefault="00644D0D" w:rsidP="00640B00">
      <w:pPr>
        <w:pStyle w:val="Prrafodelista"/>
        <w:numPr>
          <w:ilvl w:val="0"/>
          <w:numId w:val="38"/>
        </w:numPr>
        <w:spacing w:after="80" w:line="240" w:lineRule="auto"/>
        <w:rPr>
          <w:rFonts w:ascii="Arial" w:hAnsi="Arial" w:cs="Arial"/>
        </w:rPr>
      </w:pPr>
      <w:r w:rsidRPr="00296723">
        <w:rPr>
          <w:rFonts w:ascii="Arial" w:hAnsi="Arial" w:cs="Arial"/>
        </w:rPr>
        <w:t>El libro del Éxodo presenta unidad literaria. El análisis de las fuentes da cuenta de la historia de la formación del texto, pero no puede aplicarse a la lectura del texto final. El sentido no surge de la disección del texto, sino de la complementación inteligente que hizo el redactor final.</w:t>
      </w:r>
    </w:p>
    <w:p w14:paraId="4405F6BD" w14:textId="77777777" w:rsidR="00644D0D" w:rsidRDefault="00644D0D" w:rsidP="00640B00">
      <w:pPr>
        <w:pStyle w:val="Prrafodelista"/>
        <w:numPr>
          <w:ilvl w:val="0"/>
          <w:numId w:val="38"/>
        </w:numPr>
        <w:spacing w:after="80" w:line="240" w:lineRule="auto"/>
        <w:rPr>
          <w:rFonts w:ascii="Arial" w:hAnsi="Arial" w:cs="Arial"/>
        </w:rPr>
      </w:pPr>
      <w:r w:rsidRPr="00296723">
        <w:rPr>
          <w:rFonts w:ascii="Arial" w:hAnsi="Arial" w:cs="Arial"/>
        </w:rPr>
        <w:t xml:space="preserve">A </w:t>
      </w:r>
      <w:r>
        <w:rPr>
          <w:rFonts w:ascii="Arial" w:hAnsi="Arial" w:cs="Arial"/>
        </w:rPr>
        <w:t>nuestr</w:t>
      </w:r>
      <w:r w:rsidRPr="00296723">
        <w:rPr>
          <w:rFonts w:ascii="Arial" w:hAnsi="Arial" w:cs="Arial"/>
        </w:rPr>
        <w:t>o criterio, la narración se or</w:t>
      </w:r>
      <w:r>
        <w:rPr>
          <w:rFonts w:ascii="Arial" w:hAnsi="Arial" w:cs="Arial"/>
        </w:rPr>
        <w:t>ganiza a partir de los escenari</w:t>
      </w:r>
      <w:r w:rsidRPr="00296723">
        <w:rPr>
          <w:rFonts w:ascii="Arial" w:hAnsi="Arial" w:cs="Arial"/>
        </w:rPr>
        <w:t xml:space="preserve">os geográficos donde se desarrollan los hechos. </w:t>
      </w:r>
      <w:r>
        <w:rPr>
          <w:rFonts w:ascii="Arial" w:hAnsi="Arial" w:cs="Arial"/>
        </w:rPr>
        <w:t>La estructura general que aquí utilizamos es:</w:t>
      </w:r>
    </w:p>
    <w:p w14:paraId="33D77FEF" w14:textId="77777777" w:rsidR="00644D0D" w:rsidRDefault="00644D0D" w:rsidP="00640B00">
      <w:pPr>
        <w:pStyle w:val="Prrafodelista"/>
        <w:numPr>
          <w:ilvl w:val="0"/>
          <w:numId w:val="39"/>
        </w:numPr>
        <w:spacing w:after="80" w:line="240" w:lineRule="auto"/>
        <w:rPr>
          <w:rFonts w:ascii="Arial" w:hAnsi="Arial" w:cs="Arial"/>
        </w:rPr>
      </w:pPr>
      <w:r>
        <w:rPr>
          <w:rFonts w:ascii="Arial" w:hAnsi="Arial" w:cs="Arial"/>
        </w:rPr>
        <w:t>Israel en Egipto. 1.1–12-36</w:t>
      </w:r>
    </w:p>
    <w:p w14:paraId="6D53D468" w14:textId="77777777" w:rsidR="00644D0D" w:rsidRDefault="00644D0D" w:rsidP="00640B00">
      <w:pPr>
        <w:pStyle w:val="Prrafodelista"/>
        <w:numPr>
          <w:ilvl w:val="0"/>
          <w:numId w:val="39"/>
        </w:numPr>
        <w:spacing w:after="80" w:line="240" w:lineRule="auto"/>
        <w:rPr>
          <w:rFonts w:ascii="Arial" w:hAnsi="Arial" w:cs="Arial"/>
        </w:rPr>
      </w:pPr>
      <w:r>
        <w:rPr>
          <w:rFonts w:ascii="Arial" w:hAnsi="Arial" w:cs="Arial"/>
        </w:rPr>
        <w:t>De Egipto al Sinaí. 12.37–18.27</w:t>
      </w:r>
    </w:p>
    <w:p w14:paraId="440878CA" w14:textId="77777777" w:rsidR="00644D0D" w:rsidRDefault="00644D0D" w:rsidP="00640B00">
      <w:pPr>
        <w:pStyle w:val="Prrafodelista"/>
        <w:numPr>
          <w:ilvl w:val="0"/>
          <w:numId w:val="39"/>
        </w:numPr>
        <w:spacing w:after="80" w:line="240" w:lineRule="auto"/>
        <w:rPr>
          <w:rFonts w:ascii="Arial" w:hAnsi="Arial" w:cs="Arial"/>
        </w:rPr>
      </w:pPr>
      <w:r>
        <w:rPr>
          <w:rFonts w:ascii="Arial" w:hAnsi="Arial" w:cs="Arial"/>
        </w:rPr>
        <w:t>La alianza en el Sinaí. 19.1–40.38</w:t>
      </w:r>
    </w:p>
    <w:p w14:paraId="140EC383" w14:textId="77777777" w:rsidR="00644D0D" w:rsidRDefault="00644D0D" w:rsidP="00640B00">
      <w:pPr>
        <w:pStyle w:val="Prrafodelista"/>
        <w:numPr>
          <w:ilvl w:val="0"/>
          <w:numId w:val="38"/>
        </w:numPr>
        <w:spacing w:after="80" w:line="240" w:lineRule="auto"/>
        <w:rPr>
          <w:rFonts w:ascii="Arial" w:hAnsi="Arial" w:cs="Arial"/>
        </w:rPr>
      </w:pPr>
      <w:r>
        <w:rPr>
          <w:rFonts w:ascii="Arial" w:hAnsi="Arial" w:cs="Arial"/>
        </w:rPr>
        <w:t>Nuestra tarea se concentra en discernir el sentido dentro del texto y no fuera de él. El mensaje bíblico es el resultado de múltiples capaz de sentido combinadas para que se nutran, se contradigan, se sumen y se equilibren hasta que finalmente produzcan un texto de riqueza superior. Cada capa literalmente muere a fin de donar su sentido a la nueva configuración literaria que es el texto final.</w:t>
      </w:r>
    </w:p>
    <w:p w14:paraId="156F422C" w14:textId="77777777" w:rsidR="00644D0D" w:rsidRDefault="00644D0D" w:rsidP="00640B00">
      <w:pPr>
        <w:pStyle w:val="Prrafodelista"/>
        <w:numPr>
          <w:ilvl w:val="0"/>
          <w:numId w:val="38"/>
        </w:numPr>
        <w:spacing w:after="120" w:line="240" w:lineRule="auto"/>
        <w:rPr>
          <w:rFonts w:ascii="Arial" w:hAnsi="Arial" w:cs="Arial"/>
        </w:rPr>
      </w:pPr>
      <w:r>
        <w:rPr>
          <w:rFonts w:ascii="Arial" w:hAnsi="Arial" w:cs="Arial"/>
        </w:rPr>
        <w:t xml:space="preserve">Desde el punto de vista teológico lamentamos que muchos excelentes comentarios a Éxodo no enfaticen la gesta de liberación como núcleo temático de la obra. El mismo Antiguo Testamento en decena de textos lee y relee la gesta del éxodo como paradigma de la liberación, por lo </w:t>
      </w:r>
      <w:proofErr w:type="gramStart"/>
      <w:r>
        <w:rPr>
          <w:rFonts w:ascii="Arial" w:hAnsi="Arial" w:cs="Arial"/>
        </w:rPr>
        <w:t>tanto</w:t>
      </w:r>
      <w:proofErr w:type="gramEnd"/>
      <w:r>
        <w:rPr>
          <w:rFonts w:ascii="Arial" w:hAnsi="Arial" w:cs="Arial"/>
        </w:rPr>
        <w:t xml:space="preserve"> el texto trasciende la narración de los hechos acaecidos a los padres de Israel que fueron esclavizados en Egipto y se yergue como revelación de la voluntad de Dios para con todos los tiempos y pueblos. Nuestro Éxodo bíblico es el testimonio de que el Dios e Israel se duele y conmueve por el sufrimiento y las injusticias a que son sometidos sus hijos e hijas, y sale en su rescate con un proyecto de liberación que supera todas sus expectativas.</w:t>
      </w:r>
    </w:p>
    <w:p w14:paraId="684A53B2" w14:textId="77777777" w:rsidR="00644D0D" w:rsidRPr="00FD272C" w:rsidRDefault="00644D0D" w:rsidP="00644D0D">
      <w:pPr>
        <w:pStyle w:val="Prrafodelista"/>
        <w:spacing w:after="360" w:line="240" w:lineRule="auto"/>
        <w:ind w:left="360"/>
        <w:rPr>
          <w:rFonts w:ascii="Arial" w:hAnsi="Arial" w:cs="Arial"/>
          <w:sz w:val="12"/>
          <w:szCs w:val="12"/>
        </w:rPr>
      </w:pPr>
    </w:p>
    <w:p w14:paraId="0679B8F9" w14:textId="028F6846" w:rsidR="00644D0D" w:rsidRPr="00C5053C" w:rsidRDefault="00644D0D" w:rsidP="00C5053C">
      <w:pPr>
        <w:pStyle w:val="Prrafodelista"/>
        <w:numPr>
          <w:ilvl w:val="0"/>
          <w:numId w:val="30"/>
        </w:numPr>
        <w:spacing w:after="80"/>
        <w:rPr>
          <w:rFonts w:ascii="Arial" w:hAnsi="Arial" w:cs="Arial"/>
          <w:b/>
        </w:rPr>
      </w:pPr>
      <w:r w:rsidRPr="00501944">
        <w:rPr>
          <w:rFonts w:ascii="Arial" w:hAnsi="Arial" w:cs="Arial"/>
          <w:b/>
          <w:sz w:val="24"/>
          <w:szCs w:val="24"/>
        </w:rPr>
        <w:t>Éxodo 24.12-18</w:t>
      </w:r>
      <w:r w:rsidR="00F100A8">
        <w:rPr>
          <w:rFonts w:ascii="Arial" w:hAnsi="Arial" w:cs="Arial"/>
          <w:b/>
          <w:sz w:val="24"/>
          <w:szCs w:val="24"/>
        </w:rPr>
        <w:t xml:space="preserve"> </w:t>
      </w:r>
      <w:r w:rsidR="00C5053C">
        <w:rPr>
          <w:rFonts w:ascii="Arial" w:hAnsi="Arial" w:cs="Arial"/>
          <w:b/>
          <w:sz w:val="24"/>
          <w:szCs w:val="24"/>
        </w:rPr>
        <w:t>–</w:t>
      </w:r>
      <w:r w:rsidR="00F100A8">
        <w:rPr>
          <w:rFonts w:ascii="Arial" w:hAnsi="Arial" w:cs="Arial"/>
          <w:b/>
          <w:sz w:val="24"/>
          <w:szCs w:val="24"/>
        </w:rPr>
        <w:t xml:space="preserve"> </w:t>
      </w:r>
      <w:r w:rsidR="00C5053C" w:rsidRPr="00C5053C">
        <w:rPr>
          <w:rFonts w:ascii="Arial Narrow" w:hAnsi="Arial Narrow" w:cs="Arial"/>
          <w:bCs/>
          <w:i/>
          <w:iCs/>
          <w:sz w:val="20"/>
          <w:szCs w:val="20"/>
        </w:rPr>
        <w:t>Presentación de Pablo Andiñach</w:t>
      </w:r>
    </w:p>
    <w:p w14:paraId="06B9CBC1" w14:textId="77777777" w:rsidR="00644D0D" w:rsidRPr="000F3E2D" w:rsidRDefault="00644D0D" w:rsidP="00644D0D">
      <w:pPr>
        <w:spacing w:after="80" w:line="240" w:lineRule="auto"/>
        <w:rPr>
          <w:rFonts w:ascii="Arial" w:hAnsi="Arial" w:cs="Arial"/>
          <w:u w:val="single"/>
        </w:rPr>
      </w:pPr>
      <w:r w:rsidRPr="000F3E2D">
        <w:rPr>
          <w:rFonts w:ascii="Arial" w:hAnsi="Arial" w:cs="Arial"/>
          <w:u w:val="single"/>
        </w:rPr>
        <w:t>Introducción al texto</w:t>
      </w:r>
    </w:p>
    <w:p w14:paraId="20CA4D6F" w14:textId="77777777" w:rsidR="00644D0D" w:rsidRDefault="00644D0D" w:rsidP="00644D0D">
      <w:pPr>
        <w:spacing w:after="120" w:line="240" w:lineRule="auto"/>
        <w:rPr>
          <w:rFonts w:ascii="Arial" w:hAnsi="Arial" w:cs="Arial"/>
        </w:rPr>
      </w:pPr>
      <w:r w:rsidRPr="000F3E2D">
        <w:rPr>
          <w:rFonts w:ascii="Arial" w:hAnsi="Arial" w:cs="Arial"/>
        </w:rPr>
        <w:t xml:space="preserve">Como </w:t>
      </w:r>
      <w:r>
        <w:rPr>
          <w:rFonts w:ascii="Arial" w:hAnsi="Arial" w:cs="Arial"/>
        </w:rPr>
        <w:t xml:space="preserve">parte de una unidad mayor, esta unidad es la introducción de 24.12–40.38. La totalidad de lo que se narra en el resto de Éxodo se hace a partir de esta escena en la que Moisés sube al monte para recibir las primeras tablas. De este modo se vincula la construcción de la Morada y del santuario con la entrega de la ley. </w:t>
      </w:r>
    </w:p>
    <w:p w14:paraId="0C095625" w14:textId="77777777" w:rsidR="00644D0D" w:rsidRPr="000F3E2D" w:rsidRDefault="00644D0D" w:rsidP="00644D0D">
      <w:pPr>
        <w:spacing w:after="80" w:line="240" w:lineRule="auto"/>
        <w:rPr>
          <w:rFonts w:ascii="Arial" w:hAnsi="Arial" w:cs="Arial"/>
          <w:u w:val="single"/>
        </w:rPr>
      </w:pPr>
      <w:r w:rsidRPr="000F3E2D">
        <w:rPr>
          <w:rFonts w:ascii="Arial" w:hAnsi="Arial" w:cs="Arial"/>
          <w:u w:val="single"/>
        </w:rPr>
        <w:t>Análisis detallado</w:t>
      </w:r>
    </w:p>
    <w:p w14:paraId="5D3A9378" w14:textId="77777777" w:rsidR="00644D0D" w:rsidRDefault="00644D0D" w:rsidP="00644D0D">
      <w:pPr>
        <w:spacing w:after="80" w:line="240" w:lineRule="auto"/>
        <w:rPr>
          <w:rFonts w:ascii="Arial" w:hAnsi="Arial" w:cs="Arial"/>
        </w:rPr>
      </w:pPr>
      <w:r>
        <w:rPr>
          <w:rFonts w:ascii="Arial" w:hAnsi="Arial" w:cs="Arial"/>
        </w:rPr>
        <w:lastRenderedPageBreak/>
        <w:t>Dios llama a Moisés y le manda permanecer en el monte. Le dice que le entregará tablas de piedra con el texto de la ley (</w:t>
      </w:r>
      <w:proofErr w:type="spellStart"/>
      <w:r>
        <w:rPr>
          <w:rFonts w:ascii="Arial" w:hAnsi="Arial" w:cs="Arial"/>
        </w:rPr>
        <w:t>heb</w:t>
      </w:r>
      <w:proofErr w:type="spellEnd"/>
      <w:r>
        <w:rPr>
          <w:rFonts w:ascii="Arial" w:hAnsi="Arial" w:cs="Arial"/>
        </w:rPr>
        <w:t xml:space="preserve"> </w:t>
      </w:r>
      <w:r w:rsidRPr="000F3E2D">
        <w:rPr>
          <w:rFonts w:ascii="Arial" w:hAnsi="Arial" w:cs="Arial"/>
          <w:i/>
        </w:rPr>
        <w:t>ha-</w:t>
      </w:r>
      <w:proofErr w:type="spellStart"/>
      <w:r w:rsidRPr="000F3E2D">
        <w:rPr>
          <w:rFonts w:ascii="Arial" w:hAnsi="Arial" w:cs="Arial"/>
          <w:i/>
        </w:rPr>
        <w:t>torah</w:t>
      </w:r>
      <w:proofErr w:type="spellEnd"/>
      <w:r>
        <w:rPr>
          <w:rFonts w:ascii="Arial" w:hAnsi="Arial" w:cs="Arial"/>
        </w:rPr>
        <w:t>) y los mandamientos (</w:t>
      </w:r>
      <w:proofErr w:type="spellStart"/>
      <w:r>
        <w:rPr>
          <w:rFonts w:ascii="Arial" w:hAnsi="Arial" w:cs="Arial"/>
        </w:rPr>
        <w:t>heb</w:t>
      </w:r>
      <w:proofErr w:type="spellEnd"/>
      <w:r>
        <w:rPr>
          <w:rFonts w:ascii="Arial" w:hAnsi="Arial" w:cs="Arial"/>
        </w:rPr>
        <w:t xml:space="preserve"> </w:t>
      </w:r>
      <w:proofErr w:type="spellStart"/>
      <w:r w:rsidRPr="000F3E2D">
        <w:rPr>
          <w:rFonts w:ascii="Arial" w:hAnsi="Arial" w:cs="Arial"/>
          <w:i/>
        </w:rPr>
        <w:t>hamitzwah</w:t>
      </w:r>
      <w:proofErr w:type="spellEnd"/>
      <w:r>
        <w:rPr>
          <w:rFonts w:ascii="Arial" w:hAnsi="Arial" w:cs="Arial"/>
        </w:rPr>
        <w:t xml:space="preserve">). Por </w:t>
      </w:r>
      <w:proofErr w:type="gramStart"/>
      <w:r>
        <w:rPr>
          <w:rFonts w:ascii="Arial" w:hAnsi="Arial" w:cs="Arial"/>
        </w:rPr>
        <w:t>primer vez</w:t>
      </w:r>
      <w:proofErr w:type="gramEnd"/>
      <w:r>
        <w:rPr>
          <w:rFonts w:ascii="Arial" w:hAnsi="Arial" w:cs="Arial"/>
        </w:rPr>
        <w:t xml:space="preserve"> se habla en el texto de “tablas de piedra” en las que se escribirán las leyes. La piedra era el material más duro y duradero conocido en aquella época, por lo tanto, es fácil percibir el símbolo que hay en este relato. La ley será impresa de manera que sea un documento indeleble y eterno.</w:t>
      </w:r>
    </w:p>
    <w:p w14:paraId="2B384E1E" w14:textId="77777777" w:rsidR="00644D0D" w:rsidRDefault="00644D0D" w:rsidP="00644D0D">
      <w:pPr>
        <w:spacing w:after="80" w:line="240" w:lineRule="auto"/>
        <w:rPr>
          <w:rFonts w:ascii="Arial" w:hAnsi="Arial" w:cs="Arial"/>
        </w:rPr>
      </w:pPr>
      <w:r>
        <w:rPr>
          <w:rFonts w:ascii="Arial" w:hAnsi="Arial" w:cs="Arial"/>
        </w:rPr>
        <w:t>En este texto no se dice cuántas son las tablas ni qué tipo de escritura se inscribirá en ellas. La preocupación es más teológica que práctica, pues se nos dice que san sido escritas para guiar al pueblo, de modo que tiene un fin pedagógico. Más tarde se nos informará en la narración que estas tablas serán depositadas en el Arca de la alianza.</w:t>
      </w:r>
    </w:p>
    <w:p w14:paraId="2A19A17A" w14:textId="77777777" w:rsidR="00644D0D" w:rsidRPr="000F3E2D" w:rsidRDefault="00644D0D" w:rsidP="00644D0D">
      <w:pPr>
        <w:spacing w:after="80" w:line="240" w:lineRule="auto"/>
        <w:rPr>
          <w:rFonts w:ascii="Arial" w:hAnsi="Arial" w:cs="Arial"/>
        </w:rPr>
      </w:pPr>
      <w:r w:rsidRPr="0046200F">
        <w:rPr>
          <w:rFonts w:ascii="Arial" w:hAnsi="Arial" w:cs="Arial"/>
          <w:u w:val="single"/>
        </w:rPr>
        <w:t>Vs 13-14.</w:t>
      </w:r>
      <w:r>
        <w:rPr>
          <w:rFonts w:ascii="Arial" w:hAnsi="Arial" w:cs="Arial"/>
        </w:rPr>
        <w:t xml:space="preserve"> Nos sorprende que habiendo sido invitado Moisés a ascender al monte vaya acompañado de Josué. La última –y única– mención de Josué había tenido lugar en los hechos de la guerra contra Amalec (17.8-16), pero ahora reaparece como su ayudante ascendiendo </w:t>
      </w:r>
      <w:proofErr w:type="gramStart"/>
      <w:r>
        <w:rPr>
          <w:rFonts w:ascii="Arial" w:hAnsi="Arial" w:cs="Arial"/>
        </w:rPr>
        <w:t>con  él</w:t>
      </w:r>
      <w:proofErr w:type="gramEnd"/>
      <w:r>
        <w:rPr>
          <w:rFonts w:ascii="Arial" w:hAnsi="Arial" w:cs="Arial"/>
        </w:rPr>
        <w:t>, sin que se diga hasta qué lugar lo acompañó, aunque el relato supone que se quedó en algún lugar más bajo que Moisés. Lo volveremos a encontrar cuando Moisés descienda en 32.17 (y luego en 33.11), consolidándose su figura como brazo derecho de Moisés.</w:t>
      </w:r>
    </w:p>
    <w:p w14:paraId="34549139" w14:textId="77777777" w:rsidR="00644D0D" w:rsidRPr="0046200F" w:rsidRDefault="00644D0D" w:rsidP="00644D0D">
      <w:pPr>
        <w:spacing w:after="80" w:line="240" w:lineRule="auto"/>
        <w:rPr>
          <w:rFonts w:ascii="Arial" w:hAnsi="Arial" w:cs="Arial"/>
        </w:rPr>
      </w:pPr>
      <w:r w:rsidRPr="0046200F">
        <w:rPr>
          <w:rFonts w:ascii="Arial" w:hAnsi="Arial" w:cs="Arial"/>
        </w:rPr>
        <w:t>Como previendo que esta vez la estadía será más larga, Moisés deja explícitamente indicado que Aarón y Hur quedarán a cargo del pueblo para casos de pleitos o problemas. Ellos lo habían ayudado sosteniendo sus brazos en la batalla con Amalec (17.12) a fin de inclinar la victoria hacia el lado de Israel. De Hur ya no volveremos a tener noticias.</w:t>
      </w:r>
    </w:p>
    <w:p w14:paraId="2B54119F" w14:textId="77777777" w:rsidR="00644D0D" w:rsidRDefault="00644D0D" w:rsidP="00644D0D">
      <w:pPr>
        <w:spacing w:after="80" w:line="240" w:lineRule="auto"/>
        <w:rPr>
          <w:rFonts w:ascii="Arial" w:hAnsi="Arial" w:cs="Arial"/>
        </w:rPr>
      </w:pPr>
      <w:r w:rsidRPr="0046200F">
        <w:rPr>
          <w:rFonts w:ascii="Arial" w:hAnsi="Arial" w:cs="Arial"/>
          <w:u w:val="single"/>
        </w:rPr>
        <w:t>Vs 15-16.</w:t>
      </w:r>
      <w:r>
        <w:rPr>
          <w:rFonts w:ascii="Arial" w:hAnsi="Arial" w:cs="Arial"/>
        </w:rPr>
        <w:t xml:space="preserve"> Ya no se menciona a Josué, sino que el relato se centra en Moisés. La nube que cubre el monte se ha convertido en una constante de la presencia de Dios (19.9, 16). Ya señalamos que la nube tiene el fin de ocultar a Dios de la vista humana, a la vez que suma un halo de misterio a la escena. La expresión “la gloria de Yavé” ya la hemos encontrado (16.1, 10) y remite a su presencia, siendo un eufemismo que intenta eludir la mención directa de la presencia “física” de Dios.</w:t>
      </w:r>
    </w:p>
    <w:p w14:paraId="5334D967" w14:textId="77777777" w:rsidR="00644D0D" w:rsidRDefault="00644D0D" w:rsidP="00644D0D">
      <w:pPr>
        <w:spacing w:after="80" w:line="240" w:lineRule="auto"/>
        <w:rPr>
          <w:rFonts w:ascii="Arial" w:hAnsi="Arial" w:cs="Arial"/>
        </w:rPr>
      </w:pPr>
      <w:r>
        <w:rPr>
          <w:rFonts w:ascii="Arial" w:hAnsi="Arial" w:cs="Arial"/>
        </w:rPr>
        <w:t>Luego se nos dice que la nube cubrió el monte durante seis días y al séptimo llamó a Moisés. Que Dios utilice seis días no significa que los necesita, sino que el relato está evocando los seis días de la creación. En ese sentido es un modo de decir que a partir de la entrega de la Ley estamos en una nueva etapa de la creación, casi en una nueva creación. Y que los seis días tengan que ver con la necesidad de Moisés de prepararse para dialogar con Dios no es algo que deba descartarse. A nuestro entender ambos sentidos están presentes y actúan unidos. Al final el encuentro se dará en el séptimo día, aquel destacado por su particular santidad.</w:t>
      </w:r>
    </w:p>
    <w:p w14:paraId="2D8519B0" w14:textId="77777777" w:rsidR="00644D0D" w:rsidRDefault="00644D0D" w:rsidP="00644D0D">
      <w:pPr>
        <w:spacing w:after="80" w:line="240" w:lineRule="auto"/>
        <w:rPr>
          <w:rFonts w:ascii="Arial" w:hAnsi="Arial" w:cs="Arial"/>
        </w:rPr>
      </w:pPr>
      <w:r>
        <w:rPr>
          <w:rFonts w:ascii="Arial" w:hAnsi="Arial" w:cs="Arial"/>
        </w:rPr>
        <w:t>El vs 17 interrumpe la narración para describir la presencia de Dios. Se la describe como un fuego –conforme a 19.16-20–, pero en este caso no se detiene en más detalles. El carácter literario del relato se evidencia en el hecho de que no se entiende cómo los israelitas pudieron ver el fuego si Dios estaba en medio de una nube espesa, justamente para no dejarse ver por ellos. A fin de justificar el texto se ha dicho que el fuego era tan intenso que resplandecía a través de la nube.</w:t>
      </w:r>
    </w:p>
    <w:p w14:paraId="66374389" w14:textId="77777777" w:rsidR="00644D0D" w:rsidRDefault="00644D0D" w:rsidP="00644D0D">
      <w:pPr>
        <w:spacing w:after="80" w:line="240" w:lineRule="auto"/>
        <w:rPr>
          <w:rFonts w:ascii="Arial" w:hAnsi="Arial" w:cs="Arial"/>
        </w:rPr>
      </w:pPr>
      <w:r>
        <w:rPr>
          <w:rFonts w:ascii="Arial" w:hAnsi="Arial" w:cs="Arial"/>
        </w:rPr>
        <w:t>Por tercera vez en esta unidad Moisés sube al monte, donde permanecerá por cuarenta días y noches. El número cuarenta tiene una especial atracción en la literatura bíblica, pero no parece tener un significado particular en este caso. Es probable que haga referencia a la santidad o a que algo se encuentra completo y terminado en su debida forma. Por ejemplo, los días de purificación por las aguas del diluvio (</w:t>
      </w:r>
      <w:proofErr w:type="spellStart"/>
      <w:r>
        <w:rPr>
          <w:rFonts w:ascii="Arial" w:hAnsi="Arial" w:cs="Arial"/>
        </w:rPr>
        <w:t>Gn</w:t>
      </w:r>
      <w:proofErr w:type="spellEnd"/>
      <w:r>
        <w:rPr>
          <w:rFonts w:ascii="Arial" w:hAnsi="Arial" w:cs="Arial"/>
        </w:rPr>
        <w:t xml:space="preserve"> 7.4, 12, 17) o los días de purificación de la mujer tras el parto (</w:t>
      </w:r>
      <w:proofErr w:type="spellStart"/>
      <w:r>
        <w:rPr>
          <w:rFonts w:ascii="Arial" w:hAnsi="Arial" w:cs="Arial"/>
        </w:rPr>
        <w:t>Lv</w:t>
      </w:r>
      <w:proofErr w:type="spellEnd"/>
      <w:r>
        <w:rPr>
          <w:rFonts w:ascii="Arial" w:hAnsi="Arial" w:cs="Arial"/>
        </w:rPr>
        <w:t xml:space="preserve"> 12.2-8). </w:t>
      </w:r>
    </w:p>
    <w:p w14:paraId="7126CD5C" w14:textId="77777777" w:rsidR="00644D0D" w:rsidRDefault="00644D0D" w:rsidP="00644D0D">
      <w:pPr>
        <w:spacing w:after="80" w:line="240" w:lineRule="auto"/>
        <w:rPr>
          <w:rFonts w:ascii="Arial" w:hAnsi="Arial" w:cs="Arial"/>
        </w:rPr>
      </w:pPr>
      <w:r>
        <w:rPr>
          <w:rFonts w:ascii="Arial" w:hAnsi="Arial" w:cs="Arial"/>
        </w:rPr>
        <w:t>Si saltamos hasta 31.18 encontraremos la continuación original de esta narración.</w:t>
      </w:r>
    </w:p>
    <w:p w14:paraId="0B19BDF8" w14:textId="79BDC15F" w:rsidR="008741B9" w:rsidRDefault="00644D0D" w:rsidP="0043693B">
      <w:pPr>
        <w:pStyle w:val="Prrafodelista"/>
        <w:spacing w:before="120" w:after="120" w:line="240" w:lineRule="auto"/>
        <w:ind w:left="2124"/>
        <w:jc w:val="right"/>
        <w:rPr>
          <w:rFonts w:ascii="Arial Narrow" w:hAnsi="Arial Narrow" w:cs="Arial"/>
          <w:i/>
          <w:sz w:val="20"/>
          <w:szCs w:val="20"/>
        </w:rPr>
      </w:pPr>
      <w:r w:rsidRPr="00AC5E96">
        <w:rPr>
          <w:rFonts w:ascii="Arial Narrow" w:hAnsi="Arial Narrow" w:cs="Arial"/>
          <w:i/>
          <w:sz w:val="20"/>
          <w:szCs w:val="20"/>
        </w:rPr>
        <w:t xml:space="preserve">Pablo Andiñach, biblista metodista argentino en </w:t>
      </w:r>
      <w:r w:rsidRPr="00AC5E96">
        <w:rPr>
          <w:rFonts w:ascii="Arial Narrow" w:hAnsi="Arial Narrow" w:cs="Arial"/>
          <w:b/>
          <w:i/>
          <w:sz w:val="20"/>
          <w:szCs w:val="20"/>
        </w:rPr>
        <w:t>El libro del Éxodo</w:t>
      </w:r>
      <w:r>
        <w:rPr>
          <w:rFonts w:ascii="Arial Narrow" w:hAnsi="Arial Narrow" w:cs="Arial"/>
          <w:i/>
          <w:sz w:val="20"/>
          <w:szCs w:val="20"/>
        </w:rPr>
        <w:t>, Sígueme, Salamanca, 2006.</w:t>
      </w:r>
    </w:p>
    <w:p w14:paraId="139B22A9" w14:textId="77777777" w:rsidR="0043693B" w:rsidRPr="00E878A3" w:rsidRDefault="0043693B" w:rsidP="00E878A3">
      <w:pPr>
        <w:pStyle w:val="Prrafodelista"/>
        <w:spacing w:after="0" w:line="240" w:lineRule="auto"/>
        <w:ind w:left="2124"/>
        <w:jc w:val="right"/>
        <w:rPr>
          <w:rFonts w:ascii="Arial Narrow" w:hAnsi="Arial Narrow" w:cs="Arial"/>
          <w:i/>
          <w:sz w:val="12"/>
          <w:szCs w:val="12"/>
        </w:rPr>
      </w:pPr>
    </w:p>
    <w:p w14:paraId="3A3FA407" w14:textId="77777777" w:rsidR="00EA7571" w:rsidRPr="0043693B" w:rsidRDefault="00EA7571" w:rsidP="0043693B">
      <w:pPr>
        <w:pStyle w:val="Prrafodelista"/>
        <w:numPr>
          <w:ilvl w:val="0"/>
          <w:numId w:val="30"/>
        </w:numPr>
        <w:spacing w:after="80" w:line="240" w:lineRule="auto"/>
        <w:rPr>
          <w:rFonts w:ascii="Arial" w:hAnsi="Arial" w:cs="Arial"/>
        </w:rPr>
      </w:pPr>
      <w:r w:rsidRPr="0043693B">
        <w:rPr>
          <w:rFonts w:ascii="Arial" w:hAnsi="Arial" w:cs="Arial"/>
          <w:b/>
          <w:bCs/>
        </w:rPr>
        <w:t>Salmo 2</w:t>
      </w:r>
      <w:r w:rsidRPr="0043693B">
        <w:rPr>
          <w:rFonts w:ascii="Arial" w:hAnsi="Arial" w:cs="Arial"/>
        </w:rPr>
        <w:t xml:space="preserve"> – </w:t>
      </w:r>
      <w:r w:rsidRPr="0043693B">
        <w:rPr>
          <w:rFonts w:ascii="Arial Narrow" w:hAnsi="Arial Narrow" w:cs="Arial"/>
          <w:i/>
          <w:sz w:val="20"/>
          <w:szCs w:val="20"/>
        </w:rPr>
        <w:t xml:space="preserve">Presentación de </w:t>
      </w:r>
      <w:r w:rsidRPr="0043693B">
        <w:rPr>
          <w:rFonts w:ascii="Arial Narrow" w:eastAsia="Times New Roman" w:hAnsi="Arial Narrow" w:cs="Arial"/>
          <w:bCs/>
          <w:i/>
          <w:color w:val="0F1111"/>
          <w:kern w:val="36"/>
          <w:sz w:val="20"/>
          <w:szCs w:val="20"/>
          <w:lang w:eastAsia="es-ES"/>
        </w:rPr>
        <w:t xml:space="preserve">Enzo </w:t>
      </w:r>
      <w:proofErr w:type="spellStart"/>
      <w:r w:rsidRPr="0043693B">
        <w:rPr>
          <w:rFonts w:ascii="Arial Narrow" w:eastAsia="Times New Roman" w:hAnsi="Arial Narrow" w:cs="Arial"/>
          <w:bCs/>
          <w:i/>
          <w:color w:val="0F1111"/>
          <w:kern w:val="36"/>
          <w:sz w:val="20"/>
          <w:szCs w:val="20"/>
          <w:lang w:eastAsia="es-ES"/>
        </w:rPr>
        <w:t>Cortese</w:t>
      </w:r>
      <w:proofErr w:type="spellEnd"/>
      <w:r w:rsidRPr="0043693B">
        <w:rPr>
          <w:rFonts w:ascii="Arial Narrow" w:eastAsia="Times New Roman" w:hAnsi="Arial Narrow" w:cs="Arial"/>
          <w:bCs/>
          <w:i/>
          <w:color w:val="0F1111"/>
          <w:kern w:val="36"/>
          <w:sz w:val="20"/>
          <w:szCs w:val="20"/>
          <w:lang w:eastAsia="es-ES"/>
        </w:rPr>
        <w:t xml:space="preserve"> y </w:t>
      </w:r>
      <w:r w:rsidRPr="0043693B">
        <w:rPr>
          <w:rFonts w:ascii="Arial Narrow" w:hAnsi="Arial Narrow" w:cs="Arial"/>
          <w:i/>
          <w:sz w:val="20"/>
          <w:szCs w:val="20"/>
        </w:rPr>
        <w:t xml:space="preserve">Silvestre </w:t>
      </w:r>
      <w:proofErr w:type="spellStart"/>
      <w:r w:rsidRPr="0043693B">
        <w:rPr>
          <w:rFonts w:ascii="Arial Narrow" w:hAnsi="Arial Narrow" w:cs="Arial"/>
          <w:i/>
          <w:sz w:val="20"/>
          <w:szCs w:val="20"/>
        </w:rPr>
        <w:t>Pongutá</w:t>
      </w:r>
      <w:proofErr w:type="spellEnd"/>
      <w:r w:rsidRPr="0043693B">
        <w:rPr>
          <w:rFonts w:ascii="Arial Narrow" w:hAnsi="Arial Narrow" w:cs="Arial"/>
          <w:i/>
          <w:sz w:val="20"/>
          <w:szCs w:val="20"/>
        </w:rPr>
        <w:t xml:space="preserve"> </w:t>
      </w:r>
    </w:p>
    <w:p w14:paraId="36847849" w14:textId="77777777" w:rsidR="00EA7571" w:rsidRPr="006B42D3" w:rsidRDefault="00EA7571" w:rsidP="00EA7571">
      <w:pPr>
        <w:spacing w:after="80" w:line="240" w:lineRule="auto"/>
        <w:rPr>
          <w:rFonts w:ascii="Arial" w:hAnsi="Arial" w:cs="Arial"/>
          <w:u w:val="single"/>
        </w:rPr>
      </w:pPr>
      <w:r w:rsidRPr="006B42D3">
        <w:rPr>
          <w:rFonts w:ascii="Arial" w:hAnsi="Arial" w:cs="Arial"/>
          <w:u w:val="single"/>
        </w:rPr>
        <w:t>Observaciones generales</w:t>
      </w:r>
    </w:p>
    <w:p w14:paraId="130756E6" w14:textId="77777777" w:rsidR="00EA7571" w:rsidRDefault="00EA7571" w:rsidP="00EA7571">
      <w:pPr>
        <w:spacing w:after="80" w:line="240" w:lineRule="auto"/>
        <w:rPr>
          <w:rFonts w:ascii="Arial" w:hAnsi="Arial" w:cs="Arial"/>
        </w:rPr>
      </w:pPr>
      <w:r w:rsidRPr="007F57B4">
        <w:rPr>
          <w:rFonts w:ascii="Arial" w:hAnsi="Arial" w:cs="Arial"/>
        </w:rPr>
        <w:t>La gran mayoría de los estudiosos, y por razón del contenido, clasifica este salmo como un Salmo Real.</w:t>
      </w:r>
      <w:r>
        <w:rPr>
          <w:rFonts w:ascii="Arial" w:hAnsi="Arial" w:cs="Arial"/>
        </w:rPr>
        <w:t xml:space="preserve"> </w:t>
      </w:r>
      <w:r w:rsidRPr="007F57B4">
        <w:rPr>
          <w:rFonts w:ascii="Arial" w:hAnsi="Arial" w:cs="Arial"/>
        </w:rPr>
        <w:t>El</w:t>
      </w:r>
      <w:r>
        <w:rPr>
          <w:rFonts w:ascii="Arial" w:hAnsi="Arial" w:cs="Arial"/>
        </w:rPr>
        <w:t xml:space="preserve"> </w:t>
      </w:r>
      <w:r w:rsidRPr="007F57B4">
        <w:rPr>
          <w:rFonts w:ascii="Arial" w:hAnsi="Arial" w:cs="Arial"/>
        </w:rPr>
        <w:t>poem</w:t>
      </w:r>
      <w:r>
        <w:rPr>
          <w:rFonts w:ascii="Arial" w:hAnsi="Arial" w:cs="Arial"/>
        </w:rPr>
        <w:t>a</w:t>
      </w:r>
      <w:r w:rsidRPr="007F57B4">
        <w:rPr>
          <w:rFonts w:ascii="Arial" w:hAnsi="Arial" w:cs="Arial"/>
        </w:rPr>
        <w:t xml:space="preserve"> en sí tiene rasgos parecidos con algunas partes propias de los himnos. No es fácil identificar el ámbito vital del culto de Israel en el que pudo tener origen o para el que fue creado.</w:t>
      </w:r>
      <w:r>
        <w:rPr>
          <w:rFonts w:ascii="Arial" w:hAnsi="Arial" w:cs="Arial"/>
        </w:rPr>
        <w:t xml:space="preserve"> </w:t>
      </w:r>
      <w:r w:rsidRPr="007F57B4">
        <w:rPr>
          <w:rFonts w:ascii="Arial" w:hAnsi="Arial" w:cs="Arial"/>
        </w:rPr>
        <w:t>Por el lenguaje de entronización, se puede imaginar que se usaba en la coronación de un nuevo rey. Muy peculiar es el papel de un narrador y el tono dramático del poema. El salmo,</w:t>
      </w:r>
      <w:r>
        <w:rPr>
          <w:rFonts w:ascii="Arial" w:hAnsi="Arial" w:cs="Arial"/>
        </w:rPr>
        <w:t xml:space="preserve"> </w:t>
      </w:r>
      <w:r w:rsidRPr="007F57B4">
        <w:rPr>
          <w:rFonts w:ascii="Arial" w:hAnsi="Arial" w:cs="Arial"/>
        </w:rPr>
        <w:t xml:space="preserve">además, tiene elementos que lo asemejan al salmo 110. </w:t>
      </w:r>
      <w:r>
        <w:rPr>
          <w:rFonts w:ascii="Arial" w:hAnsi="Arial" w:cs="Arial"/>
        </w:rPr>
        <w:t xml:space="preserve">Sacado del contexto original de los salmos </w:t>
      </w:r>
      <w:r>
        <w:rPr>
          <w:rFonts w:ascii="Arial" w:hAnsi="Arial" w:cs="Arial"/>
        </w:rPr>
        <w:lastRenderedPageBreak/>
        <w:t>mesiánicos, es ubicado al comienzo del libro primero de los salmos, donde se hallan las plegarias del rey y con una perspectiva para los demás salmos.</w:t>
      </w:r>
    </w:p>
    <w:p w14:paraId="1B9D68E2" w14:textId="77777777" w:rsidR="00EA7571" w:rsidRPr="006B42D3" w:rsidRDefault="00EA7571" w:rsidP="00EA7571">
      <w:pPr>
        <w:spacing w:after="80" w:line="240" w:lineRule="auto"/>
        <w:rPr>
          <w:rFonts w:ascii="Arial" w:hAnsi="Arial" w:cs="Arial"/>
          <w:u w:val="single"/>
        </w:rPr>
      </w:pPr>
      <w:r w:rsidRPr="006B42D3">
        <w:rPr>
          <w:rFonts w:ascii="Arial" w:hAnsi="Arial" w:cs="Arial"/>
          <w:u w:val="single"/>
        </w:rPr>
        <w:t>Vs 1-3: Actitud rebelde de los vasallos ante un nuevo rey</w:t>
      </w:r>
    </w:p>
    <w:p w14:paraId="00CD69D7" w14:textId="77777777" w:rsidR="00EA7571" w:rsidRDefault="00EA7571" w:rsidP="00EA7571">
      <w:pPr>
        <w:spacing w:after="80" w:line="240" w:lineRule="auto"/>
        <w:rPr>
          <w:rFonts w:ascii="Arial" w:hAnsi="Arial" w:cs="Arial"/>
        </w:rPr>
      </w:pPr>
      <w:r>
        <w:rPr>
          <w:rFonts w:ascii="Arial" w:hAnsi="Arial" w:cs="Arial"/>
        </w:rPr>
        <w:t xml:space="preserve">La primera estrofa supone la situación inicial ya insinuada: la sucesión al trono en ocasión de la muerte de un rey y todo lo relacionado con la entronización del nuevo monarca. Por el v 6 sabemos que el sitio donde esto acontece es Jerusalén: se trata, entonces, de un nuevo descendiente davídico que va a ocupar el trono. No se sabe a qué rey se puede aplicar con precisión; aunque esta indeterminación es quizá el signo de la utilización del salmo para muchos casos. El texto inicial del salmo, constituido por una interrogación, se pone en labios del narrador: a este no se le oculta ni la maquinación ni las intenciones de los reyes de la tierra. </w:t>
      </w:r>
    </w:p>
    <w:p w14:paraId="6362185F" w14:textId="77777777" w:rsidR="00EA7571" w:rsidRDefault="00EA7571" w:rsidP="00EA7571">
      <w:pPr>
        <w:spacing w:after="80" w:line="240" w:lineRule="auto"/>
        <w:rPr>
          <w:rFonts w:ascii="Arial" w:hAnsi="Arial" w:cs="Arial"/>
        </w:rPr>
      </w:pPr>
      <w:r>
        <w:rPr>
          <w:rFonts w:ascii="Arial" w:hAnsi="Arial" w:cs="Arial"/>
        </w:rPr>
        <w:t>La escenificación es desde el comienzo universal: los que se amotinan son las naciones, los pueblos. La amplitud del horizonte deriva quizá del mismo género del salmo y puede depender de otras literaturas como la de Egipto; pero, por otra parte, este universalismo cuadra muy bien con la misión encomendada al antiguo Israel. Los amotinados (los reyes de la tierra) quieren sacudir el yugo: ser desea acabar con una situación de opresión impuesta por el anterior monarca como si el rey de Jerusalén hubiera ejercido un dominio en toda la tierra. No hay duda de que todo esto depende del género literario del salmo y no es preciso indagar el momento real al cual se refiere.</w:t>
      </w:r>
    </w:p>
    <w:p w14:paraId="454DE85A" w14:textId="77777777" w:rsidR="00EA7571" w:rsidRDefault="00EA7571" w:rsidP="00EA7571">
      <w:pPr>
        <w:spacing w:after="80" w:line="240" w:lineRule="auto"/>
        <w:rPr>
          <w:rFonts w:ascii="Arial" w:hAnsi="Arial" w:cs="Arial"/>
        </w:rPr>
      </w:pPr>
      <w:r>
        <w:rPr>
          <w:rFonts w:ascii="Arial" w:hAnsi="Arial" w:cs="Arial"/>
        </w:rPr>
        <w:t xml:space="preserve"> Merece, en cambio, una especial atención el v 2c: contra Yavé y contra su ungido (=Mesías). El nuevo monarca es un ungido de Yavé; existe entre él y Yavé una solidaridad muy grande: el amotinamiento contra el rey es simultáneamente contra Yavé; la rebelión asume un significado religioso. Esta solidaridad es tal que cualquier figura histórica de los reyes de Jerusalén resulta inadecuada para expresarla, o, lo que es lo mismo, cada figura histórica está incitando la esperanza en la realización de ese ungido ideal (=Mesías).</w:t>
      </w:r>
    </w:p>
    <w:p w14:paraId="58D7A2F4" w14:textId="77777777" w:rsidR="00EA7571" w:rsidRPr="00AB09FC" w:rsidRDefault="00EA7571" w:rsidP="00EA7571">
      <w:pPr>
        <w:spacing w:after="80" w:line="240" w:lineRule="auto"/>
        <w:rPr>
          <w:rFonts w:ascii="Arial" w:hAnsi="Arial" w:cs="Arial"/>
          <w:u w:val="single"/>
        </w:rPr>
      </w:pPr>
      <w:r w:rsidRPr="00AB09FC">
        <w:rPr>
          <w:rFonts w:ascii="Arial" w:hAnsi="Arial" w:cs="Arial"/>
          <w:u w:val="single"/>
        </w:rPr>
        <w:t>Vs 4-6: La reacción de Dios</w:t>
      </w:r>
    </w:p>
    <w:p w14:paraId="639357CF" w14:textId="77777777" w:rsidR="00EA7571" w:rsidRDefault="00EA7571" w:rsidP="00EA7571">
      <w:pPr>
        <w:spacing w:after="80" w:line="240" w:lineRule="auto"/>
        <w:rPr>
          <w:rFonts w:ascii="Arial" w:hAnsi="Arial" w:cs="Arial"/>
        </w:rPr>
      </w:pPr>
      <w:r>
        <w:rPr>
          <w:rFonts w:ascii="Arial" w:hAnsi="Arial" w:cs="Arial"/>
        </w:rPr>
        <w:t xml:space="preserve">De la escena de la rebelión se traslada el salmista a la observación de lo que pasa en el trono de Dios. Aquí hay firmeza inconmovible. Con un antropomorfismo audaz expresa el salmista el fruto de la confrontación de las dos escenas: ante Yavé esa rebelión no pasa de ser algo ridículo. El narrador no solo se identifica con la reacción de Dios, sino que parece disfrutar la burla que él hace de la rebelión de los reyes de la tierra. Una palabra de Yavé soluciona luego todo el problema: el nuevo rey es producto de la elección directa de Dios: </w:t>
      </w:r>
      <w:r w:rsidRPr="00823040">
        <w:rPr>
          <w:rFonts w:ascii="Arial" w:hAnsi="Arial" w:cs="Arial"/>
          <w:i/>
          <w:iCs/>
        </w:rPr>
        <w:t>Yo mismo he establecido a mi rey en Sión, mi monte santo</w:t>
      </w:r>
      <w:r>
        <w:rPr>
          <w:rFonts w:ascii="Arial" w:hAnsi="Arial" w:cs="Arial"/>
        </w:rPr>
        <w:t xml:space="preserve"> </w:t>
      </w:r>
      <w:proofErr w:type="gramStart"/>
      <w:r>
        <w:rPr>
          <w:rFonts w:ascii="Arial" w:hAnsi="Arial" w:cs="Arial"/>
        </w:rPr>
        <w:t>( v</w:t>
      </w:r>
      <w:proofErr w:type="gramEnd"/>
      <w:r>
        <w:rPr>
          <w:rFonts w:ascii="Arial" w:hAnsi="Arial" w:cs="Arial"/>
        </w:rPr>
        <w:t xml:space="preserve"> 6). Yavé aparece como el Señor absoluto del universo y de la historia, cuya autoridad es indiscutible: Él es la fuente del derecho del rey. La autoridad del rey de Jerusalén está basada en la autoridad de Yavé. Su ungido es, precisamente, pertenencia de Yavé; la función que ejerce deriva de Él y viene a ser como un reflejo del reinado de Dios. </w:t>
      </w:r>
    </w:p>
    <w:p w14:paraId="269C92FE" w14:textId="77777777" w:rsidR="00EA7571" w:rsidRDefault="00EA7571" w:rsidP="00EA7571">
      <w:pPr>
        <w:spacing w:after="80" w:line="240" w:lineRule="auto"/>
        <w:rPr>
          <w:rFonts w:ascii="Arial" w:hAnsi="Arial" w:cs="Arial"/>
        </w:rPr>
      </w:pPr>
      <w:r>
        <w:rPr>
          <w:rFonts w:ascii="Arial" w:hAnsi="Arial" w:cs="Arial"/>
        </w:rPr>
        <w:t xml:space="preserve">Esta es, desde luego, una visión ideal de la monarquía muy distante de los temores de Samuel (1 Sm 8.6,11-18); pero, por ser ideal, tenderá a proyectarse para los últimos tiempos en los que se concentrará la esperanza del antiguo Israel en el Ungido escatológico de Yavé. El salmo expone en primer plano el origen y la fuente de la autoridad del rey: nada dice del deber ser del rey. </w:t>
      </w:r>
    </w:p>
    <w:p w14:paraId="5FBFD83D" w14:textId="77777777" w:rsidR="00EA7571" w:rsidRPr="00583E5D" w:rsidRDefault="00EA7571" w:rsidP="00EA7571">
      <w:pPr>
        <w:spacing w:after="80" w:line="240" w:lineRule="auto"/>
        <w:rPr>
          <w:rFonts w:ascii="Arial" w:hAnsi="Arial" w:cs="Arial"/>
          <w:u w:val="single"/>
        </w:rPr>
      </w:pPr>
      <w:r w:rsidRPr="00583E5D">
        <w:rPr>
          <w:rFonts w:ascii="Arial" w:hAnsi="Arial" w:cs="Arial"/>
          <w:u w:val="single"/>
        </w:rPr>
        <w:t>Vs 7-9: Las palabras del rey</w:t>
      </w:r>
    </w:p>
    <w:p w14:paraId="5DD77E51" w14:textId="77777777" w:rsidR="00EA7571" w:rsidRDefault="00EA7571" w:rsidP="00EA7571">
      <w:pPr>
        <w:spacing w:after="80" w:line="240" w:lineRule="auto"/>
        <w:rPr>
          <w:rFonts w:ascii="Arial" w:hAnsi="Arial" w:cs="Arial"/>
        </w:rPr>
      </w:pPr>
      <w:r>
        <w:rPr>
          <w:rFonts w:ascii="Arial" w:hAnsi="Arial" w:cs="Arial"/>
        </w:rPr>
        <w:t xml:space="preserve">En estos versos el salmista pone en labios del rey el oráculo que Dios le comunicó para hacerlo rey. Es un oráculo de entronización. De acuerdo con las ideas corrientes en Egipto y también en otros sitios del Medio Oriente antiguo, el subir al trono un nuevo monarca, este entraba no solo a representar la divinidad en medio del pueblo, sino que adquiría relaciones con la divinidad comparables a la de la adopción. El nuevo rey recibía un oráculo en el que se le comunicaba de parte de la divinidad el hecho de llegar a ser su hijo. El oráculo que el nuevo rey recibe de parte de Dios y que lo constituye rey en Jerusalén es el único y mejor argumento que presenta ante la rebelión de los reyes de la tierra. En virtud de ese oráculo, este nuevo rey aumenta el número de quienes, al suceder a David en el trono, vienen a constituirse en los hijos de Yavé, y para quienes se cumple la palabra dicha por Natán: </w:t>
      </w:r>
      <w:r w:rsidRPr="00583E5D">
        <w:rPr>
          <w:rFonts w:ascii="Arial" w:hAnsi="Arial" w:cs="Arial"/>
          <w:i/>
          <w:iCs/>
        </w:rPr>
        <w:t>Yo seré para él un padre y él será para mí un hijo</w:t>
      </w:r>
      <w:r>
        <w:rPr>
          <w:rFonts w:ascii="Arial" w:hAnsi="Arial" w:cs="Arial"/>
        </w:rPr>
        <w:t xml:space="preserve"> (2 Sm 7.14).</w:t>
      </w:r>
    </w:p>
    <w:p w14:paraId="2F15C151" w14:textId="77777777" w:rsidR="00EA7571" w:rsidRDefault="00EA7571" w:rsidP="00EA7571">
      <w:pPr>
        <w:spacing w:after="80" w:line="240" w:lineRule="auto"/>
        <w:rPr>
          <w:rFonts w:ascii="Arial" w:hAnsi="Arial" w:cs="Arial"/>
        </w:rPr>
      </w:pPr>
      <w:r>
        <w:rPr>
          <w:rFonts w:ascii="Arial" w:hAnsi="Arial" w:cs="Arial"/>
        </w:rPr>
        <w:t xml:space="preserve">Ateniéndonos a este género (oráculo de entronización), el hijo de Yavé (=el hijo de Dios) es tan solo el descendiente davídico que llega a ser rey en Jerusalén. A pesar de los términos, la expresión no indica en primer plano la relación filial en sí misma, sino la función asignada por Dios </w:t>
      </w:r>
      <w:r>
        <w:rPr>
          <w:rFonts w:ascii="Arial" w:hAnsi="Arial" w:cs="Arial"/>
        </w:rPr>
        <w:lastRenderedPageBreak/>
        <w:t xml:space="preserve">de ser el ungido para el gobierno del pueblo convocado. Llegará un momento, eso sí, en el que la expresión hijo de David adquirirá la plenitud de significado al coincidir con la Persona del Hijo de Dios hecho hombre; pero el proceso para la captación de esta última relación no será menos complejo que el que conduce al reconocimiento del hijo de David en la persona de Jesús. Los vs 8-9 dan los confines del reino (las naciones) y la modalidad </w:t>
      </w:r>
      <w:proofErr w:type="gramStart"/>
      <w:r>
        <w:rPr>
          <w:rFonts w:ascii="Arial" w:hAnsi="Arial" w:cs="Arial"/>
        </w:rPr>
        <w:t>del mismo</w:t>
      </w:r>
      <w:proofErr w:type="gramEnd"/>
      <w:r>
        <w:rPr>
          <w:rFonts w:ascii="Arial" w:hAnsi="Arial" w:cs="Arial"/>
        </w:rPr>
        <w:t xml:space="preserve"> (con autoridad indiscutible). </w:t>
      </w:r>
    </w:p>
    <w:p w14:paraId="70A61CBC" w14:textId="77777777" w:rsidR="00EA7571" w:rsidRDefault="00EA7571" w:rsidP="00EA7571">
      <w:pPr>
        <w:spacing w:after="80" w:line="240" w:lineRule="auto"/>
        <w:rPr>
          <w:rFonts w:ascii="Arial" w:hAnsi="Arial" w:cs="Arial"/>
        </w:rPr>
      </w:pPr>
      <w:r>
        <w:rPr>
          <w:rFonts w:ascii="Arial" w:hAnsi="Arial" w:cs="Arial"/>
        </w:rPr>
        <w:t xml:space="preserve">Las naciones todas son llamadas herencia y posesión del futuro ungido de Yavé: el Dueño de toda la tierra es quien las da. Sin embargo, es el rey quien está autorizado para hacer esa petición: el reino universal es a la vez una petición del rey y un don de Dios. La disponibilidad del don es tal, que de ella deriva la misma exhortación a pedirlo. Es fácil asociar la exhortación y el objeto de la petición de estos versos con el texto de 1 </w:t>
      </w:r>
      <w:proofErr w:type="gramStart"/>
      <w:r>
        <w:rPr>
          <w:rFonts w:ascii="Arial" w:hAnsi="Arial" w:cs="Arial"/>
        </w:rPr>
        <w:t>Re 3</w:t>
      </w:r>
      <w:proofErr w:type="gramEnd"/>
      <w:r>
        <w:rPr>
          <w:rFonts w:ascii="Arial" w:hAnsi="Arial" w:cs="Arial"/>
        </w:rPr>
        <w:t>.4-15 que consigna la experiencia especial que tuvo Salomón en Gabaón al comienzo de su reinado.</w:t>
      </w:r>
    </w:p>
    <w:p w14:paraId="2FA9501C" w14:textId="77777777" w:rsidR="00EA7571" w:rsidRPr="009E7617" w:rsidRDefault="00EA7571" w:rsidP="00EA7571">
      <w:pPr>
        <w:spacing w:after="80" w:line="240" w:lineRule="auto"/>
        <w:rPr>
          <w:rFonts w:ascii="Arial" w:hAnsi="Arial" w:cs="Arial"/>
          <w:u w:val="single"/>
        </w:rPr>
      </w:pPr>
      <w:r w:rsidRPr="009E7617">
        <w:rPr>
          <w:rFonts w:ascii="Arial" w:hAnsi="Arial" w:cs="Arial"/>
          <w:u w:val="single"/>
        </w:rPr>
        <w:t>V 10-12: Exhortación</w:t>
      </w:r>
    </w:p>
    <w:p w14:paraId="0D7306BC" w14:textId="77777777" w:rsidR="00EA7571" w:rsidRDefault="00EA7571" w:rsidP="00EA7571">
      <w:pPr>
        <w:spacing w:after="80" w:line="240" w:lineRule="auto"/>
        <w:rPr>
          <w:rFonts w:ascii="Arial" w:hAnsi="Arial" w:cs="Arial"/>
        </w:rPr>
      </w:pPr>
      <w:r>
        <w:rPr>
          <w:rFonts w:ascii="Arial" w:hAnsi="Arial" w:cs="Arial"/>
        </w:rPr>
        <w:t xml:space="preserve">El salmista, a manera de conclusión lógica, apela a la sensatez de los reyes para que reconozcan la soberanía del convocado de Dios para ser rey en Jerusalén. Pero, contrariamente a lo que se hubiera podido esperar, el vasallaje verdadero no es hacia la persona del rey en sí, sino hacia Yavé mismo; la exhortación del salmista se formula así: </w:t>
      </w:r>
      <w:r w:rsidRPr="009E7617">
        <w:rPr>
          <w:rFonts w:ascii="Arial" w:hAnsi="Arial" w:cs="Arial"/>
          <w:i/>
          <w:iCs/>
        </w:rPr>
        <w:t>Sirvan al Señor con reverencia / y ríndanle culto con temor reverente</w:t>
      </w:r>
      <w:r>
        <w:rPr>
          <w:rFonts w:ascii="Arial" w:hAnsi="Arial" w:cs="Arial"/>
        </w:rPr>
        <w:t xml:space="preserve">. El verdadero rey de Jerusalén es Yavé y sólo a Él se le rinde culto. </w:t>
      </w:r>
    </w:p>
    <w:p w14:paraId="10D6157E" w14:textId="77777777" w:rsidR="00EA7571" w:rsidRDefault="00EA7571" w:rsidP="00EA7571">
      <w:pPr>
        <w:spacing w:after="80" w:line="240" w:lineRule="auto"/>
        <w:rPr>
          <w:rFonts w:ascii="Arial" w:hAnsi="Arial" w:cs="Arial"/>
        </w:rPr>
      </w:pPr>
      <w:r>
        <w:rPr>
          <w:rFonts w:ascii="Arial" w:hAnsi="Arial" w:cs="Arial"/>
        </w:rPr>
        <w:t>Esa especie de ambigüedad del salmo (rey-Yavé) se resuelve orientando definitivamente el vasallaje hacia Yavé. Esta es la explicación del universalismo de todo el salmo. Al hacer la exhortación el salmista presenta la doble posibilidad: acatamiento o rechazo. Lo que él desearía es el acatamiento, y para quienes rechacen a Yavé les anuncia la manifestación de su ira (v 12). Esta manera de exhortar está en todo de acuerdo con la exhortación que proviene de la sabiduría (apela a la sensatez y al recto uso de la libertad), y con la que proviene de la alianza (</w:t>
      </w:r>
      <w:proofErr w:type="spellStart"/>
      <w:r>
        <w:rPr>
          <w:rFonts w:ascii="Arial" w:hAnsi="Arial" w:cs="Arial"/>
        </w:rPr>
        <w:t>Dt</w:t>
      </w:r>
      <w:proofErr w:type="spellEnd"/>
      <w:r>
        <w:rPr>
          <w:rFonts w:ascii="Arial" w:hAnsi="Arial" w:cs="Arial"/>
        </w:rPr>
        <w:t xml:space="preserve"> 30.15).</w:t>
      </w:r>
    </w:p>
    <w:p w14:paraId="00034949" w14:textId="77777777" w:rsidR="00EA7571" w:rsidRPr="00A13247" w:rsidRDefault="00EA7571" w:rsidP="00EA7571">
      <w:pPr>
        <w:spacing w:after="80" w:line="240" w:lineRule="auto"/>
        <w:rPr>
          <w:rFonts w:ascii="Arial" w:hAnsi="Arial" w:cs="Arial"/>
          <w:u w:val="single"/>
        </w:rPr>
      </w:pPr>
      <w:r w:rsidRPr="00A13247">
        <w:rPr>
          <w:rFonts w:ascii="Arial" w:hAnsi="Arial" w:cs="Arial"/>
          <w:u w:val="single"/>
        </w:rPr>
        <w:t>Lectura cristiana</w:t>
      </w:r>
    </w:p>
    <w:p w14:paraId="191F2613" w14:textId="77777777" w:rsidR="00EA7571" w:rsidRDefault="00EA7571" w:rsidP="00EA7571">
      <w:pPr>
        <w:spacing w:after="80" w:line="240" w:lineRule="auto"/>
        <w:rPr>
          <w:rFonts w:ascii="Arial" w:hAnsi="Arial" w:cs="Arial"/>
        </w:rPr>
      </w:pPr>
      <w:r>
        <w:rPr>
          <w:rFonts w:ascii="Arial" w:hAnsi="Arial" w:cs="Arial"/>
        </w:rPr>
        <w:t>El NT cita muchas vec4es este salmo: Sal 2.1,2 (</w:t>
      </w:r>
      <w:proofErr w:type="spellStart"/>
      <w:r>
        <w:rPr>
          <w:rFonts w:ascii="Arial" w:hAnsi="Arial" w:cs="Arial"/>
        </w:rPr>
        <w:t>Hch</w:t>
      </w:r>
      <w:proofErr w:type="spellEnd"/>
      <w:r>
        <w:rPr>
          <w:rFonts w:ascii="Arial" w:hAnsi="Arial" w:cs="Arial"/>
        </w:rPr>
        <w:t xml:space="preserve"> 4.25,26); Sal 2.1,5 (</w:t>
      </w:r>
      <w:proofErr w:type="spellStart"/>
      <w:r>
        <w:rPr>
          <w:rFonts w:ascii="Arial" w:hAnsi="Arial" w:cs="Arial"/>
        </w:rPr>
        <w:t>Ap</w:t>
      </w:r>
      <w:proofErr w:type="spellEnd"/>
      <w:r>
        <w:rPr>
          <w:rFonts w:ascii="Arial" w:hAnsi="Arial" w:cs="Arial"/>
        </w:rPr>
        <w:t xml:space="preserve"> 11.18); Sal 2.2 (</w:t>
      </w:r>
      <w:proofErr w:type="spellStart"/>
      <w:r>
        <w:rPr>
          <w:rFonts w:ascii="Arial" w:hAnsi="Arial" w:cs="Arial"/>
        </w:rPr>
        <w:t>Ap</w:t>
      </w:r>
      <w:proofErr w:type="spellEnd"/>
      <w:r>
        <w:rPr>
          <w:rFonts w:ascii="Arial" w:hAnsi="Arial" w:cs="Arial"/>
        </w:rPr>
        <w:t xml:space="preserve"> 11.15); sal 2.7 (Mt 3.17; </w:t>
      </w:r>
      <w:proofErr w:type="spellStart"/>
      <w:r>
        <w:rPr>
          <w:rFonts w:ascii="Arial" w:hAnsi="Arial" w:cs="Arial"/>
        </w:rPr>
        <w:t>Hch</w:t>
      </w:r>
      <w:proofErr w:type="spellEnd"/>
      <w:r>
        <w:rPr>
          <w:rFonts w:ascii="Arial" w:hAnsi="Arial" w:cs="Arial"/>
        </w:rPr>
        <w:t xml:space="preserve"> 13.33; </w:t>
      </w:r>
      <w:proofErr w:type="spellStart"/>
      <w:r>
        <w:rPr>
          <w:rFonts w:ascii="Arial" w:hAnsi="Arial" w:cs="Arial"/>
        </w:rPr>
        <w:t>Heb</w:t>
      </w:r>
      <w:proofErr w:type="spellEnd"/>
      <w:r>
        <w:rPr>
          <w:rFonts w:ascii="Arial" w:hAnsi="Arial" w:cs="Arial"/>
        </w:rPr>
        <w:t xml:space="preserve"> 1.5; 5.5; 7.28; 2 Pe 1.17); Sal 2.8,9 (</w:t>
      </w:r>
      <w:proofErr w:type="spellStart"/>
      <w:r>
        <w:rPr>
          <w:rFonts w:ascii="Arial" w:hAnsi="Arial" w:cs="Arial"/>
        </w:rPr>
        <w:t>Ap</w:t>
      </w:r>
      <w:proofErr w:type="spellEnd"/>
      <w:r>
        <w:rPr>
          <w:rFonts w:ascii="Arial" w:hAnsi="Arial" w:cs="Arial"/>
        </w:rPr>
        <w:t xml:space="preserve"> 2.26); Sal 2.9 (</w:t>
      </w:r>
      <w:proofErr w:type="spellStart"/>
      <w:r>
        <w:rPr>
          <w:rFonts w:ascii="Arial" w:hAnsi="Arial" w:cs="Arial"/>
        </w:rPr>
        <w:t>Ap</w:t>
      </w:r>
      <w:proofErr w:type="spellEnd"/>
      <w:r>
        <w:rPr>
          <w:rFonts w:ascii="Arial" w:hAnsi="Arial" w:cs="Arial"/>
        </w:rPr>
        <w:t xml:space="preserve"> 12.5; 19.15). La sola frecuencia de estas citas o alusiones dice claramente la importancia que le dan los autores del NT. La lectura que hace el NT del Sal 2 es cristológica y eclesiológica. La cristológica se refiere a la resurrección, a la victoria del Ungido de Dios y al señorío universal. La eclesiológica está en íntima relación con la cristológica.</w:t>
      </w:r>
    </w:p>
    <w:p w14:paraId="5B04755A" w14:textId="77777777" w:rsidR="00EA7571" w:rsidRDefault="00EA7571" w:rsidP="00EA7571">
      <w:pPr>
        <w:spacing w:after="0" w:line="240" w:lineRule="auto"/>
        <w:ind w:left="1416"/>
        <w:jc w:val="right"/>
        <w:outlineLvl w:val="0"/>
        <w:rPr>
          <w:rFonts w:ascii="Arial Narrow" w:eastAsia="Times New Roman" w:hAnsi="Arial Narrow" w:cs="Arial"/>
          <w:b/>
          <w:bCs/>
          <w:i/>
          <w:color w:val="0F1111"/>
          <w:kern w:val="36"/>
          <w:sz w:val="20"/>
          <w:szCs w:val="20"/>
          <w:lang w:eastAsia="es-ES"/>
        </w:rPr>
      </w:pPr>
      <w:r w:rsidRPr="00222388">
        <w:rPr>
          <w:rFonts w:ascii="Arial Narrow" w:eastAsia="Times New Roman" w:hAnsi="Arial Narrow" w:cs="Arial"/>
          <w:bCs/>
          <w:i/>
          <w:color w:val="0F1111"/>
          <w:kern w:val="36"/>
          <w:sz w:val="20"/>
          <w:szCs w:val="20"/>
          <w:lang w:eastAsia="es-ES"/>
        </w:rPr>
        <w:t>Enzo</w:t>
      </w:r>
      <w:r w:rsidRPr="009D64DA">
        <w:rPr>
          <w:rFonts w:ascii="Arial Narrow" w:eastAsia="Times New Roman" w:hAnsi="Arial Narrow" w:cs="Arial"/>
          <w:bCs/>
          <w:i/>
          <w:color w:val="0F1111"/>
          <w:kern w:val="36"/>
          <w:sz w:val="20"/>
          <w:szCs w:val="20"/>
          <w:lang w:eastAsia="es-ES"/>
        </w:rPr>
        <w:t xml:space="preserve"> </w:t>
      </w:r>
      <w:proofErr w:type="spellStart"/>
      <w:r w:rsidRPr="00222388">
        <w:rPr>
          <w:rFonts w:ascii="Arial Narrow" w:eastAsia="Times New Roman" w:hAnsi="Arial Narrow" w:cs="Arial"/>
          <w:bCs/>
          <w:i/>
          <w:color w:val="0F1111"/>
          <w:kern w:val="36"/>
          <w:sz w:val="20"/>
          <w:szCs w:val="20"/>
          <w:lang w:eastAsia="es-ES"/>
        </w:rPr>
        <w:t>Cortese</w:t>
      </w:r>
      <w:proofErr w:type="spellEnd"/>
      <w:r w:rsidRPr="009D64DA">
        <w:rPr>
          <w:rFonts w:ascii="Arial Narrow" w:eastAsia="Times New Roman" w:hAnsi="Arial Narrow" w:cs="Arial"/>
          <w:bCs/>
          <w:i/>
          <w:color w:val="0F1111"/>
          <w:kern w:val="36"/>
          <w:sz w:val="20"/>
          <w:szCs w:val="20"/>
          <w:lang w:eastAsia="es-ES"/>
        </w:rPr>
        <w:t xml:space="preserve"> y </w:t>
      </w:r>
      <w:r w:rsidRPr="009D64DA">
        <w:rPr>
          <w:rFonts w:ascii="Arial Narrow" w:hAnsi="Arial Narrow" w:cs="Arial"/>
          <w:i/>
          <w:sz w:val="20"/>
          <w:szCs w:val="20"/>
        </w:rPr>
        <w:t xml:space="preserve">Silvestre </w:t>
      </w:r>
      <w:proofErr w:type="spellStart"/>
      <w:r w:rsidRPr="009D64DA">
        <w:rPr>
          <w:rFonts w:ascii="Arial Narrow" w:hAnsi="Arial Narrow" w:cs="Arial"/>
          <w:i/>
          <w:sz w:val="20"/>
          <w:szCs w:val="20"/>
        </w:rPr>
        <w:t>Pongutá</w:t>
      </w:r>
      <w:proofErr w:type="spellEnd"/>
      <w:r w:rsidRPr="009D64DA">
        <w:rPr>
          <w:rFonts w:ascii="Arial Narrow" w:eastAsia="Times New Roman" w:hAnsi="Arial Narrow" w:cs="Arial"/>
          <w:bCs/>
          <w:i/>
          <w:color w:val="0F1111"/>
          <w:kern w:val="36"/>
          <w:sz w:val="20"/>
          <w:szCs w:val="20"/>
          <w:lang w:eastAsia="es-ES"/>
        </w:rPr>
        <w:t>, biblistas católicos italiano y colombiano, en</w:t>
      </w:r>
      <w:r w:rsidRPr="009D64DA">
        <w:rPr>
          <w:rFonts w:ascii="Arial Narrow" w:eastAsia="Times New Roman" w:hAnsi="Arial Narrow" w:cs="Arial"/>
          <w:b/>
          <w:bCs/>
          <w:i/>
          <w:color w:val="0F1111"/>
          <w:kern w:val="36"/>
          <w:sz w:val="20"/>
          <w:szCs w:val="20"/>
          <w:lang w:eastAsia="es-ES"/>
        </w:rPr>
        <w:t xml:space="preserve"> </w:t>
      </w:r>
      <w:r w:rsidRPr="009D64DA">
        <w:rPr>
          <w:rFonts w:ascii="Arial Narrow" w:eastAsia="Times New Roman" w:hAnsi="Arial Narrow" w:cs="Arial"/>
          <w:bCs/>
          <w:i/>
          <w:color w:val="0F1111"/>
          <w:kern w:val="36"/>
          <w:sz w:val="20"/>
          <w:szCs w:val="20"/>
          <w:u w:val="single"/>
          <w:lang w:eastAsia="es-ES"/>
        </w:rPr>
        <w:t>Salmos</w:t>
      </w:r>
      <w:r w:rsidRPr="009D64DA">
        <w:rPr>
          <w:rFonts w:ascii="Arial Narrow" w:eastAsia="Times New Roman" w:hAnsi="Arial Narrow" w:cs="Arial"/>
          <w:bCs/>
          <w:i/>
          <w:color w:val="0F1111"/>
          <w:kern w:val="36"/>
          <w:sz w:val="20"/>
          <w:szCs w:val="20"/>
          <w:lang w:eastAsia="es-ES"/>
        </w:rPr>
        <w:t>,</w:t>
      </w:r>
      <w:r w:rsidRPr="009D64DA">
        <w:rPr>
          <w:rFonts w:ascii="Arial Narrow" w:eastAsia="Times New Roman" w:hAnsi="Arial Narrow" w:cs="Arial"/>
          <w:b/>
          <w:bCs/>
          <w:i/>
          <w:color w:val="0F1111"/>
          <w:kern w:val="36"/>
          <w:sz w:val="20"/>
          <w:szCs w:val="20"/>
          <w:lang w:eastAsia="es-ES"/>
        </w:rPr>
        <w:t xml:space="preserve"> </w:t>
      </w:r>
    </w:p>
    <w:p w14:paraId="5516EC2D" w14:textId="77777777" w:rsidR="00EA7571" w:rsidRPr="00222388" w:rsidRDefault="00EA7571" w:rsidP="00EA7571">
      <w:pPr>
        <w:spacing w:after="0" w:line="240" w:lineRule="auto"/>
        <w:ind w:left="1416"/>
        <w:jc w:val="right"/>
        <w:outlineLvl w:val="0"/>
        <w:rPr>
          <w:rFonts w:ascii="Arial Narrow" w:eastAsia="Times New Roman" w:hAnsi="Arial Narrow" w:cs="Arial"/>
          <w:bCs/>
          <w:i/>
          <w:color w:val="0F1111"/>
          <w:kern w:val="36"/>
          <w:sz w:val="20"/>
          <w:szCs w:val="20"/>
          <w:lang w:eastAsia="es-ES"/>
        </w:rPr>
      </w:pPr>
      <w:r w:rsidRPr="009D64DA">
        <w:rPr>
          <w:rFonts w:ascii="Arial Narrow" w:eastAsia="Times New Roman" w:hAnsi="Arial Narrow" w:cs="Arial"/>
          <w:b/>
          <w:bCs/>
          <w:i/>
          <w:color w:val="0F1111"/>
          <w:kern w:val="36"/>
          <w:sz w:val="20"/>
          <w:szCs w:val="20"/>
          <w:lang w:eastAsia="es-ES"/>
        </w:rPr>
        <w:t xml:space="preserve">Comentario Bíblico Latinoamericano, </w:t>
      </w:r>
      <w:r w:rsidRPr="009D64DA">
        <w:rPr>
          <w:rFonts w:ascii="Arial Narrow" w:eastAsia="Times New Roman" w:hAnsi="Arial Narrow" w:cs="Arial"/>
          <w:bCs/>
          <w:i/>
          <w:color w:val="0F1111"/>
          <w:kern w:val="36"/>
          <w:sz w:val="20"/>
          <w:szCs w:val="20"/>
          <w:lang w:eastAsia="es-ES"/>
        </w:rPr>
        <w:t xml:space="preserve">Verbo Divino, España, 2007. </w:t>
      </w:r>
    </w:p>
    <w:p w14:paraId="1EC39597" w14:textId="77777777" w:rsidR="008741B9" w:rsidRPr="00B54BB4" w:rsidRDefault="008741B9" w:rsidP="00B54BB4">
      <w:pPr>
        <w:spacing w:after="0"/>
        <w:rPr>
          <w:rFonts w:ascii="Arial" w:hAnsi="Arial" w:cs="Arial"/>
          <w:b/>
          <w:sz w:val="12"/>
          <w:szCs w:val="12"/>
        </w:rPr>
      </w:pPr>
    </w:p>
    <w:p w14:paraId="0A2C9DAE" w14:textId="68729FB2" w:rsidR="005E45EE" w:rsidRPr="005E45EE" w:rsidRDefault="00644D0D" w:rsidP="005E45EE">
      <w:pPr>
        <w:pStyle w:val="Prrafodelista"/>
        <w:numPr>
          <w:ilvl w:val="0"/>
          <w:numId w:val="30"/>
        </w:numPr>
        <w:spacing w:after="80"/>
        <w:rPr>
          <w:rFonts w:ascii="Arial" w:hAnsi="Arial" w:cs="Arial"/>
          <w:b/>
        </w:rPr>
      </w:pPr>
      <w:r w:rsidRPr="005835D1">
        <w:rPr>
          <w:rFonts w:ascii="Arial" w:hAnsi="Arial" w:cs="Arial"/>
          <w:b/>
        </w:rPr>
        <w:t xml:space="preserve">Introducción a la Segunda </w:t>
      </w:r>
      <w:r>
        <w:rPr>
          <w:rFonts w:ascii="Arial" w:hAnsi="Arial" w:cs="Arial"/>
          <w:b/>
        </w:rPr>
        <w:t>C</w:t>
      </w:r>
      <w:r w:rsidRPr="005835D1">
        <w:rPr>
          <w:rFonts w:ascii="Arial" w:hAnsi="Arial" w:cs="Arial"/>
          <w:b/>
        </w:rPr>
        <w:t xml:space="preserve">arta de Pedro </w:t>
      </w:r>
      <w:r w:rsidR="00C5053C">
        <w:rPr>
          <w:rFonts w:ascii="Arial" w:hAnsi="Arial" w:cs="Arial"/>
          <w:b/>
        </w:rPr>
        <w:t xml:space="preserve">y texto del día </w:t>
      </w:r>
      <w:r w:rsidR="005E45EE">
        <w:rPr>
          <w:rFonts w:ascii="Arial" w:hAnsi="Arial" w:cs="Arial"/>
          <w:b/>
        </w:rPr>
        <w:t>–</w:t>
      </w:r>
      <w:r w:rsidR="00C5053C">
        <w:rPr>
          <w:rFonts w:ascii="Arial" w:hAnsi="Arial" w:cs="Arial"/>
          <w:b/>
        </w:rPr>
        <w:t xml:space="preserve"> </w:t>
      </w:r>
      <w:r w:rsidR="005E45EE" w:rsidRPr="005E45EE">
        <w:rPr>
          <w:rFonts w:ascii="Arial Narrow" w:hAnsi="Arial Narrow" w:cs="Arial"/>
          <w:i/>
          <w:sz w:val="20"/>
          <w:szCs w:val="20"/>
        </w:rPr>
        <w:t>Presentación de José Cervantes Gabarrón</w:t>
      </w:r>
    </w:p>
    <w:p w14:paraId="310A1D08" w14:textId="2EE57176" w:rsidR="00644D0D" w:rsidRDefault="00644D0D" w:rsidP="00644D0D">
      <w:pPr>
        <w:spacing w:after="80" w:line="240" w:lineRule="auto"/>
        <w:rPr>
          <w:rFonts w:ascii="Arial" w:hAnsi="Arial" w:cs="Arial"/>
        </w:rPr>
      </w:pPr>
      <w:r w:rsidRPr="00741F85">
        <w:rPr>
          <w:rFonts w:ascii="Arial" w:hAnsi="Arial" w:cs="Arial"/>
        </w:rPr>
        <w:t>La segunda carta de Pedro es un esc</w:t>
      </w:r>
      <w:r>
        <w:rPr>
          <w:rFonts w:ascii="Arial" w:hAnsi="Arial" w:cs="Arial"/>
        </w:rPr>
        <w:t>r</w:t>
      </w:r>
      <w:r w:rsidRPr="00741F85">
        <w:rPr>
          <w:rFonts w:ascii="Arial" w:hAnsi="Arial" w:cs="Arial"/>
        </w:rPr>
        <w:t>ito del género literario “discurso de adiós” o “</w:t>
      </w:r>
      <w:r>
        <w:rPr>
          <w:rFonts w:ascii="Arial" w:hAnsi="Arial" w:cs="Arial"/>
        </w:rPr>
        <w:t>testamento espi</w:t>
      </w:r>
      <w:r w:rsidRPr="00741F85">
        <w:rPr>
          <w:rFonts w:ascii="Arial" w:hAnsi="Arial" w:cs="Arial"/>
        </w:rPr>
        <w:t>ritual”, según el cual un personaje que ya supone cercana su muerte reúne a lo</w:t>
      </w:r>
      <w:r>
        <w:rPr>
          <w:rFonts w:ascii="Arial" w:hAnsi="Arial" w:cs="Arial"/>
        </w:rPr>
        <w:t>s suyos (familiares, amigos, di</w:t>
      </w:r>
      <w:r w:rsidRPr="00741F85">
        <w:rPr>
          <w:rFonts w:ascii="Arial" w:hAnsi="Arial" w:cs="Arial"/>
        </w:rPr>
        <w:t>scípulos) para darles sus últimas recomendaciones.</w:t>
      </w:r>
      <w:r>
        <w:rPr>
          <w:rFonts w:ascii="Arial" w:hAnsi="Arial" w:cs="Arial"/>
        </w:rPr>
        <w:t xml:space="preserve"> Es un género literario muy presente en diversos libros del AT y del NT. </w:t>
      </w:r>
    </w:p>
    <w:p w14:paraId="6C088C9A" w14:textId="77777777" w:rsidR="00644D0D" w:rsidRDefault="00644D0D" w:rsidP="00644D0D">
      <w:pPr>
        <w:spacing w:after="80" w:line="240" w:lineRule="auto"/>
        <w:rPr>
          <w:rFonts w:ascii="Arial" w:hAnsi="Arial" w:cs="Arial"/>
        </w:rPr>
      </w:pPr>
      <w:r>
        <w:rPr>
          <w:rFonts w:ascii="Arial" w:hAnsi="Arial" w:cs="Arial"/>
        </w:rPr>
        <w:t>Así, Moisés bendice a los hijos de Israel antes de morir (</w:t>
      </w:r>
      <w:proofErr w:type="spellStart"/>
      <w:r>
        <w:rPr>
          <w:rFonts w:ascii="Arial" w:hAnsi="Arial" w:cs="Arial"/>
        </w:rPr>
        <w:t>Dt</w:t>
      </w:r>
      <w:proofErr w:type="spellEnd"/>
      <w:r>
        <w:rPr>
          <w:rFonts w:ascii="Arial" w:hAnsi="Arial" w:cs="Arial"/>
        </w:rPr>
        <w:t xml:space="preserve"> 33); Josué, siendo ya viejo, se despide del pueblo y da instrucciones a todos sus dirigentes (Jos 23); David da órdenes a su hijo Salomón antes de su muerte inminente (1 Re 2.1-10); el apóstol Pablo se despide de los ancianos de Mileto (</w:t>
      </w:r>
      <w:proofErr w:type="spellStart"/>
      <w:r>
        <w:rPr>
          <w:rFonts w:ascii="Arial" w:hAnsi="Arial" w:cs="Arial"/>
        </w:rPr>
        <w:t>Hch</w:t>
      </w:r>
      <w:proofErr w:type="spellEnd"/>
      <w:r>
        <w:rPr>
          <w:rFonts w:ascii="Arial" w:hAnsi="Arial" w:cs="Arial"/>
        </w:rPr>
        <w:t xml:space="preserve"> 20.17-38) y da recomendaciones precisas a Timoteo en sus cartas (1 Tim 4.1-16; 2 Tim 3.1–4.10), mientras que el evangelio de Juan ofrece un hermosos discurso de despedida de Jesús a sus discípulos durante la última cena (</w:t>
      </w:r>
      <w:proofErr w:type="spellStart"/>
      <w:r>
        <w:rPr>
          <w:rFonts w:ascii="Arial" w:hAnsi="Arial" w:cs="Arial"/>
        </w:rPr>
        <w:t>Jn</w:t>
      </w:r>
      <w:proofErr w:type="spellEnd"/>
      <w:r>
        <w:rPr>
          <w:rFonts w:ascii="Arial" w:hAnsi="Arial" w:cs="Arial"/>
        </w:rPr>
        <w:t xml:space="preserve"> 13-17).</w:t>
      </w:r>
    </w:p>
    <w:p w14:paraId="1F06E1D7" w14:textId="56963870" w:rsidR="00644D0D" w:rsidRDefault="00644D0D" w:rsidP="00644D0D">
      <w:pPr>
        <w:spacing w:after="80" w:line="240" w:lineRule="auto"/>
        <w:rPr>
          <w:rFonts w:ascii="Arial" w:hAnsi="Arial" w:cs="Arial"/>
        </w:rPr>
      </w:pPr>
      <w:r>
        <w:rPr>
          <w:rFonts w:ascii="Arial" w:hAnsi="Arial" w:cs="Arial"/>
        </w:rPr>
        <w:t xml:space="preserve">En esta carta las exhortaciones </w:t>
      </w:r>
      <w:proofErr w:type="gramStart"/>
      <w:r>
        <w:rPr>
          <w:rFonts w:ascii="Arial" w:hAnsi="Arial" w:cs="Arial"/>
        </w:rPr>
        <w:t>tienen  como</w:t>
      </w:r>
      <w:proofErr w:type="gramEnd"/>
      <w:r>
        <w:rPr>
          <w:rFonts w:ascii="Arial" w:hAnsi="Arial" w:cs="Arial"/>
        </w:rPr>
        <w:t xml:space="preserve"> objetivo primeramente asegurar la permanencia y la fidelidad del grupo, poniendo en guardia ante los peligros que la conducta y las ideas de ciertos denominados “falsos maestros” (2 </w:t>
      </w:r>
      <w:proofErr w:type="spellStart"/>
      <w:r>
        <w:rPr>
          <w:rFonts w:ascii="Arial" w:hAnsi="Arial" w:cs="Arial"/>
        </w:rPr>
        <w:t>Ped</w:t>
      </w:r>
      <w:proofErr w:type="spellEnd"/>
      <w:r>
        <w:rPr>
          <w:rFonts w:ascii="Arial" w:hAnsi="Arial" w:cs="Arial"/>
        </w:rPr>
        <w:t xml:space="preserve"> 2</w:t>
      </w:r>
      <w:r w:rsidR="00B54BB4">
        <w:rPr>
          <w:rFonts w:ascii="Arial" w:hAnsi="Arial" w:cs="Arial"/>
        </w:rPr>
        <w:t>.</w:t>
      </w:r>
      <w:r>
        <w:rPr>
          <w:rFonts w:ascii="Arial" w:hAnsi="Arial" w:cs="Arial"/>
        </w:rPr>
        <w:t xml:space="preserve">1) están introduciendo en la comunidad. </w:t>
      </w:r>
      <w:proofErr w:type="gramStart"/>
      <w:r>
        <w:rPr>
          <w:rFonts w:ascii="Arial" w:hAnsi="Arial" w:cs="Arial"/>
        </w:rPr>
        <w:t>Asimismo</w:t>
      </w:r>
      <w:proofErr w:type="gramEnd"/>
      <w:r>
        <w:rPr>
          <w:rFonts w:ascii="Arial" w:hAnsi="Arial" w:cs="Arial"/>
        </w:rPr>
        <w:t xml:space="preserve"> la carta pretende ayudar a preparar de forma adecuada la espera de la parusía, es decir, la venida definitiva del Señor Jesús en su gloria.</w:t>
      </w:r>
    </w:p>
    <w:p w14:paraId="6612AC2D" w14:textId="77777777" w:rsidR="00644D0D" w:rsidRDefault="00644D0D" w:rsidP="00644D0D">
      <w:pPr>
        <w:spacing w:after="120" w:line="240" w:lineRule="auto"/>
        <w:rPr>
          <w:rFonts w:ascii="Arial" w:hAnsi="Arial" w:cs="Arial"/>
        </w:rPr>
      </w:pPr>
      <w:r>
        <w:rPr>
          <w:rFonts w:ascii="Arial" w:hAnsi="Arial" w:cs="Arial"/>
        </w:rPr>
        <w:t>Frente al pretendido “conocimiento superior” de las corrientes gnósticas de finales del siglo 1, como movimientos que se creen</w:t>
      </w:r>
      <w:r w:rsidRPr="005835D1">
        <w:rPr>
          <w:rFonts w:ascii="Arial" w:hAnsi="Arial" w:cs="Arial"/>
        </w:rPr>
        <w:t xml:space="preserve"> </w:t>
      </w:r>
      <w:r>
        <w:rPr>
          <w:rFonts w:ascii="Arial" w:hAnsi="Arial" w:cs="Arial"/>
        </w:rPr>
        <w:t xml:space="preserve">poseedores absolutos de la verdad frente los errores doctrinales relativos a la fe y contra los comportamientos aberrantes de los impíos farsantes que pululan </w:t>
      </w:r>
      <w:proofErr w:type="gramStart"/>
      <w:r>
        <w:rPr>
          <w:rFonts w:ascii="Arial" w:hAnsi="Arial" w:cs="Arial"/>
        </w:rPr>
        <w:t>en  torno</w:t>
      </w:r>
      <w:proofErr w:type="gramEnd"/>
      <w:r>
        <w:rPr>
          <w:rFonts w:ascii="Arial" w:hAnsi="Arial" w:cs="Arial"/>
        </w:rPr>
        <w:t xml:space="preserve"> a las comunidades, la 2 Pe quiere asegurar la fe como bien fundamental de los cristianos (2 </w:t>
      </w:r>
      <w:r>
        <w:rPr>
          <w:rFonts w:ascii="Arial" w:hAnsi="Arial" w:cs="Arial"/>
        </w:rPr>
        <w:lastRenderedPageBreak/>
        <w:t>Pe 1.1,5) y el conocimiento auténtico de Cristo para poder entrar en su reino (2 Pe 1.2, 5-8; 2.5-8; 2.20-21). Con estos objetivos es preciso defender a los creyentes de las ideologías amenazantes que ponen en peligro la cohesión y la continuidad de la comunidad cristiana (2 Pe 2.1-22; 3.17).</w:t>
      </w:r>
    </w:p>
    <w:p w14:paraId="75642797" w14:textId="77777777" w:rsidR="00644D0D" w:rsidRPr="00B769E5" w:rsidRDefault="00644D0D" w:rsidP="00644D0D">
      <w:pPr>
        <w:spacing w:after="80" w:line="240" w:lineRule="auto"/>
        <w:rPr>
          <w:rFonts w:ascii="Arial" w:hAnsi="Arial" w:cs="Arial"/>
          <w:u w:val="single"/>
        </w:rPr>
      </w:pPr>
      <w:r w:rsidRPr="00B769E5">
        <w:rPr>
          <w:rFonts w:ascii="Arial" w:hAnsi="Arial" w:cs="Arial"/>
          <w:u w:val="single"/>
        </w:rPr>
        <w:t>Autor y fecha de composición</w:t>
      </w:r>
    </w:p>
    <w:p w14:paraId="1E4FC59E" w14:textId="77777777" w:rsidR="00644D0D" w:rsidRDefault="00644D0D" w:rsidP="00644D0D">
      <w:pPr>
        <w:spacing w:after="80" w:line="240" w:lineRule="auto"/>
        <w:rPr>
          <w:rFonts w:ascii="Arial" w:hAnsi="Arial" w:cs="Arial"/>
        </w:rPr>
      </w:pPr>
      <w:r>
        <w:rPr>
          <w:rFonts w:ascii="Arial" w:hAnsi="Arial" w:cs="Arial"/>
        </w:rPr>
        <w:t xml:space="preserve">El autor de presenta a sí mismo como “Simeón Pedro, siervo y apóstol de Jesucristo” (1.1). Acredita ser testigo de la transfiguración del Señor (2 Pe 1.17-18; </w:t>
      </w:r>
      <w:proofErr w:type="spellStart"/>
      <w:r>
        <w:rPr>
          <w:rFonts w:ascii="Arial" w:hAnsi="Arial" w:cs="Arial"/>
        </w:rPr>
        <w:t>cf</w:t>
      </w:r>
      <w:proofErr w:type="spellEnd"/>
      <w:r>
        <w:rPr>
          <w:rFonts w:ascii="Arial" w:hAnsi="Arial" w:cs="Arial"/>
        </w:rPr>
        <w:t xml:space="preserve"> Mc 9.2-11) y destinatario de una revelación de Jesucristo acerca de su muerte no muy lejana (1.14-15), en consonancia con la predicción realizada por Jesús al apóstol Pedro en el cuarto evangelio (</w:t>
      </w:r>
      <w:proofErr w:type="spellStart"/>
      <w:r>
        <w:rPr>
          <w:rFonts w:ascii="Arial" w:hAnsi="Arial" w:cs="Arial"/>
        </w:rPr>
        <w:t>Jn</w:t>
      </w:r>
      <w:proofErr w:type="spellEnd"/>
      <w:r>
        <w:rPr>
          <w:rFonts w:ascii="Arial" w:hAnsi="Arial" w:cs="Arial"/>
        </w:rPr>
        <w:t xml:space="preserve"> 21.18-19). Hace referencia también a una primera carta escrita anteriormente por él (2 Pe 3.1). Conoce los escritos del apóstol Pablo, a quien llama “querido hermano” (2 Pe 3.15-16).</w:t>
      </w:r>
    </w:p>
    <w:p w14:paraId="755CF851" w14:textId="77777777" w:rsidR="00644D0D" w:rsidRDefault="00644D0D" w:rsidP="00644D0D">
      <w:pPr>
        <w:spacing w:after="80" w:line="240" w:lineRule="auto"/>
        <w:rPr>
          <w:rFonts w:ascii="Arial" w:hAnsi="Arial" w:cs="Arial"/>
        </w:rPr>
      </w:pPr>
      <w:r>
        <w:rPr>
          <w:rFonts w:ascii="Arial" w:hAnsi="Arial" w:cs="Arial"/>
        </w:rPr>
        <w:t>Pero la pretensión de ser una carta del propio Pedro –siguiendo una costumbre bastante frecuente en esos tiempos donde no había exigencias de autenticidad de una pretendida autoría– ha sido cuestionada desde antiguo, sobre todo por la gran diferencia de estilo y de vocabulario respecto a la 1 Pe. Entre las dos cartas hay 100 palabras comunes frente a 599 palabras diferentes.</w:t>
      </w:r>
    </w:p>
    <w:p w14:paraId="0AAF24EE" w14:textId="77777777" w:rsidR="00644D0D" w:rsidRDefault="00644D0D" w:rsidP="00644D0D">
      <w:pPr>
        <w:spacing w:after="80" w:line="240" w:lineRule="auto"/>
        <w:rPr>
          <w:rFonts w:ascii="Arial" w:hAnsi="Arial" w:cs="Arial"/>
        </w:rPr>
      </w:pPr>
      <w:r>
        <w:rPr>
          <w:rFonts w:ascii="Arial" w:hAnsi="Arial" w:cs="Arial"/>
        </w:rPr>
        <w:t xml:space="preserve">Entre los argumentos principales para cuestionar la autoría de Pedro en esta carta se puede aducir el acendrado helenismo religioso y moral que respira la carta, la alusión a la muerte de </w:t>
      </w:r>
      <w:r w:rsidRPr="00D63559">
        <w:rPr>
          <w:rFonts w:ascii="Arial" w:hAnsi="Arial" w:cs="Arial"/>
          <w:i/>
        </w:rPr>
        <w:t>los padres</w:t>
      </w:r>
      <w:r>
        <w:rPr>
          <w:rFonts w:ascii="Arial" w:hAnsi="Arial" w:cs="Arial"/>
        </w:rPr>
        <w:t xml:space="preserve"> (2 Pe 3.4) en referencia a los fundadores del cristianismo, la mención de “</w:t>
      </w:r>
      <w:r w:rsidRPr="00D63559">
        <w:rPr>
          <w:rFonts w:ascii="Arial" w:hAnsi="Arial" w:cs="Arial"/>
          <w:i/>
        </w:rPr>
        <w:t>vuestros apóstoles</w:t>
      </w:r>
      <w:r>
        <w:rPr>
          <w:rFonts w:ascii="Arial" w:hAnsi="Arial" w:cs="Arial"/>
        </w:rPr>
        <w:t>” como personas del pasado y ajenas al autor (3.2), la consideración de las cartas de Pablo como “Escritura” junto a las “demás Escrituras” (3.16), lo cual solo se explica con posterioridad a la muerte del apóstol de los gentiles y del mismo Pedro, así como el desencanto ante el retraso de la parusía, en contraste con la certeza de la cercanía del fin de todo presente en 1 Pe 4.7.</w:t>
      </w:r>
    </w:p>
    <w:p w14:paraId="7C286858" w14:textId="77777777" w:rsidR="00644D0D" w:rsidRDefault="00644D0D" w:rsidP="00644D0D">
      <w:pPr>
        <w:spacing w:after="80" w:line="240" w:lineRule="auto"/>
        <w:rPr>
          <w:rFonts w:ascii="Arial" w:hAnsi="Arial" w:cs="Arial"/>
        </w:rPr>
      </w:pPr>
      <w:r>
        <w:rPr>
          <w:rFonts w:ascii="Arial" w:hAnsi="Arial" w:cs="Arial"/>
        </w:rPr>
        <w:t xml:space="preserve">Teniendo en cuenta, además, la gran dependencia de la 2 Pe respecto de la carta de Judas y que una de las polémicas afrontadas en ellas es la presencia de falsos maestros que contaminan la comunidad cristiana con doctrinas heréticas y planteamientos de vida libertinos, que </w:t>
      </w:r>
      <w:proofErr w:type="gramStart"/>
      <w:r>
        <w:rPr>
          <w:rFonts w:ascii="Arial" w:hAnsi="Arial" w:cs="Arial"/>
        </w:rPr>
        <w:t>son  afines</w:t>
      </w:r>
      <w:proofErr w:type="gramEnd"/>
      <w:r>
        <w:rPr>
          <w:rFonts w:ascii="Arial" w:hAnsi="Arial" w:cs="Arial"/>
        </w:rPr>
        <w:t xml:space="preserve"> a corrientes gnóstica de finales del siglo 1, la mayoría de los estudiosos del NT coincide en la consideración de la 2 Pe como una carta </w:t>
      </w:r>
      <w:proofErr w:type="spellStart"/>
      <w:r>
        <w:rPr>
          <w:rFonts w:ascii="Arial" w:hAnsi="Arial" w:cs="Arial"/>
        </w:rPr>
        <w:t>pseudoepigráfica</w:t>
      </w:r>
      <w:proofErr w:type="spellEnd"/>
      <w:r>
        <w:rPr>
          <w:rFonts w:ascii="Arial" w:hAnsi="Arial" w:cs="Arial"/>
        </w:rPr>
        <w:t>.</w:t>
      </w:r>
    </w:p>
    <w:p w14:paraId="3537E66A" w14:textId="77777777" w:rsidR="00644D0D" w:rsidRDefault="00644D0D" w:rsidP="00644D0D">
      <w:pPr>
        <w:spacing w:after="120" w:line="240" w:lineRule="auto"/>
        <w:rPr>
          <w:rFonts w:ascii="Arial" w:hAnsi="Arial" w:cs="Arial"/>
        </w:rPr>
      </w:pPr>
      <w:r>
        <w:rPr>
          <w:rFonts w:ascii="Arial" w:hAnsi="Arial" w:cs="Arial"/>
        </w:rPr>
        <w:t>Todo ello invita a pensar que el autor de la 2 Pe debía ser un judeocristiano con sólida formación helenista, buen conocedor de la vida y de la enseñanza de Pedro, vinculado de algún modo al autor de la carta de Judas, de la cual depende. Se considera que la carta se escribió en algún lugar importante de Asia Menor, desde donde el autor se dirige a las comunidades de toda aquella zona. Hay testimonios manuscritos del siglo 3. La carta fue aceptada generalmente en el canon a partir del siglo 4.</w:t>
      </w:r>
    </w:p>
    <w:p w14:paraId="3C8F4075" w14:textId="77777777" w:rsidR="00644D0D" w:rsidRDefault="00644D0D" w:rsidP="00644D0D">
      <w:pPr>
        <w:pStyle w:val="Prrafodelista"/>
        <w:numPr>
          <w:ilvl w:val="0"/>
          <w:numId w:val="30"/>
        </w:numPr>
        <w:spacing w:after="80" w:line="240" w:lineRule="auto"/>
        <w:rPr>
          <w:rFonts w:ascii="Arial" w:hAnsi="Arial" w:cs="Arial"/>
          <w:b/>
        </w:rPr>
      </w:pPr>
      <w:r>
        <w:rPr>
          <w:rFonts w:ascii="Arial" w:hAnsi="Arial" w:cs="Arial"/>
          <w:b/>
        </w:rPr>
        <w:t>2ª Carta de Pedro 1.12</w:t>
      </w:r>
      <w:r w:rsidRPr="005835D1">
        <w:rPr>
          <w:rFonts w:ascii="Arial" w:hAnsi="Arial" w:cs="Arial"/>
          <w:b/>
        </w:rPr>
        <w:t>-21</w:t>
      </w:r>
    </w:p>
    <w:p w14:paraId="5EA89B13" w14:textId="77777777" w:rsidR="00644D0D" w:rsidRDefault="00644D0D" w:rsidP="00644D0D">
      <w:pPr>
        <w:spacing w:after="80" w:line="240" w:lineRule="auto"/>
        <w:rPr>
          <w:rFonts w:ascii="Arial" w:hAnsi="Arial" w:cs="Arial"/>
        </w:rPr>
      </w:pPr>
      <w:r w:rsidRPr="00DB0025">
        <w:rPr>
          <w:rFonts w:ascii="Arial" w:hAnsi="Arial" w:cs="Arial"/>
        </w:rPr>
        <w:t xml:space="preserve">La </w:t>
      </w:r>
      <w:r>
        <w:rPr>
          <w:rFonts w:ascii="Arial" w:hAnsi="Arial" w:cs="Arial"/>
        </w:rPr>
        <w:t>llamada a la esperanza y a la actitud vigilante se funda y se sustenta en el recuerdo de los acontecimientos del pasado. Son sucesos referidos a la vida y a la enseñanza de Cristo, de los cuales el autor se confiesa testigo (2 Pe 1.12,15,16,18) y a la palabra de los profetas (2 Pe 1.19) que abarca la revelación del AT. De este modo, hacer memoria de la palabra de Cristo y del testimonio de los primeros cristianos se convierte en uno de los pilares fundamentales de la comunidad eclesial, que continuamente ha de reavivar su fe, alentar su esperanza y fortalecer el amor a partir de la palabra recibida y trasmitida en fenómeno espiritual y dinámico de la fe viva de la iglesia.</w:t>
      </w:r>
    </w:p>
    <w:p w14:paraId="05520830" w14:textId="77777777" w:rsidR="00644D0D" w:rsidRDefault="00644D0D" w:rsidP="00644D0D">
      <w:pPr>
        <w:spacing w:after="80" w:line="240" w:lineRule="auto"/>
        <w:rPr>
          <w:rFonts w:ascii="Arial" w:hAnsi="Arial" w:cs="Arial"/>
        </w:rPr>
      </w:pPr>
      <w:r>
        <w:rPr>
          <w:rFonts w:ascii="Arial" w:hAnsi="Arial" w:cs="Arial"/>
        </w:rPr>
        <w:t xml:space="preserve">El apóstol ha de estar vigilante y mantener alerta a quienes se sabe enviado, como los profetas eran “centinelas del pueblo”, </w:t>
      </w:r>
      <w:proofErr w:type="spellStart"/>
      <w:r>
        <w:rPr>
          <w:rFonts w:ascii="Arial" w:hAnsi="Arial" w:cs="Arial"/>
        </w:rPr>
        <w:t>cf</w:t>
      </w:r>
      <w:proofErr w:type="spellEnd"/>
      <w:r>
        <w:rPr>
          <w:rFonts w:ascii="Arial" w:hAnsi="Arial" w:cs="Arial"/>
        </w:rPr>
        <w:t xml:space="preserve"> Ez 3.16-21. Esta responsabilidad se presenta más acuciante ante la perspectiva de la muerte inminente que el autor vincula al anuncio hecho por Jesús a Pedro (</w:t>
      </w:r>
      <w:proofErr w:type="spellStart"/>
      <w:r>
        <w:rPr>
          <w:rFonts w:ascii="Arial" w:hAnsi="Arial" w:cs="Arial"/>
        </w:rPr>
        <w:t>Jn</w:t>
      </w:r>
      <w:proofErr w:type="spellEnd"/>
      <w:r>
        <w:rPr>
          <w:rFonts w:ascii="Arial" w:hAnsi="Arial" w:cs="Arial"/>
        </w:rPr>
        <w:t xml:space="preserve"> 21.18-19). Precisamente esta cercanía de la muerte da a la carta el valor auténtico de “testamento”.</w:t>
      </w:r>
    </w:p>
    <w:p w14:paraId="3710DC93" w14:textId="77777777" w:rsidR="00644D0D" w:rsidRDefault="00644D0D" w:rsidP="00644D0D">
      <w:pPr>
        <w:spacing w:after="80" w:line="240" w:lineRule="auto"/>
        <w:rPr>
          <w:rFonts w:ascii="Arial" w:hAnsi="Arial" w:cs="Arial"/>
        </w:rPr>
      </w:pPr>
      <w:r>
        <w:rPr>
          <w:rFonts w:ascii="Arial" w:hAnsi="Arial" w:cs="Arial"/>
        </w:rPr>
        <w:t xml:space="preserve">A la dignidad y responsabilidad asumida como apóstol, el autor une su condición de testigo de acontecimientos históricos para sustentar el anuncio de la parusía del Señor (2 Pe 1.16-18). La `parusía significa la “venida” de Cristo, con la cual su “potencia” (gr </w:t>
      </w:r>
      <w:proofErr w:type="spellStart"/>
      <w:r w:rsidRPr="000E66C3">
        <w:rPr>
          <w:rFonts w:ascii="Arial" w:hAnsi="Arial" w:cs="Arial"/>
          <w:i/>
        </w:rPr>
        <w:t>dynamis</w:t>
      </w:r>
      <w:proofErr w:type="spellEnd"/>
      <w:r>
        <w:rPr>
          <w:rFonts w:ascii="Arial" w:hAnsi="Arial" w:cs="Arial"/>
        </w:rPr>
        <w:t xml:space="preserve">) ya ha sido anticipada en la transfiguración de Cristo (2 Pe 1.17-18; </w:t>
      </w:r>
      <w:proofErr w:type="spellStart"/>
      <w:r>
        <w:rPr>
          <w:rFonts w:ascii="Arial" w:hAnsi="Arial" w:cs="Arial"/>
        </w:rPr>
        <w:t>cf</w:t>
      </w:r>
      <w:proofErr w:type="spellEnd"/>
      <w:r>
        <w:rPr>
          <w:rFonts w:ascii="Arial" w:hAnsi="Arial" w:cs="Arial"/>
        </w:rPr>
        <w:t xml:space="preserve"> Mc 9.2-11) y no tiene nada que ver con los mitos y leyendas (2 Pe 1.16) tan utilizados en los círculos gnósticos.</w:t>
      </w:r>
    </w:p>
    <w:p w14:paraId="1CEAC3A7" w14:textId="77777777" w:rsidR="00644D0D" w:rsidRDefault="00644D0D" w:rsidP="00644D0D">
      <w:pPr>
        <w:spacing w:after="80" w:line="240" w:lineRule="auto"/>
        <w:rPr>
          <w:rFonts w:ascii="Arial" w:hAnsi="Arial" w:cs="Arial"/>
        </w:rPr>
      </w:pPr>
      <w:r>
        <w:rPr>
          <w:rFonts w:ascii="Arial" w:hAnsi="Arial" w:cs="Arial"/>
        </w:rPr>
        <w:lastRenderedPageBreak/>
        <w:t>El testimonio evocado no se limita solo al recuerdo del acontecimiento misterioso que tuvo lugar en aquel monte alto, considerado ya “santo” en esta carta, sino que revela la gloria dada por el Padre al Hijo mediante las palabras trasmitidas en la tradición sinóptica del bautismo de Jesús y de su transfiguración: “Este es mi Hijo amado, en quien me complazco” (</w:t>
      </w:r>
      <w:proofErr w:type="spellStart"/>
      <w:r>
        <w:rPr>
          <w:rFonts w:ascii="Arial" w:hAnsi="Arial" w:cs="Arial"/>
        </w:rPr>
        <w:t>cf</w:t>
      </w:r>
      <w:proofErr w:type="spellEnd"/>
      <w:r>
        <w:rPr>
          <w:rFonts w:ascii="Arial" w:hAnsi="Arial" w:cs="Arial"/>
        </w:rPr>
        <w:t xml:space="preserve"> Mt 3.17; 17.5; Mc 1.11; </w:t>
      </w:r>
      <w:proofErr w:type="spellStart"/>
      <w:r>
        <w:rPr>
          <w:rFonts w:ascii="Arial" w:hAnsi="Arial" w:cs="Arial"/>
        </w:rPr>
        <w:t>Lc</w:t>
      </w:r>
      <w:proofErr w:type="spellEnd"/>
      <w:r>
        <w:rPr>
          <w:rFonts w:ascii="Arial" w:hAnsi="Arial" w:cs="Arial"/>
        </w:rPr>
        <w:t xml:space="preserve"> 3.22). la reproducción literal de esta revelación divina consignada en los evangelios permite suponer que el autor tenía ya conocimiento de algún testimonio escrito de la tradición sinóptica. </w:t>
      </w:r>
    </w:p>
    <w:p w14:paraId="7560A5BF" w14:textId="77777777" w:rsidR="00644D0D" w:rsidRDefault="00644D0D" w:rsidP="00644D0D">
      <w:pPr>
        <w:spacing w:after="80" w:line="240" w:lineRule="auto"/>
        <w:rPr>
          <w:rFonts w:ascii="Arial" w:hAnsi="Arial" w:cs="Arial"/>
        </w:rPr>
      </w:pPr>
      <w:r>
        <w:rPr>
          <w:rFonts w:ascii="Arial" w:hAnsi="Arial" w:cs="Arial"/>
        </w:rPr>
        <w:t>En todo caso, esta voz que viene del cielo corrobora la filiación divina de Jesús, que desde el principio de la carta ya es considerado como Dios (</w:t>
      </w:r>
      <w:proofErr w:type="gramStart"/>
      <w:r>
        <w:rPr>
          <w:rFonts w:ascii="Arial" w:hAnsi="Arial" w:cs="Arial"/>
        </w:rPr>
        <w:t>2  Pe</w:t>
      </w:r>
      <w:proofErr w:type="gramEnd"/>
      <w:r>
        <w:rPr>
          <w:rFonts w:ascii="Arial" w:hAnsi="Arial" w:cs="Arial"/>
        </w:rPr>
        <w:t xml:space="preserve"> 1.1).</w:t>
      </w:r>
    </w:p>
    <w:p w14:paraId="17C3868D" w14:textId="77777777" w:rsidR="00644D0D" w:rsidRDefault="00644D0D" w:rsidP="00644D0D">
      <w:pPr>
        <w:spacing w:after="80" w:line="240" w:lineRule="auto"/>
        <w:rPr>
          <w:rFonts w:ascii="Arial" w:hAnsi="Arial" w:cs="Arial"/>
        </w:rPr>
      </w:pPr>
      <w:r>
        <w:rPr>
          <w:rFonts w:ascii="Arial" w:hAnsi="Arial" w:cs="Arial"/>
        </w:rPr>
        <w:t xml:space="preserve">También apela el autor a la palabra profética (2 Pe 1.19-21). Las palabras iniciales de 2 Pe 1.19, “tenemos también” sugieren que a la enseñanza apostólica se le da la misma autoridad que a la palabra profética. Aunque no se especifica esta “palabra”, es fácil suponer que se refiere a las “escatologías” de los profetas y, más en concreto, a los anuncios del “·día del Señor”, </w:t>
      </w:r>
      <w:proofErr w:type="spellStart"/>
      <w:r>
        <w:rPr>
          <w:rFonts w:ascii="Arial" w:hAnsi="Arial" w:cs="Arial"/>
        </w:rPr>
        <w:t>cf</w:t>
      </w:r>
      <w:proofErr w:type="spellEnd"/>
      <w:r>
        <w:rPr>
          <w:rFonts w:ascii="Arial" w:hAnsi="Arial" w:cs="Arial"/>
        </w:rPr>
        <w:t xml:space="preserve"> Am 5.18; </w:t>
      </w:r>
      <w:proofErr w:type="spellStart"/>
      <w:r>
        <w:rPr>
          <w:rFonts w:ascii="Arial" w:hAnsi="Arial" w:cs="Arial"/>
        </w:rPr>
        <w:t>Jl</w:t>
      </w:r>
      <w:proofErr w:type="spellEnd"/>
      <w:r>
        <w:rPr>
          <w:rFonts w:ascii="Arial" w:hAnsi="Arial" w:cs="Arial"/>
        </w:rPr>
        <w:t xml:space="preserve"> 1.15; 2.1s; </w:t>
      </w:r>
      <w:proofErr w:type="spellStart"/>
      <w:r>
        <w:rPr>
          <w:rFonts w:ascii="Arial" w:hAnsi="Arial" w:cs="Arial"/>
        </w:rPr>
        <w:t>Sof</w:t>
      </w:r>
      <w:proofErr w:type="spellEnd"/>
      <w:r>
        <w:rPr>
          <w:rFonts w:ascii="Arial" w:hAnsi="Arial" w:cs="Arial"/>
        </w:rPr>
        <w:t xml:space="preserve"> 1.15).</w:t>
      </w:r>
    </w:p>
    <w:p w14:paraId="430D93EF" w14:textId="77777777" w:rsidR="00644D0D" w:rsidRDefault="00644D0D" w:rsidP="00644D0D">
      <w:pPr>
        <w:spacing w:after="80" w:line="240" w:lineRule="auto"/>
        <w:rPr>
          <w:rFonts w:ascii="Arial" w:hAnsi="Arial" w:cs="Arial"/>
        </w:rPr>
      </w:pPr>
      <w:r>
        <w:rPr>
          <w:rFonts w:ascii="Arial" w:hAnsi="Arial" w:cs="Arial"/>
        </w:rPr>
        <w:t xml:space="preserve">La sección finaliza con un principio hermenéutico de primer orden: no cabe una interpretación particularista de la Escritura (2 Pe 1.20-21). Si esta ha sido inspirada por el Espíritu, solo puede ser explicada y descifrada adecuadamente </w:t>
      </w:r>
      <w:proofErr w:type="gramStart"/>
      <w:r>
        <w:rPr>
          <w:rFonts w:ascii="Arial" w:hAnsi="Arial" w:cs="Arial"/>
        </w:rPr>
        <w:t>con  ese</w:t>
      </w:r>
      <w:proofErr w:type="gramEnd"/>
      <w:r>
        <w:rPr>
          <w:rFonts w:ascii="Arial" w:hAnsi="Arial" w:cs="Arial"/>
        </w:rPr>
        <w:t xml:space="preserve"> mismo Espíritu. Como la inspiración es un fenómeno espiritual de la comunidad, así la interpretación ha de hacerse en la comunión espiritual. Cualquier interpretación de los textos bíblicos debe hacerse en el espíritu de la comunidad eclesial, no puede ser arbitraria ni estar supeditada a criterios individuales.</w:t>
      </w:r>
    </w:p>
    <w:p w14:paraId="7AF100F3" w14:textId="77777777" w:rsidR="00644D0D" w:rsidRDefault="00644D0D" w:rsidP="00644D0D">
      <w:pPr>
        <w:spacing w:after="80" w:line="240" w:lineRule="auto"/>
        <w:rPr>
          <w:rFonts w:ascii="Arial" w:hAnsi="Arial" w:cs="Arial"/>
        </w:rPr>
      </w:pPr>
      <w:r>
        <w:rPr>
          <w:rFonts w:ascii="Arial" w:hAnsi="Arial" w:cs="Arial"/>
        </w:rPr>
        <w:t xml:space="preserve">Esto supone también que para dar una interpretación adecuada de la Escritura se debe contar siempre con la luz de la razón, activada </w:t>
      </w:r>
      <w:proofErr w:type="gramStart"/>
      <w:r>
        <w:rPr>
          <w:rFonts w:ascii="Arial" w:hAnsi="Arial" w:cs="Arial"/>
        </w:rPr>
        <w:t>con  todas</w:t>
      </w:r>
      <w:proofErr w:type="gramEnd"/>
      <w:r>
        <w:rPr>
          <w:rFonts w:ascii="Arial" w:hAnsi="Arial" w:cs="Arial"/>
        </w:rPr>
        <w:t xml:space="preserve"> sus posibilidades científicas de los distintos métodos de las ciencias humanas y de las diferentes aproximaciones exegéticas y hermenéuticas existentes en las tiempos actuales y reconocidas ampliamente por las distintas confesiones.</w:t>
      </w:r>
    </w:p>
    <w:p w14:paraId="0ABE7546" w14:textId="77777777" w:rsidR="00644D0D" w:rsidRPr="00B272C5" w:rsidRDefault="00644D0D" w:rsidP="00B54BB4">
      <w:pPr>
        <w:spacing w:after="0" w:line="240" w:lineRule="auto"/>
        <w:ind w:left="2124"/>
        <w:jc w:val="right"/>
        <w:rPr>
          <w:rFonts w:ascii="Arial Narrow" w:hAnsi="Arial Narrow" w:cs="Arial"/>
          <w:i/>
          <w:sz w:val="20"/>
          <w:szCs w:val="20"/>
        </w:rPr>
      </w:pPr>
      <w:r w:rsidRPr="00B272C5">
        <w:rPr>
          <w:rFonts w:ascii="Arial Narrow" w:hAnsi="Arial Narrow" w:cs="Arial"/>
          <w:i/>
          <w:sz w:val="20"/>
          <w:szCs w:val="20"/>
        </w:rPr>
        <w:t xml:space="preserve">José Cervantes Gabarrón, biblista católico español-boliviano, n 1957, </w:t>
      </w:r>
      <w:r w:rsidRPr="00B272C5">
        <w:rPr>
          <w:rFonts w:ascii="Arial Narrow" w:hAnsi="Arial Narrow" w:cs="Arial"/>
          <w:i/>
          <w:sz w:val="20"/>
          <w:szCs w:val="20"/>
          <w:u w:val="single"/>
        </w:rPr>
        <w:t>Segunda carta de Pedro</w:t>
      </w:r>
      <w:r w:rsidRPr="00B272C5">
        <w:rPr>
          <w:rFonts w:ascii="Arial Narrow" w:hAnsi="Arial Narrow" w:cs="Arial"/>
          <w:i/>
          <w:sz w:val="20"/>
          <w:szCs w:val="20"/>
        </w:rPr>
        <w:t xml:space="preserve"> en </w:t>
      </w:r>
      <w:r w:rsidRPr="00B272C5">
        <w:rPr>
          <w:rFonts w:ascii="Arial Narrow" w:hAnsi="Arial Narrow" w:cs="Arial"/>
          <w:b/>
          <w:i/>
          <w:sz w:val="20"/>
          <w:szCs w:val="20"/>
        </w:rPr>
        <w:t>Comentario Bíblico Latinoamericano</w:t>
      </w:r>
      <w:r w:rsidRPr="00B272C5">
        <w:rPr>
          <w:rFonts w:ascii="Arial Narrow" w:hAnsi="Arial Narrow" w:cs="Arial"/>
          <w:i/>
          <w:sz w:val="20"/>
          <w:szCs w:val="20"/>
        </w:rPr>
        <w:t>, Estella, España, 2003.</w:t>
      </w:r>
      <w:r>
        <w:rPr>
          <w:rFonts w:ascii="Arial Narrow" w:hAnsi="Arial Narrow" w:cs="Arial"/>
          <w:i/>
          <w:sz w:val="20"/>
          <w:szCs w:val="20"/>
        </w:rPr>
        <w:t xml:space="preserve"> Resumen y adaptación de GBH.</w:t>
      </w:r>
    </w:p>
    <w:p w14:paraId="47A5AFCF" w14:textId="77777777" w:rsidR="00644D0D" w:rsidRPr="00B54BB4" w:rsidRDefault="00644D0D" w:rsidP="00B54BB4">
      <w:pPr>
        <w:spacing w:after="0"/>
        <w:rPr>
          <w:rFonts w:ascii="Arial" w:hAnsi="Arial" w:cs="Arial"/>
          <w:i/>
          <w:sz w:val="12"/>
          <w:szCs w:val="12"/>
        </w:rPr>
      </w:pPr>
    </w:p>
    <w:p w14:paraId="3A566693" w14:textId="77777777" w:rsidR="00644D0D" w:rsidRPr="001B152F" w:rsidRDefault="00644D0D" w:rsidP="00644D0D">
      <w:pPr>
        <w:shd w:val="clear" w:color="auto" w:fill="198B24"/>
        <w:spacing w:after="80"/>
        <w:rPr>
          <w:rFonts w:ascii="Arial" w:hAnsi="Arial" w:cs="Arial"/>
          <w:b/>
          <w:color w:val="FFFFFF" w:themeColor="background1"/>
        </w:rPr>
      </w:pPr>
      <w:r w:rsidRPr="001B152F">
        <w:rPr>
          <w:rFonts w:ascii="Arial" w:hAnsi="Arial" w:cs="Arial"/>
          <w:b/>
          <w:color w:val="FFFFFF" w:themeColor="background1"/>
        </w:rPr>
        <w:t>Recursos para la acción pastoral</w:t>
      </w:r>
    </w:p>
    <w:p w14:paraId="1FA9EF18" w14:textId="77777777" w:rsidR="00644D0D" w:rsidRDefault="00644D0D" w:rsidP="00640B00">
      <w:pPr>
        <w:pStyle w:val="Prrafodelista"/>
        <w:numPr>
          <w:ilvl w:val="0"/>
          <w:numId w:val="31"/>
        </w:numPr>
        <w:tabs>
          <w:tab w:val="left" w:pos="9214"/>
        </w:tabs>
        <w:spacing w:after="0" w:line="240" w:lineRule="auto"/>
        <w:ind w:left="360"/>
        <w:rPr>
          <w:rFonts w:ascii="Arial" w:hAnsi="Arial" w:cs="Arial"/>
        </w:rPr>
      </w:pPr>
      <w:r w:rsidRPr="0083186F">
        <w:rPr>
          <w:rFonts w:ascii="Arial" w:hAnsi="Arial" w:cs="Arial"/>
          <w:b/>
        </w:rPr>
        <w:t xml:space="preserve">Atesoramos las experiencias gloriosas </w:t>
      </w:r>
      <w:r w:rsidRPr="0083186F">
        <w:rPr>
          <w:rFonts w:ascii="Arial" w:hAnsi="Arial" w:cs="Arial"/>
        </w:rPr>
        <w:t>que el Señor nos ha permitido vivir en nuestra comunidad, damos gracias a Dios por ellas; pero recordamos que la gloria de Dios también se siente en la soledad y el abandono, en el sufrimiento y en el atropello. También guardamos en nuestra memoria los sufrimientos vividos en medio de la fe y de la esperanza.</w:t>
      </w:r>
    </w:p>
    <w:p w14:paraId="55462F74" w14:textId="77777777" w:rsidR="00644D0D" w:rsidRPr="00F74868" w:rsidRDefault="00644D0D" w:rsidP="00644D0D">
      <w:pPr>
        <w:pStyle w:val="Prrafodelista"/>
        <w:tabs>
          <w:tab w:val="left" w:pos="9214"/>
        </w:tabs>
        <w:spacing w:after="0" w:line="240" w:lineRule="auto"/>
        <w:ind w:left="360"/>
        <w:rPr>
          <w:rFonts w:ascii="Arial" w:hAnsi="Arial" w:cs="Arial"/>
          <w:sz w:val="8"/>
          <w:szCs w:val="8"/>
        </w:rPr>
      </w:pPr>
    </w:p>
    <w:p w14:paraId="009756C7" w14:textId="77777777" w:rsidR="00644D0D" w:rsidRDefault="00644D0D" w:rsidP="00640B00">
      <w:pPr>
        <w:pStyle w:val="Prrafodelista"/>
        <w:numPr>
          <w:ilvl w:val="0"/>
          <w:numId w:val="31"/>
        </w:numPr>
        <w:tabs>
          <w:tab w:val="left" w:pos="9214"/>
        </w:tabs>
        <w:spacing w:after="0" w:line="240" w:lineRule="auto"/>
        <w:ind w:left="360"/>
        <w:rPr>
          <w:rFonts w:ascii="Arial" w:hAnsi="Arial" w:cs="Arial"/>
        </w:rPr>
      </w:pPr>
      <w:r w:rsidRPr="0083186F">
        <w:rPr>
          <w:rFonts w:ascii="Arial" w:hAnsi="Arial" w:cs="Arial"/>
          <w:b/>
        </w:rPr>
        <w:t>Alabamos a Dios</w:t>
      </w:r>
      <w:r w:rsidRPr="0083186F">
        <w:rPr>
          <w:rFonts w:ascii="Arial" w:hAnsi="Arial" w:cs="Arial"/>
        </w:rPr>
        <w:t xml:space="preserve"> sintiendo la gloria de Dios en el canto, pero sobre todo lo alabamos sintiendo el amor de Dios en las vidas de nuestra comunidad, en </w:t>
      </w:r>
      <w:proofErr w:type="gramStart"/>
      <w:r w:rsidRPr="0083186F">
        <w:rPr>
          <w:rFonts w:ascii="Arial" w:hAnsi="Arial" w:cs="Arial"/>
        </w:rPr>
        <w:t>los niños y niñas</w:t>
      </w:r>
      <w:proofErr w:type="gramEnd"/>
      <w:r w:rsidRPr="0083186F">
        <w:rPr>
          <w:rFonts w:ascii="Arial" w:hAnsi="Arial" w:cs="Arial"/>
        </w:rPr>
        <w:t xml:space="preserve">, en el enfermo y en el ciego, en una familia reconstituida, en el que consiguió un trabajo…  </w:t>
      </w:r>
    </w:p>
    <w:p w14:paraId="48E8B768" w14:textId="77777777" w:rsidR="00644D0D" w:rsidRPr="00DF26E1" w:rsidRDefault="00644D0D" w:rsidP="00644D0D">
      <w:pPr>
        <w:tabs>
          <w:tab w:val="left" w:pos="9214"/>
        </w:tabs>
        <w:spacing w:after="0" w:line="240" w:lineRule="auto"/>
        <w:rPr>
          <w:rFonts w:ascii="Arial" w:hAnsi="Arial" w:cs="Arial"/>
          <w:sz w:val="12"/>
          <w:szCs w:val="12"/>
        </w:rPr>
      </w:pPr>
    </w:p>
    <w:p w14:paraId="22D0E395" w14:textId="77777777" w:rsidR="00644D0D" w:rsidRPr="0083186F" w:rsidRDefault="00644D0D" w:rsidP="00640B00">
      <w:pPr>
        <w:pStyle w:val="Prrafodelista"/>
        <w:numPr>
          <w:ilvl w:val="0"/>
          <w:numId w:val="31"/>
        </w:numPr>
        <w:tabs>
          <w:tab w:val="left" w:pos="9214"/>
        </w:tabs>
        <w:spacing w:after="0" w:line="240" w:lineRule="auto"/>
        <w:ind w:left="360"/>
        <w:rPr>
          <w:rFonts w:ascii="Arial" w:hAnsi="Arial" w:cs="Arial"/>
        </w:rPr>
      </w:pPr>
      <w:r w:rsidRPr="0083186F">
        <w:rPr>
          <w:rFonts w:ascii="Arial" w:hAnsi="Arial" w:cs="Arial"/>
          <w:b/>
        </w:rPr>
        <w:t xml:space="preserve">¿Estamos listos para partir hacia nuestro éxodo? </w:t>
      </w:r>
      <w:r w:rsidRPr="0083186F">
        <w:rPr>
          <w:rFonts w:ascii="Arial" w:hAnsi="Arial" w:cs="Arial"/>
        </w:rPr>
        <w:t>¿Ayudamos a nuestra gente a enfrentar la muerte “puestos los ojos en Jesús”, con serenidad y confianza? Podemos decir como Antonio Machado que…</w:t>
      </w:r>
    </w:p>
    <w:p w14:paraId="42B77F0E" w14:textId="77777777" w:rsidR="00644D0D" w:rsidRPr="0083186F" w:rsidRDefault="00644D0D" w:rsidP="00644D0D">
      <w:pPr>
        <w:pStyle w:val="Prrafodelista"/>
        <w:tabs>
          <w:tab w:val="left" w:pos="9214"/>
        </w:tabs>
        <w:spacing w:after="0" w:line="240" w:lineRule="auto"/>
        <w:ind w:left="360"/>
        <w:rPr>
          <w:rFonts w:ascii="Arial" w:hAnsi="Arial" w:cs="Arial"/>
          <w:sz w:val="8"/>
          <w:szCs w:val="8"/>
        </w:rPr>
      </w:pPr>
    </w:p>
    <w:p w14:paraId="14921135" w14:textId="77777777" w:rsidR="00644D0D" w:rsidRPr="0083186F" w:rsidRDefault="00644D0D" w:rsidP="00644D0D">
      <w:pPr>
        <w:pStyle w:val="Prrafodelista"/>
        <w:tabs>
          <w:tab w:val="left" w:pos="9214"/>
        </w:tabs>
        <w:spacing w:after="0" w:line="240" w:lineRule="auto"/>
        <w:ind w:left="1764"/>
        <w:rPr>
          <w:rFonts w:ascii="Arial" w:hAnsi="Arial" w:cs="Arial"/>
          <w:i/>
        </w:rPr>
      </w:pPr>
      <w:r w:rsidRPr="0083186F">
        <w:rPr>
          <w:rFonts w:ascii="Arial" w:hAnsi="Arial" w:cs="Arial"/>
          <w:i/>
        </w:rPr>
        <w:t xml:space="preserve">Cuando llegue el día del último viaje </w:t>
      </w:r>
    </w:p>
    <w:p w14:paraId="42AADEEB" w14:textId="77777777" w:rsidR="00644D0D" w:rsidRPr="0083186F" w:rsidRDefault="00644D0D" w:rsidP="00644D0D">
      <w:pPr>
        <w:pStyle w:val="Prrafodelista"/>
        <w:tabs>
          <w:tab w:val="left" w:pos="9214"/>
        </w:tabs>
        <w:spacing w:after="0" w:line="240" w:lineRule="auto"/>
        <w:ind w:left="1764"/>
        <w:rPr>
          <w:rFonts w:ascii="Arial" w:hAnsi="Arial" w:cs="Arial"/>
          <w:i/>
        </w:rPr>
      </w:pPr>
      <w:r w:rsidRPr="0083186F">
        <w:rPr>
          <w:rFonts w:ascii="Arial" w:hAnsi="Arial" w:cs="Arial"/>
          <w:i/>
        </w:rPr>
        <w:t xml:space="preserve">y esté al partir la barca que nunca ha de volver, </w:t>
      </w:r>
    </w:p>
    <w:p w14:paraId="3036ADD8" w14:textId="77777777" w:rsidR="00644D0D" w:rsidRPr="0083186F" w:rsidRDefault="00644D0D" w:rsidP="00644D0D">
      <w:pPr>
        <w:pStyle w:val="Prrafodelista"/>
        <w:tabs>
          <w:tab w:val="left" w:pos="9214"/>
        </w:tabs>
        <w:spacing w:after="0" w:line="240" w:lineRule="auto"/>
        <w:ind w:left="1764"/>
        <w:rPr>
          <w:rFonts w:ascii="Arial" w:hAnsi="Arial" w:cs="Arial"/>
          <w:i/>
        </w:rPr>
      </w:pPr>
      <w:r w:rsidRPr="0083186F">
        <w:rPr>
          <w:rFonts w:ascii="Arial" w:hAnsi="Arial" w:cs="Arial"/>
          <w:i/>
        </w:rPr>
        <w:t xml:space="preserve">me encontraréis a bordo, ligero de equipaje, </w:t>
      </w:r>
    </w:p>
    <w:p w14:paraId="3CB81475" w14:textId="77777777" w:rsidR="00644D0D" w:rsidRDefault="00644D0D" w:rsidP="00644D0D">
      <w:pPr>
        <w:pStyle w:val="Prrafodelista"/>
        <w:tabs>
          <w:tab w:val="left" w:pos="9214"/>
        </w:tabs>
        <w:spacing w:after="0" w:line="240" w:lineRule="auto"/>
        <w:ind w:left="1764"/>
        <w:rPr>
          <w:rFonts w:ascii="Arial" w:hAnsi="Arial" w:cs="Arial"/>
          <w:i/>
        </w:rPr>
      </w:pPr>
      <w:r w:rsidRPr="0083186F">
        <w:rPr>
          <w:rFonts w:ascii="Arial" w:hAnsi="Arial" w:cs="Arial"/>
          <w:i/>
        </w:rPr>
        <w:t>casi desnudo, como los hijos de la mar.</w:t>
      </w:r>
    </w:p>
    <w:p w14:paraId="7CF58FF0" w14:textId="77777777" w:rsidR="00644D0D" w:rsidRPr="00DF26E1" w:rsidRDefault="00644D0D" w:rsidP="00644D0D">
      <w:pPr>
        <w:pStyle w:val="Prrafodelista"/>
        <w:tabs>
          <w:tab w:val="left" w:pos="9214"/>
        </w:tabs>
        <w:spacing w:after="0" w:line="240" w:lineRule="auto"/>
        <w:ind w:left="1764"/>
        <w:rPr>
          <w:rFonts w:ascii="Arial" w:hAnsi="Arial" w:cs="Arial"/>
          <w:i/>
          <w:sz w:val="12"/>
          <w:szCs w:val="12"/>
        </w:rPr>
      </w:pPr>
    </w:p>
    <w:p w14:paraId="739FD64E" w14:textId="3D0C9719" w:rsidR="00644D0D" w:rsidRPr="004A2178" w:rsidRDefault="00907D04" w:rsidP="004A2178">
      <w:pPr>
        <w:pStyle w:val="Prrafodelista"/>
        <w:numPr>
          <w:ilvl w:val="0"/>
          <w:numId w:val="46"/>
        </w:numPr>
        <w:spacing w:after="240" w:line="240" w:lineRule="auto"/>
        <w:rPr>
          <w:rFonts w:ascii="Arial" w:hAnsi="Arial" w:cs="Arial"/>
          <w:bCs/>
        </w:rPr>
      </w:pPr>
      <w:r>
        <w:rPr>
          <w:rFonts w:ascii="Arial" w:hAnsi="Arial" w:cs="Arial"/>
          <w:b/>
        </w:rPr>
        <w:t>La celebración del compromiso en el reino de Dios</w:t>
      </w:r>
      <w:r w:rsidRPr="00C8747B">
        <w:rPr>
          <w:rFonts w:ascii="Arial" w:hAnsi="Arial" w:cs="Arial"/>
          <w:bCs/>
        </w:rPr>
        <w:t xml:space="preserve">, </w:t>
      </w:r>
      <w:r w:rsidR="00C8747B" w:rsidRPr="00C8747B">
        <w:rPr>
          <w:rFonts w:ascii="Arial" w:hAnsi="Arial" w:cs="Arial"/>
          <w:bCs/>
        </w:rPr>
        <w:t>continuación</w:t>
      </w:r>
    </w:p>
    <w:p w14:paraId="55ED72BC" w14:textId="77777777" w:rsidR="00644D0D" w:rsidRPr="001C541E" w:rsidRDefault="00644D0D" w:rsidP="00644D0D">
      <w:pPr>
        <w:pStyle w:val="Prrafodelista"/>
        <w:spacing w:after="80" w:line="240" w:lineRule="auto"/>
        <w:ind w:left="0"/>
        <w:rPr>
          <w:rFonts w:ascii="Arial" w:hAnsi="Arial" w:cs="Arial"/>
          <w:b/>
          <w:sz w:val="12"/>
          <w:szCs w:val="12"/>
        </w:rPr>
      </w:pPr>
    </w:p>
    <w:p w14:paraId="11576EA4" w14:textId="77777777" w:rsidR="00644D0D" w:rsidRDefault="00644D0D" w:rsidP="00640B00">
      <w:pPr>
        <w:pStyle w:val="Prrafodelista"/>
        <w:numPr>
          <w:ilvl w:val="0"/>
          <w:numId w:val="50"/>
        </w:numPr>
        <w:spacing w:after="120" w:line="240" w:lineRule="auto"/>
        <w:jc w:val="center"/>
        <w:rPr>
          <w:rFonts w:ascii="Arial" w:hAnsi="Arial" w:cs="Arial"/>
        </w:rPr>
      </w:pPr>
      <w:r w:rsidRPr="001540DC">
        <w:rPr>
          <w:rFonts w:ascii="Arial" w:hAnsi="Arial" w:cs="Arial"/>
        </w:rPr>
        <w:t>LA SENDA DE LA CELEBRACIÓN</w:t>
      </w:r>
      <w:r>
        <w:rPr>
          <w:rFonts w:ascii="Arial" w:hAnsi="Arial" w:cs="Arial"/>
        </w:rPr>
        <w:t>, continuación</w:t>
      </w:r>
    </w:p>
    <w:p w14:paraId="623C42F9" w14:textId="77777777" w:rsidR="00644D0D" w:rsidRPr="004457FB" w:rsidRDefault="00644D0D" w:rsidP="00644D0D">
      <w:pPr>
        <w:pStyle w:val="Prrafodelista"/>
        <w:spacing w:after="80" w:line="240" w:lineRule="auto"/>
        <w:ind w:left="360"/>
        <w:rPr>
          <w:rFonts w:ascii="Arial" w:hAnsi="Arial" w:cs="Arial"/>
          <w:sz w:val="8"/>
          <w:szCs w:val="8"/>
          <w:u w:val="single"/>
        </w:rPr>
      </w:pPr>
    </w:p>
    <w:p w14:paraId="3CE2298B" w14:textId="77777777" w:rsidR="00644D0D" w:rsidRDefault="00644D0D" w:rsidP="00640B00">
      <w:pPr>
        <w:pStyle w:val="Prrafodelista"/>
        <w:numPr>
          <w:ilvl w:val="0"/>
          <w:numId w:val="48"/>
        </w:numPr>
        <w:spacing w:after="80" w:line="240" w:lineRule="auto"/>
        <w:rPr>
          <w:rFonts w:ascii="Arial" w:hAnsi="Arial" w:cs="Arial"/>
          <w:u w:val="single"/>
        </w:rPr>
      </w:pPr>
      <w:r w:rsidRPr="001540DC">
        <w:rPr>
          <w:rFonts w:ascii="Arial" w:hAnsi="Arial" w:cs="Arial"/>
          <w:u w:val="single"/>
        </w:rPr>
        <w:t xml:space="preserve">La </w:t>
      </w:r>
      <w:r>
        <w:rPr>
          <w:rFonts w:ascii="Arial" w:hAnsi="Arial" w:cs="Arial"/>
          <w:u w:val="single"/>
        </w:rPr>
        <w:t>celebración como solidaridad</w:t>
      </w:r>
    </w:p>
    <w:p w14:paraId="4B60803A" w14:textId="77777777" w:rsidR="00644D0D" w:rsidRDefault="00644D0D" w:rsidP="00644D0D">
      <w:pPr>
        <w:spacing w:after="80" w:line="240" w:lineRule="auto"/>
        <w:rPr>
          <w:rFonts w:ascii="Arial" w:hAnsi="Arial" w:cs="Arial"/>
        </w:rPr>
      </w:pPr>
      <w:r>
        <w:rPr>
          <w:rFonts w:ascii="Arial" w:hAnsi="Arial" w:cs="Arial"/>
        </w:rPr>
        <w:t xml:space="preserve">Lo festivo es la experiencia del pueblo de Dios que afirma jubilosamente los lazos de amor fraterno como señales del reino de Dios. La presencia de Cristo en la celebración también se hace sentir en el calor humano, en la estima y preocupación por el otro. Así </w:t>
      </w:r>
      <w:proofErr w:type="gramStart"/>
      <w:r>
        <w:rPr>
          <w:rFonts w:ascii="Arial" w:hAnsi="Arial" w:cs="Arial"/>
        </w:rPr>
        <w:t>cada participantes</w:t>
      </w:r>
      <w:proofErr w:type="gramEnd"/>
      <w:r>
        <w:rPr>
          <w:rFonts w:ascii="Arial" w:hAnsi="Arial" w:cs="Arial"/>
        </w:rPr>
        <w:t xml:space="preserve"> siente que es parte de un pueblo que ser declara como “nación santa”, “real sacerdocio” (1 Pe 2.9). En la celebración cada miembro se identifica con el pueblo que debe ser anticipo de la nueva creación y que debe vivir ya el reino en fidelidad al Señor, “hasta que él venga” (1 Co 11.26).</w:t>
      </w:r>
    </w:p>
    <w:p w14:paraId="50241CE4" w14:textId="77777777" w:rsidR="00644D0D" w:rsidRDefault="00644D0D" w:rsidP="00644D0D">
      <w:pPr>
        <w:spacing w:after="120" w:line="240" w:lineRule="auto"/>
        <w:rPr>
          <w:rFonts w:ascii="Arial" w:hAnsi="Arial" w:cs="Arial"/>
        </w:rPr>
      </w:pPr>
      <w:r>
        <w:rPr>
          <w:rFonts w:ascii="Arial" w:hAnsi="Arial" w:cs="Arial"/>
        </w:rPr>
        <w:lastRenderedPageBreak/>
        <w:t>Cuanto más alegre es nuestra celebración del reino, cuanto más comprometida es nuestra participación celebrante por la vida, nuestra fiesta será más denunciadora de toda injusticia y de tanta muerte que se opone al reino de Dios.</w:t>
      </w:r>
    </w:p>
    <w:p w14:paraId="14753F48" w14:textId="77777777" w:rsidR="00644D0D" w:rsidRPr="007E496E" w:rsidRDefault="00644D0D" w:rsidP="00644D0D">
      <w:pPr>
        <w:spacing w:after="80" w:line="240" w:lineRule="auto"/>
        <w:rPr>
          <w:rFonts w:ascii="Arial" w:hAnsi="Arial" w:cs="Arial"/>
          <w:u w:val="single"/>
        </w:rPr>
      </w:pPr>
      <w:r w:rsidRPr="007E496E">
        <w:rPr>
          <w:rFonts w:ascii="Arial" w:hAnsi="Arial" w:cs="Arial"/>
          <w:u w:val="single"/>
        </w:rPr>
        <w:t>Solidaridad “hacia afuera”</w:t>
      </w:r>
    </w:p>
    <w:p w14:paraId="71096892" w14:textId="77777777" w:rsidR="00644D0D" w:rsidRDefault="00644D0D" w:rsidP="00644D0D">
      <w:pPr>
        <w:spacing w:after="80" w:line="240" w:lineRule="auto"/>
        <w:rPr>
          <w:rFonts w:ascii="Arial" w:hAnsi="Arial" w:cs="Arial"/>
        </w:rPr>
      </w:pPr>
      <w:r w:rsidRPr="007E496E">
        <w:rPr>
          <w:rFonts w:ascii="Arial" w:hAnsi="Arial" w:cs="Arial"/>
        </w:rPr>
        <w:t xml:space="preserve">La solidaridad </w:t>
      </w:r>
      <w:r>
        <w:rPr>
          <w:rFonts w:ascii="Arial" w:hAnsi="Arial" w:cs="Arial"/>
        </w:rPr>
        <w:t>con hombres y mujeres que sufren las injusticias de todos los poderes de este mundo se patentiza en una celebración que rechaza toda ostentación propia de los países ricos. El dinero, la pompa, lo vanidoso y lo superfluo riñen con una celebración que pretende ser solidaria con quienes sufren los rigores de la violencia, el hambre, el desempleo, la desnutrición o la persecución.</w:t>
      </w:r>
    </w:p>
    <w:p w14:paraId="10FDAAD1" w14:textId="77777777" w:rsidR="00644D0D" w:rsidRDefault="00644D0D" w:rsidP="00644D0D">
      <w:pPr>
        <w:spacing w:after="80" w:line="240" w:lineRule="auto"/>
        <w:rPr>
          <w:rFonts w:ascii="Arial" w:hAnsi="Arial" w:cs="Arial"/>
        </w:rPr>
      </w:pPr>
      <w:r>
        <w:rPr>
          <w:rFonts w:ascii="Arial" w:hAnsi="Arial" w:cs="Arial"/>
        </w:rPr>
        <w:t xml:space="preserve">Lo arriba anotado nos lleva a enfatizar dos elementos que nos sirven para valorar </w:t>
      </w:r>
      <w:proofErr w:type="spellStart"/>
      <w:r>
        <w:rPr>
          <w:rFonts w:ascii="Arial" w:hAnsi="Arial" w:cs="Arial"/>
        </w:rPr>
        <w:t>ekl</w:t>
      </w:r>
      <w:proofErr w:type="spellEnd"/>
      <w:r>
        <w:rPr>
          <w:rFonts w:ascii="Arial" w:hAnsi="Arial" w:cs="Arial"/>
        </w:rPr>
        <w:t xml:space="preserve"> grado de solidaridad de los celebrantes </w:t>
      </w:r>
      <w:proofErr w:type="gramStart"/>
      <w:r>
        <w:rPr>
          <w:rFonts w:ascii="Arial" w:hAnsi="Arial" w:cs="Arial"/>
        </w:rPr>
        <w:t>con  su</w:t>
      </w:r>
      <w:proofErr w:type="gramEnd"/>
      <w:r>
        <w:rPr>
          <w:rFonts w:ascii="Arial" w:hAnsi="Arial" w:cs="Arial"/>
        </w:rPr>
        <w:t xml:space="preserve"> pueblo:</w:t>
      </w:r>
    </w:p>
    <w:p w14:paraId="6E8EDE7A" w14:textId="77777777" w:rsidR="00644D0D" w:rsidRDefault="00644D0D" w:rsidP="00640B00">
      <w:pPr>
        <w:pStyle w:val="Prrafodelista"/>
        <w:numPr>
          <w:ilvl w:val="0"/>
          <w:numId w:val="51"/>
        </w:numPr>
        <w:spacing w:after="80" w:line="240" w:lineRule="auto"/>
        <w:rPr>
          <w:rFonts w:ascii="Arial" w:hAnsi="Arial" w:cs="Arial"/>
        </w:rPr>
      </w:pPr>
      <w:r>
        <w:rPr>
          <w:rFonts w:ascii="Arial" w:hAnsi="Arial" w:cs="Arial"/>
        </w:rPr>
        <w:t xml:space="preserve">La celebración es solidaria en momentos difíciles. La historia de la iglesia nos da testimonio, y la historia de América Latina tanto más, de cómo </w:t>
      </w:r>
      <w:proofErr w:type="gramStart"/>
      <w:r>
        <w:rPr>
          <w:rFonts w:ascii="Arial" w:hAnsi="Arial" w:cs="Arial"/>
        </w:rPr>
        <w:t>los celebraciones cristianas</w:t>
      </w:r>
      <w:proofErr w:type="gramEnd"/>
      <w:r>
        <w:rPr>
          <w:rFonts w:ascii="Arial" w:hAnsi="Arial" w:cs="Arial"/>
        </w:rPr>
        <w:t xml:space="preserve"> han sido tan alegres y comprometidas en amor fraternal en situaciones difíciles. Y la fiesta al Señor nunca es expresión del derroche de unos pocos contra la dignidad de los muchos.</w:t>
      </w:r>
    </w:p>
    <w:p w14:paraId="79F9E441" w14:textId="52F56499" w:rsidR="00644D0D" w:rsidRDefault="00644D0D" w:rsidP="00640B00">
      <w:pPr>
        <w:pStyle w:val="Prrafodelista"/>
        <w:numPr>
          <w:ilvl w:val="0"/>
          <w:numId w:val="51"/>
        </w:numPr>
        <w:spacing w:after="120" w:line="240" w:lineRule="auto"/>
        <w:rPr>
          <w:rFonts w:ascii="Arial" w:hAnsi="Arial" w:cs="Arial"/>
        </w:rPr>
      </w:pPr>
      <w:r>
        <w:rPr>
          <w:rFonts w:ascii="Arial" w:hAnsi="Arial" w:cs="Arial"/>
        </w:rPr>
        <w:t xml:space="preserve">Por medio del culto al Señor se explicita el sentido genuino de la vida. El culto debe mostrar con toda transparencia en qué grado el pueblo de Dios vive solidario con pobres y oprimidos, marginados y atropellados. El pueblo cristiano, guiado por el Espíritu del Señor, anuncia el reino de vida y de justicia, y denuncia todo lo que niegue esa vida plena en Cristo y atente contra la dignidad de todos los seres humanos. Cantos, lecturas, sermones, gestos, luces </w:t>
      </w:r>
      <w:r w:rsidR="00DF26E1">
        <w:rPr>
          <w:rFonts w:ascii="Arial" w:hAnsi="Arial" w:cs="Arial"/>
        </w:rPr>
        <w:t>y</w:t>
      </w:r>
      <w:r w:rsidR="00DF26E1">
        <w:rPr>
          <w:rFonts w:ascii="Arial" w:hAnsi="Arial" w:cs="Arial"/>
        </w:rPr>
        <w:t xml:space="preserve"> </w:t>
      </w:r>
      <w:r>
        <w:rPr>
          <w:rFonts w:ascii="Arial" w:hAnsi="Arial" w:cs="Arial"/>
        </w:rPr>
        <w:t>flores deben reflejar la vida que el Señor ofrece en clave de amor hacia todas las personas.</w:t>
      </w:r>
    </w:p>
    <w:tbl>
      <w:tblPr>
        <w:tblStyle w:val="Tablaconcuadrcul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7656"/>
      </w:tblGrid>
      <w:tr w:rsidR="00644D0D" w14:paraId="3CBC7F66" w14:textId="77777777" w:rsidTr="009E09CB">
        <w:tc>
          <w:tcPr>
            <w:tcW w:w="2122" w:type="dxa"/>
            <w:shd w:val="clear" w:color="auto" w:fill="92D050"/>
          </w:tcPr>
          <w:p w14:paraId="02B68E39" w14:textId="77777777" w:rsidR="00644D0D" w:rsidRPr="00B54BB4" w:rsidRDefault="00644D0D" w:rsidP="005E45EE">
            <w:pPr>
              <w:spacing w:after="0"/>
              <w:rPr>
                <w:rFonts w:ascii="Arial Narrow" w:hAnsi="Arial Narrow" w:cs="Arial"/>
                <w:i/>
                <w:sz w:val="18"/>
                <w:szCs w:val="18"/>
              </w:rPr>
            </w:pPr>
            <w:r w:rsidRPr="00B54BB4">
              <w:rPr>
                <w:rFonts w:ascii="Arial Narrow" w:hAnsi="Arial Narrow" w:cs="Arial"/>
                <w:i/>
                <w:sz w:val="18"/>
                <w:szCs w:val="18"/>
              </w:rPr>
              <w:t>Mil voces para celebrar</w:t>
            </w:r>
          </w:p>
          <w:p w14:paraId="307AD6E2" w14:textId="77777777" w:rsidR="00644D0D" w:rsidRDefault="00644D0D" w:rsidP="005E45EE">
            <w:pPr>
              <w:spacing w:after="0"/>
              <w:rPr>
                <w:rFonts w:ascii="Arial" w:hAnsi="Arial" w:cs="Arial"/>
                <w:sz w:val="8"/>
                <w:szCs w:val="8"/>
                <w:u w:val="single"/>
              </w:rPr>
            </w:pPr>
            <w:r>
              <w:rPr>
                <w:rFonts w:ascii="Arial Narrow" w:hAnsi="Arial Narrow"/>
                <w:i/>
                <w:noProof/>
                <w:sz w:val="20"/>
                <w:szCs w:val="20"/>
                <w:lang w:eastAsia="es-ES"/>
              </w:rPr>
              <w:drawing>
                <wp:inline distT="0" distB="0" distL="0" distR="0" wp14:anchorId="14CC239F" wp14:editId="6E502594">
                  <wp:extent cx="1185062" cy="1579836"/>
                  <wp:effectExtent l="0" t="0" r="0" b="1905"/>
                  <wp:docPr id="6" name="Imagen 6" descr="C:\Users\Usuario\Downloads\IMG-20220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20214-WA001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92998" cy="1590416"/>
                          </a:xfrm>
                          <a:prstGeom prst="rect">
                            <a:avLst/>
                          </a:prstGeom>
                          <a:noFill/>
                          <a:ln>
                            <a:noFill/>
                          </a:ln>
                        </pic:spPr>
                      </pic:pic>
                    </a:graphicData>
                  </a:graphic>
                </wp:inline>
              </w:drawing>
            </w:r>
          </w:p>
          <w:p w14:paraId="73925C17" w14:textId="77777777" w:rsidR="00644D0D" w:rsidRPr="007E5007" w:rsidRDefault="00644D0D" w:rsidP="005E45EE">
            <w:pPr>
              <w:spacing w:after="0"/>
              <w:rPr>
                <w:rFonts w:ascii="Arial Narrow" w:hAnsi="Arial Narrow" w:cs="Arial"/>
                <w:i/>
                <w:sz w:val="14"/>
                <w:szCs w:val="14"/>
              </w:rPr>
            </w:pPr>
            <w:r w:rsidRPr="007E5007">
              <w:rPr>
                <w:rFonts w:ascii="Arial Narrow" w:hAnsi="Arial Narrow" w:cs="Arial"/>
                <w:i/>
                <w:sz w:val="14"/>
                <w:szCs w:val="14"/>
              </w:rPr>
              <w:t xml:space="preserve">Foto de </w:t>
            </w:r>
            <w:proofErr w:type="spellStart"/>
            <w:r w:rsidRPr="007E5007">
              <w:rPr>
                <w:rFonts w:ascii="Arial Narrow" w:hAnsi="Arial Narrow" w:cs="Arial"/>
                <w:i/>
                <w:sz w:val="14"/>
                <w:szCs w:val="14"/>
              </w:rPr>
              <w:t>Hanni</w:t>
            </w:r>
            <w:proofErr w:type="spellEnd"/>
            <w:r w:rsidRPr="007E5007">
              <w:rPr>
                <w:rFonts w:ascii="Arial Narrow" w:hAnsi="Arial Narrow" w:cs="Arial"/>
                <w:i/>
                <w:sz w:val="14"/>
                <w:szCs w:val="14"/>
              </w:rPr>
              <w:t xml:space="preserve"> </w:t>
            </w:r>
            <w:proofErr w:type="spellStart"/>
            <w:r w:rsidRPr="007E5007">
              <w:rPr>
                <w:rFonts w:ascii="Arial Narrow" w:hAnsi="Arial Narrow" w:cs="Arial"/>
                <w:i/>
                <w:sz w:val="14"/>
                <w:szCs w:val="14"/>
              </w:rPr>
              <w:t>Gut</w:t>
            </w:r>
            <w:proofErr w:type="spellEnd"/>
          </w:p>
        </w:tc>
        <w:tc>
          <w:tcPr>
            <w:tcW w:w="7656" w:type="dxa"/>
          </w:tcPr>
          <w:p w14:paraId="50E3D3D8" w14:textId="77777777" w:rsidR="00644D0D" w:rsidRPr="000F4169" w:rsidRDefault="00644D0D" w:rsidP="005E45EE">
            <w:pPr>
              <w:spacing w:after="80" w:line="240" w:lineRule="auto"/>
              <w:rPr>
                <w:rFonts w:ascii="Arial" w:hAnsi="Arial" w:cs="Arial"/>
                <w:u w:val="single"/>
              </w:rPr>
            </w:pPr>
            <w:r w:rsidRPr="000F4169">
              <w:rPr>
                <w:rFonts w:ascii="Arial" w:hAnsi="Arial" w:cs="Arial"/>
                <w:u w:val="single"/>
              </w:rPr>
              <w:t>Solidaridad “hacia dentro”</w:t>
            </w:r>
          </w:p>
          <w:p w14:paraId="4F42D81D" w14:textId="77777777" w:rsidR="00644D0D" w:rsidRDefault="00644D0D" w:rsidP="005E45EE">
            <w:pPr>
              <w:spacing w:after="80" w:line="240" w:lineRule="auto"/>
              <w:rPr>
                <w:rFonts w:ascii="Arial" w:hAnsi="Arial" w:cs="Arial"/>
              </w:rPr>
            </w:pPr>
            <w:r>
              <w:rPr>
                <w:rFonts w:ascii="Arial" w:hAnsi="Arial" w:cs="Arial"/>
              </w:rPr>
              <w:t>La solidaridad se manifiesta en el culto entre los participantes, quienes en fe se sienten seguros de que el Señor está con ellos. De eso escribe Pablo a los colosenses (3.16-17) y a los corintios (1 Co 14.26). Ya hemos dicho que la celebración como encuentro es entrega y comunicación con los hermanos y hermanas. Ahora bien, la solidaridad en la comunidad exige una celebración regulada por las Escrituras en el marco de la historia de la salvación. Es así como la Palabra de Dios confronta nuestro culto, critica nuestras relaciones celebrantes, enjuicia los elementos culturales, -foráneos y autóctonos- que se han ido incorporando a la celebración.</w:t>
            </w:r>
          </w:p>
          <w:p w14:paraId="5269B7C9" w14:textId="77777777" w:rsidR="00644D0D" w:rsidRDefault="00644D0D" w:rsidP="00353274">
            <w:pPr>
              <w:spacing w:after="0" w:line="240" w:lineRule="auto"/>
              <w:rPr>
                <w:rFonts w:ascii="Arial" w:hAnsi="Arial" w:cs="Arial"/>
                <w:u w:val="single"/>
              </w:rPr>
            </w:pPr>
            <w:r>
              <w:rPr>
                <w:rFonts w:ascii="Arial" w:hAnsi="Arial" w:cs="Arial"/>
              </w:rPr>
              <w:t>La solidaridad en la iglesia reflejará la alegría y el amor que todos</w:t>
            </w:r>
          </w:p>
        </w:tc>
      </w:tr>
    </w:tbl>
    <w:p w14:paraId="3AD4A3C5" w14:textId="77777777" w:rsidR="00644D0D" w:rsidRPr="000F4169" w:rsidRDefault="00644D0D" w:rsidP="00644D0D">
      <w:pPr>
        <w:spacing w:after="80" w:line="240" w:lineRule="auto"/>
        <w:rPr>
          <w:rFonts w:ascii="Arial" w:hAnsi="Arial" w:cs="Arial"/>
        </w:rPr>
      </w:pPr>
      <w:r>
        <w:rPr>
          <w:rFonts w:ascii="Arial" w:hAnsi="Arial" w:cs="Arial"/>
        </w:rPr>
        <w:t>debemos tener como parte de nuestro compromiso con el reino de Dios. Por tal motivo se espera apertura sincera, como base de la entrega al hermano. Quien se solidaria con el hermano es franco, auténtico, no tiene máscaras. Conoce que el perdón mutuo es el sendero de la reconciliación. Toda manifestación sincera y solidaria en el culto echa afuera las alegrías prefabricadas, los amores frágiles, la paz “instantánea” que nos vende la sociedad de consumo.</w:t>
      </w:r>
    </w:p>
    <w:p w14:paraId="0A9B9E20" w14:textId="3E18262E" w:rsidR="00644D0D" w:rsidRPr="00E261B9" w:rsidRDefault="00644D0D" w:rsidP="00644D0D">
      <w:pPr>
        <w:spacing w:after="240" w:line="240" w:lineRule="auto"/>
        <w:ind w:left="2832"/>
        <w:jc w:val="right"/>
        <w:rPr>
          <w:rFonts w:ascii="Arial Narrow" w:hAnsi="Arial Narrow" w:cs="Arial"/>
          <w:i/>
          <w:sz w:val="20"/>
          <w:szCs w:val="20"/>
        </w:rPr>
      </w:pPr>
      <w:r w:rsidRPr="002A777B">
        <w:rPr>
          <w:rFonts w:ascii="Arial Narrow" w:hAnsi="Arial Narrow" w:cs="Arial"/>
          <w:i/>
          <w:sz w:val="20"/>
          <w:szCs w:val="20"/>
        </w:rPr>
        <w:t xml:space="preserve">Hugo Zorrilla en </w:t>
      </w:r>
      <w:r w:rsidRPr="002A777B">
        <w:rPr>
          <w:rFonts w:ascii="Arial Narrow" w:hAnsi="Arial Narrow" w:cs="Arial"/>
          <w:b/>
          <w:i/>
          <w:sz w:val="20"/>
          <w:szCs w:val="20"/>
        </w:rPr>
        <w:t>Jesucristo, vocación comprometida con el reino</w:t>
      </w:r>
      <w:r w:rsidRPr="002A777B">
        <w:rPr>
          <w:rFonts w:ascii="Arial Narrow" w:hAnsi="Arial Narrow" w:cs="Arial"/>
          <w:i/>
          <w:sz w:val="20"/>
          <w:szCs w:val="20"/>
        </w:rPr>
        <w:t>, CLAI, San José, Costa Rica, 1982</w:t>
      </w:r>
      <w:r>
        <w:rPr>
          <w:rFonts w:ascii="Arial Narrow" w:hAnsi="Arial Narrow" w:cs="Arial"/>
          <w:i/>
          <w:sz w:val="20"/>
          <w:szCs w:val="20"/>
        </w:rPr>
        <w:t>, pp. 80-82</w:t>
      </w:r>
      <w:r w:rsidRPr="002A777B">
        <w:rPr>
          <w:rFonts w:ascii="Arial Narrow" w:hAnsi="Arial Narrow" w:cs="Arial"/>
          <w:i/>
          <w:sz w:val="20"/>
          <w:szCs w:val="20"/>
        </w:rPr>
        <w:t>.</w:t>
      </w:r>
      <w:r>
        <w:rPr>
          <w:rFonts w:ascii="Arial Narrow" w:hAnsi="Arial Narrow" w:cs="Arial"/>
          <w:i/>
          <w:sz w:val="20"/>
          <w:szCs w:val="20"/>
        </w:rPr>
        <w:t xml:space="preserve"> </w:t>
      </w:r>
      <w:r w:rsidRPr="002A777B">
        <w:rPr>
          <w:rFonts w:ascii="Arial Narrow" w:hAnsi="Arial Narrow" w:cs="Arial"/>
          <w:i/>
          <w:sz w:val="20"/>
          <w:szCs w:val="20"/>
        </w:rPr>
        <w:t>Resumen y adaptación d</w:t>
      </w:r>
      <w:r>
        <w:rPr>
          <w:rFonts w:ascii="Arial Narrow" w:hAnsi="Arial Narrow" w:cs="Arial"/>
          <w:i/>
          <w:sz w:val="20"/>
          <w:szCs w:val="20"/>
        </w:rPr>
        <w:t xml:space="preserve">e GBH, </w:t>
      </w:r>
      <w:r w:rsidR="004A2178">
        <w:rPr>
          <w:rFonts w:ascii="Arial Narrow" w:hAnsi="Arial Narrow" w:cs="Arial"/>
          <w:i/>
          <w:sz w:val="20"/>
          <w:szCs w:val="20"/>
        </w:rPr>
        <w:t>última</w:t>
      </w:r>
      <w:r>
        <w:rPr>
          <w:rFonts w:ascii="Arial Narrow" w:hAnsi="Arial Narrow" w:cs="Arial"/>
          <w:i/>
          <w:sz w:val="20"/>
          <w:szCs w:val="20"/>
        </w:rPr>
        <w:t xml:space="preserve"> entrega del texto.</w:t>
      </w:r>
    </w:p>
    <w:p w14:paraId="0F0DF823" w14:textId="77777777" w:rsidR="00644D0D" w:rsidRPr="001B152F" w:rsidRDefault="00644D0D" w:rsidP="00644D0D">
      <w:pPr>
        <w:shd w:val="clear" w:color="auto" w:fill="198B24"/>
        <w:spacing w:after="0"/>
        <w:rPr>
          <w:rFonts w:ascii="Arial" w:hAnsi="Arial" w:cs="Arial"/>
          <w:b/>
          <w:color w:val="FFFFFF" w:themeColor="background1"/>
        </w:rPr>
      </w:pPr>
      <w:r w:rsidRPr="001B152F">
        <w:rPr>
          <w:rFonts w:ascii="Arial" w:hAnsi="Arial" w:cs="Arial"/>
          <w:b/>
          <w:color w:val="FFFFFF" w:themeColor="background1"/>
        </w:rPr>
        <w:t>Recursos para la liturgia del culto comunitario</w:t>
      </w:r>
    </w:p>
    <w:p w14:paraId="25F50745" w14:textId="77777777" w:rsidR="00644D0D" w:rsidRPr="00F917F9" w:rsidRDefault="00644D0D" w:rsidP="00644D0D">
      <w:pPr>
        <w:pStyle w:val="Prrafodelista"/>
        <w:spacing w:after="0" w:line="240" w:lineRule="auto"/>
        <w:ind w:left="1068"/>
        <w:rPr>
          <w:rFonts w:ascii="Arial" w:hAnsi="Arial" w:cs="Arial"/>
          <w:b/>
          <w:sz w:val="12"/>
          <w:szCs w:val="1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671"/>
      </w:tblGrid>
      <w:tr w:rsidR="00644D0D" w:rsidRPr="005528F9" w14:paraId="4F01D8BD" w14:textId="77777777" w:rsidTr="009E09CB">
        <w:tc>
          <w:tcPr>
            <w:tcW w:w="4849" w:type="dxa"/>
          </w:tcPr>
          <w:p w14:paraId="4424B084" w14:textId="77777777" w:rsidR="00644D0D" w:rsidRPr="001C73EF" w:rsidRDefault="00644D0D" w:rsidP="00640B00">
            <w:pPr>
              <w:pStyle w:val="Textosinformato"/>
              <w:numPr>
                <w:ilvl w:val="0"/>
                <w:numId w:val="32"/>
              </w:numPr>
              <w:ind w:left="360"/>
              <w:rPr>
                <w:rFonts w:ascii="Arial" w:hAnsi="Arial" w:cs="Arial"/>
                <w:b/>
                <w:sz w:val="22"/>
                <w:szCs w:val="22"/>
              </w:rPr>
            </w:pPr>
            <w:r w:rsidRPr="001C73EF">
              <w:rPr>
                <w:rFonts w:ascii="Arial" w:hAnsi="Arial" w:cs="Arial"/>
                <w:b/>
                <w:sz w:val="22"/>
                <w:szCs w:val="22"/>
              </w:rPr>
              <w:t>Bendición</w:t>
            </w:r>
          </w:p>
          <w:p w14:paraId="4E94989C" w14:textId="77777777" w:rsidR="00644D0D" w:rsidRPr="00F400E1" w:rsidRDefault="00644D0D" w:rsidP="008D02D9">
            <w:pPr>
              <w:pStyle w:val="Textosinformato"/>
              <w:ind w:left="348"/>
              <w:rPr>
                <w:rFonts w:ascii="Arial" w:hAnsi="Arial" w:cs="Arial"/>
                <w:sz w:val="6"/>
                <w:szCs w:val="6"/>
              </w:rPr>
            </w:pPr>
          </w:p>
          <w:p w14:paraId="35AF7EA6" w14:textId="77777777" w:rsidR="00644D0D" w:rsidRPr="001C73EF" w:rsidRDefault="00644D0D" w:rsidP="008D02D9">
            <w:pPr>
              <w:pStyle w:val="Textosinformato"/>
              <w:ind w:left="348"/>
              <w:rPr>
                <w:rFonts w:ascii="Arial" w:hAnsi="Arial" w:cs="Arial"/>
                <w:sz w:val="22"/>
                <w:szCs w:val="22"/>
              </w:rPr>
            </w:pPr>
            <w:proofErr w:type="gramStart"/>
            <w:r w:rsidRPr="001C73EF">
              <w:rPr>
                <w:rFonts w:ascii="Arial" w:hAnsi="Arial" w:cs="Arial"/>
                <w:sz w:val="22"/>
                <w:szCs w:val="22"/>
              </w:rPr>
              <w:t>Oh</w:t>
            </w:r>
            <w:proofErr w:type="gramEnd"/>
            <w:r w:rsidRPr="001C73EF">
              <w:rPr>
                <w:rFonts w:ascii="Arial" w:hAnsi="Arial" w:cs="Arial"/>
                <w:sz w:val="22"/>
                <w:szCs w:val="22"/>
              </w:rPr>
              <w:t xml:space="preserve"> Dios, t</w:t>
            </w:r>
            <w:r>
              <w:rPr>
                <w:rFonts w:ascii="Arial" w:hAnsi="Arial" w:cs="Arial"/>
                <w:sz w:val="22"/>
                <w:szCs w:val="22"/>
              </w:rPr>
              <w:t>ú</w:t>
            </w:r>
            <w:r w:rsidRPr="001C73EF">
              <w:rPr>
                <w:rFonts w:ascii="Arial" w:hAnsi="Arial" w:cs="Arial"/>
                <w:sz w:val="22"/>
                <w:szCs w:val="22"/>
              </w:rPr>
              <w:t xml:space="preserve"> eres Santo y Único,</w:t>
            </w:r>
          </w:p>
          <w:p w14:paraId="289A8850" w14:textId="77777777" w:rsidR="00644D0D" w:rsidRPr="001C73EF" w:rsidRDefault="00644D0D" w:rsidP="008D02D9">
            <w:pPr>
              <w:pStyle w:val="Textosinformato"/>
              <w:ind w:left="348"/>
              <w:rPr>
                <w:rFonts w:ascii="Arial" w:hAnsi="Arial" w:cs="Arial"/>
                <w:sz w:val="22"/>
                <w:szCs w:val="22"/>
              </w:rPr>
            </w:pPr>
            <w:r w:rsidRPr="001C73EF">
              <w:rPr>
                <w:rFonts w:ascii="Arial" w:hAnsi="Arial" w:cs="Arial"/>
                <w:sz w:val="22"/>
                <w:szCs w:val="22"/>
              </w:rPr>
              <w:t>t</w:t>
            </w:r>
            <w:r>
              <w:rPr>
                <w:rFonts w:ascii="Arial" w:hAnsi="Arial" w:cs="Arial"/>
                <w:sz w:val="22"/>
                <w:szCs w:val="22"/>
              </w:rPr>
              <w:t>ú</w:t>
            </w:r>
            <w:r w:rsidRPr="001C73EF">
              <w:rPr>
                <w:rFonts w:ascii="Arial" w:hAnsi="Arial" w:cs="Arial"/>
                <w:sz w:val="22"/>
                <w:szCs w:val="22"/>
              </w:rPr>
              <w:t xml:space="preserve"> e</w:t>
            </w:r>
            <w:r>
              <w:rPr>
                <w:rFonts w:ascii="Arial" w:hAnsi="Arial" w:cs="Arial"/>
                <w:sz w:val="22"/>
                <w:szCs w:val="22"/>
              </w:rPr>
              <w:t>res quien siempre está presente.</w:t>
            </w:r>
          </w:p>
          <w:p w14:paraId="4B6C2F04" w14:textId="77777777" w:rsidR="00644D0D" w:rsidRDefault="00644D0D" w:rsidP="008D02D9">
            <w:pPr>
              <w:pStyle w:val="Textosinformato"/>
              <w:ind w:left="348"/>
              <w:rPr>
                <w:rFonts w:ascii="Arial" w:hAnsi="Arial" w:cs="Arial"/>
                <w:sz w:val="22"/>
                <w:szCs w:val="22"/>
              </w:rPr>
            </w:pPr>
            <w:r w:rsidRPr="001C73EF">
              <w:rPr>
                <w:rFonts w:ascii="Arial" w:hAnsi="Arial" w:cs="Arial"/>
                <w:sz w:val="22"/>
                <w:szCs w:val="22"/>
              </w:rPr>
              <w:t xml:space="preserve">Te damos gracias </w:t>
            </w:r>
          </w:p>
          <w:p w14:paraId="10549103" w14:textId="77777777" w:rsidR="00644D0D" w:rsidRPr="001C73EF" w:rsidRDefault="00644D0D" w:rsidP="008D02D9">
            <w:pPr>
              <w:pStyle w:val="Textosinformato"/>
              <w:ind w:left="348"/>
              <w:rPr>
                <w:rFonts w:ascii="Arial" w:hAnsi="Arial" w:cs="Arial"/>
                <w:sz w:val="22"/>
                <w:szCs w:val="22"/>
              </w:rPr>
            </w:pPr>
            <w:r w:rsidRPr="001C73EF">
              <w:rPr>
                <w:rFonts w:ascii="Arial" w:hAnsi="Arial" w:cs="Arial"/>
                <w:sz w:val="22"/>
                <w:szCs w:val="22"/>
              </w:rPr>
              <w:t>porque marchas con nosotros y nosotras</w:t>
            </w:r>
          </w:p>
          <w:p w14:paraId="174BCA6D" w14:textId="77777777" w:rsidR="00644D0D" w:rsidRDefault="00644D0D" w:rsidP="008D02D9">
            <w:pPr>
              <w:pStyle w:val="Textosinformato"/>
              <w:ind w:left="348"/>
              <w:rPr>
                <w:rFonts w:ascii="Arial" w:hAnsi="Arial" w:cs="Arial"/>
                <w:sz w:val="22"/>
                <w:szCs w:val="22"/>
              </w:rPr>
            </w:pPr>
            <w:r>
              <w:rPr>
                <w:rFonts w:ascii="Arial" w:hAnsi="Arial" w:cs="Arial"/>
                <w:sz w:val="22"/>
                <w:szCs w:val="22"/>
              </w:rPr>
              <w:t xml:space="preserve">para </w:t>
            </w:r>
            <w:proofErr w:type="gramStart"/>
            <w:r>
              <w:rPr>
                <w:rFonts w:ascii="Arial" w:hAnsi="Arial" w:cs="Arial"/>
                <w:sz w:val="22"/>
                <w:szCs w:val="22"/>
              </w:rPr>
              <w:t xml:space="preserve">enfrentar </w:t>
            </w:r>
            <w:r w:rsidRPr="001C73EF">
              <w:rPr>
                <w:rFonts w:ascii="Arial" w:hAnsi="Arial" w:cs="Arial"/>
                <w:sz w:val="22"/>
                <w:szCs w:val="22"/>
              </w:rPr>
              <w:t xml:space="preserve"> todas</w:t>
            </w:r>
            <w:proofErr w:type="gramEnd"/>
            <w:r w:rsidRPr="001C73EF">
              <w:rPr>
                <w:rFonts w:ascii="Arial" w:hAnsi="Arial" w:cs="Arial"/>
                <w:sz w:val="22"/>
                <w:szCs w:val="22"/>
              </w:rPr>
              <w:t xml:space="preserve"> las mentiras</w:t>
            </w:r>
          </w:p>
          <w:p w14:paraId="51A18320" w14:textId="77777777" w:rsidR="00644D0D" w:rsidRDefault="00644D0D" w:rsidP="008D02D9">
            <w:pPr>
              <w:pStyle w:val="Textosinformato"/>
              <w:ind w:left="348"/>
              <w:rPr>
                <w:rFonts w:ascii="Arial" w:hAnsi="Arial" w:cs="Arial"/>
                <w:sz w:val="22"/>
                <w:szCs w:val="22"/>
              </w:rPr>
            </w:pPr>
            <w:r>
              <w:rPr>
                <w:rFonts w:ascii="Arial" w:hAnsi="Arial" w:cs="Arial"/>
                <w:sz w:val="22"/>
                <w:szCs w:val="22"/>
              </w:rPr>
              <w:t>y vivir tu amor verdadero</w:t>
            </w:r>
            <w:r w:rsidRPr="001C73EF">
              <w:rPr>
                <w:rFonts w:ascii="Arial" w:hAnsi="Arial" w:cs="Arial"/>
                <w:sz w:val="22"/>
                <w:szCs w:val="22"/>
              </w:rPr>
              <w:t xml:space="preserve"> </w:t>
            </w:r>
          </w:p>
          <w:p w14:paraId="3C304010" w14:textId="77777777" w:rsidR="00644D0D" w:rsidRPr="001C73EF" w:rsidRDefault="00644D0D" w:rsidP="008D02D9">
            <w:pPr>
              <w:pStyle w:val="Textosinformato"/>
              <w:ind w:left="348"/>
              <w:rPr>
                <w:rFonts w:ascii="Arial" w:hAnsi="Arial" w:cs="Arial"/>
                <w:sz w:val="22"/>
                <w:szCs w:val="22"/>
              </w:rPr>
            </w:pPr>
            <w:r w:rsidRPr="001C73EF">
              <w:rPr>
                <w:rFonts w:ascii="Arial" w:hAnsi="Arial" w:cs="Arial"/>
                <w:sz w:val="22"/>
                <w:szCs w:val="22"/>
              </w:rPr>
              <w:t>que tenemos por delante.</w:t>
            </w:r>
          </w:p>
          <w:p w14:paraId="22166CB2" w14:textId="77777777" w:rsidR="00644D0D" w:rsidRDefault="00644D0D" w:rsidP="008D02D9">
            <w:pPr>
              <w:pStyle w:val="Textosinformato"/>
              <w:ind w:left="348"/>
              <w:rPr>
                <w:rFonts w:ascii="Arial" w:hAnsi="Arial" w:cs="Arial"/>
                <w:sz w:val="22"/>
                <w:szCs w:val="22"/>
              </w:rPr>
            </w:pPr>
            <w:r w:rsidRPr="001C73EF">
              <w:rPr>
                <w:rFonts w:ascii="Arial" w:hAnsi="Arial" w:cs="Arial"/>
                <w:sz w:val="22"/>
                <w:szCs w:val="22"/>
              </w:rPr>
              <w:t>Amén.</w:t>
            </w:r>
          </w:p>
          <w:p w14:paraId="5154BC0F" w14:textId="77777777" w:rsidR="00644D0D" w:rsidRPr="006B4ABA" w:rsidRDefault="00644D0D" w:rsidP="008D02D9">
            <w:pPr>
              <w:pStyle w:val="Textosinformato"/>
              <w:ind w:left="348"/>
              <w:rPr>
                <w:rFonts w:ascii="Arial" w:hAnsi="Arial" w:cs="Arial"/>
                <w:sz w:val="8"/>
                <w:szCs w:val="8"/>
              </w:rPr>
            </w:pPr>
          </w:p>
          <w:p w14:paraId="3ABF6BA8" w14:textId="77777777" w:rsidR="00644D0D" w:rsidRPr="009A5C9D" w:rsidRDefault="00644D0D" w:rsidP="008D02D9">
            <w:pPr>
              <w:pStyle w:val="Textosinformato"/>
              <w:ind w:left="708"/>
              <w:jc w:val="right"/>
              <w:rPr>
                <w:rFonts w:ascii="Arial Narrow" w:hAnsi="Arial Narrow" w:cs="Arial"/>
                <w:i/>
                <w:sz w:val="18"/>
                <w:szCs w:val="18"/>
              </w:rPr>
            </w:pPr>
            <w:r w:rsidRPr="009A5C9D">
              <w:rPr>
                <w:rFonts w:ascii="Arial Narrow" w:hAnsi="Arial Narrow" w:cs="Arial"/>
                <w:i/>
                <w:sz w:val="18"/>
                <w:szCs w:val="18"/>
              </w:rPr>
              <w:t xml:space="preserve">Elaine </w:t>
            </w:r>
            <w:proofErr w:type="spellStart"/>
            <w:r w:rsidRPr="009A5C9D">
              <w:rPr>
                <w:rFonts w:ascii="Arial Narrow" w:hAnsi="Arial Narrow" w:cs="Arial"/>
                <w:i/>
                <w:sz w:val="18"/>
                <w:szCs w:val="18"/>
              </w:rPr>
              <w:t>Bolitho</w:t>
            </w:r>
            <w:proofErr w:type="spellEnd"/>
            <w:r w:rsidRPr="009A5C9D">
              <w:rPr>
                <w:rFonts w:ascii="Arial Narrow" w:hAnsi="Arial Narrow" w:cs="Arial"/>
                <w:i/>
                <w:sz w:val="18"/>
                <w:szCs w:val="18"/>
              </w:rPr>
              <w:t xml:space="preserve">, de </w:t>
            </w:r>
            <w:proofErr w:type="spellStart"/>
            <w:r w:rsidRPr="009A5C9D">
              <w:rPr>
                <w:rFonts w:ascii="Arial Narrow" w:hAnsi="Arial Narrow" w:cs="Arial"/>
                <w:i/>
                <w:sz w:val="18"/>
                <w:szCs w:val="18"/>
              </w:rPr>
              <w:t>Aotearoa</w:t>
            </w:r>
            <w:proofErr w:type="spellEnd"/>
            <w:r w:rsidRPr="009A5C9D">
              <w:rPr>
                <w:rFonts w:ascii="Arial Narrow" w:hAnsi="Arial Narrow" w:cs="Arial"/>
                <w:i/>
                <w:sz w:val="18"/>
                <w:szCs w:val="18"/>
              </w:rPr>
              <w:t xml:space="preserve"> / Nueva Zelanda</w:t>
            </w:r>
          </w:p>
          <w:p w14:paraId="5C91EE8F" w14:textId="77777777" w:rsidR="00644D0D" w:rsidRPr="006B4ABA" w:rsidRDefault="00644D0D" w:rsidP="008D02D9">
            <w:pPr>
              <w:pStyle w:val="Textosinformato"/>
              <w:ind w:left="1764"/>
              <w:jc w:val="right"/>
              <w:rPr>
                <w:rFonts w:ascii="Arial Narrow" w:hAnsi="Arial Narrow" w:cs="Arial"/>
                <w:i/>
                <w:sz w:val="18"/>
                <w:szCs w:val="18"/>
              </w:rPr>
            </w:pPr>
            <w:r w:rsidRPr="009A5C9D">
              <w:rPr>
                <w:rFonts w:ascii="Arial Narrow" w:hAnsi="Arial Narrow" w:cs="Arial"/>
                <w:i/>
                <w:sz w:val="18"/>
                <w:szCs w:val="18"/>
              </w:rPr>
              <w:t xml:space="preserve">Trad. Gerardo Oberman. </w:t>
            </w:r>
            <w:proofErr w:type="spellStart"/>
            <w:r w:rsidRPr="009A5C9D">
              <w:rPr>
                <w:rFonts w:ascii="Arial Narrow" w:hAnsi="Arial Narrow" w:cs="Arial"/>
                <w:i/>
                <w:sz w:val="18"/>
                <w:szCs w:val="18"/>
              </w:rPr>
              <w:t>Adapt</w:t>
            </w:r>
            <w:proofErr w:type="spellEnd"/>
            <w:r w:rsidRPr="009A5C9D">
              <w:rPr>
                <w:rFonts w:ascii="Arial Narrow" w:hAnsi="Arial Narrow" w:cs="Arial"/>
                <w:i/>
                <w:sz w:val="18"/>
                <w:szCs w:val="18"/>
              </w:rPr>
              <w:t>.</w:t>
            </w:r>
          </w:p>
        </w:tc>
        <w:tc>
          <w:tcPr>
            <w:tcW w:w="4671" w:type="dxa"/>
          </w:tcPr>
          <w:p w14:paraId="6579DEAE" w14:textId="77777777" w:rsidR="00644D0D" w:rsidRPr="00F400E1" w:rsidRDefault="00644D0D" w:rsidP="00640B00">
            <w:pPr>
              <w:pStyle w:val="Textosinformato"/>
              <w:numPr>
                <w:ilvl w:val="0"/>
                <w:numId w:val="46"/>
              </w:numPr>
              <w:spacing w:after="60"/>
              <w:rPr>
                <w:rFonts w:ascii="Arial" w:hAnsi="Arial" w:cs="Arial"/>
                <w:b/>
                <w:sz w:val="22"/>
                <w:szCs w:val="22"/>
              </w:rPr>
            </w:pPr>
            <w:r w:rsidRPr="00F400E1">
              <w:rPr>
                <w:rFonts w:ascii="Arial" w:hAnsi="Arial" w:cs="Arial"/>
                <w:b/>
                <w:sz w:val="22"/>
                <w:szCs w:val="22"/>
              </w:rPr>
              <w:t>Atendemos</w:t>
            </w:r>
          </w:p>
          <w:p w14:paraId="0F60A749" w14:textId="77777777" w:rsidR="00644D0D" w:rsidRDefault="00644D0D" w:rsidP="00A16582">
            <w:pPr>
              <w:pStyle w:val="Textosinformato"/>
              <w:jc w:val="center"/>
              <w:rPr>
                <w:rFonts w:ascii="Arial" w:hAnsi="Arial" w:cs="Arial"/>
                <w:sz w:val="22"/>
                <w:szCs w:val="22"/>
              </w:rPr>
            </w:pPr>
            <w:r>
              <w:rPr>
                <w:rFonts w:ascii="Arial" w:hAnsi="Arial" w:cs="Arial"/>
                <w:sz w:val="22"/>
                <w:szCs w:val="22"/>
              </w:rPr>
              <w:t>Atendemos el testimonio</w:t>
            </w:r>
          </w:p>
          <w:p w14:paraId="09FE487B" w14:textId="77777777" w:rsidR="00644D0D" w:rsidRDefault="00644D0D" w:rsidP="00A16582">
            <w:pPr>
              <w:pStyle w:val="Textosinformato"/>
              <w:jc w:val="center"/>
              <w:rPr>
                <w:rFonts w:ascii="Arial" w:hAnsi="Arial" w:cs="Arial"/>
                <w:sz w:val="22"/>
                <w:szCs w:val="22"/>
              </w:rPr>
            </w:pPr>
            <w:r>
              <w:rPr>
                <w:rFonts w:ascii="Arial" w:hAnsi="Arial" w:cs="Arial"/>
                <w:sz w:val="22"/>
                <w:szCs w:val="22"/>
              </w:rPr>
              <w:t>de quienes escucharon la voz</w:t>
            </w:r>
          </w:p>
          <w:p w14:paraId="7B2F498E" w14:textId="07CAE266" w:rsidR="00644D0D" w:rsidRDefault="00644D0D" w:rsidP="00A16582">
            <w:pPr>
              <w:pStyle w:val="Textosinformato"/>
              <w:jc w:val="center"/>
              <w:rPr>
                <w:rFonts w:ascii="Arial" w:hAnsi="Arial" w:cs="Arial"/>
                <w:sz w:val="22"/>
                <w:szCs w:val="22"/>
              </w:rPr>
            </w:pPr>
            <w:r>
              <w:rPr>
                <w:rFonts w:ascii="Arial" w:hAnsi="Arial" w:cs="Arial"/>
                <w:sz w:val="22"/>
                <w:szCs w:val="22"/>
              </w:rPr>
              <w:t>que decía: “Este es mi Hijo amado,</w:t>
            </w:r>
          </w:p>
          <w:p w14:paraId="6025D999" w14:textId="77777777" w:rsidR="00644D0D" w:rsidRDefault="00644D0D" w:rsidP="00A16582">
            <w:pPr>
              <w:pStyle w:val="Textosinformato"/>
              <w:jc w:val="center"/>
              <w:rPr>
                <w:rFonts w:ascii="Arial" w:hAnsi="Arial" w:cs="Arial"/>
                <w:sz w:val="22"/>
                <w:szCs w:val="22"/>
              </w:rPr>
            </w:pPr>
            <w:r>
              <w:rPr>
                <w:rFonts w:ascii="Arial" w:hAnsi="Arial" w:cs="Arial"/>
                <w:sz w:val="22"/>
                <w:szCs w:val="22"/>
              </w:rPr>
              <w:t>en quien me complazco.”</w:t>
            </w:r>
          </w:p>
          <w:p w14:paraId="2719BD17" w14:textId="0D5C248C" w:rsidR="00644D0D" w:rsidRDefault="00644D0D" w:rsidP="00A16582">
            <w:pPr>
              <w:pStyle w:val="Textosinformato"/>
              <w:jc w:val="center"/>
              <w:rPr>
                <w:rFonts w:ascii="Arial" w:hAnsi="Arial" w:cs="Arial"/>
                <w:sz w:val="22"/>
                <w:szCs w:val="22"/>
              </w:rPr>
            </w:pPr>
            <w:r>
              <w:rPr>
                <w:rFonts w:ascii="Arial" w:hAnsi="Arial" w:cs="Arial"/>
                <w:sz w:val="22"/>
                <w:szCs w:val="22"/>
              </w:rPr>
              <w:t>Y atendemos esa palabra profética</w:t>
            </w:r>
          </w:p>
          <w:p w14:paraId="23D4242B" w14:textId="00CEEE7F" w:rsidR="00A16582" w:rsidRDefault="00644D0D" w:rsidP="00A16582">
            <w:pPr>
              <w:pStyle w:val="Textosinformato"/>
              <w:jc w:val="center"/>
              <w:rPr>
                <w:rFonts w:ascii="Arial" w:hAnsi="Arial" w:cs="Arial"/>
                <w:sz w:val="22"/>
                <w:szCs w:val="22"/>
              </w:rPr>
            </w:pPr>
            <w:r>
              <w:rPr>
                <w:rFonts w:ascii="Arial" w:hAnsi="Arial" w:cs="Arial"/>
                <w:sz w:val="22"/>
                <w:szCs w:val="22"/>
              </w:rPr>
              <w:t>que es como antorcha</w:t>
            </w:r>
            <w:r w:rsidR="00A16582">
              <w:rPr>
                <w:rFonts w:ascii="Arial" w:hAnsi="Arial" w:cs="Arial"/>
                <w:sz w:val="22"/>
                <w:szCs w:val="22"/>
              </w:rPr>
              <w:t xml:space="preserve"> </w:t>
            </w:r>
            <w:r>
              <w:rPr>
                <w:rFonts w:ascii="Arial" w:hAnsi="Arial" w:cs="Arial"/>
                <w:sz w:val="22"/>
                <w:szCs w:val="22"/>
              </w:rPr>
              <w:t xml:space="preserve">que </w:t>
            </w:r>
            <w:r w:rsidR="00A16582">
              <w:rPr>
                <w:rFonts w:ascii="Arial" w:hAnsi="Arial" w:cs="Arial"/>
                <w:sz w:val="22"/>
                <w:szCs w:val="22"/>
              </w:rPr>
              <w:t>alumbra</w:t>
            </w:r>
          </w:p>
          <w:p w14:paraId="36DE421E" w14:textId="22F2B8E5" w:rsidR="00644D0D" w:rsidRDefault="00644D0D" w:rsidP="00A16582">
            <w:pPr>
              <w:pStyle w:val="Textosinformato"/>
              <w:jc w:val="center"/>
              <w:rPr>
                <w:rFonts w:ascii="Arial" w:hAnsi="Arial" w:cs="Arial"/>
                <w:sz w:val="22"/>
                <w:szCs w:val="22"/>
              </w:rPr>
            </w:pPr>
            <w:r>
              <w:rPr>
                <w:rFonts w:ascii="Arial" w:hAnsi="Arial" w:cs="Arial"/>
                <w:sz w:val="22"/>
                <w:szCs w:val="22"/>
              </w:rPr>
              <w:t>en la</w:t>
            </w:r>
            <w:r w:rsidR="00A16582">
              <w:rPr>
                <w:rFonts w:ascii="Arial" w:hAnsi="Arial" w:cs="Arial"/>
                <w:sz w:val="22"/>
                <w:szCs w:val="22"/>
              </w:rPr>
              <w:t xml:space="preserve"> </w:t>
            </w:r>
            <w:r>
              <w:rPr>
                <w:rFonts w:ascii="Arial" w:hAnsi="Arial" w:cs="Arial"/>
                <w:sz w:val="22"/>
                <w:szCs w:val="22"/>
              </w:rPr>
              <w:t>oscuridad, hasta que aclare el día</w:t>
            </w:r>
          </w:p>
          <w:p w14:paraId="079B43C1" w14:textId="77777777" w:rsidR="00644D0D" w:rsidRDefault="00644D0D" w:rsidP="00A16582">
            <w:pPr>
              <w:pStyle w:val="Textosinformato"/>
              <w:jc w:val="center"/>
              <w:rPr>
                <w:rFonts w:ascii="Arial" w:hAnsi="Arial" w:cs="Arial"/>
                <w:sz w:val="22"/>
                <w:szCs w:val="22"/>
              </w:rPr>
            </w:pPr>
            <w:r>
              <w:rPr>
                <w:rFonts w:ascii="Arial" w:hAnsi="Arial" w:cs="Arial"/>
                <w:sz w:val="22"/>
                <w:szCs w:val="22"/>
              </w:rPr>
              <w:t>y el lucero de la mañana</w:t>
            </w:r>
          </w:p>
          <w:p w14:paraId="6A830832" w14:textId="77777777" w:rsidR="00644D0D" w:rsidRDefault="00644D0D" w:rsidP="00A16582">
            <w:pPr>
              <w:pStyle w:val="Textosinformato"/>
              <w:spacing w:after="60"/>
              <w:jc w:val="center"/>
              <w:rPr>
                <w:rFonts w:ascii="Arial" w:hAnsi="Arial" w:cs="Arial"/>
                <w:sz w:val="22"/>
                <w:szCs w:val="22"/>
              </w:rPr>
            </w:pPr>
            <w:r>
              <w:rPr>
                <w:rFonts w:ascii="Arial" w:hAnsi="Arial" w:cs="Arial"/>
                <w:sz w:val="22"/>
                <w:szCs w:val="22"/>
              </w:rPr>
              <w:t>salga en nuestros corazones.</w:t>
            </w:r>
          </w:p>
          <w:p w14:paraId="3FDE5223" w14:textId="77777777" w:rsidR="00644D0D" w:rsidRPr="005528F9" w:rsidRDefault="00644D0D" w:rsidP="008D02D9">
            <w:pPr>
              <w:pStyle w:val="Textosinformato"/>
              <w:jc w:val="right"/>
              <w:rPr>
                <w:rFonts w:ascii="Arial Narrow" w:hAnsi="Arial Narrow" w:cs="Arial"/>
                <w:i/>
                <w:lang w:val="pt-BR"/>
              </w:rPr>
            </w:pPr>
            <w:r w:rsidRPr="00E85025">
              <w:rPr>
                <w:rFonts w:ascii="Arial Narrow" w:hAnsi="Arial Narrow" w:cs="Arial"/>
                <w:i/>
              </w:rPr>
              <w:t xml:space="preserve">De la 2da Carta de Pedro, 1.16-19. </w:t>
            </w:r>
            <w:r w:rsidRPr="005528F9">
              <w:rPr>
                <w:rFonts w:ascii="Arial Narrow" w:hAnsi="Arial Narrow" w:cs="Arial"/>
                <w:i/>
                <w:lang w:val="pt-BR"/>
              </w:rPr>
              <w:t>GBH</w:t>
            </w:r>
          </w:p>
        </w:tc>
      </w:tr>
    </w:tbl>
    <w:p w14:paraId="14E4A434" w14:textId="77777777" w:rsidR="00644D0D" w:rsidRPr="007E5007" w:rsidRDefault="00644D0D" w:rsidP="00644D0D">
      <w:pPr>
        <w:pStyle w:val="Textosinformato"/>
        <w:rPr>
          <w:rFonts w:ascii="Arial" w:hAnsi="Arial" w:cs="Arial"/>
          <w:sz w:val="16"/>
          <w:szCs w:val="16"/>
          <w:lang w:val="pt-B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5188"/>
      </w:tblGrid>
      <w:tr w:rsidR="00644D0D" w14:paraId="7F83E2C8" w14:textId="77777777" w:rsidTr="00BC305E">
        <w:tc>
          <w:tcPr>
            <w:tcW w:w="4395" w:type="dxa"/>
          </w:tcPr>
          <w:p w14:paraId="227C14B1" w14:textId="77777777" w:rsidR="00644D0D" w:rsidRPr="00F65C4B" w:rsidRDefault="00644D0D" w:rsidP="00E62F3D">
            <w:pPr>
              <w:pStyle w:val="Prrafodelista"/>
              <w:numPr>
                <w:ilvl w:val="0"/>
                <w:numId w:val="30"/>
              </w:numPr>
              <w:spacing w:after="80" w:line="240" w:lineRule="auto"/>
              <w:rPr>
                <w:rFonts w:ascii="Arial" w:hAnsi="Arial" w:cs="Arial"/>
                <w:b/>
              </w:rPr>
            </w:pPr>
            <w:r w:rsidRPr="007B4631">
              <w:rPr>
                <w:rFonts w:ascii="Arial" w:hAnsi="Arial" w:cs="Arial"/>
                <w:b/>
              </w:rPr>
              <w:lastRenderedPageBreak/>
              <w:t>Oración</w:t>
            </w:r>
          </w:p>
          <w:p w14:paraId="67773149" w14:textId="7E28F601" w:rsidR="00644D0D" w:rsidRPr="001C73EF" w:rsidRDefault="0099445A" w:rsidP="00E62F3D">
            <w:pPr>
              <w:pStyle w:val="Textosinformato"/>
              <w:rPr>
                <w:rFonts w:ascii="Arial" w:hAnsi="Arial" w:cs="Arial"/>
                <w:sz w:val="22"/>
                <w:szCs w:val="22"/>
              </w:rPr>
            </w:pPr>
            <w:r>
              <w:rPr>
                <w:rFonts w:ascii="Arial" w:hAnsi="Arial" w:cs="Arial"/>
                <w:sz w:val="22"/>
                <w:szCs w:val="22"/>
              </w:rPr>
              <w:t>A</w:t>
            </w:r>
            <w:r w:rsidR="00644D0D" w:rsidRPr="001C73EF">
              <w:rPr>
                <w:rFonts w:ascii="Arial" w:hAnsi="Arial" w:cs="Arial"/>
                <w:sz w:val="22"/>
                <w:szCs w:val="22"/>
              </w:rPr>
              <w:t>brimos nuestros ojos y vemos a Jesús,</w:t>
            </w:r>
          </w:p>
          <w:p w14:paraId="62AABDB8" w14:textId="77777777" w:rsidR="00644D0D" w:rsidRDefault="00644D0D" w:rsidP="00E62F3D">
            <w:pPr>
              <w:pStyle w:val="Textosinformato"/>
              <w:rPr>
                <w:rFonts w:ascii="Arial" w:hAnsi="Arial" w:cs="Arial"/>
                <w:sz w:val="22"/>
                <w:szCs w:val="22"/>
              </w:rPr>
            </w:pPr>
            <w:r w:rsidRPr="001C73EF">
              <w:rPr>
                <w:rFonts w:ascii="Arial" w:hAnsi="Arial" w:cs="Arial"/>
                <w:sz w:val="22"/>
                <w:szCs w:val="22"/>
              </w:rPr>
              <w:t xml:space="preserve">los meses de ministerio transfigurados </w:t>
            </w:r>
          </w:p>
          <w:p w14:paraId="05FC1822" w14:textId="39A09753" w:rsidR="00644D0D" w:rsidRPr="005528F9" w:rsidRDefault="00644D0D" w:rsidP="00E62F3D">
            <w:pPr>
              <w:pStyle w:val="Textosinformato"/>
              <w:rPr>
                <w:rFonts w:ascii="Arial" w:hAnsi="Arial" w:cs="Arial"/>
                <w:sz w:val="22"/>
                <w:szCs w:val="22"/>
              </w:rPr>
            </w:pPr>
            <w:r w:rsidRPr="001C73EF">
              <w:rPr>
                <w:rFonts w:ascii="Arial" w:hAnsi="Arial" w:cs="Arial"/>
                <w:sz w:val="22"/>
                <w:szCs w:val="22"/>
              </w:rPr>
              <w:t>en un rayo de luz,</w:t>
            </w:r>
            <w:r w:rsidR="00A16582">
              <w:rPr>
                <w:rFonts w:ascii="Arial" w:hAnsi="Arial" w:cs="Arial"/>
                <w:sz w:val="22"/>
                <w:szCs w:val="22"/>
              </w:rPr>
              <w:t xml:space="preserve"> </w:t>
            </w:r>
            <w:r>
              <w:rPr>
                <w:rFonts w:ascii="Arial" w:hAnsi="Arial" w:cs="Arial"/>
                <w:sz w:val="22"/>
                <w:szCs w:val="22"/>
              </w:rPr>
              <w:t>la luz del mundo, tu luz.</w:t>
            </w:r>
          </w:p>
          <w:p w14:paraId="33367837" w14:textId="77777777" w:rsidR="00644D0D" w:rsidRPr="005528F9" w:rsidRDefault="00644D0D" w:rsidP="00E62F3D">
            <w:pPr>
              <w:pStyle w:val="Textosinformato"/>
              <w:ind w:left="708"/>
              <w:rPr>
                <w:rFonts w:ascii="Arial" w:hAnsi="Arial" w:cs="Arial"/>
                <w:b/>
                <w:sz w:val="22"/>
                <w:szCs w:val="22"/>
              </w:rPr>
            </w:pPr>
            <w:r>
              <w:rPr>
                <w:rFonts w:ascii="Arial" w:hAnsi="Arial" w:cs="Arial"/>
                <w:b/>
                <w:sz w:val="22"/>
                <w:szCs w:val="22"/>
              </w:rPr>
              <w:t xml:space="preserve">    </w:t>
            </w:r>
            <w:r w:rsidRPr="005528F9">
              <w:rPr>
                <w:rFonts w:ascii="Arial" w:hAnsi="Arial" w:cs="Arial"/>
                <w:b/>
                <w:sz w:val="22"/>
                <w:szCs w:val="22"/>
              </w:rPr>
              <w:t xml:space="preserve">Que tu luz brille </w:t>
            </w:r>
          </w:p>
          <w:p w14:paraId="4BAEA1BC" w14:textId="77777777" w:rsidR="00644D0D" w:rsidRPr="005528F9" w:rsidRDefault="00644D0D" w:rsidP="00E62F3D">
            <w:pPr>
              <w:pStyle w:val="Textosinformato"/>
              <w:spacing w:after="80"/>
              <w:ind w:left="708"/>
              <w:rPr>
                <w:rFonts w:ascii="Arial" w:hAnsi="Arial" w:cs="Arial"/>
                <w:b/>
                <w:sz w:val="22"/>
                <w:szCs w:val="22"/>
              </w:rPr>
            </w:pPr>
            <w:r>
              <w:rPr>
                <w:rFonts w:ascii="Arial" w:hAnsi="Arial" w:cs="Arial"/>
                <w:b/>
                <w:sz w:val="22"/>
                <w:szCs w:val="22"/>
              </w:rPr>
              <w:t xml:space="preserve">    </w:t>
            </w:r>
            <w:r w:rsidRPr="005528F9">
              <w:rPr>
                <w:rFonts w:ascii="Arial" w:hAnsi="Arial" w:cs="Arial"/>
                <w:b/>
                <w:sz w:val="22"/>
                <w:szCs w:val="22"/>
              </w:rPr>
              <w:t>sobre nosotros y nosotras.</w:t>
            </w:r>
          </w:p>
          <w:p w14:paraId="1FFDD495" w14:textId="5F85C7A7" w:rsidR="00644D0D" w:rsidRDefault="00644D0D" w:rsidP="006F5CEF">
            <w:pPr>
              <w:pStyle w:val="Textosinformato"/>
              <w:rPr>
                <w:rFonts w:ascii="Arial" w:hAnsi="Arial" w:cs="Arial"/>
                <w:sz w:val="22"/>
                <w:szCs w:val="22"/>
              </w:rPr>
            </w:pPr>
            <w:r w:rsidRPr="001C73EF">
              <w:rPr>
                <w:rFonts w:ascii="Arial" w:hAnsi="Arial" w:cs="Arial"/>
                <w:sz w:val="22"/>
                <w:szCs w:val="22"/>
              </w:rPr>
              <w:t>Abrimos nuestros ojos y vemos a Moisés y a Elías,</w:t>
            </w:r>
            <w:r w:rsidR="006F5CEF">
              <w:rPr>
                <w:rFonts w:ascii="Arial" w:hAnsi="Arial" w:cs="Arial"/>
                <w:sz w:val="22"/>
                <w:szCs w:val="22"/>
              </w:rPr>
              <w:t xml:space="preserve"> </w:t>
            </w:r>
            <w:r w:rsidRPr="001C73EF">
              <w:rPr>
                <w:rFonts w:ascii="Arial" w:hAnsi="Arial" w:cs="Arial"/>
                <w:sz w:val="22"/>
                <w:szCs w:val="22"/>
              </w:rPr>
              <w:t xml:space="preserve">tu palabra que nos restaura, </w:t>
            </w:r>
          </w:p>
          <w:p w14:paraId="67D12DC5" w14:textId="77777777" w:rsidR="00644D0D" w:rsidRPr="001C73EF" w:rsidRDefault="00644D0D" w:rsidP="006F5CEF">
            <w:pPr>
              <w:pStyle w:val="Textosinformato"/>
              <w:rPr>
                <w:rFonts w:ascii="Arial" w:hAnsi="Arial" w:cs="Arial"/>
                <w:sz w:val="22"/>
                <w:szCs w:val="22"/>
              </w:rPr>
            </w:pPr>
            <w:r w:rsidRPr="001C73EF">
              <w:rPr>
                <w:rFonts w:ascii="Arial" w:hAnsi="Arial" w:cs="Arial"/>
                <w:sz w:val="22"/>
                <w:szCs w:val="22"/>
              </w:rPr>
              <w:t>indicándonos el camino,</w:t>
            </w:r>
          </w:p>
          <w:p w14:paraId="5ED5D002" w14:textId="77777777" w:rsidR="00644D0D" w:rsidRPr="005528F9" w:rsidRDefault="00644D0D" w:rsidP="006F5CEF">
            <w:pPr>
              <w:pStyle w:val="Textosinformato"/>
              <w:rPr>
                <w:rFonts w:ascii="Arial" w:hAnsi="Arial" w:cs="Arial"/>
                <w:sz w:val="22"/>
                <w:szCs w:val="22"/>
              </w:rPr>
            </w:pPr>
            <w:r w:rsidRPr="001C73EF">
              <w:rPr>
                <w:rFonts w:ascii="Arial" w:hAnsi="Arial" w:cs="Arial"/>
                <w:sz w:val="22"/>
                <w:szCs w:val="22"/>
              </w:rPr>
              <w:t>contándonos una historia.</w:t>
            </w:r>
          </w:p>
          <w:p w14:paraId="4B99B6B7" w14:textId="77777777" w:rsidR="00644D0D" w:rsidRPr="005528F9" w:rsidRDefault="00644D0D" w:rsidP="00E62F3D">
            <w:pPr>
              <w:pStyle w:val="Textosinformato"/>
              <w:spacing w:after="80"/>
              <w:ind w:left="1416"/>
              <w:rPr>
                <w:rFonts w:ascii="Arial" w:hAnsi="Arial" w:cs="Arial"/>
                <w:b/>
                <w:sz w:val="22"/>
                <w:szCs w:val="22"/>
              </w:rPr>
            </w:pPr>
            <w:r w:rsidRPr="005528F9">
              <w:rPr>
                <w:rFonts w:ascii="Arial" w:hAnsi="Arial" w:cs="Arial"/>
                <w:b/>
                <w:sz w:val="22"/>
                <w:szCs w:val="22"/>
              </w:rPr>
              <w:t>Que tu Palabra nos hable.</w:t>
            </w:r>
          </w:p>
          <w:p w14:paraId="63036A16"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Abrimos nuestros ojos y vemos la neblina,</w:t>
            </w:r>
          </w:p>
          <w:p w14:paraId="712860D0" w14:textId="1CC40824" w:rsidR="00644D0D" w:rsidRPr="001C73EF" w:rsidRDefault="00644D0D" w:rsidP="00E62F3D">
            <w:pPr>
              <w:pStyle w:val="Textosinformato"/>
              <w:rPr>
                <w:rFonts w:ascii="Arial" w:hAnsi="Arial" w:cs="Arial"/>
                <w:sz w:val="22"/>
                <w:szCs w:val="22"/>
              </w:rPr>
            </w:pPr>
            <w:r>
              <w:rPr>
                <w:rFonts w:ascii="Arial" w:hAnsi="Arial" w:cs="Arial"/>
                <w:sz w:val="22"/>
                <w:szCs w:val="22"/>
              </w:rPr>
              <w:t>la nube de tu pr</w:t>
            </w:r>
            <w:r w:rsidRPr="001C73EF">
              <w:rPr>
                <w:rFonts w:ascii="Arial" w:hAnsi="Arial" w:cs="Arial"/>
                <w:sz w:val="22"/>
                <w:szCs w:val="22"/>
              </w:rPr>
              <w:t>esencia,</w:t>
            </w:r>
            <w:r w:rsidR="00A16582">
              <w:rPr>
                <w:rFonts w:ascii="Arial" w:hAnsi="Arial" w:cs="Arial"/>
                <w:sz w:val="22"/>
                <w:szCs w:val="22"/>
              </w:rPr>
              <w:t xml:space="preserve"> </w:t>
            </w:r>
            <w:r w:rsidRPr="001C73EF">
              <w:rPr>
                <w:rFonts w:ascii="Arial" w:hAnsi="Arial" w:cs="Arial"/>
                <w:sz w:val="22"/>
                <w:szCs w:val="22"/>
              </w:rPr>
              <w:t>que nos recuerda todo aquello que desconocemos</w:t>
            </w:r>
          </w:p>
          <w:p w14:paraId="3516FB0F" w14:textId="77777777" w:rsidR="00644D0D" w:rsidRPr="005528F9" w:rsidRDefault="00644D0D" w:rsidP="00E62F3D">
            <w:pPr>
              <w:pStyle w:val="Textosinformato"/>
              <w:rPr>
                <w:rFonts w:ascii="Arial" w:hAnsi="Arial" w:cs="Arial"/>
                <w:sz w:val="22"/>
                <w:szCs w:val="22"/>
              </w:rPr>
            </w:pPr>
            <w:r w:rsidRPr="001C73EF">
              <w:rPr>
                <w:rFonts w:ascii="Arial" w:hAnsi="Arial" w:cs="Arial"/>
                <w:sz w:val="22"/>
                <w:szCs w:val="22"/>
              </w:rPr>
              <w:t xml:space="preserve">y </w:t>
            </w:r>
            <w:r>
              <w:rPr>
                <w:rFonts w:ascii="Arial" w:hAnsi="Arial" w:cs="Arial"/>
                <w:sz w:val="22"/>
                <w:szCs w:val="22"/>
              </w:rPr>
              <w:t>que –aun así– no debemos temer.</w:t>
            </w:r>
          </w:p>
          <w:p w14:paraId="4DAA2CB7" w14:textId="77777777" w:rsidR="00644D0D" w:rsidRPr="005528F9" w:rsidRDefault="00644D0D" w:rsidP="00E62F3D">
            <w:pPr>
              <w:pStyle w:val="Textosinformato"/>
              <w:spacing w:after="80"/>
              <w:ind w:left="708"/>
              <w:rPr>
                <w:rFonts w:ascii="Arial" w:hAnsi="Arial" w:cs="Arial"/>
                <w:b/>
                <w:sz w:val="22"/>
                <w:szCs w:val="22"/>
              </w:rPr>
            </w:pPr>
            <w:r w:rsidRPr="005528F9">
              <w:rPr>
                <w:rFonts w:ascii="Arial" w:hAnsi="Arial" w:cs="Arial"/>
                <w:b/>
                <w:sz w:val="22"/>
                <w:szCs w:val="22"/>
              </w:rPr>
              <w:t>Enséñanos a confiar.</w:t>
            </w:r>
          </w:p>
          <w:p w14:paraId="14824026"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 xml:space="preserve">Abrimos nuestros ojos y vemos a Jesús, </w:t>
            </w:r>
          </w:p>
          <w:p w14:paraId="63E3B936"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que no nos abandona,</w:t>
            </w:r>
          </w:p>
          <w:p w14:paraId="32452A6E"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 xml:space="preserve">que nos señala el camino para descender, </w:t>
            </w:r>
          </w:p>
          <w:p w14:paraId="22798153"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que nos regresa nuevamente</w:t>
            </w:r>
          </w:p>
          <w:p w14:paraId="2A630BF2" w14:textId="77777777" w:rsidR="00644D0D" w:rsidRPr="005528F9" w:rsidRDefault="00644D0D" w:rsidP="00E62F3D">
            <w:pPr>
              <w:pStyle w:val="Textosinformato"/>
              <w:rPr>
                <w:rFonts w:ascii="Arial" w:hAnsi="Arial" w:cs="Arial"/>
                <w:sz w:val="22"/>
                <w:szCs w:val="22"/>
              </w:rPr>
            </w:pPr>
            <w:r>
              <w:rPr>
                <w:rFonts w:ascii="Arial" w:hAnsi="Arial" w:cs="Arial"/>
                <w:sz w:val="22"/>
                <w:szCs w:val="22"/>
              </w:rPr>
              <w:t>al ministerio, a la gente.</w:t>
            </w:r>
          </w:p>
          <w:p w14:paraId="34CDFEA2" w14:textId="77777777" w:rsidR="00644D0D" w:rsidRPr="005528F9" w:rsidRDefault="00644D0D" w:rsidP="00E62F3D">
            <w:pPr>
              <w:pStyle w:val="Textosinformato"/>
              <w:spacing w:after="80"/>
              <w:ind w:left="708"/>
              <w:rPr>
                <w:rFonts w:ascii="Arial" w:hAnsi="Arial" w:cs="Arial"/>
                <w:b/>
                <w:sz w:val="22"/>
                <w:szCs w:val="22"/>
              </w:rPr>
            </w:pPr>
            <w:r w:rsidRPr="005528F9">
              <w:rPr>
                <w:rFonts w:ascii="Arial" w:hAnsi="Arial" w:cs="Arial"/>
                <w:b/>
                <w:sz w:val="22"/>
                <w:szCs w:val="22"/>
              </w:rPr>
              <w:t>Tu amor dura para siempre.</w:t>
            </w:r>
          </w:p>
          <w:p w14:paraId="5DAE5DC6"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Abrimos nuestros oídos y oímos tu voz:</w:t>
            </w:r>
          </w:p>
          <w:p w14:paraId="0550555E" w14:textId="77777777" w:rsidR="00644D0D" w:rsidRPr="001C73EF" w:rsidRDefault="00644D0D" w:rsidP="00E62F3D">
            <w:pPr>
              <w:pStyle w:val="Textosinformato"/>
              <w:rPr>
                <w:rFonts w:ascii="Arial" w:hAnsi="Arial" w:cs="Arial"/>
                <w:sz w:val="22"/>
                <w:szCs w:val="22"/>
              </w:rPr>
            </w:pPr>
            <w:r w:rsidRPr="001C73EF">
              <w:rPr>
                <w:rFonts w:ascii="Arial" w:hAnsi="Arial" w:cs="Arial"/>
                <w:sz w:val="22"/>
                <w:szCs w:val="22"/>
              </w:rPr>
              <w:t>“Este es mi hijo amado, ¡escúchenlo!”</w:t>
            </w:r>
          </w:p>
          <w:p w14:paraId="75E7A1DB" w14:textId="77777777" w:rsidR="00644D0D" w:rsidRPr="005528F9" w:rsidRDefault="00644D0D" w:rsidP="00E62F3D">
            <w:pPr>
              <w:pStyle w:val="Textosinformato"/>
              <w:ind w:left="708"/>
              <w:rPr>
                <w:rFonts w:ascii="Arial" w:hAnsi="Arial" w:cs="Arial"/>
                <w:b/>
                <w:sz w:val="22"/>
                <w:szCs w:val="22"/>
              </w:rPr>
            </w:pPr>
            <w:r w:rsidRPr="005528F9">
              <w:rPr>
                <w:rFonts w:ascii="Arial" w:hAnsi="Arial" w:cs="Arial"/>
                <w:b/>
                <w:sz w:val="22"/>
                <w:szCs w:val="22"/>
              </w:rPr>
              <w:t>Y te damos gracias.</w:t>
            </w:r>
          </w:p>
          <w:p w14:paraId="52393CED" w14:textId="77777777" w:rsidR="00644D0D" w:rsidRPr="00605BB5" w:rsidRDefault="00644D0D" w:rsidP="00E62F3D">
            <w:pPr>
              <w:pStyle w:val="Textosinformato"/>
              <w:rPr>
                <w:rFonts w:ascii="Arial" w:hAnsi="Arial" w:cs="Arial"/>
                <w:sz w:val="6"/>
                <w:szCs w:val="6"/>
              </w:rPr>
            </w:pPr>
          </w:p>
          <w:p w14:paraId="78E33F5D" w14:textId="77777777" w:rsidR="00644D0D" w:rsidRPr="007B4631" w:rsidRDefault="00644D0D" w:rsidP="00E62F3D">
            <w:pPr>
              <w:pStyle w:val="Textosinformato"/>
              <w:ind w:left="1416"/>
              <w:rPr>
                <w:rFonts w:ascii="Arial" w:hAnsi="Arial" w:cs="Arial"/>
                <w:i/>
                <w:sz w:val="18"/>
                <w:szCs w:val="18"/>
              </w:rPr>
            </w:pPr>
            <w:r w:rsidRPr="00B81963">
              <w:rPr>
                <w:rFonts w:ascii="Arial" w:hAnsi="Arial" w:cs="Arial"/>
                <w:i/>
                <w:sz w:val="18"/>
                <w:szCs w:val="18"/>
              </w:rPr>
              <w:t>(tiempo de silencio)</w:t>
            </w:r>
          </w:p>
        </w:tc>
        <w:tc>
          <w:tcPr>
            <w:tcW w:w="5275" w:type="dxa"/>
          </w:tcPr>
          <w:p w14:paraId="4102C8DF" w14:textId="6729ECBA" w:rsidR="00644D0D" w:rsidRPr="009A6B1E" w:rsidRDefault="0099445A" w:rsidP="00640B00">
            <w:pPr>
              <w:pStyle w:val="Prrafodelista"/>
              <w:numPr>
                <w:ilvl w:val="0"/>
                <w:numId w:val="46"/>
              </w:numPr>
              <w:spacing w:after="60" w:line="240" w:lineRule="auto"/>
              <w:rPr>
                <w:rFonts w:ascii="Arial" w:hAnsi="Arial" w:cs="Arial"/>
                <w:b/>
              </w:rPr>
            </w:pPr>
            <w:r>
              <w:rPr>
                <w:rFonts w:ascii="Arial" w:hAnsi="Arial" w:cs="Arial"/>
                <w:b/>
              </w:rPr>
              <w:t>Creemos que no hay ninguna condenación</w:t>
            </w:r>
          </w:p>
          <w:p w14:paraId="22E0F70B" w14:textId="77777777" w:rsidR="00644D0D" w:rsidRPr="00220F1B"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Creemos que no hay ninguna condenación </w:t>
            </w:r>
          </w:p>
          <w:p w14:paraId="2B722748" w14:textId="77777777" w:rsidR="00644D0D" w:rsidRPr="00220F1B" w:rsidRDefault="00644D0D" w:rsidP="00E62F3D">
            <w:pPr>
              <w:spacing w:after="0" w:line="240" w:lineRule="auto"/>
              <w:jc w:val="both"/>
              <w:rPr>
                <w:rFonts w:ascii="Arial" w:hAnsi="Arial" w:cs="Arial"/>
                <w:color w:val="000000"/>
              </w:rPr>
            </w:pPr>
            <w:r w:rsidRPr="00220F1B">
              <w:rPr>
                <w:rFonts w:ascii="Arial" w:hAnsi="Arial" w:cs="Arial"/>
                <w:color w:val="000000"/>
                <w:lang w:val="es-AR"/>
              </w:rPr>
              <w:t xml:space="preserve">para los que están unidos a Cristo Jesús, </w:t>
            </w:r>
          </w:p>
          <w:p w14:paraId="5559B72B" w14:textId="0994041E" w:rsidR="00644D0D" w:rsidRPr="00220F1B" w:rsidRDefault="00644D0D" w:rsidP="00E62F3D">
            <w:pPr>
              <w:spacing w:after="0" w:line="240" w:lineRule="auto"/>
              <w:jc w:val="both"/>
              <w:rPr>
                <w:rFonts w:ascii="Arial" w:hAnsi="Arial" w:cs="Arial"/>
                <w:color w:val="000000"/>
              </w:rPr>
            </w:pPr>
            <w:r w:rsidRPr="00220F1B">
              <w:rPr>
                <w:rFonts w:ascii="Arial" w:hAnsi="Arial" w:cs="Arial"/>
                <w:b/>
                <w:bCs/>
                <w:color w:val="000000"/>
                <w:lang w:val="es-AR"/>
              </w:rPr>
              <w:t xml:space="preserve">     Porque Dios nos ama y nos conoce</w:t>
            </w:r>
            <w:r w:rsidR="00412D2F">
              <w:rPr>
                <w:rFonts w:ascii="Arial" w:hAnsi="Arial" w:cs="Arial"/>
                <w:b/>
                <w:bCs/>
                <w:color w:val="000000"/>
                <w:lang w:val="es-AR"/>
              </w:rPr>
              <w:t>.</w:t>
            </w:r>
          </w:p>
          <w:p w14:paraId="6DD4C76F" w14:textId="77777777" w:rsidR="00644D0D" w:rsidRDefault="00644D0D" w:rsidP="00E62F3D">
            <w:pPr>
              <w:spacing w:after="0" w:line="240" w:lineRule="auto"/>
              <w:jc w:val="both"/>
              <w:rPr>
                <w:rFonts w:ascii="Arial" w:hAnsi="Arial" w:cs="Arial"/>
                <w:color w:val="000000"/>
              </w:rPr>
            </w:pPr>
            <w:r w:rsidRPr="00220F1B">
              <w:rPr>
                <w:rFonts w:ascii="Arial" w:hAnsi="Arial" w:cs="Arial"/>
                <w:b/>
                <w:bCs/>
                <w:color w:val="000000"/>
                <w:lang w:val="es-AR"/>
              </w:rPr>
              <w:t xml:space="preserve">     Porque nos da una segunda oportunidad</w:t>
            </w:r>
          </w:p>
          <w:p w14:paraId="16F3CCDC" w14:textId="77777777" w:rsidR="00644D0D" w:rsidRPr="00220F1B" w:rsidRDefault="00644D0D" w:rsidP="00E62F3D">
            <w:pPr>
              <w:spacing w:after="0" w:line="240" w:lineRule="auto"/>
              <w:rPr>
                <w:rFonts w:ascii="Arial" w:hAnsi="Arial" w:cs="Arial"/>
                <w:color w:val="000000"/>
              </w:rPr>
            </w:pPr>
            <w:r>
              <w:rPr>
                <w:rFonts w:ascii="Arial" w:hAnsi="Arial" w:cs="Arial"/>
                <w:b/>
                <w:bCs/>
                <w:color w:val="000000"/>
                <w:lang w:val="es-AR"/>
              </w:rPr>
              <w:t xml:space="preserve">     y</w:t>
            </w:r>
            <w:r w:rsidRPr="00220F1B">
              <w:rPr>
                <w:rFonts w:ascii="Arial" w:hAnsi="Arial" w:cs="Arial"/>
                <w:b/>
                <w:bCs/>
                <w:color w:val="000000"/>
                <w:lang w:val="es-AR"/>
              </w:rPr>
              <w:t xml:space="preserve"> nos enseña a transformar nuestras vidas.</w:t>
            </w:r>
          </w:p>
          <w:p w14:paraId="2206DE2E" w14:textId="77777777" w:rsidR="00644D0D" w:rsidRPr="00220F1B" w:rsidRDefault="00644D0D" w:rsidP="00D22E7E">
            <w:pPr>
              <w:spacing w:after="0" w:line="240" w:lineRule="auto"/>
              <w:rPr>
                <w:rFonts w:ascii="Arial" w:hAnsi="Arial" w:cs="Arial"/>
                <w:color w:val="000000"/>
                <w:lang w:val="es-AR"/>
              </w:rPr>
            </w:pPr>
            <w:r w:rsidRPr="00220F1B">
              <w:rPr>
                <w:rFonts w:ascii="Arial" w:hAnsi="Arial" w:cs="Arial"/>
                <w:color w:val="000000"/>
                <w:lang w:val="es-AR"/>
              </w:rPr>
              <w:t xml:space="preserve">Y sabemos que Dios dispone de todas las cosas </w:t>
            </w:r>
          </w:p>
          <w:p w14:paraId="7C863E68" w14:textId="77777777" w:rsidR="00644D0D" w:rsidRPr="00220F1B" w:rsidRDefault="00644D0D" w:rsidP="00D22E7E">
            <w:pPr>
              <w:spacing w:after="0" w:line="240" w:lineRule="auto"/>
              <w:rPr>
                <w:rFonts w:ascii="Arial" w:hAnsi="Arial" w:cs="Arial"/>
                <w:color w:val="000000"/>
                <w:lang w:val="es-AR"/>
              </w:rPr>
            </w:pPr>
            <w:r w:rsidRPr="00220F1B">
              <w:rPr>
                <w:rFonts w:ascii="Arial" w:hAnsi="Arial" w:cs="Arial"/>
                <w:color w:val="000000"/>
                <w:lang w:val="es-AR"/>
              </w:rPr>
              <w:t xml:space="preserve">para el bien de quienes le aman, </w:t>
            </w:r>
          </w:p>
          <w:p w14:paraId="451528B9" w14:textId="7A6DE263" w:rsidR="00644D0D" w:rsidRPr="00220F1B" w:rsidRDefault="00644D0D" w:rsidP="00D22E7E">
            <w:pPr>
              <w:spacing w:after="0" w:line="240" w:lineRule="auto"/>
              <w:rPr>
                <w:rFonts w:ascii="Arial" w:hAnsi="Arial" w:cs="Arial"/>
                <w:color w:val="000000"/>
              </w:rPr>
            </w:pPr>
            <w:r w:rsidRPr="00220F1B">
              <w:rPr>
                <w:rFonts w:ascii="Arial" w:hAnsi="Arial" w:cs="Arial"/>
                <w:color w:val="000000"/>
                <w:lang w:val="es-AR"/>
              </w:rPr>
              <w:t>a los cuales él llam</w:t>
            </w:r>
            <w:r w:rsidR="00D22E7E">
              <w:rPr>
                <w:rFonts w:ascii="Arial" w:hAnsi="Arial" w:cs="Arial"/>
                <w:color w:val="000000"/>
                <w:lang w:val="es-AR"/>
              </w:rPr>
              <w:t>ó</w:t>
            </w:r>
            <w:r w:rsidRPr="00220F1B">
              <w:rPr>
                <w:rFonts w:ascii="Arial" w:hAnsi="Arial" w:cs="Arial"/>
                <w:color w:val="000000"/>
                <w:lang w:val="es-AR"/>
              </w:rPr>
              <w:t xml:space="preserve"> de acuerdo con su propósito. </w:t>
            </w:r>
          </w:p>
          <w:p w14:paraId="57C80E4F" w14:textId="77777777" w:rsidR="00644D0D" w:rsidRPr="00220F1B" w:rsidRDefault="00644D0D" w:rsidP="00E62F3D">
            <w:pPr>
              <w:spacing w:after="0" w:line="240" w:lineRule="auto"/>
              <w:ind w:left="708"/>
              <w:jc w:val="both"/>
              <w:rPr>
                <w:rFonts w:ascii="Arial" w:hAnsi="Arial" w:cs="Arial"/>
                <w:b/>
                <w:bCs/>
                <w:color w:val="000000"/>
                <w:lang w:val="es-AR"/>
              </w:rPr>
            </w:pPr>
            <w:r w:rsidRPr="00220F1B">
              <w:rPr>
                <w:rFonts w:ascii="Arial" w:hAnsi="Arial" w:cs="Arial"/>
                <w:b/>
                <w:bCs/>
                <w:color w:val="000000"/>
                <w:lang w:val="es-AR"/>
              </w:rPr>
              <w:t>Porque espera de nosotros y de mí</w:t>
            </w:r>
          </w:p>
          <w:p w14:paraId="30D9C305" w14:textId="77777777" w:rsidR="00644D0D" w:rsidRPr="00220F1B" w:rsidRDefault="00644D0D" w:rsidP="00E62F3D">
            <w:pPr>
              <w:spacing w:after="0" w:line="240" w:lineRule="auto"/>
              <w:ind w:left="708"/>
              <w:jc w:val="both"/>
              <w:rPr>
                <w:rFonts w:ascii="Arial" w:hAnsi="Arial" w:cs="Arial"/>
                <w:color w:val="000000"/>
              </w:rPr>
            </w:pPr>
            <w:r w:rsidRPr="00220F1B">
              <w:rPr>
                <w:rFonts w:ascii="Arial" w:hAnsi="Arial" w:cs="Arial"/>
                <w:b/>
                <w:bCs/>
                <w:color w:val="000000"/>
                <w:lang w:val="es-AR"/>
              </w:rPr>
              <w:t>que seamos luz en las tinieblas.</w:t>
            </w:r>
          </w:p>
          <w:p w14:paraId="2D1B53E2" w14:textId="77777777" w:rsidR="00644D0D" w:rsidRPr="00220F1B" w:rsidRDefault="00644D0D" w:rsidP="00E62F3D">
            <w:pPr>
              <w:spacing w:after="0" w:line="240" w:lineRule="auto"/>
              <w:ind w:left="708"/>
              <w:jc w:val="both"/>
              <w:rPr>
                <w:rFonts w:ascii="Arial" w:hAnsi="Arial" w:cs="Arial"/>
                <w:b/>
                <w:bCs/>
                <w:color w:val="000000"/>
                <w:lang w:val="es-AR"/>
              </w:rPr>
            </w:pPr>
            <w:r w:rsidRPr="00220F1B">
              <w:rPr>
                <w:rFonts w:ascii="Arial" w:hAnsi="Arial" w:cs="Arial"/>
                <w:b/>
                <w:bCs/>
                <w:color w:val="000000"/>
                <w:lang w:val="es-AR"/>
              </w:rPr>
              <w:t>Porque espera de mí y de nosotros</w:t>
            </w:r>
          </w:p>
          <w:p w14:paraId="0C6DE05E" w14:textId="77777777" w:rsidR="00644D0D" w:rsidRPr="00220F1B" w:rsidRDefault="00644D0D" w:rsidP="00E62F3D">
            <w:pPr>
              <w:spacing w:after="0" w:line="240" w:lineRule="auto"/>
              <w:ind w:left="708"/>
              <w:jc w:val="both"/>
              <w:rPr>
                <w:rFonts w:ascii="Arial" w:hAnsi="Arial" w:cs="Arial"/>
                <w:b/>
                <w:bCs/>
                <w:color w:val="000000"/>
                <w:lang w:val="es-AR"/>
              </w:rPr>
            </w:pPr>
            <w:r w:rsidRPr="00220F1B">
              <w:rPr>
                <w:rFonts w:ascii="Arial" w:hAnsi="Arial" w:cs="Arial"/>
                <w:b/>
                <w:bCs/>
                <w:color w:val="000000"/>
                <w:lang w:val="es-AR"/>
              </w:rPr>
              <w:t xml:space="preserve">que pongamos la mirada en quien triunfó </w:t>
            </w:r>
          </w:p>
          <w:p w14:paraId="6E4532C3" w14:textId="77777777" w:rsidR="00644D0D" w:rsidRPr="00220F1B" w:rsidRDefault="00644D0D" w:rsidP="00E62F3D">
            <w:pPr>
              <w:spacing w:after="0" w:line="240" w:lineRule="auto"/>
              <w:ind w:left="708"/>
              <w:jc w:val="both"/>
              <w:rPr>
                <w:rFonts w:ascii="Arial" w:hAnsi="Arial" w:cs="Arial"/>
                <w:color w:val="000000"/>
              </w:rPr>
            </w:pPr>
            <w:r w:rsidRPr="00220F1B">
              <w:rPr>
                <w:rFonts w:ascii="Arial" w:hAnsi="Arial" w:cs="Arial"/>
                <w:b/>
                <w:bCs/>
                <w:color w:val="000000"/>
                <w:lang w:val="es-AR"/>
              </w:rPr>
              <w:t>sobre la muerte, el miedo y las mentiras.</w:t>
            </w:r>
          </w:p>
          <w:p w14:paraId="6FB96104" w14:textId="77777777" w:rsidR="00644D0D" w:rsidRPr="00220F1B" w:rsidRDefault="00644D0D" w:rsidP="00E62F3D">
            <w:pPr>
              <w:spacing w:after="0" w:line="240" w:lineRule="auto"/>
              <w:ind w:left="708"/>
              <w:jc w:val="both"/>
              <w:rPr>
                <w:rFonts w:ascii="Arial" w:hAnsi="Arial" w:cs="Arial"/>
                <w:b/>
                <w:bCs/>
                <w:color w:val="000000"/>
                <w:lang w:val="es-AR"/>
              </w:rPr>
            </w:pPr>
            <w:r w:rsidRPr="00220F1B">
              <w:rPr>
                <w:rFonts w:ascii="Arial" w:hAnsi="Arial" w:cs="Arial"/>
                <w:b/>
                <w:bCs/>
                <w:color w:val="000000"/>
                <w:lang w:val="es-AR"/>
              </w:rPr>
              <w:t xml:space="preserve">Porque Su Reino es de justicia y paz </w:t>
            </w:r>
          </w:p>
          <w:p w14:paraId="35CBD229" w14:textId="77777777" w:rsidR="00644D0D" w:rsidRPr="00220F1B" w:rsidRDefault="00644D0D" w:rsidP="00E62F3D">
            <w:pPr>
              <w:spacing w:after="0" w:line="240" w:lineRule="auto"/>
              <w:ind w:left="709"/>
              <w:jc w:val="both"/>
              <w:rPr>
                <w:rFonts w:ascii="Arial" w:hAnsi="Arial" w:cs="Arial"/>
                <w:color w:val="000000"/>
              </w:rPr>
            </w:pPr>
            <w:r w:rsidRPr="00220F1B">
              <w:rPr>
                <w:rFonts w:ascii="Arial" w:hAnsi="Arial" w:cs="Arial"/>
                <w:b/>
                <w:bCs/>
                <w:color w:val="000000"/>
                <w:lang w:val="es-AR"/>
              </w:rPr>
              <w:t>para todos, hijos e hijas.</w:t>
            </w:r>
          </w:p>
          <w:p w14:paraId="674A4489" w14:textId="77777777" w:rsidR="00644D0D" w:rsidRPr="00220F1B"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Estamos seguros </w:t>
            </w:r>
            <w:proofErr w:type="gramStart"/>
            <w:r w:rsidRPr="00220F1B">
              <w:rPr>
                <w:rFonts w:ascii="Arial" w:hAnsi="Arial" w:cs="Arial"/>
                <w:color w:val="000000"/>
                <w:lang w:val="es-AR"/>
              </w:rPr>
              <w:t>que</w:t>
            </w:r>
            <w:proofErr w:type="gramEnd"/>
            <w:r w:rsidRPr="00220F1B">
              <w:rPr>
                <w:rFonts w:ascii="Arial" w:hAnsi="Arial" w:cs="Arial"/>
                <w:color w:val="000000"/>
                <w:lang w:val="es-AR"/>
              </w:rPr>
              <w:t xml:space="preserve"> ni la muerte, ni la vida, </w:t>
            </w:r>
          </w:p>
          <w:p w14:paraId="27342D36" w14:textId="77777777" w:rsidR="00644D0D" w:rsidRPr="00220F1B"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ni los ángeles, ni los poderes y fuerzas espirituales, </w:t>
            </w:r>
          </w:p>
          <w:p w14:paraId="17B74A9C" w14:textId="77777777" w:rsidR="00644D0D"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ni las cosas presentes ni las cosas del futuro, </w:t>
            </w:r>
          </w:p>
          <w:p w14:paraId="6DB5FBEA" w14:textId="77777777" w:rsidR="00644D0D" w:rsidRDefault="00644D0D" w:rsidP="00E62F3D">
            <w:pPr>
              <w:spacing w:after="0" w:line="240" w:lineRule="auto"/>
              <w:jc w:val="both"/>
              <w:rPr>
                <w:rFonts w:ascii="Arial" w:hAnsi="Arial" w:cs="Arial"/>
                <w:color w:val="000000"/>
                <w:lang w:val="es-AR"/>
              </w:rPr>
            </w:pPr>
            <w:r>
              <w:rPr>
                <w:rFonts w:ascii="Arial" w:hAnsi="Arial" w:cs="Arial"/>
                <w:color w:val="000000"/>
                <w:lang w:val="es-AR"/>
              </w:rPr>
              <w:t xml:space="preserve">ni lo alto, </w:t>
            </w:r>
            <w:r w:rsidRPr="00220F1B">
              <w:rPr>
                <w:rFonts w:ascii="Arial" w:hAnsi="Arial" w:cs="Arial"/>
                <w:color w:val="000000"/>
                <w:lang w:val="es-AR"/>
              </w:rPr>
              <w:t xml:space="preserve">ni lo profundo, </w:t>
            </w:r>
          </w:p>
          <w:p w14:paraId="798E3784" w14:textId="77777777" w:rsidR="00644D0D" w:rsidRPr="00220F1B"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ni ninguna otra cosa en toda la creación, </w:t>
            </w:r>
          </w:p>
          <w:p w14:paraId="5FF4B85D" w14:textId="77777777" w:rsidR="00644D0D" w:rsidRPr="00220F1B" w:rsidRDefault="00644D0D" w:rsidP="00E62F3D">
            <w:pPr>
              <w:spacing w:after="0" w:line="240" w:lineRule="auto"/>
              <w:jc w:val="both"/>
              <w:rPr>
                <w:rFonts w:ascii="Arial" w:hAnsi="Arial" w:cs="Arial"/>
                <w:color w:val="000000"/>
                <w:lang w:val="es-AR"/>
              </w:rPr>
            </w:pPr>
            <w:r w:rsidRPr="00220F1B">
              <w:rPr>
                <w:rFonts w:ascii="Arial" w:hAnsi="Arial" w:cs="Arial"/>
                <w:color w:val="000000"/>
                <w:lang w:val="es-AR"/>
              </w:rPr>
              <w:t xml:space="preserve">serán capaces de separarnos del amor </w:t>
            </w:r>
          </w:p>
          <w:p w14:paraId="4A51B9E7" w14:textId="77777777" w:rsidR="00644D0D" w:rsidRPr="00220F1B" w:rsidRDefault="00644D0D" w:rsidP="00E62F3D">
            <w:pPr>
              <w:spacing w:after="0" w:line="240" w:lineRule="auto"/>
              <w:jc w:val="both"/>
              <w:rPr>
                <w:rFonts w:ascii="Arial" w:hAnsi="Arial" w:cs="Arial"/>
                <w:color w:val="000000"/>
              </w:rPr>
            </w:pPr>
            <w:r w:rsidRPr="00220F1B">
              <w:rPr>
                <w:rFonts w:ascii="Arial" w:hAnsi="Arial" w:cs="Arial"/>
                <w:color w:val="000000"/>
                <w:lang w:val="es-AR"/>
              </w:rPr>
              <w:t xml:space="preserve">que Dios nos ha mostrado en Cristo Jesús.            </w:t>
            </w:r>
          </w:p>
          <w:p w14:paraId="3C559EE5" w14:textId="339FAC4B" w:rsidR="00644D0D" w:rsidRPr="00220F1B" w:rsidRDefault="00644D0D" w:rsidP="00E62F3D">
            <w:pPr>
              <w:spacing w:after="0" w:line="240" w:lineRule="auto"/>
              <w:rPr>
                <w:rFonts w:ascii="Arial" w:hAnsi="Arial" w:cs="Arial"/>
                <w:color w:val="000000"/>
              </w:rPr>
            </w:pPr>
            <w:r w:rsidRPr="00220F1B">
              <w:rPr>
                <w:rFonts w:ascii="Arial" w:hAnsi="Arial" w:cs="Arial"/>
                <w:b/>
                <w:bCs/>
                <w:color w:val="000000"/>
                <w:lang w:val="es-AR"/>
              </w:rPr>
              <w:t xml:space="preserve"> En ello creemos y en ello confiamos</w:t>
            </w:r>
            <w:r w:rsidR="00855499">
              <w:rPr>
                <w:rFonts w:ascii="Arial" w:hAnsi="Arial" w:cs="Arial"/>
                <w:b/>
                <w:bCs/>
                <w:color w:val="000000"/>
                <w:lang w:val="es-AR"/>
              </w:rPr>
              <w:t>.</w:t>
            </w:r>
          </w:p>
          <w:p w14:paraId="052526CA" w14:textId="77777777" w:rsidR="00855499" w:rsidRDefault="00644D0D" w:rsidP="00E62F3D">
            <w:pPr>
              <w:spacing w:after="0" w:line="240" w:lineRule="auto"/>
              <w:rPr>
                <w:rFonts w:ascii="Arial" w:hAnsi="Arial" w:cs="Arial"/>
                <w:b/>
                <w:bCs/>
                <w:color w:val="000000"/>
                <w:lang w:val="es-AR"/>
              </w:rPr>
            </w:pPr>
            <w:r w:rsidRPr="00220F1B">
              <w:rPr>
                <w:rFonts w:ascii="Arial" w:hAnsi="Arial" w:cs="Arial"/>
                <w:b/>
                <w:bCs/>
                <w:color w:val="000000"/>
                <w:lang w:val="es-AR"/>
              </w:rPr>
              <w:t xml:space="preserve"> En esta esperanza educamos a nuestros hijos</w:t>
            </w:r>
          </w:p>
          <w:p w14:paraId="0C9135E2" w14:textId="2F6E68D7" w:rsidR="00644D0D" w:rsidRPr="00855499" w:rsidRDefault="00644D0D" w:rsidP="00412D2F">
            <w:pPr>
              <w:spacing w:after="0" w:line="240" w:lineRule="auto"/>
              <w:rPr>
                <w:rFonts w:ascii="Arial" w:hAnsi="Arial" w:cs="Arial"/>
                <w:b/>
                <w:bCs/>
                <w:color w:val="000000"/>
                <w:lang w:val="es-AR"/>
              </w:rPr>
            </w:pPr>
            <w:r w:rsidRPr="00220F1B">
              <w:rPr>
                <w:rFonts w:ascii="Arial" w:hAnsi="Arial" w:cs="Arial"/>
                <w:b/>
                <w:bCs/>
                <w:color w:val="000000"/>
                <w:lang w:val="es-AR"/>
              </w:rPr>
              <w:t xml:space="preserve"> </w:t>
            </w:r>
            <w:r w:rsidR="00855499">
              <w:rPr>
                <w:rFonts w:ascii="Arial" w:hAnsi="Arial" w:cs="Arial"/>
                <w:b/>
                <w:bCs/>
                <w:color w:val="000000"/>
                <w:lang w:val="es-AR"/>
              </w:rPr>
              <w:t xml:space="preserve">     </w:t>
            </w:r>
            <w:r w:rsidRPr="00220F1B">
              <w:rPr>
                <w:rFonts w:ascii="Arial" w:hAnsi="Arial" w:cs="Arial"/>
                <w:b/>
                <w:bCs/>
                <w:color w:val="000000"/>
                <w:lang w:val="es-AR"/>
              </w:rPr>
              <w:t>e hijas.</w:t>
            </w:r>
            <w:r w:rsidR="00855499">
              <w:rPr>
                <w:rFonts w:ascii="Arial" w:hAnsi="Arial" w:cs="Arial"/>
                <w:b/>
                <w:bCs/>
                <w:color w:val="000000"/>
                <w:lang w:val="es-AR"/>
              </w:rPr>
              <w:t xml:space="preserve"> </w:t>
            </w:r>
            <w:r w:rsidRPr="00220F1B">
              <w:rPr>
                <w:rFonts w:ascii="Arial" w:hAnsi="Arial" w:cs="Arial"/>
                <w:b/>
                <w:bCs/>
                <w:color w:val="000000"/>
                <w:lang w:val="es-AR"/>
              </w:rPr>
              <w:t>En esta fe trabajamos, caminamos y animamos</w:t>
            </w:r>
            <w:r w:rsidR="00412D2F">
              <w:rPr>
                <w:rFonts w:ascii="Arial" w:hAnsi="Arial" w:cs="Arial"/>
                <w:b/>
                <w:bCs/>
                <w:color w:val="000000"/>
                <w:lang w:val="es-AR"/>
              </w:rPr>
              <w:t>.</w:t>
            </w:r>
          </w:p>
          <w:p w14:paraId="39CCC3E4" w14:textId="0526C6A2" w:rsidR="00644D0D" w:rsidRPr="00662092" w:rsidRDefault="0099445A" w:rsidP="00A16582">
            <w:pPr>
              <w:spacing w:after="0" w:line="240" w:lineRule="auto"/>
              <w:jc w:val="right"/>
              <w:rPr>
                <w:rFonts w:ascii="Arial Narrow" w:hAnsi="Arial Narrow" w:cs="Arial"/>
                <w:i/>
                <w:color w:val="000000"/>
                <w:sz w:val="20"/>
                <w:szCs w:val="20"/>
              </w:rPr>
            </w:pPr>
            <w:r>
              <w:rPr>
                <w:rFonts w:ascii="Arial Narrow" w:hAnsi="Arial Narrow" w:cs="Arial"/>
                <w:bCs/>
                <w:i/>
                <w:color w:val="000000"/>
                <w:sz w:val="20"/>
                <w:szCs w:val="20"/>
                <w:lang w:val="es-AR"/>
              </w:rPr>
              <w:t xml:space="preserve">De </w:t>
            </w:r>
            <w:r w:rsidR="00D22E7E">
              <w:rPr>
                <w:rFonts w:ascii="Arial Narrow" w:hAnsi="Arial Narrow" w:cs="Arial"/>
                <w:bCs/>
                <w:i/>
                <w:color w:val="000000"/>
                <w:sz w:val="20"/>
                <w:szCs w:val="20"/>
                <w:lang w:val="es-AR"/>
              </w:rPr>
              <w:t xml:space="preserve">la </w:t>
            </w:r>
            <w:r w:rsidR="00644D0D" w:rsidRPr="00220F1B">
              <w:rPr>
                <w:rFonts w:ascii="Arial Narrow" w:hAnsi="Arial Narrow" w:cs="Arial"/>
                <w:bCs/>
                <w:i/>
                <w:color w:val="000000"/>
                <w:sz w:val="20"/>
                <w:szCs w:val="20"/>
                <w:lang w:val="es-AR"/>
              </w:rPr>
              <w:t xml:space="preserve">Carta a los Romanos, 8 </w:t>
            </w:r>
            <w:proofErr w:type="gramStart"/>
            <w:r w:rsidR="00644D0D" w:rsidRPr="00220F1B">
              <w:rPr>
                <w:rFonts w:ascii="Arial Narrow" w:hAnsi="Arial Narrow" w:cs="Arial"/>
                <w:bCs/>
                <w:i/>
                <w:color w:val="000000"/>
                <w:sz w:val="20"/>
                <w:szCs w:val="20"/>
                <w:lang w:val="es-AR"/>
              </w:rPr>
              <w:t xml:space="preserve">- </w:t>
            </w:r>
            <w:r w:rsidR="00644D0D">
              <w:rPr>
                <w:rFonts w:ascii="Arial Narrow" w:hAnsi="Arial Narrow" w:cs="Arial"/>
                <w:bCs/>
                <w:i/>
                <w:color w:val="000000"/>
                <w:sz w:val="20"/>
                <w:szCs w:val="20"/>
                <w:lang w:val="es-AR"/>
              </w:rPr>
              <w:t xml:space="preserve"> Juan</w:t>
            </w:r>
            <w:proofErr w:type="gramEnd"/>
            <w:r w:rsidR="00644D0D" w:rsidRPr="00220F1B">
              <w:rPr>
                <w:rFonts w:ascii="Arial Narrow" w:hAnsi="Arial Narrow" w:cs="Arial"/>
                <w:bCs/>
                <w:i/>
                <w:color w:val="000000"/>
                <w:sz w:val="20"/>
                <w:szCs w:val="20"/>
                <w:lang w:val="es-AR"/>
              </w:rPr>
              <w:t xml:space="preserve"> </w:t>
            </w:r>
            <w:proofErr w:type="spellStart"/>
            <w:r w:rsidR="00644D0D" w:rsidRPr="00220F1B">
              <w:rPr>
                <w:rFonts w:ascii="Arial Narrow" w:hAnsi="Arial Narrow" w:cs="Arial"/>
                <w:bCs/>
                <w:i/>
                <w:color w:val="000000"/>
                <w:sz w:val="20"/>
                <w:szCs w:val="20"/>
                <w:lang w:val="es-AR"/>
              </w:rPr>
              <w:t>Gattinoni</w:t>
            </w:r>
            <w:proofErr w:type="spellEnd"/>
          </w:p>
        </w:tc>
      </w:tr>
    </w:tbl>
    <w:p w14:paraId="01A01483" w14:textId="77777777" w:rsidR="00644D0D" w:rsidRPr="00855499" w:rsidRDefault="00644D0D" w:rsidP="00644D0D">
      <w:pPr>
        <w:pStyle w:val="Prrafodelista"/>
        <w:spacing w:after="0"/>
        <w:ind w:left="360"/>
        <w:rPr>
          <w:rFonts w:ascii="Arial" w:hAnsi="Arial" w:cs="Arial"/>
          <w:b/>
          <w:sz w:val="6"/>
          <w:szCs w:val="6"/>
        </w:rPr>
      </w:pPr>
    </w:p>
    <w:p w14:paraId="54033593" w14:textId="77777777" w:rsidR="00F82292" w:rsidRPr="00A16582" w:rsidRDefault="00F82292" w:rsidP="00BA46A2">
      <w:pPr>
        <w:pStyle w:val="Prrafodelista"/>
        <w:numPr>
          <w:ilvl w:val="0"/>
          <w:numId w:val="23"/>
        </w:numPr>
        <w:spacing w:after="0" w:line="240" w:lineRule="auto"/>
        <w:rPr>
          <w:rFonts w:ascii="Arial" w:hAnsi="Arial" w:cs="Arial"/>
          <w:b/>
        </w:rPr>
      </w:pPr>
      <w:r w:rsidRPr="00A16582">
        <w:rPr>
          <w:rFonts w:ascii="Arial" w:hAnsi="Arial" w:cs="Arial"/>
          <w:b/>
        </w:rPr>
        <w:t xml:space="preserve">Tres chozas </w:t>
      </w:r>
      <w:r w:rsidRPr="00A16582">
        <w:rPr>
          <w:rFonts w:ascii="Arial" w:hAnsi="Arial" w:cs="Arial"/>
          <w:bCs/>
          <w:i/>
          <w:iCs/>
        </w:rPr>
        <w:t>(fragmento)</w:t>
      </w:r>
    </w:p>
    <w:p w14:paraId="1A2B29BD" w14:textId="77777777" w:rsidR="00F82292" w:rsidRPr="006F5CEF" w:rsidRDefault="00F82292" w:rsidP="00BA46A2">
      <w:pPr>
        <w:pStyle w:val="Prrafodelista"/>
        <w:spacing w:after="0" w:line="240" w:lineRule="auto"/>
        <w:ind w:left="360"/>
        <w:rPr>
          <w:rFonts w:ascii="Arial" w:hAnsi="Arial" w:cs="Arial"/>
          <w:b/>
          <w:sz w:val="8"/>
          <w:szCs w:val="8"/>
        </w:rPr>
      </w:pPr>
    </w:p>
    <w:p w14:paraId="04ECE944" w14:textId="77777777" w:rsidR="00F82292" w:rsidRPr="00A16582" w:rsidRDefault="00F82292" w:rsidP="00BA46A2">
      <w:pPr>
        <w:pStyle w:val="Prrafodelista"/>
        <w:spacing w:after="0" w:line="240" w:lineRule="auto"/>
        <w:ind w:left="360"/>
        <w:rPr>
          <w:rFonts w:ascii="Arial" w:hAnsi="Arial" w:cs="Arial"/>
          <w:bCs/>
          <w:lang w:val="es-AR"/>
        </w:rPr>
      </w:pPr>
      <w:r w:rsidRPr="00A16582">
        <w:rPr>
          <w:rFonts w:ascii="Arial" w:hAnsi="Arial" w:cs="Arial"/>
          <w:bCs/>
          <w:lang w:val="es-AR"/>
        </w:rPr>
        <w:t>“Este es mi hijo, al que amo, ¡escúchenlo!”</w:t>
      </w:r>
    </w:p>
    <w:p w14:paraId="76AEAB16" w14:textId="23CBA962" w:rsidR="00F82292" w:rsidRPr="006F5CEF" w:rsidRDefault="00F82292" w:rsidP="006F5CEF">
      <w:pPr>
        <w:pStyle w:val="Prrafodelista"/>
        <w:spacing w:after="0" w:line="240" w:lineRule="auto"/>
        <w:ind w:left="360"/>
        <w:rPr>
          <w:rFonts w:ascii="Arial" w:hAnsi="Arial" w:cs="Arial"/>
          <w:bCs/>
          <w:lang w:val="es-AR"/>
        </w:rPr>
      </w:pPr>
      <w:r w:rsidRPr="00A16582">
        <w:rPr>
          <w:rFonts w:ascii="Arial" w:hAnsi="Arial" w:cs="Arial"/>
          <w:bCs/>
          <w:lang w:val="es-AR"/>
        </w:rPr>
        <w:t>Es tiempo de abrir los oídos y el alma,</w:t>
      </w:r>
      <w:r w:rsidR="006F5CEF">
        <w:rPr>
          <w:rFonts w:ascii="Arial" w:hAnsi="Arial" w:cs="Arial"/>
          <w:bCs/>
          <w:lang w:val="es-AR"/>
        </w:rPr>
        <w:t xml:space="preserve"> </w:t>
      </w:r>
      <w:r w:rsidRPr="006F5CEF">
        <w:rPr>
          <w:rFonts w:ascii="Arial" w:hAnsi="Arial" w:cs="Arial"/>
          <w:bCs/>
          <w:lang w:val="es-AR"/>
        </w:rPr>
        <w:t>tiempo de bajar de nuestros montes sagrados,</w:t>
      </w:r>
    </w:p>
    <w:p w14:paraId="10865320" w14:textId="3C0FC252" w:rsidR="00F82292" w:rsidRPr="006F5CEF" w:rsidRDefault="00F82292" w:rsidP="006F5CEF">
      <w:pPr>
        <w:pStyle w:val="Prrafodelista"/>
        <w:spacing w:after="0" w:line="240" w:lineRule="auto"/>
        <w:ind w:left="360"/>
        <w:rPr>
          <w:rFonts w:ascii="Arial" w:hAnsi="Arial" w:cs="Arial"/>
          <w:bCs/>
          <w:lang w:val="es-AR"/>
        </w:rPr>
      </w:pPr>
      <w:r w:rsidRPr="00A16582">
        <w:rPr>
          <w:rFonts w:ascii="Arial" w:hAnsi="Arial" w:cs="Arial"/>
          <w:bCs/>
          <w:lang w:val="es-AR"/>
        </w:rPr>
        <w:t>tiempo de dejar de pensar en tiendas y en chozas</w:t>
      </w:r>
      <w:r w:rsidR="006F5CEF">
        <w:rPr>
          <w:rFonts w:ascii="Arial" w:hAnsi="Arial" w:cs="Arial"/>
          <w:bCs/>
          <w:lang w:val="es-AR"/>
        </w:rPr>
        <w:t xml:space="preserve"> </w:t>
      </w:r>
      <w:r w:rsidRPr="006F5CEF">
        <w:rPr>
          <w:rFonts w:ascii="Arial" w:hAnsi="Arial" w:cs="Arial"/>
          <w:bCs/>
          <w:lang w:val="es-AR"/>
        </w:rPr>
        <w:t>que nos aíslan</w:t>
      </w:r>
      <w:r w:rsidR="006F5CEF">
        <w:rPr>
          <w:rFonts w:ascii="Arial" w:hAnsi="Arial" w:cs="Arial"/>
          <w:bCs/>
          <w:lang w:val="es-AR"/>
        </w:rPr>
        <w:t xml:space="preserve"> y</w:t>
      </w:r>
      <w:r w:rsidRPr="006F5CEF">
        <w:rPr>
          <w:rFonts w:ascii="Arial" w:hAnsi="Arial" w:cs="Arial"/>
          <w:bCs/>
          <w:lang w:val="es-AR"/>
        </w:rPr>
        <w:t xml:space="preserve"> nos deshumanizan.</w:t>
      </w:r>
    </w:p>
    <w:p w14:paraId="1C7114B2" w14:textId="29D589B4" w:rsidR="00F82292" w:rsidRPr="006F5CEF" w:rsidRDefault="00F82292" w:rsidP="006F5CEF">
      <w:pPr>
        <w:pStyle w:val="Prrafodelista"/>
        <w:spacing w:after="0" w:line="240" w:lineRule="auto"/>
        <w:ind w:left="0"/>
        <w:rPr>
          <w:rFonts w:ascii="Arial" w:hAnsi="Arial" w:cs="Arial"/>
          <w:bCs/>
          <w:lang w:val="es-AR"/>
        </w:rPr>
      </w:pPr>
      <w:r w:rsidRPr="00A16582">
        <w:rPr>
          <w:rFonts w:ascii="Arial" w:hAnsi="Arial" w:cs="Arial"/>
          <w:bCs/>
          <w:lang w:val="es-AR"/>
        </w:rPr>
        <w:t>Es tiempo de escuchar y de ponernos al servicio</w:t>
      </w:r>
      <w:r w:rsidR="006F5CEF">
        <w:rPr>
          <w:rFonts w:ascii="Arial" w:hAnsi="Arial" w:cs="Arial"/>
          <w:bCs/>
          <w:lang w:val="es-AR"/>
        </w:rPr>
        <w:t xml:space="preserve"> </w:t>
      </w:r>
      <w:r w:rsidRPr="006F5CEF">
        <w:rPr>
          <w:rFonts w:ascii="Arial" w:hAnsi="Arial" w:cs="Arial"/>
          <w:bCs/>
          <w:lang w:val="es-AR"/>
        </w:rPr>
        <w:t>del Evangelio de la vida y de la esperanza.</w:t>
      </w:r>
    </w:p>
    <w:p w14:paraId="491A37C9" w14:textId="161FD1FD" w:rsidR="00F82292" w:rsidRPr="006F5CEF" w:rsidRDefault="00F82292" w:rsidP="006F5CEF">
      <w:pPr>
        <w:spacing w:after="0" w:line="240" w:lineRule="auto"/>
        <w:rPr>
          <w:rFonts w:ascii="Arial" w:hAnsi="Arial" w:cs="Arial"/>
          <w:bCs/>
          <w:lang w:val="es-AR"/>
        </w:rPr>
      </w:pPr>
      <w:r w:rsidRPr="006F5CEF">
        <w:rPr>
          <w:rFonts w:ascii="Arial" w:hAnsi="Arial" w:cs="Arial"/>
          <w:bCs/>
          <w:lang w:val="es-AR"/>
        </w:rPr>
        <w:t>Tiempo de armar otras tiendas:</w:t>
      </w:r>
      <w:r w:rsidR="006F5CEF" w:rsidRPr="006F5CEF">
        <w:rPr>
          <w:rFonts w:ascii="Arial" w:hAnsi="Arial" w:cs="Arial"/>
          <w:bCs/>
          <w:lang w:val="es-AR"/>
        </w:rPr>
        <w:t xml:space="preserve"> </w:t>
      </w:r>
      <w:r w:rsidRPr="006F5CEF">
        <w:rPr>
          <w:rFonts w:ascii="Arial" w:hAnsi="Arial" w:cs="Arial"/>
          <w:bCs/>
          <w:lang w:val="es-AR"/>
        </w:rPr>
        <w:t>junto a los caídos y cansados,</w:t>
      </w:r>
      <w:r w:rsidR="006F5CEF" w:rsidRPr="006F5CEF">
        <w:rPr>
          <w:rFonts w:ascii="Arial" w:hAnsi="Arial" w:cs="Arial"/>
          <w:bCs/>
          <w:lang w:val="es-AR"/>
        </w:rPr>
        <w:t xml:space="preserve"> </w:t>
      </w:r>
      <w:r w:rsidRPr="006F5CEF">
        <w:rPr>
          <w:rFonts w:ascii="Arial" w:hAnsi="Arial" w:cs="Arial"/>
          <w:bCs/>
          <w:lang w:val="es-AR"/>
        </w:rPr>
        <w:t xml:space="preserve">junto a quienes sufren y lloran, </w:t>
      </w:r>
    </w:p>
    <w:p w14:paraId="0C791ED2" w14:textId="0002E190" w:rsidR="00D22E7E" w:rsidRPr="00412D2F" w:rsidRDefault="00F82292" w:rsidP="00412D2F">
      <w:pPr>
        <w:spacing w:after="0" w:line="240" w:lineRule="auto"/>
        <w:rPr>
          <w:rFonts w:ascii="Arial" w:hAnsi="Arial" w:cs="Arial"/>
          <w:bCs/>
          <w:lang w:val="es-AR"/>
        </w:rPr>
      </w:pPr>
      <w:r w:rsidRPr="006F5CEF">
        <w:rPr>
          <w:rFonts w:ascii="Arial" w:hAnsi="Arial" w:cs="Arial"/>
          <w:bCs/>
          <w:lang w:val="es-AR"/>
        </w:rPr>
        <w:t>dando espacio a quienes nadie les hace lugar,</w:t>
      </w:r>
      <w:r w:rsidR="00412D2F">
        <w:rPr>
          <w:rFonts w:ascii="Arial" w:hAnsi="Arial" w:cs="Arial"/>
          <w:bCs/>
          <w:lang w:val="es-AR"/>
        </w:rPr>
        <w:t xml:space="preserve"> </w:t>
      </w:r>
      <w:r w:rsidRPr="00412D2F">
        <w:rPr>
          <w:rFonts w:ascii="Arial" w:hAnsi="Arial" w:cs="Arial"/>
          <w:bCs/>
          <w:lang w:val="es-AR"/>
        </w:rPr>
        <w:t>cubriendo las necesidades de los más pequeños,</w:t>
      </w:r>
      <w:r w:rsidR="006F5CEF" w:rsidRPr="00412D2F">
        <w:rPr>
          <w:rFonts w:ascii="Arial" w:hAnsi="Arial" w:cs="Arial"/>
          <w:bCs/>
          <w:lang w:val="es-AR"/>
        </w:rPr>
        <w:t xml:space="preserve"> </w:t>
      </w:r>
      <w:r w:rsidRPr="00412D2F">
        <w:rPr>
          <w:rFonts w:ascii="Arial" w:hAnsi="Arial" w:cs="Arial"/>
          <w:bCs/>
          <w:lang w:val="es-AR"/>
        </w:rPr>
        <w:t>clamando por aquella justicia que trae paz,</w:t>
      </w:r>
      <w:r w:rsidR="00412D2F">
        <w:rPr>
          <w:rFonts w:ascii="Arial" w:hAnsi="Arial" w:cs="Arial"/>
          <w:bCs/>
          <w:lang w:val="es-AR"/>
        </w:rPr>
        <w:t xml:space="preserve"> </w:t>
      </w:r>
      <w:r w:rsidRPr="00412D2F">
        <w:rPr>
          <w:rFonts w:ascii="Arial" w:hAnsi="Arial" w:cs="Arial"/>
          <w:bCs/>
          <w:lang w:val="es-AR"/>
        </w:rPr>
        <w:t>abrazando a los desabrazados por un sistema perverso que excluye y margina,</w:t>
      </w:r>
      <w:r w:rsidR="00412D2F">
        <w:rPr>
          <w:rFonts w:ascii="Arial" w:hAnsi="Arial" w:cs="Arial"/>
          <w:bCs/>
          <w:lang w:val="es-AR"/>
        </w:rPr>
        <w:t xml:space="preserve"> </w:t>
      </w:r>
      <w:r w:rsidRPr="00412D2F">
        <w:rPr>
          <w:rFonts w:ascii="Arial" w:hAnsi="Arial" w:cs="Arial"/>
          <w:bCs/>
          <w:lang w:val="es-AR"/>
        </w:rPr>
        <w:t>luchando junto a quienes buscan otras realidades posibles,</w:t>
      </w:r>
      <w:r w:rsidR="00D22E7E" w:rsidRPr="00412D2F">
        <w:rPr>
          <w:rFonts w:ascii="Arial" w:hAnsi="Arial" w:cs="Arial"/>
          <w:bCs/>
          <w:lang w:val="es-AR"/>
        </w:rPr>
        <w:t xml:space="preserve"> </w:t>
      </w:r>
      <w:r w:rsidRPr="00412D2F">
        <w:rPr>
          <w:rFonts w:ascii="Arial" w:hAnsi="Arial" w:cs="Arial"/>
          <w:bCs/>
          <w:lang w:val="es-AR"/>
        </w:rPr>
        <w:t>verdaderas epifanías de amor.</w:t>
      </w:r>
    </w:p>
    <w:p w14:paraId="7A70CA06" w14:textId="08EC9B80" w:rsidR="00F82292" w:rsidRPr="0085211F" w:rsidRDefault="00F82292" w:rsidP="0085211F">
      <w:pPr>
        <w:pStyle w:val="Prrafodelista"/>
        <w:spacing w:after="80"/>
        <w:ind w:left="360"/>
        <w:jc w:val="right"/>
        <w:rPr>
          <w:rFonts w:ascii="Arial Narrow" w:hAnsi="Arial Narrow" w:cs="Arial"/>
          <w:bCs/>
          <w:i/>
          <w:iCs/>
          <w:sz w:val="18"/>
          <w:szCs w:val="18"/>
          <w:lang w:val="es-AR"/>
        </w:rPr>
      </w:pPr>
      <w:r w:rsidRPr="00A16582">
        <w:rPr>
          <w:rFonts w:ascii="Arial Narrow" w:hAnsi="Arial Narrow" w:cs="Arial"/>
          <w:bCs/>
          <w:i/>
          <w:iCs/>
          <w:sz w:val="18"/>
          <w:szCs w:val="18"/>
          <w:lang w:val="es-AR"/>
        </w:rPr>
        <w:t>Gerardo Oberman, tomado de: Red Crearte</w:t>
      </w:r>
    </w:p>
    <w:p w14:paraId="753F90D2" w14:textId="39EAA961" w:rsidR="00644D0D" w:rsidRPr="00F65C4B" w:rsidRDefault="00644D0D" w:rsidP="00644D0D">
      <w:pPr>
        <w:pStyle w:val="Prrafodelista"/>
        <w:numPr>
          <w:ilvl w:val="0"/>
          <w:numId w:val="23"/>
        </w:numPr>
        <w:spacing w:after="80"/>
        <w:rPr>
          <w:rFonts w:ascii="Arial" w:hAnsi="Arial" w:cs="Arial"/>
          <w:b/>
        </w:rPr>
      </w:pPr>
      <w:r w:rsidRPr="00F65C4B">
        <w:rPr>
          <w:rFonts w:ascii="Arial" w:hAnsi="Arial" w:cs="Arial"/>
          <w:b/>
        </w:rPr>
        <w:t>Desde el Monte de la Transfiguración</w:t>
      </w:r>
    </w:p>
    <w:p w14:paraId="7F32D3C9" w14:textId="2FF4E23D" w:rsidR="00644D0D" w:rsidRPr="00F65C4B" w:rsidRDefault="00644D0D" w:rsidP="006F5CEF">
      <w:pPr>
        <w:spacing w:after="0" w:line="240" w:lineRule="auto"/>
        <w:ind w:left="708"/>
        <w:rPr>
          <w:rFonts w:ascii="Arial" w:hAnsi="Arial" w:cs="Arial"/>
        </w:rPr>
      </w:pPr>
      <w:r w:rsidRPr="00F65C4B">
        <w:rPr>
          <w:rFonts w:ascii="Arial" w:hAnsi="Arial" w:cs="Arial"/>
        </w:rPr>
        <w:t>¡Gracias Señor</w:t>
      </w:r>
      <w:r w:rsidR="006F5CEF">
        <w:rPr>
          <w:rFonts w:ascii="Arial" w:hAnsi="Arial" w:cs="Arial"/>
        </w:rPr>
        <w:t>, p</w:t>
      </w:r>
      <w:r w:rsidRPr="00F65C4B">
        <w:rPr>
          <w:rFonts w:ascii="Arial" w:hAnsi="Arial" w:cs="Arial"/>
        </w:rPr>
        <w:t>orque bajaste al valle nuevamente</w:t>
      </w:r>
      <w:r w:rsidR="006F5CEF">
        <w:rPr>
          <w:rFonts w:ascii="Arial" w:hAnsi="Arial" w:cs="Arial"/>
        </w:rPr>
        <w:t>!</w:t>
      </w:r>
      <w:r w:rsidRPr="00F65C4B">
        <w:rPr>
          <w:rFonts w:ascii="Arial" w:hAnsi="Arial" w:cs="Arial"/>
        </w:rPr>
        <w:t xml:space="preserve"> </w:t>
      </w:r>
    </w:p>
    <w:p w14:paraId="2FB54527" w14:textId="63D85E2B" w:rsidR="00644D0D" w:rsidRPr="00F65C4B" w:rsidRDefault="00644D0D" w:rsidP="006F5CEF">
      <w:pPr>
        <w:spacing w:after="0" w:line="240" w:lineRule="auto"/>
        <w:ind w:left="708"/>
        <w:rPr>
          <w:rFonts w:ascii="Arial" w:hAnsi="Arial" w:cs="Arial"/>
        </w:rPr>
      </w:pPr>
      <w:r w:rsidRPr="00F65C4B">
        <w:rPr>
          <w:rFonts w:ascii="Arial" w:hAnsi="Arial" w:cs="Arial"/>
        </w:rPr>
        <w:t>Porque no tuviste intención de quedarte en la montaña para mostrar tu gloria.</w:t>
      </w:r>
    </w:p>
    <w:p w14:paraId="582AA542" w14:textId="77777777" w:rsidR="00644D0D" w:rsidRPr="00F65C4B" w:rsidRDefault="00644D0D" w:rsidP="00644D0D">
      <w:pPr>
        <w:spacing w:after="0" w:line="240" w:lineRule="auto"/>
        <w:ind w:left="708"/>
        <w:rPr>
          <w:rFonts w:ascii="Arial" w:hAnsi="Arial" w:cs="Arial"/>
        </w:rPr>
      </w:pPr>
      <w:r w:rsidRPr="00F65C4B">
        <w:rPr>
          <w:rFonts w:ascii="Arial" w:hAnsi="Arial" w:cs="Arial"/>
        </w:rPr>
        <w:t xml:space="preserve">Porque confirmaste que tu Reino comienza en el andar de cada día, </w:t>
      </w:r>
    </w:p>
    <w:p w14:paraId="7712C8BD" w14:textId="4D773369" w:rsidR="00644D0D" w:rsidRPr="00F65C4B" w:rsidRDefault="00644D0D" w:rsidP="00644D0D">
      <w:pPr>
        <w:spacing w:after="0" w:line="240" w:lineRule="auto"/>
        <w:ind w:left="708"/>
        <w:rPr>
          <w:rFonts w:ascii="Arial" w:hAnsi="Arial" w:cs="Arial"/>
        </w:rPr>
      </w:pPr>
      <w:r w:rsidRPr="00F65C4B">
        <w:rPr>
          <w:rFonts w:ascii="Arial" w:hAnsi="Arial" w:cs="Arial"/>
        </w:rPr>
        <w:t xml:space="preserve">    donde siempre caminaste, donde siempre caminamos, </w:t>
      </w:r>
    </w:p>
    <w:p w14:paraId="26ABECDA" w14:textId="77777777" w:rsidR="00644D0D" w:rsidRPr="00F65C4B" w:rsidRDefault="00644D0D" w:rsidP="00644D0D">
      <w:pPr>
        <w:spacing w:after="0" w:line="240" w:lineRule="auto"/>
        <w:ind w:left="708"/>
        <w:rPr>
          <w:rFonts w:ascii="Arial" w:hAnsi="Arial" w:cs="Arial"/>
        </w:rPr>
      </w:pPr>
      <w:r w:rsidRPr="00F65C4B">
        <w:rPr>
          <w:rFonts w:ascii="Arial" w:hAnsi="Arial" w:cs="Arial"/>
        </w:rPr>
        <w:t xml:space="preserve">    donde la vida se muestra en sombras de muerte y violencia</w:t>
      </w:r>
    </w:p>
    <w:p w14:paraId="2CAA3A24" w14:textId="77777777" w:rsidR="00644D0D" w:rsidRPr="00F65C4B" w:rsidRDefault="00644D0D" w:rsidP="00644D0D">
      <w:pPr>
        <w:spacing w:after="0" w:line="240" w:lineRule="auto"/>
        <w:ind w:left="708"/>
        <w:rPr>
          <w:rFonts w:ascii="Arial" w:hAnsi="Arial" w:cs="Arial"/>
        </w:rPr>
      </w:pPr>
      <w:r w:rsidRPr="00F65C4B">
        <w:rPr>
          <w:rFonts w:ascii="Arial" w:hAnsi="Arial" w:cs="Arial"/>
        </w:rPr>
        <w:t>Y también en iluminados días de sol, llenos de risas y abrazos,</w:t>
      </w:r>
    </w:p>
    <w:p w14:paraId="198553D8" w14:textId="77777777" w:rsidR="00644D0D" w:rsidRPr="00F65C4B" w:rsidRDefault="00644D0D" w:rsidP="00644D0D">
      <w:pPr>
        <w:spacing w:after="0" w:line="240" w:lineRule="auto"/>
        <w:ind w:left="708"/>
        <w:rPr>
          <w:rFonts w:ascii="Arial" w:hAnsi="Arial" w:cs="Arial"/>
        </w:rPr>
      </w:pPr>
      <w:r w:rsidRPr="00F65C4B">
        <w:rPr>
          <w:rFonts w:ascii="Arial" w:hAnsi="Arial" w:cs="Arial"/>
        </w:rPr>
        <w:t xml:space="preserve">cuando se escucha reír a niños y jóvenes, </w:t>
      </w:r>
    </w:p>
    <w:p w14:paraId="2AEE3400" w14:textId="77777777" w:rsidR="00644D0D" w:rsidRPr="00F65C4B" w:rsidRDefault="00644D0D" w:rsidP="00644D0D">
      <w:pPr>
        <w:spacing w:after="0" w:line="240" w:lineRule="auto"/>
        <w:ind w:left="708"/>
        <w:rPr>
          <w:rFonts w:ascii="Arial" w:hAnsi="Arial" w:cs="Arial"/>
        </w:rPr>
      </w:pPr>
      <w:r w:rsidRPr="00F65C4B">
        <w:rPr>
          <w:rFonts w:ascii="Arial" w:hAnsi="Arial" w:cs="Arial"/>
        </w:rPr>
        <w:t xml:space="preserve">    y vemos a los viejos soñar con el Reino nuevo,</w:t>
      </w:r>
    </w:p>
    <w:p w14:paraId="3350A019" w14:textId="047FFE73" w:rsidR="00644D0D" w:rsidRPr="00F65C4B" w:rsidRDefault="00644D0D" w:rsidP="006F5CEF">
      <w:pPr>
        <w:spacing w:after="0" w:line="240" w:lineRule="auto"/>
        <w:ind w:left="708"/>
        <w:rPr>
          <w:rFonts w:ascii="Arial" w:hAnsi="Arial" w:cs="Arial"/>
        </w:rPr>
      </w:pPr>
      <w:r w:rsidRPr="00F65C4B">
        <w:rPr>
          <w:rFonts w:ascii="Arial" w:hAnsi="Arial" w:cs="Arial"/>
        </w:rPr>
        <w:t>cuando las puertas se abren para recibir al justo y levantar al pecador arrepentido</w:t>
      </w:r>
      <w:r w:rsidR="00D049E6">
        <w:rPr>
          <w:rFonts w:ascii="Arial" w:hAnsi="Arial" w:cs="Arial"/>
        </w:rPr>
        <w:t>,</w:t>
      </w:r>
    </w:p>
    <w:p w14:paraId="1782A3EB" w14:textId="1BC9B38D" w:rsidR="00644D0D" w:rsidRPr="00F65C4B" w:rsidRDefault="00644D0D" w:rsidP="006F5CEF">
      <w:pPr>
        <w:spacing w:after="0" w:line="240" w:lineRule="auto"/>
        <w:ind w:left="708"/>
        <w:rPr>
          <w:rFonts w:ascii="Arial" w:hAnsi="Arial" w:cs="Arial"/>
        </w:rPr>
      </w:pPr>
      <w:r w:rsidRPr="00F65C4B">
        <w:rPr>
          <w:rFonts w:ascii="Arial" w:hAnsi="Arial" w:cs="Arial"/>
        </w:rPr>
        <w:t>cuando está la mesa grande para dar lugar al que perdona y a quien recibe perdón.</w:t>
      </w:r>
    </w:p>
    <w:p w14:paraId="09D72539" w14:textId="6A3D6F81" w:rsidR="00644D0D" w:rsidRPr="00F65C4B" w:rsidRDefault="00D049E6" w:rsidP="00644D0D">
      <w:pPr>
        <w:spacing w:after="0" w:line="240" w:lineRule="auto"/>
        <w:ind w:left="708"/>
        <w:rPr>
          <w:rFonts w:ascii="Arial" w:hAnsi="Arial" w:cs="Arial"/>
        </w:rPr>
      </w:pPr>
      <w:r>
        <w:rPr>
          <w:rFonts w:ascii="Arial" w:hAnsi="Arial" w:cs="Arial"/>
        </w:rPr>
        <w:t>¡</w:t>
      </w:r>
      <w:r w:rsidR="00644D0D" w:rsidRPr="00F65C4B">
        <w:rPr>
          <w:rFonts w:ascii="Arial" w:hAnsi="Arial" w:cs="Arial"/>
        </w:rPr>
        <w:t>Gracias</w:t>
      </w:r>
      <w:r>
        <w:rPr>
          <w:rFonts w:ascii="Arial" w:hAnsi="Arial" w:cs="Arial"/>
        </w:rPr>
        <w:t>,</w:t>
      </w:r>
      <w:r w:rsidR="00644D0D" w:rsidRPr="00F65C4B">
        <w:rPr>
          <w:rFonts w:ascii="Arial" w:hAnsi="Arial" w:cs="Arial"/>
        </w:rPr>
        <w:t xml:space="preserve"> Señor! Por mostrar tu gloria andando cada día.</w:t>
      </w:r>
    </w:p>
    <w:p w14:paraId="1DBBADB0" w14:textId="77777777" w:rsidR="00644D0D" w:rsidRPr="00F65C4B" w:rsidRDefault="00644D0D" w:rsidP="00644D0D">
      <w:pPr>
        <w:spacing w:after="0" w:line="240" w:lineRule="auto"/>
        <w:ind w:left="708"/>
        <w:rPr>
          <w:rFonts w:ascii="Arial" w:hAnsi="Arial" w:cs="Arial"/>
        </w:rPr>
      </w:pPr>
      <w:r w:rsidRPr="00F65C4B">
        <w:rPr>
          <w:rFonts w:ascii="Arial" w:hAnsi="Arial" w:cs="Arial"/>
        </w:rPr>
        <w:t xml:space="preserve">Alabamos tu nombre reconociendo tus cuidados. </w:t>
      </w:r>
    </w:p>
    <w:p w14:paraId="4402F255" w14:textId="77777777" w:rsidR="00644D0D" w:rsidRPr="00B86F82" w:rsidRDefault="00644D0D" w:rsidP="00644D0D">
      <w:pPr>
        <w:spacing w:after="0" w:line="240" w:lineRule="auto"/>
        <w:ind w:left="708"/>
        <w:rPr>
          <w:rFonts w:ascii="Arial" w:hAnsi="Arial" w:cs="Arial"/>
        </w:rPr>
      </w:pPr>
      <w:r w:rsidRPr="00F65C4B">
        <w:rPr>
          <w:rFonts w:ascii="Arial" w:hAnsi="Arial" w:cs="Arial"/>
        </w:rPr>
        <w:t>Y es un canto de amor sentir tu presencia entre nosotros.  Amén.</w:t>
      </w:r>
      <w:r w:rsidRPr="00B86F82">
        <w:rPr>
          <w:rFonts w:ascii="Arial" w:hAnsi="Arial" w:cs="Arial"/>
        </w:rPr>
        <w:t xml:space="preserve"> </w:t>
      </w:r>
    </w:p>
    <w:p w14:paraId="401785F7" w14:textId="6286060E" w:rsidR="00644D0D" w:rsidRDefault="00644D0D" w:rsidP="00412D2F">
      <w:pPr>
        <w:spacing w:after="0"/>
        <w:jc w:val="right"/>
        <w:rPr>
          <w:rFonts w:ascii="Arial Narrow" w:hAnsi="Arial Narrow" w:cs="Arial"/>
          <w:i/>
          <w:sz w:val="20"/>
          <w:szCs w:val="20"/>
        </w:rPr>
      </w:pPr>
      <w:r>
        <w:rPr>
          <w:rFonts w:ascii="Arial Narrow" w:hAnsi="Arial Narrow" w:cs="Arial"/>
          <w:i/>
          <w:sz w:val="20"/>
          <w:szCs w:val="20"/>
        </w:rPr>
        <w:t>Cristina Dinoto</w:t>
      </w:r>
    </w:p>
    <w:p w14:paraId="473E145A" w14:textId="77777777" w:rsidR="00855499" w:rsidRDefault="00855499" w:rsidP="00412D2F">
      <w:pPr>
        <w:spacing w:after="0"/>
        <w:jc w:val="right"/>
        <w:rPr>
          <w:rFonts w:ascii="Arial Narrow" w:hAnsi="Arial Narrow" w:cs="Arial"/>
          <w:i/>
          <w:sz w:val="20"/>
          <w:szCs w:val="20"/>
        </w:rPr>
      </w:pPr>
    </w:p>
    <w:p w14:paraId="617B1B76" w14:textId="77777777" w:rsidR="00644D0D" w:rsidRPr="00F65C4B" w:rsidRDefault="00644D0D" w:rsidP="00644D0D">
      <w:pPr>
        <w:pStyle w:val="Prrafodelista"/>
        <w:numPr>
          <w:ilvl w:val="0"/>
          <w:numId w:val="30"/>
        </w:numPr>
        <w:spacing w:after="80"/>
        <w:rPr>
          <w:rFonts w:ascii="Arial" w:hAnsi="Arial" w:cs="Arial"/>
          <w:b/>
        </w:rPr>
      </w:pPr>
      <w:r w:rsidRPr="00F65C4B">
        <w:rPr>
          <w:rFonts w:ascii="Arial" w:hAnsi="Arial" w:cs="Arial"/>
          <w:b/>
          <w:color w:val="1D2129"/>
        </w:rPr>
        <w:lastRenderedPageBreak/>
        <w:t>Señor, te transformaste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3"/>
      </w:tblGrid>
      <w:tr w:rsidR="00644D0D" w14:paraId="5D0AC774" w14:textId="77777777" w:rsidTr="00BC305E">
        <w:tc>
          <w:tcPr>
            <w:tcW w:w="4820" w:type="dxa"/>
          </w:tcPr>
          <w:p w14:paraId="4AD969B0" w14:textId="6C024C1F" w:rsidR="00644D0D" w:rsidRPr="00974907" w:rsidRDefault="00644D0D" w:rsidP="00A16582">
            <w:pPr>
              <w:shd w:val="clear" w:color="auto" w:fill="FFFFFF"/>
              <w:spacing w:after="0" w:line="240" w:lineRule="auto"/>
              <w:rPr>
                <w:rFonts w:ascii="Arial" w:hAnsi="Arial" w:cs="Arial"/>
                <w:color w:val="1D2129"/>
              </w:rPr>
            </w:pPr>
            <w:r>
              <w:rPr>
                <w:rFonts w:ascii="Arial" w:hAnsi="Arial" w:cs="Arial"/>
                <w:color w:val="1D2129"/>
              </w:rPr>
              <w:t xml:space="preserve">Señor, </w:t>
            </w:r>
            <w:r w:rsidRPr="00974907">
              <w:rPr>
                <w:rFonts w:ascii="Arial" w:hAnsi="Arial" w:cs="Arial"/>
                <w:color w:val="1D2129"/>
              </w:rPr>
              <w:t>te transformaste</w:t>
            </w:r>
            <w:r w:rsidR="00A16582">
              <w:rPr>
                <w:rFonts w:ascii="Arial" w:hAnsi="Arial" w:cs="Arial"/>
                <w:color w:val="1D2129"/>
              </w:rPr>
              <w:t xml:space="preserve"> </w:t>
            </w:r>
            <w:r w:rsidRPr="00974907">
              <w:rPr>
                <w:rFonts w:ascii="Arial" w:hAnsi="Arial" w:cs="Arial"/>
                <w:color w:val="1D2129"/>
              </w:rPr>
              <w:t>frente a nuestros ojos,</w:t>
            </w:r>
            <w:r w:rsidRPr="00974907">
              <w:rPr>
                <w:rFonts w:ascii="Arial" w:hAnsi="Arial" w:cs="Arial"/>
                <w:color w:val="1D2129"/>
              </w:rPr>
              <w:br/>
              <w:t>vimos tu gloria y nos asustó.</w:t>
            </w:r>
          </w:p>
          <w:p w14:paraId="11B86D64" w14:textId="4876E426" w:rsidR="00644D0D" w:rsidRPr="00974907" w:rsidRDefault="00644D0D" w:rsidP="00A16582">
            <w:pPr>
              <w:shd w:val="clear" w:color="auto" w:fill="FFFFFF"/>
              <w:spacing w:after="0" w:line="240" w:lineRule="auto"/>
              <w:ind w:left="708"/>
              <w:rPr>
                <w:rFonts w:ascii="Arial" w:hAnsi="Arial" w:cs="Arial"/>
                <w:color w:val="1D2129"/>
                <w:lang w:val="es-AR"/>
              </w:rPr>
            </w:pPr>
            <w:r w:rsidRPr="00974907">
              <w:rPr>
                <w:rFonts w:ascii="Arial" w:hAnsi="Arial" w:cs="Arial"/>
                <w:color w:val="1D2129"/>
                <w:lang w:val="es-AR"/>
              </w:rPr>
              <w:t>Quizás no estábamos preparados,</w:t>
            </w:r>
            <w:r w:rsidRPr="00974907">
              <w:rPr>
                <w:rFonts w:ascii="Arial" w:hAnsi="Arial" w:cs="Arial"/>
                <w:color w:val="1D2129"/>
                <w:lang w:val="es-AR"/>
              </w:rPr>
              <w:br/>
              <w:t>pero es bueno que estemos aquí,</w:t>
            </w:r>
            <w:r w:rsidRPr="00974907">
              <w:rPr>
                <w:rFonts w:ascii="Arial" w:hAnsi="Arial" w:cs="Arial"/>
                <w:color w:val="1D2129"/>
                <w:lang w:val="es-AR"/>
              </w:rPr>
              <w:br/>
              <w:t>que seamos tus testigos,</w:t>
            </w:r>
            <w:r w:rsidR="00A16582">
              <w:rPr>
                <w:rFonts w:ascii="Arial" w:hAnsi="Arial" w:cs="Arial"/>
                <w:color w:val="1D2129"/>
                <w:lang w:val="es-AR"/>
              </w:rPr>
              <w:t xml:space="preserve"> </w:t>
            </w:r>
            <w:r w:rsidRPr="00974907">
              <w:rPr>
                <w:rFonts w:ascii="Arial" w:hAnsi="Arial" w:cs="Arial"/>
                <w:color w:val="1D2129"/>
                <w:lang w:val="es-AR"/>
              </w:rPr>
              <w:t>tus discípulos.</w:t>
            </w:r>
          </w:p>
          <w:p w14:paraId="6B4950BE" w14:textId="77777777" w:rsidR="00644D0D" w:rsidRPr="00974907" w:rsidRDefault="00644D0D" w:rsidP="00A16582">
            <w:pPr>
              <w:shd w:val="clear" w:color="auto" w:fill="FFFFFF"/>
              <w:spacing w:after="0" w:line="240" w:lineRule="auto"/>
              <w:rPr>
                <w:rFonts w:ascii="Arial" w:hAnsi="Arial" w:cs="Arial"/>
                <w:color w:val="1D2129"/>
                <w:lang w:val="es-AR"/>
              </w:rPr>
            </w:pPr>
            <w:r w:rsidRPr="00974907">
              <w:rPr>
                <w:rFonts w:ascii="Arial" w:hAnsi="Arial" w:cs="Arial"/>
                <w:color w:val="1D2129"/>
                <w:lang w:val="es-AR"/>
              </w:rPr>
              <w:t>Un resplandor divino sobre ti,</w:t>
            </w:r>
            <w:r w:rsidRPr="00974907">
              <w:rPr>
                <w:rFonts w:ascii="Arial" w:hAnsi="Arial" w:cs="Arial"/>
                <w:color w:val="1D2129"/>
                <w:lang w:val="es-AR"/>
              </w:rPr>
              <w:br/>
              <w:t>ni el lavador más experto</w:t>
            </w:r>
            <w:r w:rsidRPr="00974907">
              <w:rPr>
                <w:rFonts w:ascii="Arial" w:hAnsi="Arial" w:cs="Arial"/>
                <w:color w:val="1D2129"/>
                <w:lang w:val="es-AR"/>
              </w:rPr>
              <w:br/>
              <w:t>puede lograr una blancura</w:t>
            </w:r>
            <w:r w:rsidRPr="00974907">
              <w:rPr>
                <w:rFonts w:ascii="Arial" w:hAnsi="Arial" w:cs="Arial"/>
                <w:color w:val="1D2129"/>
                <w:lang w:val="es-AR"/>
              </w:rPr>
              <w:br/>
              <w:t>o un brillo así.</w:t>
            </w:r>
          </w:p>
          <w:p w14:paraId="76AB8ACC" w14:textId="785F380D" w:rsidR="00644D0D" w:rsidRDefault="00644D0D" w:rsidP="00A16582">
            <w:pPr>
              <w:shd w:val="clear" w:color="auto" w:fill="FFFFFF"/>
              <w:spacing w:after="0" w:line="240" w:lineRule="auto"/>
              <w:ind w:left="708"/>
              <w:rPr>
                <w:rFonts w:ascii="Arial" w:hAnsi="Arial" w:cs="Arial"/>
                <w:color w:val="1D2129"/>
                <w:lang w:val="es-AR"/>
              </w:rPr>
            </w:pPr>
            <w:r w:rsidRPr="00974907">
              <w:rPr>
                <w:rFonts w:ascii="Arial" w:hAnsi="Arial" w:cs="Arial"/>
                <w:color w:val="1D2129"/>
                <w:lang w:val="es-AR"/>
              </w:rPr>
              <w:t>Tenías el poder y la presencia</w:t>
            </w:r>
            <w:r w:rsidRPr="00974907">
              <w:rPr>
                <w:rFonts w:ascii="Arial" w:hAnsi="Arial" w:cs="Arial"/>
                <w:color w:val="1D2129"/>
                <w:lang w:val="es-AR"/>
              </w:rPr>
              <w:br/>
              <w:t>de Moisés y Elías,</w:t>
            </w:r>
            <w:r w:rsidR="00A16582">
              <w:rPr>
                <w:rFonts w:ascii="Arial" w:hAnsi="Arial" w:cs="Arial"/>
                <w:color w:val="1D2129"/>
                <w:lang w:val="es-AR"/>
              </w:rPr>
              <w:t xml:space="preserve"> </w:t>
            </w:r>
            <w:r w:rsidRPr="00974907">
              <w:rPr>
                <w:rFonts w:ascii="Arial" w:hAnsi="Arial" w:cs="Arial"/>
                <w:color w:val="1D2129"/>
                <w:lang w:val="es-AR"/>
              </w:rPr>
              <w:t>la ley y los profetas,</w:t>
            </w:r>
            <w:r w:rsidRPr="00974907">
              <w:rPr>
                <w:rFonts w:ascii="Arial" w:hAnsi="Arial" w:cs="Arial"/>
                <w:color w:val="1D2129"/>
                <w:lang w:val="es-AR"/>
              </w:rPr>
              <w:br/>
              <w:t>Vida Abundante.</w:t>
            </w:r>
          </w:p>
          <w:p w14:paraId="2DF8A507" w14:textId="77777777" w:rsidR="00644D0D" w:rsidRPr="00F65C4B" w:rsidRDefault="00644D0D" w:rsidP="00B54BB4">
            <w:pPr>
              <w:shd w:val="clear" w:color="auto" w:fill="FFFFFF"/>
              <w:spacing w:after="0" w:line="240" w:lineRule="auto"/>
              <w:rPr>
                <w:rFonts w:ascii="Arial" w:hAnsi="Arial" w:cs="Arial"/>
                <w:color w:val="1D2129"/>
                <w:lang w:val="es-AR"/>
              </w:rPr>
            </w:pPr>
            <w:r w:rsidRPr="00974907">
              <w:rPr>
                <w:rFonts w:ascii="Arial" w:hAnsi="Arial" w:cs="Arial"/>
                <w:color w:val="1D2129"/>
                <w:lang w:val="es-AR"/>
              </w:rPr>
              <w:t>Moría el antiguo pacto,</w:t>
            </w:r>
            <w:r w:rsidRPr="00974907">
              <w:rPr>
                <w:rFonts w:ascii="Arial" w:hAnsi="Arial" w:cs="Arial"/>
                <w:color w:val="1D2129"/>
                <w:lang w:val="es-AR"/>
              </w:rPr>
              <w:br/>
              <w:t>nacía la nueva alianza en ti,</w:t>
            </w:r>
            <w:r w:rsidRPr="00974907">
              <w:rPr>
                <w:rFonts w:ascii="Arial" w:hAnsi="Arial" w:cs="Arial"/>
                <w:color w:val="1D2129"/>
                <w:lang w:val="es-AR"/>
              </w:rPr>
              <w:br/>
              <w:t>confirmada con tu sangre,</w:t>
            </w:r>
            <w:r w:rsidRPr="00974907">
              <w:rPr>
                <w:rFonts w:ascii="Arial" w:hAnsi="Arial" w:cs="Arial"/>
                <w:color w:val="1D2129"/>
                <w:lang w:val="es-AR"/>
              </w:rPr>
              <w:br/>
              <w:t>una gran esperanza.</w:t>
            </w:r>
          </w:p>
        </w:tc>
        <w:tc>
          <w:tcPr>
            <w:tcW w:w="4813" w:type="dxa"/>
          </w:tcPr>
          <w:p w14:paraId="36DFCD31" w14:textId="3DAB2305" w:rsidR="00644D0D" w:rsidRPr="00974907" w:rsidRDefault="00644D0D" w:rsidP="00A16582">
            <w:pPr>
              <w:shd w:val="clear" w:color="auto" w:fill="FFFFFF"/>
              <w:spacing w:after="0" w:line="240" w:lineRule="auto"/>
              <w:rPr>
                <w:rFonts w:ascii="Arial" w:hAnsi="Arial" w:cs="Arial"/>
                <w:color w:val="1D2129"/>
                <w:lang w:val="es-AR"/>
              </w:rPr>
            </w:pPr>
            <w:r w:rsidRPr="00974907">
              <w:rPr>
                <w:rFonts w:ascii="Arial" w:hAnsi="Arial" w:cs="Arial"/>
                <w:color w:val="1D2129"/>
                <w:lang w:val="es-AR"/>
              </w:rPr>
              <w:t>La clara voz de Dios</w:t>
            </w:r>
            <w:r w:rsidRPr="00974907">
              <w:rPr>
                <w:rFonts w:ascii="Arial" w:hAnsi="Arial" w:cs="Arial"/>
                <w:color w:val="1D2129"/>
                <w:lang w:val="es-AR"/>
              </w:rPr>
              <w:br/>
              <w:t>se deja escuchar con fuerza,</w:t>
            </w:r>
            <w:r w:rsidRPr="00974907">
              <w:rPr>
                <w:rFonts w:ascii="Arial" w:hAnsi="Arial" w:cs="Arial"/>
                <w:color w:val="1D2129"/>
                <w:lang w:val="es-AR"/>
              </w:rPr>
              <w:br/>
              <w:t>nos invita a o</w:t>
            </w:r>
            <w:r>
              <w:rPr>
                <w:rFonts w:ascii="Arial" w:hAnsi="Arial" w:cs="Arial"/>
                <w:color w:val="1D2129"/>
                <w:lang w:val="es-AR"/>
              </w:rPr>
              <w:t>í</w:t>
            </w:r>
            <w:r w:rsidRPr="00974907">
              <w:rPr>
                <w:rFonts w:ascii="Arial" w:hAnsi="Arial" w:cs="Arial"/>
                <w:color w:val="1D2129"/>
                <w:lang w:val="es-AR"/>
              </w:rPr>
              <w:t>rte</w:t>
            </w:r>
            <w:r w:rsidR="00A16582">
              <w:rPr>
                <w:rFonts w:ascii="Arial" w:hAnsi="Arial" w:cs="Arial"/>
                <w:color w:val="1D2129"/>
                <w:lang w:val="es-AR"/>
              </w:rPr>
              <w:t xml:space="preserve"> </w:t>
            </w:r>
            <w:r w:rsidRPr="00974907">
              <w:rPr>
                <w:rFonts w:ascii="Arial" w:hAnsi="Arial" w:cs="Arial"/>
                <w:color w:val="1D2129"/>
                <w:lang w:val="es-AR"/>
              </w:rPr>
              <w:t>y a obedecerte.</w:t>
            </w:r>
          </w:p>
          <w:p w14:paraId="42CFADDD" w14:textId="56F07875" w:rsidR="00644D0D" w:rsidRPr="00974907" w:rsidRDefault="00644D0D" w:rsidP="00A16582">
            <w:pPr>
              <w:shd w:val="clear" w:color="auto" w:fill="FFFFFF"/>
              <w:spacing w:after="0" w:line="240" w:lineRule="auto"/>
              <w:ind w:left="708"/>
              <w:rPr>
                <w:rFonts w:ascii="Arial" w:hAnsi="Arial" w:cs="Arial"/>
                <w:color w:val="1D2129"/>
                <w:lang w:val="es-AR"/>
              </w:rPr>
            </w:pPr>
            <w:r w:rsidRPr="00974907">
              <w:rPr>
                <w:rFonts w:ascii="Arial" w:hAnsi="Arial" w:cs="Arial"/>
                <w:color w:val="1D2129"/>
                <w:lang w:val="es-AR"/>
              </w:rPr>
              <w:t>Ya Elías vino,</w:t>
            </w:r>
            <w:r w:rsidRPr="00974907">
              <w:rPr>
                <w:rFonts w:ascii="Arial" w:hAnsi="Arial" w:cs="Arial"/>
                <w:color w:val="1D2129"/>
                <w:lang w:val="es-AR"/>
              </w:rPr>
              <w:br/>
              <w:t>anunciando con fuerza</w:t>
            </w:r>
            <w:r w:rsidRPr="00974907">
              <w:rPr>
                <w:rFonts w:ascii="Arial" w:hAnsi="Arial" w:cs="Arial"/>
                <w:color w:val="1D2129"/>
                <w:lang w:val="es-AR"/>
              </w:rPr>
              <w:br/>
              <w:t>al</w:t>
            </w:r>
            <w:r>
              <w:rPr>
                <w:rFonts w:ascii="Arial" w:hAnsi="Arial" w:cs="Arial"/>
                <w:color w:val="1D2129"/>
                <w:lang w:val="es-AR"/>
              </w:rPr>
              <w:t xml:space="preserve"> Salvador prometido,</w:t>
            </w:r>
            <w:r w:rsidR="00A16582">
              <w:rPr>
                <w:rFonts w:ascii="Arial" w:hAnsi="Arial" w:cs="Arial"/>
                <w:color w:val="1D2129"/>
                <w:lang w:val="es-AR"/>
              </w:rPr>
              <w:t xml:space="preserve"> </w:t>
            </w:r>
            <w:r>
              <w:rPr>
                <w:rFonts w:ascii="Arial" w:hAnsi="Arial" w:cs="Arial"/>
                <w:color w:val="1D2129"/>
                <w:lang w:val="es-AR"/>
              </w:rPr>
              <w:t xml:space="preserve">al Mesías, </w:t>
            </w:r>
            <w:r w:rsidRPr="00974907">
              <w:rPr>
                <w:rFonts w:ascii="Arial" w:hAnsi="Arial" w:cs="Arial"/>
                <w:color w:val="1D2129"/>
                <w:lang w:val="es-AR"/>
              </w:rPr>
              <w:t>a ti.</w:t>
            </w:r>
          </w:p>
          <w:p w14:paraId="344DC1B1" w14:textId="4E06F1C2" w:rsidR="00644D0D" w:rsidRPr="00974907" w:rsidRDefault="00644D0D" w:rsidP="00A16582">
            <w:pPr>
              <w:shd w:val="clear" w:color="auto" w:fill="FFFFFF"/>
              <w:spacing w:after="0" w:line="240" w:lineRule="auto"/>
              <w:rPr>
                <w:rFonts w:ascii="Arial" w:hAnsi="Arial" w:cs="Arial"/>
                <w:color w:val="1D2129"/>
                <w:lang w:val="es-AR"/>
              </w:rPr>
            </w:pPr>
            <w:r w:rsidRPr="00974907">
              <w:rPr>
                <w:rFonts w:ascii="Arial" w:hAnsi="Arial" w:cs="Arial"/>
                <w:color w:val="1D2129"/>
                <w:lang w:val="es-AR"/>
              </w:rPr>
              <w:t>A El</w:t>
            </w:r>
            <w:r>
              <w:rPr>
                <w:rFonts w:ascii="Arial" w:hAnsi="Arial" w:cs="Arial"/>
                <w:color w:val="1D2129"/>
                <w:lang w:val="es-AR"/>
              </w:rPr>
              <w:t>í</w:t>
            </w:r>
            <w:r w:rsidRPr="00974907">
              <w:rPr>
                <w:rFonts w:ascii="Arial" w:hAnsi="Arial" w:cs="Arial"/>
                <w:color w:val="1D2129"/>
                <w:lang w:val="es-AR"/>
              </w:rPr>
              <w:t>as y otros profetas,</w:t>
            </w:r>
            <w:r w:rsidRPr="00974907">
              <w:rPr>
                <w:rFonts w:ascii="Arial" w:hAnsi="Arial" w:cs="Arial"/>
                <w:color w:val="1D2129"/>
                <w:lang w:val="es-AR"/>
              </w:rPr>
              <w:br/>
              <w:t>les persiguieron y mataron,</w:t>
            </w:r>
            <w:r w:rsidR="00A16582">
              <w:rPr>
                <w:rFonts w:ascii="Arial" w:hAnsi="Arial" w:cs="Arial"/>
                <w:color w:val="1D2129"/>
                <w:lang w:val="es-AR"/>
              </w:rPr>
              <w:t xml:space="preserve"> </w:t>
            </w:r>
            <w:r w:rsidRPr="00974907">
              <w:rPr>
                <w:rFonts w:ascii="Arial" w:hAnsi="Arial" w:cs="Arial"/>
                <w:color w:val="1D2129"/>
                <w:lang w:val="es-AR"/>
              </w:rPr>
              <w:t>no les recibieron,</w:t>
            </w:r>
            <w:r w:rsidRPr="00974907">
              <w:rPr>
                <w:rFonts w:ascii="Arial" w:hAnsi="Arial" w:cs="Arial"/>
                <w:color w:val="1D2129"/>
                <w:lang w:val="es-AR"/>
              </w:rPr>
              <w:br/>
              <w:t>hicieron con ellos lo que quisieron,</w:t>
            </w:r>
            <w:r w:rsidRPr="00974907">
              <w:rPr>
                <w:rFonts w:ascii="Arial" w:hAnsi="Arial" w:cs="Arial"/>
                <w:color w:val="1D2129"/>
                <w:lang w:val="es-AR"/>
              </w:rPr>
              <w:br/>
              <w:t xml:space="preserve">no </w:t>
            </w:r>
            <w:proofErr w:type="gramStart"/>
            <w:r w:rsidRPr="00974907">
              <w:rPr>
                <w:rFonts w:ascii="Arial" w:hAnsi="Arial" w:cs="Arial"/>
                <w:color w:val="1D2129"/>
                <w:lang w:val="es-AR"/>
              </w:rPr>
              <w:t>les</w:t>
            </w:r>
            <w:proofErr w:type="gramEnd"/>
            <w:r w:rsidRPr="00974907">
              <w:rPr>
                <w:rFonts w:ascii="Arial" w:hAnsi="Arial" w:cs="Arial"/>
                <w:color w:val="1D2129"/>
                <w:lang w:val="es-AR"/>
              </w:rPr>
              <w:t xml:space="preserve"> oyeron.</w:t>
            </w:r>
          </w:p>
          <w:p w14:paraId="260C64F1" w14:textId="77777777" w:rsidR="00644D0D" w:rsidRPr="00974907" w:rsidRDefault="00644D0D" w:rsidP="00AA3E16">
            <w:pPr>
              <w:shd w:val="clear" w:color="auto" w:fill="FFFFFF"/>
              <w:spacing w:after="80" w:line="240" w:lineRule="auto"/>
              <w:ind w:left="708"/>
              <w:rPr>
                <w:rFonts w:ascii="Arial" w:hAnsi="Arial" w:cs="Arial"/>
                <w:color w:val="1D2129"/>
                <w:lang w:val="es-AR"/>
              </w:rPr>
            </w:pPr>
            <w:r w:rsidRPr="00974907">
              <w:rPr>
                <w:rFonts w:ascii="Arial" w:hAnsi="Arial" w:cs="Arial"/>
                <w:color w:val="1D2129"/>
                <w:lang w:val="es-AR"/>
              </w:rPr>
              <w:t>Nada iba a detener tu Misión,</w:t>
            </w:r>
            <w:r w:rsidRPr="00974907">
              <w:rPr>
                <w:rFonts w:ascii="Arial" w:hAnsi="Arial" w:cs="Arial"/>
                <w:color w:val="1D2129"/>
                <w:lang w:val="es-AR"/>
              </w:rPr>
              <w:br/>
              <w:t>T</w:t>
            </w:r>
            <w:r>
              <w:rPr>
                <w:rFonts w:ascii="Arial" w:hAnsi="Arial" w:cs="Arial"/>
                <w:color w:val="1D2129"/>
                <w:lang w:val="es-AR"/>
              </w:rPr>
              <w:t>ú</w:t>
            </w:r>
            <w:r w:rsidRPr="00974907">
              <w:rPr>
                <w:rFonts w:ascii="Arial" w:hAnsi="Arial" w:cs="Arial"/>
                <w:color w:val="1D2129"/>
                <w:lang w:val="es-AR"/>
              </w:rPr>
              <w:t xml:space="preserve"> eres Dios y tienes</w:t>
            </w:r>
            <w:r w:rsidRPr="00974907">
              <w:rPr>
                <w:rFonts w:ascii="Arial" w:hAnsi="Arial" w:cs="Arial"/>
                <w:color w:val="1D2129"/>
                <w:lang w:val="es-AR"/>
              </w:rPr>
              <w:br/>
              <w:t>su misma gloria.</w:t>
            </w:r>
            <w:r w:rsidRPr="00974907">
              <w:rPr>
                <w:rFonts w:ascii="Arial" w:hAnsi="Arial" w:cs="Arial"/>
                <w:color w:val="1D2129"/>
                <w:lang w:val="es-AR"/>
              </w:rPr>
              <w:br/>
              <w:t>Haremos morada para ti</w:t>
            </w:r>
            <w:r w:rsidRPr="00974907">
              <w:rPr>
                <w:rFonts w:ascii="Arial" w:hAnsi="Arial" w:cs="Arial"/>
                <w:color w:val="1D2129"/>
                <w:lang w:val="es-AR"/>
              </w:rPr>
              <w:br/>
              <w:t>en nuestros corazones.</w:t>
            </w:r>
          </w:p>
          <w:p w14:paraId="44892986" w14:textId="4AA322DF" w:rsidR="00644D0D" w:rsidRPr="00F65C4B" w:rsidRDefault="00644D0D" w:rsidP="00A16582">
            <w:pPr>
              <w:shd w:val="clear" w:color="auto" w:fill="FFFFFF"/>
              <w:spacing w:before="90" w:after="0" w:line="240" w:lineRule="auto"/>
              <w:ind w:firstLine="708"/>
              <w:jc w:val="right"/>
              <w:rPr>
                <w:rFonts w:ascii="Arial Narrow" w:hAnsi="Arial Narrow" w:cs="Arial"/>
                <w:i/>
                <w:color w:val="1D2129"/>
                <w:sz w:val="20"/>
                <w:szCs w:val="20"/>
                <w:lang w:val="es-AR"/>
              </w:rPr>
            </w:pPr>
            <w:r w:rsidRPr="00F65C4B">
              <w:rPr>
                <w:rFonts w:ascii="Arial Narrow" w:hAnsi="Arial Narrow" w:cs="Arial"/>
                <w:i/>
                <w:color w:val="1D2129"/>
                <w:sz w:val="20"/>
                <w:szCs w:val="20"/>
                <w:lang w:val="es-AR"/>
              </w:rPr>
              <w:t>Obed Juan Vizcaíno Nájera</w:t>
            </w:r>
          </w:p>
        </w:tc>
      </w:tr>
    </w:tbl>
    <w:p w14:paraId="3B2977B5" w14:textId="77777777" w:rsidR="00E177F5" w:rsidRDefault="00E177F5" w:rsidP="00644D0D">
      <w:pPr>
        <w:spacing w:after="0"/>
        <w:rPr>
          <w:rFonts w:ascii="Arial" w:hAnsi="Arial" w:cs="Arial"/>
          <w:b/>
          <w:sz w:val="12"/>
          <w:szCs w:val="12"/>
        </w:rPr>
      </w:pPr>
    </w:p>
    <w:p w14:paraId="5595EA6A" w14:textId="29227248" w:rsidR="006F5CEF" w:rsidRPr="006F5CEF" w:rsidRDefault="006F5CEF" w:rsidP="006F5CEF">
      <w:pPr>
        <w:pStyle w:val="Prrafodelista"/>
        <w:numPr>
          <w:ilvl w:val="0"/>
          <w:numId w:val="30"/>
        </w:numPr>
        <w:spacing w:after="80" w:line="240" w:lineRule="auto"/>
        <w:rPr>
          <w:rFonts w:ascii="Arial" w:eastAsia="Times New Roman" w:hAnsi="Arial" w:cs="Arial"/>
          <w:b/>
          <w:bCs/>
          <w:lang w:eastAsia="es-ES"/>
        </w:rPr>
      </w:pPr>
      <w:r w:rsidRPr="006F5CEF">
        <w:rPr>
          <w:rFonts w:ascii="Arial" w:eastAsia="Times New Roman" w:hAnsi="Arial" w:cs="Arial"/>
          <w:b/>
          <w:bCs/>
          <w:lang w:eastAsia="es-ES"/>
        </w:rPr>
        <w:t>Gracias por mostrarme tu gloria</w:t>
      </w:r>
    </w:p>
    <w:p w14:paraId="381C3FB7" w14:textId="5D8E46C1" w:rsidR="00E177F5" w:rsidRPr="006F5CEF" w:rsidRDefault="00E177F5" w:rsidP="00E177F5">
      <w:pPr>
        <w:spacing w:after="0" w:line="240" w:lineRule="auto"/>
        <w:rPr>
          <w:rFonts w:ascii="Arial" w:eastAsia="Times New Roman" w:hAnsi="Arial" w:cs="Arial"/>
          <w:lang w:eastAsia="es-ES"/>
        </w:rPr>
      </w:pPr>
      <w:r w:rsidRPr="006F5CEF">
        <w:rPr>
          <w:rFonts w:ascii="Arial" w:eastAsia="Times New Roman" w:hAnsi="Arial" w:cs="Arial"/>
          <w:lang w:eastAsia="es-ES"/>
        </w:rPr>
        <w:t>G</w:t>
      </w:r>
      <w:r w:rsidR="006F5CEF" w:rsidRPr="006F5CEF">
        <w:rPr>
          <w:rFonts w:ascii="Arial" w:eastAsia="Times New Roman" w:hAnsi="Arial" w:cs="Arial"/>
          <w:lang w:eastAsia="es-ES"/>
        </w:rPr>
        <w:t>racias,</w:t>
      </w:r>
      <w:r w:rsidRPr="006F5CEF">
        <w:rPr>
          <w:rFonts w:ascii="Arial" w:eastAsia="Times New Roman" w:hAnsi="Arial" w:cs="Arial"/>
          <w:lang w:eastAsia="es-ES"/>
        </w:rPr>
        <w:t xml:space="preserve"> Señor, por mostrarme tu gloria,</w:t>
      </w:r>
      <w:r w:rsidR="006F5CEF" w:rsidRPr="006F5CEF">
        <w:rPr>
          <w:rFonts w:ascii="Arial" w:eastAsia="Times New Roman" w:hAnsi="Arial" w:cs="Arial"/>
          <w:lang w:eastAsia="es-ES"/>
        </w:rPr>
        <w:t xml:space="preserve"> g</w:t>
      </w:r>
      <w:r w:rsidRPr="006F5CEF">
        <w:rPr>
          <w:rFonts w:ascii="Arial" w:eastAsia="Times New Roman" w:hAnsi="Arial" w:cs="Arial"/>
          <w:lang w:eastAsia="es-ES"/>
        </w:rPr>
        <w:t>racias</w:t>
      </w:r>
      <w:r w:rsidR="006F5CEF">
        <w:rPr>
          <w:rFonts w:ascii="Arial" w:eastAsia="Times New Roman" w:hAnsi="Arial" w:cs="Arial"/>
          <w:lang w:eastAsia="es-ES"/>
        </w:rPr>
        <w:t>,</w:t>
      </w:r>
      <w:r w:rsidRPr="006F5CEF">
        <w:rPr>
          <w:rFonts w:ascii="Arial" w:eastAsia="Times New Roman" w:hAnsi="Arial" w:cs="Arial"/>
          <w:lang w:eastAsia="es-ES"/>
        </w:rPr>
        <w:t xml:space="preserve"> Señor porque confirmas paso a paso</w:t>
      </w:r>
      <w:r w:rsidR="006F5CEF" w:rsidRPr="006F5CEF">
        <w:rPr>
          <w:rFonts w:ascii="Arial" w:eastAsia="Times New Roman" w:hAnsi="Arial" w:cs="Arial"/>
          <w:lang w:eastAsia="es-ES"/>
        </w:rPr>
        <w:t xml:space="preserve"> </w:t>
      </w:r>
      <w:r w:rsidRPr="006F5CEF">
        <w:rPr>
          <w:rFonts w:ascii="Arial" w:eastAsia="Times New Roman" w:hAnsi="Arial" w:cs="Arial"/>
          <w:lang w:eastAsia="es-ES"/>
        </w:rPr>
        <w:t>que eres D</w:t>
      </w:r>
      <w:r w:rsidR="006F5CEF" w:rsidRPr="006F5CEF">
        <w:rPr>
          <w:rFonts w:ascii="Arial" w:eastAsia="Times New Roman" w:hAnsi="Arial" w:cs="Arial"/>
          <w:lang w:eastAsia="es-ES"/>
        </w:rPr>
        <w:t xml:space="preserve">ios </w:t>
      </w:r>
      <w:r w:rsidRPr="006F5CEF">
        <w:rPr>
          <w:rFonts w:ascii="Arial" w:eastAsia="Times New Roman" w:hAnsi="Arial" w:cs="Arial"/>
          <w:lang w:eastAsia="es-ES"/>
        </w:rPr>
        <w:t xml:space="preserve">y Señor del </w:t>
      </w:r>
      <w:r w:rsidR="006F5CEF" w:rsidRPr="006F5CEF">
        <w:rPr>
          <w:rFonts w:ascii="Arial" w:eastAsia="Times New Roman" w:hAnsi="Arial" w:cs="Arial"/>
          <w:lang w:eastAsia="es-ES"/>
        </w:rPr>
        <w:t>u</w:t>
      </w:r>
      <w:r w:rsidRPr="006F5CEF">
        <w:rPr>
          <w:rFonts w:ascii="Arial" w:eastAsia="Times New Roman" w:hAnsi="Arial" w:cs="Arial"/>
          <w:lang w:eastAsia="es-ES"/>
        </w:rPr>
        <w:t>niverso</w:t>
      </w:r>
      <w:r w:rsidR="006F5CEF" w:rsidRPr="006F5CEF">
        <w:rPr>
          <w:rFonts w:ascii="Arial" w:eastAsia="Times New Roman" w:hAnsi="Arial" w:cs="Arial"/>
          <w:lang w:eastAsia="es-ES"/>
        </w:rPr>
        <w:t xml:space="preserve">, </w:t>
      </w:r>
      <w:r w:rsidRPr="006F5CEF">
        <w:rPr>
          <w:rFonts w:ascii="Arial" w:eastAsia="Times New Roman" w:hAnsi="Arial" w:cs="Arial"/>
          <w:lang w:eastAsia="es-ES"/>
        </w:rPr>
        <w:t>gracias por habitar mi casa y mi vida entera.</w:t>
      </w:r>
    </w:p>
    <w:p w14:paraId="2BD8D112" w14:textId="77777777" w:rsidR="006F5CEF" w:rsidRPr="006F5CEF" w:rsidRDefault="00E177F5" w:rsidP="006F5CEF">
      <w:pPr>
        <w:spacing w:after="0" w:line="240" w:lineRule="auto"/>
        <w:ind w:left="708"/>
        <w:rPr>
          <w:rFonts w:ascii="Arial" w:eastAsia="Times New Roman" w:hAnsi="Arial" w:cs="Arial"/>
          <w:lang w:eastAsia="es-ES"/>
        </w:rPr>
      </w:pPr>
      <w:r w:rsidRPr="006F5CEF">
        <w:rPr>
          <w:rFonts w:ascii="Arial" w:eastAsia="Times New Roman" w:hAnsi="Arial" w:cs="Arial"/>
          <w:lang w:eastAsia="es-ES"/>
        </w:rPr>
        <w:t>Que nunca deje de reconocerte</w:t>
      </w:r>
      <w:r w:rsidR="006F5CEF" w:rsidRPr="006F5CEF">
        <w:rPr>
          <w:rFonts w:ascii="Arial" w:eastAsia="Times New Roman" w:hAnsi="Arial" w:cs="Arial"/>
          <w:lang w:eastAsia="es-ES"/>
        </w:rPr>
        <w:t xml:space="preserve">, </w:t>
      </w:r>
      <w:r w:rsidRPr="006F5CEF">
        <w:rPr>
          <w:rFonts w:ascii="Arial" w:eastAsia="Times New Roman" w:hAnsi="Arial" w:cs="Arial"/>
          <w:lang w:eastAsia="es-ES"/>
        </w:rPr>
        <w:t>que nunca cierre los ojos a tu gloria</w:t>
      </w:r>
      <w:r w:rsidR="006F5CEF" w:rsidRPr="006F5CEF">
        <w:rPr>
          <w:rFonts w:ascii="Arial" w:eastAsia="Times New Roman" w:hAnsi="Arial" w:cs="Arial"/>
          <w:lang w:eastAsia="es-ES"/>
        </w:rPr>
        <w:t xml:space="preserve"> </w:t>
      </w:r>
    </w:p>
    <w:p w14:paraId="6E2F45F6" w14:textId="45F2A06C" w:rsidR="00E177F5" w:rsidRPr="006F5CEF" w:rsidRDefault="00E177F5" w:rsidP="006F5CEF">
      <w:pPr>
        <w:spacing w:after="0" w:line="240" w:lineRule="auto"/>
        <w:ind w:left="708"/>
        <w:rPr>
          <w:rFonts w:ascii="Arial" w:eastAsia="Times New Roman" w:hAnsi="Arial" w:cs="Arial"/>
          <w:lang w:eastAsia="es-ES"/>
        </w:rPr>
      </w:pPr>
      <w:r w:rsidRPr="006F5CEF">
        <w:rPr>
          <w:rFonts w:ascii="Arial" w:eastAsia="Times New Roman" w:hAnsi="Arial" w:cs="Arial"/>
          <w:lang w:eastAsia="es-ES"/>
        </w:rPr>
        <w:t>o me siente a esperarla para verla pasar.</w:t>
      </w:r>
    </w:p>
    <w:p w14:paraId="65E4DEF7" w14:textId="77777777" w:rsidR="006F5CEF" w:rsidRDefault="00E177F5" w:rsidP="006F5CEF">
      <w:pPr>
        <w:spacing w:after="0" w:line="240" w:lineRule="auto"/>
        <w:ind w:left="1416"/>
        <w:rPr>
          <w:rFonts w:ascii="Arial" w:eastAsia="Times New Roman" w:hAnsi="Arial" w:cs="Arial"/>
          <w:lang w:eastAsia="es-ES"/>
        </w:rPr>
      </w:pPr>
      <w:r w:rsidRPr="006F5CEF">
        <w:rPr>
          <w:rFonts w:ascii="Arial" w:eastAsia="Times New Roman" w:hAnsi="Arial" w:cs="Arial"/>
          <w:lang w:eastAsia="es-ES"/>
        </w:rPr>
        <w:t>Quiero descubrirte en cada cosa que rodee mi vida,</w:t>
      </w:r>
      <w:r w:rsidR="006F5CEF" w:rsidRPr="006F5CEF">
        <w:rPr>
          <w:rFonts w:ascii="Arial" w:eastAsia="Times New Roman" w:hAnsi="Arial" w:cs="Arial"/>
          <w:lang w:eastAsia="es-ES"/>
        </w:rPr>
        <w:t xml:space="preserve"> </w:t>
      </w:r>
      <w:r w:rsidRPr="006F5CEF">
        <w:rPr>
          <w:rFonts w:ascii="Arial" w:eastAsia="Times New Roman" w:hAnsi="Arial" w:cs="Arial"/>
          <w:lang w:eastAsia="es-ES"/>
        </w:rPr>
        <w:t xml:space="preserve">en los pequeños actos </w:t>
      </w:r>
    </w:p>
    <w:p w14:paraId="20F71A16" w14:textId="69F9267C" w:rsidR="00E177F5" w:rsidRPr="006F5CEF" w:rsidRDefault="00E177F5" w:rsidP="006F5CEF">
      <w:pPr>
        <w:spacing w:after="0" w:line="240" w:lineRule="auto"/>
        <w:ind w:left="1416"/>
        <w:rPr>
          <w:rFonts w:ascii="Arial" w:eastAsia="Times New Roman" w:hAnsi="Arial" w:cs="Arial"/>
          <w:lang w:eastAsia="es-ES"/>
        </w:rPr>
      </w:pPr>
      <w:r w:rsidRPr="006F5CEF">
        <w:rPr>
          <w:rFonts w:ascii="Arial" w:eastAsia="Times New Roman" w:hAnsi="Arial" w:cs="Arial"/>
          <w:lang w:eastAsia="es-ES"/>
        </w:rPr>
        <w:t>y aquellos</w:t>
      </w:r>
      <w:r w:rsidR="006F5CEF">
        <w:rPr>
          <w:rFonts w:ascii="Arial" w:eastAsia="Times New Roman" w:hAnsi="Arial" w:cs="Arial"/>
          <w:lang w:eastAsia="es-ES"/>
        </w:rPr>
        <w:t xml:space="preserve"> </w:t>
      </w:r>
      <w:r w:rsidRPr="006F5CEF">
        <w:rPr>
          <w:rFonts w:ascii="Arial" w:eastAsia="Times New Roman" w:hAnsi="Arial" w:cs="Arial"/>
          <w:lang w:eastAsia="es-ES"/>
        </w:rPr>
        <w:t>en los que todo me parezca mentira.</w:t>
      </w:r>
    </w:p>
    <w:p w14:paraId="06C1517A" w14:textId="34FA9298" w:rsidR="00E177F5" w:rsidRPr="006F5CEF" w:rsidRDefault="00E177F5" w:rsidP="006F5CEF">
      <w:pPr>
        <w:spacing w:after="0" w:line="240" w:lineRule="auto"/>
        <w:ind w:left="2124"/>
        <w:rPr>
          <w:rFonts w:ascii="Arial" w:eastAsia="Times New Roman" w:hAnsi="Arial" w:cs="Arial"/>
          <w:lang w:eastAsia="es-ES"/>
        </w:rPr>
      </w:pPr>
      <w:r w:rsidRPr="006F5CEF">
        <w:rPr>
          <w:rFonts w:ascii="Arial" w:eastAsia="Times New Roman" w:hAnsi="Arial" w:cs="Arial"/>
          <w:lang w:eastAsia="es-ES"/>
        </w:rPr>
        <w:t>Disfrutar tu Gloria Señor, vivir la vida con tu lámpara encendida</w:t>
      </w:r>
    </w:p>
    <w:p w14:paraId="2D2AF57D" w14:textId="77777777" w:rsidR="006F5CEF" w:rsidRPr="006F5CEF" w:rsidRDefault="00E177F5" w:rsidP="006F5CEF">
      <w:pPr>
        <w:spacing w:after="0" w:line="240" w:lineRule="auto"/>
        <w:ind w:left="2124"/>
        <w:rPr>
          <w:rFonts w:ascii="Arial" w:eastAsia="Times New Roman" w:hAnsi="Arial" w:cs="Arial"/>
          <w:lang w:eastAsia="es-ES"/>
        </w:rPr>
      </w:pPr>
      <w:r w:rsidRPr="006F5CEF">
        <w:rPr>
          <w:rFonts w:ascii="Arial" w:eastAsia="Times New Roman" w:hAnsi="Arial" w:cs="Arial"/>
          <w:lang w:eastAsia="es-ES"/>
        </w:rPr>
        <w:t>para alumbrarme el corazón. Amén</w:t>
      </w:r>
      <w:r w:rsidR="006F5CEF" w:rsidRPr="006F5CEF">
        <w:rPr>
          <w:rFonts w:ascii="Arial" w:eastAsia="Times New Roman" w:hAnsi="Arial" w:cs="Arial"/>
          <w:lang w:eastAsia="es-ES"/>
        </w:rPr>
        <w:t>.</w:t>
      </w:r>
      <w:r w:rsidRPr="006F5CEF">
        <w:rPr>
          <w:rFonts w:ascii="Arial" w:eastAsia="Times New Roman" w:hAnsi="Arial" w:cs="Arial"/>
          <w:lang w:eastAsia="es-ES"/>
        </w:rPr>
        <w:t xml:space="preserve">                    </w:t>
      </w:r>
    </w:p>
    <w:p w14:paraId="415F5CA8" w14:textId="1704C5F5" w:rsidR="00E177F5" w:rsidRPr="006F5CEF" w:rsidRDefault="00E177F5" w:rsidP="006F5CEF">
      <w:pPr>
        <w:spacing w:after="0" w:line="240" w:lineRule="auto"/>
        <w:ind w:left="708"/>
        <w:jc w:val="right"/>
        <w:rPr>
          <w:rFonts w:ascii="Arial Narrow" w:eastAsia="Times New Roman" w:hAnsi="Arial Narrow" w:cs="Arial"/>
          <w:i/>
          <w:iCs/>
          <w:sz w:val="20"/>
          <w:szCs w:val="20"/>
          <w:lang w:eastAsia="es-ES"/>
        </w:rPr>
      </w:pPr>
      <w:r w:rsidRPr="006F5CEF">
        <w:rPr>
          <w:rFonts w:ascii="Arial Narrow" w:eastAsia="Times New Roman" w:hAnsi="Arial Narrow" w:cs="Arial"/>
          <w:i/>
          <w:iCs/>
          <w:sz w:val="20"/>
          <w:szCs w:val="20"/>
          <w:lang w:eastAsia="es-ES"/>
        </w:rPr>
        <w:t>Cristina Dinoto</w:t>
      </w:r>
    </w:p>
    <w:p w14:paraId="258E78CD" w14:textId="77777777" w:rsidR="00E177F5" w:rsidRPr="00701748" w:rsidRDefault="00E177F5" w:rsidP="00644D0D">
      <w:pPr>
        <w:spacing w:after="0"/>
        <w:rPr>
          <w:rFonts w:ascii="Arial" w:hAnsi="Arial" w:cs="Arial"/>
          <w:b/>
          <w:sz w:val="12"/>
          <w:szCs w:val="12"/>
        </w:rPr>
      </w:pPr>
    </w:p>
    <w:p w14:paraId="707038E6" w14:textId="77777777" w:rsidR="00644D0D" w:rsidRPr="00F65C4B" w:rsidRDefault="00644D0D" w:rsidP="00644D0D">
      <w:pPr>
        <w:pStyle w:val="Prrafodelista"/>
        <w:numPr>
          <w:ilvl w:val="0"/>
          <w:numId w:val="23"/>
        </w:numPr>
        <w:spacing w:after="80"/>
        <w:rPr>
          <w:rFonts w:ascii="Arial" w:hAnsi="Arial" w:cs="Arial"/>
        </w:rPr>
      </w:pPr>
      <w:r w:rsidRPr="00F65C4B">
        <w:rPr>
          <w:rFonts w:ascii="Arial" w:hAnsi="Arial" w:cs="Arial"/>
          <w:b/>
        </w:rPr>
        <w:t>Tan cerca de mí</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644D0D" w14:paraId="31A4EBFE" w14:textId="77777777" w:rsidTr="00BC305E">
        <w:tc>
          <w:tcPr>
            <w:tcW w:w="4889" w:type="dxa"/>
          </w:tcPr>
          <w:p w14:paraId="1C43D48E" w14:textId="77777777" w:rsidR="00644D0D" w:rsidRPr="00701748" w:rsidRDefault="00644D0D" w:rsidP="006F5CEF">
            <w:pPr>
              <w:numPr>
                <w:ilvl w:val="0"/>
                <w:numId w:val="35"/>
              </w:numPr>
              <w:spacing w:after="0" w:line="240" w:lineRule="auto"/>
              <w:ind w:left="360"/>
              <w:jc w:val="center"/>
              <w:rPr>
                <w:rFonts w:ascii="Arial" w:hAnsi="Arial" w:cs="Arial"/>
                <w:i/>
              </w:rPr>
            </w:pPr>
            <w:r w:rsidRPr="00701748">
              <w:rPr>
                <w:rFonts w:ascii="Arial" w:eastAsia="Arial" w:hAnsi="Arial" w:cs="Arial"/>
                <w:i/>
              </w:rPr>
              <w:t xml:space="preserve">// </w:t>
            </w:r>
            <w:r w:rsidRPr="00701748">
              <w:rPr>
                <w:rFonts w:ascii="Arial" w:hAnsi="Arial" w:cs="Arial"/>
              </w:rPr>
              <w:t xml:space="preserve">Tan cerca de mí, tan cerca de mí, </w:t>
            </w:r>
          </w:p>
          <w:p w14:paraId="768AEB26" w14:textId="2E4F42E2" w:rsidR="00644D0D" w:rsidRPr="00701748" w:rsidRDefault="00644D0D" w:rsidP="006F5CEF">
            <w:pPr>
              <w:spacing w:after="0" w:line="240" w:lineRule="auto"/>
              <w:ind w:left="-12"/>
              <w:rPr>
                <w:rFonts w:ascii="Arial" w:hAnsi="Arial" w:cs="Arial"/>
              </w:rPr>
            </w:pPr>
            <w:r w:rsidRPr="00701748">
              <w:rPr>
                <w:rFonts w:ascii="Arial" w:hAnsi="Arial" w:cs="Arial"/>
              </w:rPr>
              <w:t>que hasta lo puedo tocar, Jesús está aquí. //</w:t>
            </w:r>
          </w:p>
          <w:p w14:paraId="4A6C046B" w14:textId="77777777" w:rsidR="00644D0D" w:rsidRPr="00C82063" w:rsidRDefault="00644D0D" w:rsidP="00AA3E16">
            <w:pPr>
              <w:spacing w:after="0" w:line="240" w:lineRule="auto"/>
              <w:rPr>
                <w:rFonts w:ascii="Arial" w:hAnsi="Arial" w:cs="Arial"/>
              </w:rPr>
            </w:pPr>
            <w:r w:rsidRPr="00C82063">
              <w:rPr>
                <w:rFonts w:ascii="Arial" w:hAnsi="Arial" w:cs="Arial"/>
              </w:rPr>
              <w:t>Lo veo caminar por la ciudad</w:t>
            </w:r>
          </w:p>
          <w:p w14:paraId="2CF26134" w14:textId="77777777" w:rsidR="00644D0D" w:rsidRPr="00C82063" w:rsidRDefault="00644D0D" w:rsidP="00AA3E16">
            <w:pPr>
              <w:spacing w:after="0" w:line="240" w:lineRule="auto"/>
              <w:rPr>
                <w:rFonts w:ascii="Arial" w:hAnsi="Arial" w:cs="Arial"/>
              </w:rPr>
            </w:pPr>
            <w:r w:rsidRPr="00C82063">
              <w:rPr>
                <w:rFonts w:ascii="Arial" w:hAnsi="Arial" w:cs="Arial"/>
              </w:rPr>
              <w:t xml:space="preserve">y paseándose en la multitud. </w:t>
            </w:r>
          </w:p>
          <w:p w14:paraId="6987C3AE" w14:textId="77777777" w:rsidR="00644D0D" w:rsidRPr="00C82063" w:rsidRDefault="00644D0D" w:rsidP="00AA3E16">
            <w:pPr>
              <w:spacing w:after="0" w:line="240" w:lineRule="auto"/>
              <w:rPr>
                <w:rFonts w:ascii="Arial" w:hAnsi="Arial" w:cs="Arial"/>
              </w:rPr>
            </w:pPr>
            <w:r w:rsidRPr="00C82063">
              <w:rPr>
                <w:rFonts w:ascii="Arial" w:hAnsi="Arial" w:cs="Arial"/>
              </w:rPr>
              <w:t xml:space="preserve">Muchos ciegos van porque no lo ven, </w:t>
            </w:r>
          </w:p>
          <w:p w14:paraId="186AE878" w14:textId="77777777" w:rsidR="00644D0D" w:rsidRPr="00C82063" w:rsidRDefault="00644D0D" w:rsidP="00AA3E16">
            <w:pPr>
              <w:spacing w:after="0" w:line="240" w:lineRule="auto"/>
              <w:rPr>
                <w:rFonts w:ascii="Arial" w:hAnsi="Arial" w:cs="Arial"/>
              </w:rPr>
            </w:pPr>
            <w:r w:rsidRPr="00C82063">
              <w:rPr>
                <w:rFonts w:ascii="Arial" w:hAnsi="Arial" w:cs="Arial"/>
              </w:rPr>
              <w:t xml:space="preserve">ciegos de ceguera espiritual. </w:t>
            </w:r>
          </w:p>
          <w:p w14:paraId="5864F98A" w14:textId="77777777" w:rsidR="00644D0D" w:rsidRPr="00C82063" w:rsidRDefault="00644D0D" w:rsidP="00AA3E16">
            <w:pPr>
              <w:spacing w:after="0" w:line="240" w:lineRule="auto"/>
              <w:ind w:left="708"/>
              <w:rPr>
                <w:rFonts w:ascii="Arial" w:hAnsi="Arial" w:cs="Arial"/>
              </w:rPr>
            </w:pPr>
            <w:r w:rsidRPr="00C82063">
              <w:rPr>
                <w:rFonts w:ascii="Arial" w:hAnsi="Arial" w:cs="Arial"/>
              </w:rPr>
              <w:t xml:space="preserve">Le hablaré muy suave al oído, </w:t>
            </w:r>
          </w:p>
          <w:p w14:paraId="34C61AF2" w14:textId="77777777" w:rsidR="00644D0D" w:rsidRPr="00C82063" w:rsidRDefault="00644D0D" w:rsidP="00AA3E16">
            <w:pPr>
              <w:spacing w:after="0" w:line="240" w:lineRule="auto"/>
              <w:ind w:left="708"/>
              <w:rPr>
                <w:rFonts w:ascii="Arial" w:hAnsi="Arial" w:cs="Arial"/>
              </w:rPr>
            </w:pPr>
            <w:r w:rsidRPr="00C82063">
              <w:rPr>
                <w:rFonts w:ascii="Arial" w:hAnsi="Arial" w:cs="Arial"/>
              </w:rPr>
              <w:t xml:space="preserve">le contaré cosas que hay en mí, </w:t>
            </w:r>
          </w:p>
          <w:p w14:paraId="2F047A66" w14:textId="77777777" w:rsidR="00644D0D" w:rsidRPr="00C82063" w:rsidRDefault="00644D0D" w:rsidP="00AA3E16">
            <w:pPr>
              <w:spacing w:after="0" w:line="240" w:lineRule="auto"/>
              <w:ind w:left="708"/>
              <w:rPr>
                <w:rFonts w:ascii="Arial" w:hAnsi="Arial" w:cs="Arial"/>
              </w:rPr>
            </w:pPr>
            <w:r w:rsidRPr="00C82063">
              <w:rPr>
                <w:rFonts w:ascii="Arial" w:hAnsi="Arial" w:cs="Arial"/>
              </w:rPr>
              <w:t xml:space="preserve">que tan solo a él le interesarán, </w:t>
            </w:r>
          </w:p>
          <w:p w14:paraId="59D875A4" w14:textId="77777777" w:rsidR="00644D0D" w:rsidRPr="00C82063" w:rsidRDefault="00644D0D" w:rsidP="008D02D9">
            <w:pPr>
              <w:spacing w:after="120"/>
              <w:ind w:left="708"/>
              <w:rPr>
                <w:rFonts w:ascii="Arial" w:hAnsi="Arial" w:cs="Arial"/>
              </w:rPr>
            </w:pPr>
            <w:r w:rsidRPr="00C82063">
              <w:rPr>
                <w:rFonts w:ascii="Arial" w:hAnsi="Arial" w:cs="Arial"/>
              </w:rPr>
              <w:t>él es más que un nombre para mí.</w:t>
            </w:r>
          </w:p>
          <w:p w14:paraId="60260591" w14:textId="77777777" w:rsidR="00644D0D" w:rsidRPr="00236697" w:rsidRDefault="00644D0D" w:rsidP="008D02D9">
            <w:pPr>
              <w:jc w:val="right"/>
              <w:rPr>
                <w:rFonts w:ascii="Arial Narrow" w:hAnsi="Arial Narrow" w:cs="Arial"/>
                <w:i/>
                <w:sz w:val="20"/>
                <w:szCs w:val="20"/>
              </w:rPr>
            </w:pPr>
            <w:r w:rsidRPr="00236697">
              <w:rPr>
                <w:rFonts w:ascii="Arial Narrow" w:hAnsi="Arial Narrow" w:cs="Arial"/>
                <w:i/>
                <w:sz w:val="20"/>
                <w:szCs w:val="20"/>
              </w:rPr>
              <w:t>Autor desconocido, Libro de Culto, V Asamblea del CLAI</w:t>
            </w:r>
          </w:p>
        </w:tc>
        <w:tc>
          <w:tcPr>
            <w:tcW w:w="4890" w:type="dxa"/>
            <w:shd w:val="clear" w:color="auto" w:fill="92D050"/>
          </w:tcPr>
          <w:p w14:paraId="7A1592D5" w14:textId="77777777" w:rsidR="00691035" w:rsidRDefault="00691035" w:rsidP="00691035">
            <w:pPr>
              <w:pStyle w:val="Textosinformato"/>
              <w:ind w:left="360"/>
              <w:rPr>
                <w:rFonts w:ascii="Arial" w:hAnsi="Arial" w:cs="Arial"/>
                <w:b/>
                <w:sz w:val="22"/>
                <w:szCs w:val="22"/>
              </w:rPr>
            </w:pPr>
          </w:p>
          <w:p w14:paraId="2DB08895" w14:textId="76C4E1C1" w:rsidR="00644D0D" w:rsidRPr="00C82063" w:rsidRDefault="00644D0D" w:rsidP="00640B00">
            <w:pPr>
              <w:pStyle w:val="Textosinformato"/>
              <w:numPr>
                <w:ilvl w:val="0"/>
                <w:numId w:val="33"/>
              </w:numPr>
              <w:rPr>
                <w:rFonts w:ascii="Arial" w:hAnsi="Arial" w:cs="Arial"/>
                <w:b/>
                <w:sz w:val="22"/>
                <w:szCs w:val="22"/>
              </w:rPr>
            </w:pPr>
            <w:r w:rsidRPr="00C82063">
              <w:rPr>
                <w:rFonts w:ascii="Arial" w:hAnsi="Arial" w:cs="Arial"/>
                <w:b/>
                <w:sz w:val="22"/>
                <w:szCs w:val="22"/>
              </w:rPr>
              <w:t>Llamado al culto</w:t>
            </w:r>
          </w:p>
          <w:p w14:paraId="68748E19" w14:textId="77777777" w:rsidR="00644D0D" w:rsidRPr="00C82063" w:rsidRDefault="00644D0D" w:rsidP="008D02D9">
            <w:pPr>
              <w:pStyle w:val="Textosinformato"/>
              <w:rPr>
                <w:rFonts w:ascii="Arial" w:hAnsi="Arial" w:cs="Arial"/>
                <w:sz w:val="8"/>
                <w:szCs w:val="8"/>
              </w:rPr>
            </w:pPr>
          </w:p>
          <w:p w14:paraId="5A7C4A58" w14:textId="28AF00F9" w:rsidR="00644D0D" w:rsidRPr="00C82063" w:rsidRDefault="00644D0D" w:rsidP="00691035">
            <w:pPr>
              <w:pStyle w:val="Textosinformato"/>
              <w:jc w:val="center"/>
              <w:rPr>
                <w:rFonts w:ascii="Arial" w:hAnsi="Arial" w:cs="Arial"/>
                <w:sz w:val="22"/>
                <w:szCs w:val="22"/>
              </w:rPr>
            </w:pPr>
            <w:r w:rsidRPr="00C82063">
              <w:rPr>
                <w:rFonts w:ascii="Arial" w:hAnsi="Arial" w:cs="Arial"/>
                <w:sz w:val="22"/>
                <w:szCs w:val="22"/>
              </w:rPr>
              <w:t>Subamos a la montaña, vayamos</w:t>
            </w:r>
          </w:p>
          <w:p w14:paraId="6D3CF612" w14:textId="77777777" w:rsidR="00644D0D" w:rsidRPr="00C82063" w:rsidRDefault="00644D0D" w:rsidP="00691035">
            <w:pPr>
              <w:pStyle w:val="Textosinformato"/>
              <w:jc w:val="center"/>
              <w:rPr>
                <w:rFonts w:ascii="Arial" w:hAnsi="Arial" w:cs="Arial"/>
                <w:sz w:val="22"/>
                <w:szCs w:val="22"/>
              </w:rPr>
            </w:pPr>
            <w:r w:rsidRPr="00C82063">
              <w:rPr>
                <w:rFonts w:ascii="Arial" w:hAnsi="Arial" w:cs="Arial"/>
                <w:sz w:val="22"/>
                <w:szCs w:val="22"/>
              </w:rPr>
              <w:t>al sitio donde el suelo encuentra al cielo,</w:t>
            </w:r>
          </w:p>
          <w:p w14:paraId="56B90427" w14:textId="77777777" w:rsidR="00644D0D" w:rsidRPr="00C82063" w:rsidRDefault="00644D0D" w:rsidP="00691035">
            <w:pPr>
              <w:pStyle w:val="Textosinformato"/>
              <w:jc w:val="center"/>
              <w:rPr>
                <w:rFonts w:ascii="Arial" w:hAnsi="Arial" w:cs="Arial"/>
                <w:sz w:val="22"/>
                <w:szCs w:val="22"/>
              </w:rPr>
            </w:pPr>
            <w:r w:rsidRPr="00C82063">
              <w:rPr>
                <w:rFonts w:ascii="Arial" w:hAnsi="Arial" w:cs="Arial"/>
                <w:sz w:val="22"/>
                <w:szCs w:val="22"/>
              </w:rPr>
              <w:t>donde la tierra se eleva hacia las alturas,</w:t>
            </w:r>
          </w:p>
          <w:p w14:paraId="12E13080" w14:textId="77777777" w:rsidR="00644D0D" w:rsidRPr="00C82063" w:rsidRDefault="00644D0D" w:rsidP="00691035">
            <w:pPr>
              <w:pStyle w:val="Textosinformato"/>
              <w:jc w:val="center"/>
              <w:rPr>
                <w:rFonts w:ascii="Arial" w:hAnsi="Arial" w:cs="Arial"/>
                <w:sz w:val="22"/>
                <w:szCs w:val="22"/>
              </w:rPr>
            </w:pPr>
            <w:r w:rsidRPr="00C82063">
              <w:rPr>
                <w:rFonts w:ascii="Arial" w:hAnsi="Arial" w:cs="Arial"/>
                <w:sz w:val="22"/>
                <w:szCs w:val="22"/>
              </w:rPr>
              <w:t>al lugar del encuentro, el lugar de la niebla,</w:t>
            </w:r>
          </w:p>
          <w:p w14:paraId="640E5A4A" w14:textId="77777777" w:rsidR="00644D0D" w:rsidRPr="00C82063" w:rsidRDefault="00644D0D" w:rsidP="00691035">
            <w:pPr>
              <w:pStyle w:val="Textosinformato"/>
              <w:jc w:val="center"/>
              <w:rPr>
                <w:rFonts w:ascii="Arial" w:hAnsi="Arial" w:cs="Arial"/>
                <w:sz w:val="22"/>
                <w:szCs w:val="22"/>
              </w:rPr>
            </w:pPr>
            <w:r w:rsidRPr="00C82063">
              <w:rPr>
                <w:rFonts w:ascii="Arial" w:hAnsi="Arial" w:cs="Arial"/>
                <w:sz w:val="22"/>
                <w:szCs w:val="22"/>
              </w:rPr>
              <w:t>el lugar de las voces y las conversaciones,</w:t>
            </w:r>
          </w:p>
          <w:p w14:paraId="15AAC724" w14:textId="77777777" w:rsidR="00644D0D" w:rsidRPr="00C82063" w:rsidRDefault="00644D0D" w:rsidP="00691035">
            <w:pPr>
              <w:pStyle w:val="Textosinformato"/>
              <w:spacing w:after="120"/>
              <w:jc w:val="center"/>
              <w:rPr>
                <w:rFonts w:ascii="Arial" w:hAnsi="Arial" w:cs="Arial"/>
                <w:sz w:val="22"/>
                <w:szCs w:val="22"/>
              </w:rPr>
            </w:pPr>
            <w:r w:rsidRPr="00C82063">
              <w:rPr>
                <w:rFonts w:ascii="Arial" w:hAnsi="Arial" w:cs="Arial"/>
                <w:sz w:val="22"/>
                <w:szCs w:val="22"/>
              </w:rPr>
              <w:t>el lugar donde escuchar.</w:t>
            </w:r>
          </w:p>
          <w:p w14:paraId="53A66607" w14:textId="2755B4EE" w:rsidR="00644D0D" w:rsidRPr="00236697" w:rsidRDefault="00644D0D" w:rsidP="008D02D9">
            <w:pPr>
              <w:spacing w:after="120"/>
              <w:jc w:val="right"/>
              <w:rPr>
                <w:rFonts w:ascii="Arial" w:hAnsi="Arial" w:cs="Arial"/>
                <w:sz w:val="20"/>
                <w:szCs w:val="20"/>
              </w:rPr>
            </w:pPr>
            <w:r w:rsidRPr="00236697">
              <w:rPr>
                <w:rFonts w:ascii="Arial Narrow" w:hAnsi="Arial Narrow" w:cs="Arial"/>
                <w:i/>
                <w:sz w:val="20"/>
                <w:szCs w:val="20"/>
              </w:rPr>
              <w:t xml:space="preserve">Elaine </w:t>
            </w:r>
            <w:r w:rsidR="00AA3E16" w:rsidRPr="00236697">
              <w:rPr>
                <w:rFonts w:ascii="Arial Narrow" w:hAnsi="Arial Narrow" w:cs="Arial"/>
                <w:i/>
                <w:sz w:val="20"/>
                <w:szCs w:val="20"/>
              </w:rPr>
              <w:t>Bolito</w:t>
            </w:r>
            <w:r w:rsidRPr="00236697">
              <w:rPr>
                <w:rFonts w:ascii="Arial Narrow" w:hAnsi="Arial Narrow" w:cs="Arial"/>
                <w:i/>
                <w:sz w:val="20"/>
                <w:szCs w:val="20"/>
              </w:rPr>
              <w:t xml:space="preserve">, Nueva </w:t>
            </w:r>
            <w:proofErr w:type="spellStart"/>
            <w:r w:rsidRPr="00236697">
              <w:rPr>
                <w:rFonts w:ascii="Arial Narrow" w:hAnsi="Arial Narrow" w:cs="Arial"/>
                <w:i/>
                <w:sz w:val="20"/>
                <w:szCs w:val="20"/>
              </w:rPr>
              <w:t>Zelanda.Trad</w:t>
            </w:r>
            <w:proofErr w:type="spellEnd"/>
            <w:r w:rsidRPr="00236697">
              <w:rPr>
                <w:rFonts w:ascii="Arial Narrow" w:hAnsi="Arial Narrow" w:cs="Arial"/>
                <w:i/>
                <w:sz w:val="20"/>
                <w:szCs w:val="20"/>
              </w:rPr>
              <w:t>. Gerardo Oberman</w:t>
            </w:r>
          </w:p>
        </w:tc>
      </w:tr>
    </w:tbl>
    <w:p w14:paraId="1EFE33C3" w14:textId="77777777" w:rsidR="00644D0D" w:rsidRPr="00236697" w:rsidRDefault="00644D0D" w:rsidP="00644D0D">
      <w:pPr>
        <w:spacing w:after="120"/>
        <w:rPr>
          <w:rFonts w:ascii="Arial" w:hAnsi="Arial" w:cs="Arial"/>
          <w:sz w:val="12"/>
          <w:szCs w:val="12"/>
        </w:rPr>
      </w:pPr>
    </w:p>
    <w:p w14:paraId="19147411" w14:textId="77777777" w:rsidR="00644D0D" w:rsidRPr="00A06E9B" w:rsidRDefault="00644D0D" w:rsidP="00644D0D">
      <w:pPr>
        <w:shd w:val="clear" w:color="auto" w:fill="198B24"/>
        <w:spacing w:after="0"/>
        <w:rPr>
          <w:rFonts w:ascii="Arial" w:hAnsi="Arial" w:cs="Arial"/>
          <w:color w:val="FFFFFF" w:themeColor="background1"/>
          <w:lang w:val="es-AR"/>
        </w:rPr>
      </w:pPr>
      <w:r>
        <w:rPr>
          <w:rFonts w:ascii="Arial" w:hAnsi="Arial" w:cs="Arial"/>
          <w:b/>
          <w:color w:val="FFFFFF" w:themeColor="background1"/>
        </w:rPr>
        <w:t>Himnos y c</w:t>
      </w:r>
      <w:r w:rsidRPr="002B6CA0">
        <w:rPr>
          <w:rFonts w:ascii="Arial" w:hAnsi="Arial" w:cs="Arial"/>
          <w:b/>
          <w:color w:val="FFFFFF" w:themeColor="background1"/>
        </w:rPr>
        <w:t>anciones</w:t>
      </w:r>
      <w:r w:rsidRPr="0094654A">
        <w:rPr>
          <w:rFonts w:eastAsia="Calibri"/>
          <w:i/>
        </w:rPr>
        <w:tab/>
      </w:r>
    </w:p>
    <w:p w14:paraId="40B57ACE" w14:textId="77777777" w:rsidR="00644D0D" w:rsidRPr="007B4631" w:rsidRDefault="00644D0D" w:rsidP="00644D0D">
      <w:pPr>
        <w:spacing w:after="0" w:line="240" w:lineRule="auto"/>
        <w:rPr>
          <w:rFonts w:ascii="Arial" w:hAnsi="Arial" w:cs="Arial"/>
          <w:sz w:val="8"/>
          <w:szCs w:val="8"/>
          <w:lang w:val="pt-BR"/>
        </w:rPr>
      </w:pPr>
    </w:p>
    <w:p w14:paraId="33220B38" w14:textId="77777777" w:rsidR="00D350C8" w:rsidRPr="001830F3" w:rsidRDefault="00D350C8" w:rsidP="00D350C8">
      <w:pPr>
        <w:pStyle w:val="NormalWeb"/>
        <w:numPr>
          <w:ilvl w:val="0"/>
          <w:numId w:val="34"/>
        </w:numPr>
        <w:spacing w:before="0" w:beforeAutospacing="0" w:after="0" w:afterAutospacing="0"/>
        <w:rPr>
          <w:rFonts w:ascii="Arial" w:hAnsi="Arial" w:cs="Arial"/>
          <w:b/>
          <w:color w:val="000000" w:themeColor="text1"/>
          <w:sz w:val="20"/>
          <w:szCs w:val="20"/>
        </w:rPr>
      </w:pPr>
      <w:r w:rsidRPr="001830F3">
        <w:rPr>
          <w:rFonts w:ascii="Arial" w:hAnsi="Arial" w:cs="Arial"/>
          <w:b/>
          <w:color w:val="000000" w:themeColor="text1"/>
          <w:sz w:val="20"/>
          <w:szCs w:val="20"/>
        </w:rPr>
        <w:t>Canta conmigo</w:t>
      </w:r>
      <w:r w:rsidRPr="001830F3">
        <w:rPr>
          <w:rFonts w:ascii="Arial" w:hAnsi="Arial" w:cs="Arial"/>
          <w:color w:val="000000" w:themeColor="text1"/>
          <w:sz w:val="20"/>
          <w:szCs w:val="20"/>
        </w:rPr>
        <w:t xml:space="preserve"> - </w:t>
      </w:r>
      <w:proofErr w:type="spellStart"/>
      <w:r w:rsidRPr="001830F3">
        <w:rPr>
          <w:rFonts w:ascii="Arial" w:hAnsi="Arial" w:cs="Arial"/>
          <w:color w:val="000000" w:themeColor="text1"/>
          <w:sz w:val="20"/>
          <w:szCs w:val="20"/>
        </w:rPr>
        <w:t>Alvaro</w:t>
      </w:r>
      <w:proofErr w:type="spellEnd"/>
      <w:r w:rsidRPr="001830F3">
        <w:rPr>
          <w:rFonts w:ascii="Arial" w:hAnsi="Arial" w:cs="Arial"/>
          <w:color w:val="000000" w:themeColor="text1"/>
          <w:sz w:val="20"/>
          <w:szCs w:val="20"/>
        </w:rPr>
        <w:t xml:space="preserve"> Michelín Salomón, </w:t>
      </w:r>
      <w:proofErr w:type="spellStart"/>
      <w:r w:rsidRPr="001830F3">
        <w:rPr>
          <w:rFonts w:ascii="Arial" w:hAnsi="Arial" w:cs="Arial"/>
          <w:color w:val="000000" w:themeColor="text1"/>
          <w:sz w:val="20"/>
          <w:szCs w:val="20"/>
        </w:rPr>
        <w:t>Urug</w:t>
      </w:r>
      <w:proofErr w:type="spellEnd"/>
      <w:r w:rsidRPr="001830F3">
        <w:rPr>
          <w:rFonts w:ascii="Arial" w:hAnsi="Arial" w:cs="Arial"/>
          <w:color w:val="000000" w:themeColor="text1"/>
          <w:sz w:val="20"/>
          <w:szCs w:val="20"/>
        </w:rPr>
        <w:t xml:space="preserve"> - </w:t>
      </w:r>
      <w:r w:rsidRPr="001830F3">
        <w:rPr>
          <w:rFonts w:ascii="Arial" w:hAnsi="Arial" w:cs="Arial"/>
          <w:b/>
          <w:color w:val="000000" w:themeColor="text1"/>
          <w:sz w:val="20"/>
          <w:szCs w:val="20"/>
        </w:rPr>
        <w:t>CF 411</w:t>
      </w:r>
    </w:p>
    <w:p w14:paraId="3C153192" w14:textId="77777777" w:rsidR="00D350C8" w:rsidRPr="001830F3" w:rsidRDefault="00D350C8" w:rsidP="00D350C8">
      <w:pPr>
        <w:pStyle w:val="NormalWeb"/>
        <w:numPr>
          <w:ilvl w:val="0"/>
          <w:numId w:val="34"/>
        </w:numPr>
        <w:spacing w:before="0" w:beforeAutospacing="0" w:after="0" w:afterAutospacing="0"/>
        <w:rPr>
          <w:rFonts w:ascii="Arial" w:hAnsi="Arial" w:cs="Arial"/>
          <w:bCs/>
          <w:color w:val="000000" w:themeColor="text1"/>
          <w:sz w:val="20"/>
          <w:szCs w:val="20"/>
        </w:rPr>
      </w:pPr>
      <w:r w:rsidRPr="001830F3">
        <w:rPr>
          <w:rFonts w:ascii="Arial" w:hAnsi="Arial" w:cs="Arial"/>
          <w:b/>
          <w:bCs/>
          <w:color w:val="000000" w:themeColor="text1"/>
          <w:sz w:val="20"/>
          <w:szCs w:val="20"/>
        </w:rPr>
        <w:t>Carnavalito de andar</w:t>
      </w:r>
      <w:r w:rsidRPr="001830F3">
        <w:rPr>
          <w:rFonts w:ascii="Arial" w:hAnsi="Arial" w:cs="Arial"/>
          <w:bCs/>
          <w:color w:val="000000" w:themeColor="text1"/>
          <w:sz w:val="20"/>
          <w:szCs w:val="20"/>
        </w:rPr>
        <w:t xml:space="preserve"> - </w:t>
      </w:r>
      <w:r w:rsidRPr="001830F3">
        <w:rPr>
          <w:rFonts w:ascii="Arial" w:eastAsia="Times New Roman" w:hAnsi="Arial" w:cs="Arial"/>
          <w:color w:val="000000" w:themeColor="text1"/>
          <w:sz w:val="20"/>
          <w:szCs w:val="20"/>
          <w:lang w:val="es-ES_tradnl" w:eastAsia="es-ES"/>
        </w:rPr>
        <w:t xml:space="preserve">F Centeno y L </w:t>
      </w:r>
      <w:proofErr w:type="spellStart"/>
      <w:r w:rsidRPr="001830F3">
        <w:rPr>
          <w:rFonts w:ascii="Arial" w:eastAsia="Times New Roman" w:hAnsi="Arial" w:cs="Arial"/>
          <w:color w:val="000000" w:themeColor="text1"/>
          <w:sz w:val="20"/>
          <w:szCs w:val="20"/>
          <w:lang w:val="es-ES_tradnl" w:eastAsia="es-ES"/>
        </w:rPr>
        <w:t>Fagundes</w:t>
      </w:r>
      <w:proofErr w:type="spellEnd"/>
      <w:r w:rsidRPr="001830F3">
        <w:rPr>
          <w:rFonts w:ascii="Arial" w:eastAsia="Times New Roman" w:hAnsi="Arial" w:cs="Arial"/>
          <w:color w:val="000000" w:themeColor="text1"/>
          <w:sz w:val="20"/>
          <w:szCs w:val="20"/>
          <w:lang w:val="es-ES_tradnl" w:eastAsia="es-ES"/>
        </w:rPr>
        <w:t xml:space="preserve">, Brasil - </w:t>
      </w:r>
      <w:proofErr w:type="spellStart"/>
      <w:r w:rsidRPr="001830F3">
        <w:rPr>
          <w:rFonts w:ascii="Arial" w:eastAsia="Times New Roman" w:hAnsi="Arial" w:cs="Arial"/>
          <w:color w:val="000000" w:themeColor="text1"/>
          <w:sz w:val="20"/>
          <w:szCs w:val="20"/>
          <w:lang w:val="es-ES_tradnl" w:eastAsia="es-ES"/>
        </w:rPr>
        <w:t>Trad</w:t>
      </w:r>
      <w:proofErr w:type="spellEnd"/>
      <w:r w:rsidRPr="001830F3">
        <w:rPr>
          <w:rFonts w:ascii="Arial" w:eastAsia="Times New Roman" w:hAnsi="Arial" w:cs="Arial"/>
          <w:color w:val="000000" w:themeColor="text1"/>
          <w:sz w:val="20"/>
          <w:szCs w:val="20"/>
          <w:lang w:val="es-ES_tradnl" w:eastAsia="es-ES"/>
        </w:rPr>
        <w:t xml:space="preserve"> T </w:t>
      </w:r>
      <w:proofErr w:type="spellStart"/>
      <w:r w:rsidRPr="001830F3">
        <w:rPr>
          <w:rFonts w:ascii="Arial" w:eastAsia="Times New Roman" w:hAnsi="Arial" w:cs="Arial"/>
          <w:color w:val="000000" w:themeColor="text1"/>
          <w:sz w:val="20"/>
          <w:szCs w:val="20"/>
          <w:lang w:val="es-ES_tradnl" w:eastAsia="es-ES"/>
        </w:rPr>
        <w:t>Junker</w:t>
      </w:r>
      <w:proofErr w:type="spellEnd"/>
      <w:r w:rsidRPr="001830F3">
        <w:rPr>
          <w:rFonts w:ascii="Arial" w:eastAsia="Times New Roman" w:hAnsi="Arial" w:cs="Arial"/>
          <w:color w:val="000000" w:themeColor="text1"/>
          <w:sz w:val="20"/>
          <w:szCs w:val="20"/>
          <w:lang w:val="es-ES_tradnl" w:eastAsia="es-ES"/>
        </w:rPr>
        <w:t xml:space="preserve"> y Pablo Sosa</w:t>
      </w:r>
      <w:r w:rsidRPr="001830F3">
        <w:rPr>
          <w:rFonts w:ascii="Arial" w:hAnsi="Arial" w:cs="Arial"/>
          <w:bCs/>
          <w:color w:val="000000" w:themeColor="text1"/>
          <w:sz w:val="20"/>
          <w:szCs w:val="20"/>
        </w:rPr>
        <w:t xml:space="preserve"> - </w:t>
      </w:r>
      <w:r w:rsidRPr="001830F3">
        <w:rPr>
          <w:rFonts w:ascii="Arial" w:hAnsi="Arial" w:cs="Arial"/>
          <w:b/>
          <w:bCs/>
          <w:color w:val="000000" w:themeColor="text1"/>
          <w:sz w:val="20"/>
          <w:szCs w:val="20"/>
        </w:rPr>
        <w:t>CF 333</w:t>
      </w:r>
    </w:p>
    <w:p w14:paraId="141B79CB" w14:textId="77777777" w:rsidR="00D350C8" w:rsidRPr="001830F3" w:rsidRDefault="00D350C8" w:rsidP="00D350C8">
      <w:pPr>
        <w:pStyle w:val="NormalWeb"/>
        <w:numPr>
          <w:ilvl w:val="0"/>
          <w:numId w:val="34"/>
        </w:numPr>
        <w:spacing w:before="0" w:beforeAutospacing="0" w:after="0" w:afterAutospacing="0"/>
        <w:rPr>
          <w:rFonts w:ascii="Arial" w:hAnsi="Arial" w:cs="Arial"/>
          <w:b/>
          <w:color w:val="000000" w:themeColor="text1"/>
          <w:sz w:val="20"/>
          <w:szCs w:val="20"/>
          <w:lang w:val="en-US"/>
        </w:rPr>
      </w:pPr>
      <w:proofErr w:type="spellStart"/>
      <w:r w:rsidRPr="001830F3">
        <w:rPr>
          <w:rFonts w:ascii="Arial" w:hAnsi="Arial" w:cs="Arial"/>
          <w:b/>
          <w:color w:val="000000" w:themeColor="text1"/>
          <w:sz w:val="20"/>
          <w:szCs w:val="20"/>
          <w:lang w:val="en-US"/>
        </w:rPr>
        <w:t>Cautívame</w:t>
      </w:r>
      <w:proofErr w:type="spellEnd"/>
      <w:r w:rsidRPr="001830F3">
        <w:rPr>
          <w:rFonts w:ascii="Arial" w:hAnsi="Arial" w:cs="Arial"/>
          <w:b/>
          <w:color w:val="000000" w:themeColor="text1"/>
          <w:sz w:val="20"/>
          <w:szCs w:val="20"/>
          <w:lang w:val="en-US"/>
        </w:rPr>
        <w:t xml:space="preserve">, </w:t>
      </w:r>
      <w:proofErr w:type="spellStart"/>
      <w:r w:rsidRPr="001830F3">
        <w:rPr>
          <w:rFonts w:ascii="Arial" w:hAnsi="Arial" w:cs="Arial"/>
          <w:b/>
          <w:color w:val="000000" w:themeColor="text1"/>
          <w:sz w:val="20"/>
          <w:szCs w:val="20"/>
          <w:lang w:val="en-US"/>
        </w:rPr>
        <w:t>Señor</w:t>
      </w:r>
      <w:proofErr w:type="spellEnd"/>
      <w:r w:rsidRPr="001830F3">
        <w:rPr>
          <w:rFonts w:ascii="Arial" w:hAnsi="Arial" w:cs="Arial"/>
          <w:color w:val="000000" w:themeColor="text1"/>
          <w:sz w:val="20"/>
          <w:szCs w:val="20"/>
          <w:lang w:val="en-US"/>
        </w:rPr>
        <w:t xml:space="preserve"> - George Matheson, 1842-1906, </w:t>
      </w:r>
      <w:proofErr w:type="spellStart"/>
      <w:r w:rsidRPr="001830F3">
        <w:rPr>
          <w:rFonts w:ascii="Arial" w:hAnsi="Arial" w:cs="Arial"/>
          <w:color w:val="000000" w:themeColor="text1"/>
          <w:sz w:val="20"/>
          <w:szCs w:val="20"/>
          <w:lang w:val="en-US"/>
        </w:rPr>
        <w:t>Escocia</w:t>
      </w:r>
      <w:proofErr w:type="spellEnd"/>
      <w:r w:rsidRPr="001830F3">
        <w:rPr>
          <w:rFonts w:ascii="Arial" w:hAnsi="Arial" w:cs="Arial"/>
          <w:color w:val="000000" w:themeColor="text1"/>
          <w:sz w:val="20"/>
          <w:szCs w:val="20"/>
          <w:lang w:val="en-US"/>
        </w:rPr>
        <w:t xml:space="preserve"> – Tr F Pagura, Arg. - George W Martin, 1828-1881, RU – Arr. A Sullivan, RU - </w:t>
      </w:r>
      <w:r w:rsidRPr="001830F3">
        <w:rPr>
          <w:rFonts w:ascii="Arial" w:hAnsi="Arial" w:cs="Arial"/>
          <w:b/>
          <w:color w:val="000000" w:themeColor="text1"/>
          <w:sz w:val="20"/>
          <w:szCs w:val="20"/>
        </w:rPr>
        <w:t>CF 308</w:t>
      </w:r>
    </w:p>
    <w:p w14:paraId="7D1C2CB8" w14:textId="77777777" w:rsidR="00D350C8" w:rsidRPr="001830F3" w:rsidRDefault="00D350C8" w:rsidP="00D350C8">
      <w:pPr>
        <w:pStyle w:val="NormalWeb"/>
        <w:numPr>
          <w:ilvl w:val="0"/>
          <w:numId w:val="34"/>
        </w:numPr>
        <w:spacing w:before="0" w:beforeAutospacing="0" w:after="0" w:afterAutospacing="0"/>
        <w:rPr>
          <w:rFonts w:ascii="Arial" w:hAnsi="Arial" w:cs="Arial"/>
          <w:bCs/>
          <w:color w:val="000000" w:themeColor="text1"/>
          <w:sz w:val="20"/>
          <w:szCs w:val="20"/>
        </w:rPr>
      </w:pPr>
      <w:r w:rsidRPr="001830F3">
        <w:rPr>
          <w:rFonts w:ascii="Arial" w:hAnsi="Arial" w:cs="Arial"/>
          <w:b/>
          <w:bCs/>
          <w:color w:val="000000" w:themeColor="text1"/>
          <w:sz w:val="20"/>
          <w:szCs w:val="20"/>
        </w:rPr>
        <w:t>Como el brillo en tus ojos</w:t>
      </w:r>
      <w:r w:rsidRPr="001830F3">
        <w:rPr>
          <w:rFonts w:ascii="Arial" w:hAnsi="Arial" w:cs="Arial"/>
          <w:bCs/>
          <w:color w:val="000000" w:themeColor="text1"/>
          <w:sz w:val="20"/>
          <w:szCs w:val="20"/>
        </w:rPr>
        <w:t xml:space="preserve"> - </w:t>
      </w:r>
      <w:r w:rsidRPr="001830F3">
        <w:rPr>
          <w:rFonts w:ascii="Arial" w:hAnsi="Arial" w:cs="Arial"/>
          <w:color w:val="000000" w:themeColor="text1"/>
          <w:sz w:val="20"/>
          <w:szCs w:val="20"/>
        </w:rPr>
        <w:t xml:space="preserve">Jorge Daniel </w:t>
      </w:r>
      <w:proofErr w:type="spellStart"/>
      <w:r w:rsidRPr="001830F3">
        <w:rPr>
          <w:rFonts w:ascii="Arial" w:hAnsi="Arial" w:cs="Arial"/>
          <w:color w:val="000000" w:themeColor="text1"/>
          <w:sz w:val="20"/>
          <w:szCs w:val="20"/>
        </w:rPr>
        <w:t>Ziljstra</w:t>
      </w:r>
      <w:proofErr w:type="spellEnd"/>
      <w:r w:rsidRPr="001830F3">
        <w:rPr>
          <w:rFonts w:ascii="Arial" w:hAnsi="Arial" w:cs="Arial"/>
          <w:color w:val="000000" w:themeColor="text1"/>
          <w:sz w:val="20"/>
          <w:szCs w:val="20"/>
        </w:rPr>
        <w:t xml:space="preserve"> </w:t>
      </w:r>
      <w:proofErr w:type="spellStart"/>
      <w:r w:rsidRPr="001830F3">
        <w:rPr>
          <w:rFonts w:ascii="Arial" w:hAnsi="Arial" w:cs="Arial"/>
          <w:color w:val="000000" w:themeColor="text1"/>
          <w:sz w:val="20"/>
          <w:szCs w:val="20"/>
        </w:rPr>
        <w:t>Arduin</w:t>
      </w:r>
      <w:proofErr w:type="spellEnd"/>
      <w:r w:rsidRPr="001830F3">
        <w:rPr>
          <w:rFonts w:ascii="Arial" w:hAnsi="Arial" w:cs="Arial"/>
          <w:color w:val="000000" w:themeColor="text1"/>
          <w:sz w:val="20"/>
          <w:szCs w:val="20"/>
        </w:rPr>
        <w:t xml:space="preserve"> - Horacio Vivares</w:t>
      </w:r>
    </w:p>
    <w:p w14:paraId="3CEC9617" w14:textId="77777777" w:rsidR="00D350C8" w:rsidRPr="001830F3" w:rsidRDefault="00D350C8" w:rsidP="00D350C8">
      <w:pPr>
        <w:pStyle w:val="NormalWeb"/>
        <w:numPr>
          <w:ilvl w:val="0"/>
          <w:numId w:val="34"/>
        </w:numPr>
        <w:spacing w:before="0" w:beforeAutospacing="0" w:after="0" w:afterAutospacing="0"/>
        <w:rPr>
          <w:rFonts w:ascii="Arial" w:hAnsi="Arial" w:cs="Arial"/>
          <w:bCs/>
          <w:color w:val="000000" w:themeColor="text1"/>
          <w:sz w:val="20"/>
          <w:szCs w:val="20"/>
        </w:rPr>
      </w:pPr>
      <w:hyperlink r:id="rId135" w:history="1">
        <w:r w:rsidRPr="001830F3">
          <w:rPr>
            <w:rStyle w:val="Hipervnculo"/>
            <w:rFonts w:ascii="Arial" w:hAnsi="Arial" w:cs="Arial"/>
            <w:bCs/>
            <w:color w:val="000000" w:themeColor="text1"/>
            <w:sz w:val="20"/>
            <w:szCs w:val="20"/>
          </w:rPr>
          <w:t>https://redcrearte.org.ar/como-el-brillo-en-tus-ojos/</w:t>
        </w:r>
      </w:hyperlink>
      <w:r w:rsidRPr="001830F3">
        <w:rPr>
          <w:rFonts w:ascii="Arial" w:hAnsi="Arial" w:cs="Arial"/>
          <w:bCs/>
          <w:color w:val="000000" w:themeColor="text1"/>
          <w:sz w:val="20"/>
          <w:szCs w:val="20"/>
        </w:rPr>
        <w:t xml:space="preserve"> - </w:t>
      </w:r>
      <w:r w:rsidRPr="001830F3">
        <w:rPr>
          <w:rFonts w:ascii="Arial" w:hAnsi="Arial" w:cs="Arial"/>
          <w:b/>
          <w:color w:val="000000" w:themeColor="text1"/>
          <w:sz w:val="20"/>
          <w:szCs w:val="20"/>
        </w:rPr>
        <w:t>Red Crearte</w:t>
      </w:r>
    </w:p>
    <w:p w14:paraId="5B46C4F3" w14:textId="77777777" w:rsidR="00D350C8" w:rsidRPr="001830F3" w:rsidRDefault="00D350C8" w:rsidP="00D350C8">
      <w:pPr>
        <w:pStyle w:val="Prrafodelista"/>
        <w:numPr>
          <w:ilvl w:val="0"/>
          <w:numId w:val="34"/>
        </w:numPr>
        <w:spacing w:after="0" w:line="240" w:lineRule="auto"/>
        <w:rPr>
          <w:rFonts w:ascii="Arial" w:hAnsi="Arial" w:cs="Arial"/>
          <w:color w:val="000000" w:themeColor="text1"/>
          <w:sz w:val="20"/>
          <w:szCs w:val="20"/>
        </w:rPr>
      </w:pPr>
      <w:r w:rsidRPr="001830F3">
        <w:rPr>
          <w:rFonts w:ascii="Arial" w:hAnsi="Arial" w:cs="Arial"/>
          <w:b/>
          <w:color w:val="000000" w:themeColor="text1"/>
          <w:sz w:val="20"/>
          <w:szCs w:val="20"/>
        </w:rPr>
        <w:t>Creo, Señor</w:t>
      </w:r>
      <w:r w:rsidRPr="001830F3">
        <w:rPr>
          <w:rFonts w:ascii="Arial" w:hAnsi="Arial" w:cs="Arial"/>
          <w:color w:val="000000" w:themeColor="text1"/>
          <w:sz w:val="20"/>
          <w:szCs w:val="20"/>
        </w:rPr>
        <w:t xml:space="preserve"> (Credo Nicaragüense) – Carlos Mejía Godoy, Nicaragua. - </w:t>
      </w:r>
      <w:r w:rsidRPr="001830F3">
        <w:rPr>
          <w:rFonts w:ascii="Arial" w:hAnsi="Arial" w:cs="Arial"/>
          <w:b/>
          <w:color w:val="000000" w:themeColor="text1"/>
          <w:sz w:val="20"/>
          <w:szCs w:val="20"/>
        </w:rPr>
        <w:t>CF 387</w:t>
      </w:r>
    </w:p>
    <w:p w14:paraId="44FE7AE4" w14:textId="77777777" w:rsidR="00D350C8" w:rsidRPr="001830F3" w:rsidRDefault="00D350C8" w:rsidP="00D350C8">
      <w:pPr>
        <w:pStyle w:val="NormalWeb"/>
        <w:numPr>
          <w:ilvl w:val="0"/>
          <w:numId w:val="34"/>
        </w:numPr>
        <w:spacing w:before="0" w:beforeAutospacing="0" w:after="0" w:afterAutospacing="0"/>
        <w:rPr>
          <w:rFonts w:ascii="Arial" w:hAnsi="Arial" w:cs="Arial"/>
          <w:bCs/>
          <w:color w:val="000000" w:themeColor="text1"/>
          <w:sz w:val="20"/>
          <w:szCs w:val="20"/>
        </w:rPr>
      </w:pPr>
      <w:r w:rsidRPr="001830F3">
        <w:rPr>
          <w:rFonts w:ascii="Arial" w:hAnsi="Arial" w:cs="Arial"/>
          <w:b/>
          <w:bCs/>
          <w:color w:val="000000" w:themeColor="text1"/>
          <w:sz w:val="20"/>
          <w:szCs w:val="20"/>
        </w:rPr>
        <w:t>Enviado soy de Dios</w:t>
      </w:r>
      <w:r w:rsidRPr="001830F3">
        <w:rPr>
          <w:rFonts w:ascii="Arial" w:hAnsi="Arial" w:cs="Arial"/>
          <w:bCs/>
          <w:color w:val="000000" w:themeColor="text1"/>
          <w:sz w:val="20"/>
          <w:szCs w:val="20"/>
        </w:rPr>
        <w:t xml:space="preserve"> - </w:t>
      </w:r>
      <w:r w:rsidRPr="001830F3">
        <w:rPr>
          <w:rFonts w:ascii="Arial" w:hAnsi="Arial" w:cs="Arial"/>
          <w:color w:val="000000" w:themeColor="text1"/>
          <w:sz w:val="20"/>
          <w:szCs w:val="20"/>
          <w:lang w:val="es-ES"/>
        </w:rPr>
        <w:t>José Aguiar, Pedro Infante-Cuba</w:t>
      </w:r>
      <w:r w:rsidRPr="001830F3">
        <w:rPr>
          <w:rFonts w:ascii="Arial" w:hAnsi="Arial" w:cs="Arial"/>
          <w:bCs/>
          <w:color w:val="000000" w:themeColor="text1"/>
          <w:sz w:val="20"/>
          <w:szCs w:val="20"/>
        </w:rPr>
        <w:t xml:space="preserve"> - </w:t>
      </w:r>
      <w:hyperlink r:id="rId136" w:history="1">
        <w:r w:rsidRPr="001830F3">
          <w:rPr>
            <w:rStyle w:val="Hipervnculo"/>
            <w:rFonts w:ascii="Arial" w:hAnsi="Arial" w:cs="Arial"/>
            <w:color w:val="000000" w:themeColor="text1"/>
            <w:sz w:val="20"/>
            <w:szCs w:val="20"/>
          </w:rPr>
          <w:t>https://www.youtube.com/watch?v=gnbye2O4T3E</w:t>
        </w:r>
      </w:hyperlink>
      <w:r w:rsidRPr="001830F3">
        <w:rPr>
          <w:rFonts w:ascii="Arial" w:hAnsi="Arial" w:cs="Arial"/>
          <w:bCs/>
          <w:color w:val="000000" w:themeColor="text1"/>
          <w:sz w:val="20"/>
          <w:szCs w:val="20"/>
        </w:rPr>
        <w:t xml:space="preserve">  - </w:t>
      </w:r>
      <w:r w:rsidRPr="001830F3">
        <w:rPr>
          <w:rFonts w:ascii="Arial" w:hAnsi="Arial" w:cs="Arial"/>
          <w:b/>
          <w:bCs/>
          <w:color w:val="000000" w:themeColor="text1"/>
          <w:sz w:val="20"/>
          <w:szCs w:val="20"/>
        </w:rPr>
        <w:t>CF 150</w:t>
      </w:r>
      <w:r w:rsidRPr="001830F3">
        <w:rPr>
          <w:rFonts w:ascii="Arial" w:hAnsi="Arial" w:cs="Arial"/>
          <w:bCs/>
          <w:color w:val="000000" w:themeColor="text1"/>
          <w:sz w:val="20"/>
          <w:szCs w:val="20"/>
        </w:rPr>
        <w:t xml:space="preserve"> </w:t>
      </w:r>
    </w:p>
    <w:p w14:paraId="71BD43C8" w14:textId="77777777" w:rsidR="00D350C8" w:rsidRPr="001830F3" w:rsidRDefault="00D350C8" w:rsidP="00D350C8">
      <w:pPr>
        <w:pStyle w:val="NormalWeb"/>
        <w:numPr>
          <w:ilvl w:val="0"/>
          <w:numId w:val="34"/>
        </w:numPr>
        <w:spacing w:before="0" w:beforeAutospacing="0" w:after="0" w:afterAutospacing="0"/>
        <w:rPr>
          <w:rFonts w:ascii="Arial" w:hAnsi="Arial" w:cs="Arial"/>
          <w:bCs/>
          <w:color w:val="000000" w:themeColor="text1"/>
          <w:sz w:val="20"/>
          <w:szCs w:val="20"/>
        </w:rPr>
      </w:pPr>
      <w:r w:rsidRPr="001830F3">
        <w:rPr>
          <w:rFonts w:ascii="Arial" w:hAnsi="Arial" w:cs="Arial"/>
          <w:b/>
          <w:bCs/>
          <w:color w:val="000000" w:themeColor="text1"/>
          <w:sz w:val="20"/>
          <w:szCs w:val="20"/>
        </w:rPr>
        <w:t xml:space="preserve">Fe y esperanza viva </w:t>
      </w:r>
      <w:r w:rsidRPr="001830F3">
        <w:rPr>
          <w:rFonts w:ascii="Arial" w:hAnsi="Arial" w:cs="Arial"/>
          <w:bCs/>
          <w:color w:val="000000" w:themeColor="text1"/>
          <w:sz w:val="20"/>
          <w:szCs w:val="20"/>
        </w:rPr>
        <w:t xml:space="preserve">(Y andaremos por el mundo) - </w:t>
      </w:r>
      <w:proofErr w:type="spellStart"/>
      <w:r w:rsidRPr="001830F3">
        <w:rPr>
          <w:rFonts w:ascii="Arial" w:hAnsi="Arial" w:cs="Arial"/>
          <w:color w:val="000000" w:themeColor="text1"/>
          <w:sz w:val="20"/>
          <w:szCs w:val="20"/>
        </w:rPr>
        <w:t>Ezeario</w:t>
      </w:r>
      <w:proofErr w:type="spellEnd"/>
      <w:r w:rsidRPr="001830F3">
        <w:rPr>
          <w:rFonts w:ascii="Arial" w:hAnsi="Arial" w:cs="Arial"/>
          <w:color w:val="000000" w:themeColor="text1"/>
          <w:sz w:val="20"/>
          <w:szCs w:val="20"/>
        </w:rPr>
        <w:t xml:space="preserve"> Sosa R, Venezuela</w:t>
      </w:r>
      <w:r w:rsidRPr="001830F3">
        <w:rPr>
          <w:rFonts w:ascii="Arial" w:hAnsi="Arial" w:cs="Arial"/>
          <w:bCs/>
          <w:color w:val="000000" w:themeColor="text1"/>
          <w:sz w:val="20"/>
          <w:szCs w:val="20"/>
        </w:rPr>
        <w:t xml:space="preserve"> - </w:t>
      </w:r>
      <w:hyperlink r:id="rId137" w:tgtFrame="_blank" w:history="1">
        <w:r w:rsidRPr="001830F3">
          <w:rPr>
            <w:rStyle w:val="Hipervnculo"/>
            <w:rFonts w:ascii="Arial" w:hAnsi="Arial" w:cs="Arial"/>
            <w:color w:val="000000" w:themeColor="text1"/>
            <w:sz w:val="20"/>
            <w:szCs w:val="20"/>
          </w:rPr>
          <w:t>http://www.clailiturgia.org/fe-y-esperanza-1691.html</w:t>
        </w:r>
      </w:hyperlink>
      <w:r w:rsidRPr="001830F3">
        <w:rPr>
          <w:rFonts w:ascii="Arial" w:hAnsi="Arial" w:cs="Arial"/>
          <w:bCs/>
          <w:color w:val="000000" w:themeColor="text1"/>
          <w:sz w:val="20"/>
          <w:szCs w:val="20"/>
        </w:rPr>
        <w:t xml:space="preserve"> - </w:t>
      </w:r>
      <w:r w:rsidRPr="001830F3">
        <w:rPr>
          <w:rFonts w:ascii="Arial" w:hAnsi="Arial" w:cs="Arial"/>
          <w:b/>
          <w:bCs/>
          <w:color w:val="000000" w:themeColor="text1"/>
          <w:sz w:val="20"/>
          <w:szCs w:val="20"/>
        </w:rPr>
        <w:t>F 221</w:t>
      </w:r>
    </w:p>
    <w:p w14:paraId="04DE5063" w14:textId="77777777" w:rsidR="00D350C8" w:rsidRPr="001830F3" w:rsidRDefault="00D350C8" w:rsidP="00D350C8">
      <w:pPr>
        <w:pStyle w:val="NormalWeb"/>
        <w:numPr>
          <w:ilvl w:val="0"/>
          <w:numId w:val="34"/>
        </w:numPr>
        <w:spacing w:before="0" w:beforeAutospacing="0" w:after="0" w:afterAutospacing="0"/>
        <w:rPr>
          <w:rFonts w:ascii="Arial" w:hAnsi="Arial" w:cs="Arial"/>
          <w:b/>
          <w:color w:val="000000" w:themeColor="text1"/>
          <w:sz w:val="20"/>
          <w:szCs w:val="20"/>
          <w:lang w:val="es-ES"/>
        </w:rPr>
      </w:pPr>
      <w:r w:rsidRPr="001830F3">
        <w:rPr>
          <w:rFonts w:ascii="Arial" w:hAnsi="Arial" w:cs="Arial"/>
          <w:b/>
          <w:color w:val="000000" w:themeColor="text1"/>
          <w:sz w:val="20"/>
          <w:szCs w:val="20"/>
        </w:rPr>
        <w:t>Fuerzas él nos da</w:t>
      </w:r>
      <w:r w:rsidRPr="001830F3">
        <w:rPr>
          <w:rFonts w:ascii="Arial" w:hAnsi="Arial" w:cs="Arial"/>
          <w:color w:val="000000" w:themeColor="text1"/>
          <w:sz w:val="20"/>
          <w:szCs w:val="20"/>
        </w:rPr>
        <w:t xml:space="preserve"> – I. Simeone, R. Giordano, Uruguay</w:t>
      </w:r>
    </w:p>
    <w:p w14:paraId="5FBE9BD6" w14:textId="77777777" w:rsidR="00D350C8" w:rsidRPr="001830F3" w:rsidRDefault="00D350C8" w:rsidP="00D350C8">
      <w:pPr>
        <w:pStyle w:val="NormalWeb"/>
        <w:spacing w:before="0" w:beforeAutospacing="0" w:after="0" w:afterAutospacing="0"/>
        <w:ind w:left="1068"/>
        <w:rPr>
          <w:rFonts w:ascii="Arial" w:hAnsi="Arial" w:cs="Arial"/>
          <w:b/>
          <w:color w:val="000000" w:themeColor="text1"/>
          <w:sz w:val="20"/>
          <w:szCs w:val="20"/>
          <w:lang w:val="es-ES"/>
        </w:rPr>
      </w:pPr>
      <w:hyperlink r:id="rId138" w:history="1">
        <w:r w:rsidRPr="001830F3">
          <w:rPr>
            <w:rStyle w:val="Hipervnculo"/>
            <w:rFonts w:ascii="Arial" w:hAnsi="Arial" w:cs="Arial"/>
            <w:b/>
            <w:color w:val="000000" w:themeColor="text1"/>
            <w:sz w:val="20"/>
            <w:szCs w:val="20"/>
            <w:lang w:val="es-ES"/>
          </w:rPr>
          <w:t>https://cancionerometodista.com/canciones/fuerzas-el-nos-da/</w:t>
        </w:r>
      </w:hyperlink>
    </w:p>
    <w:p w14:paraId="2E6D5196" w14:textId="77777777" w:rsidR="00D350C8" w:rsidRPr="001830F3" w:rsidRDefault="00D350C8" w:rsidP="00D350C8">
      <w:pPr>
        <w:pStyle w:val="NormalWeb"/>
        <w:numPr>
          <w:ilvl w:val="0"/>
          <w:numId w:val="34"/>
        </w:numPr>
        <w:spacing w:before="0" w:beforeAutospacing="0" w:after="0" w:afterAutospacing="0"/>
        <w:rPr>
          <w:rFonts w:ascii="Arial" w:hAnsi="Arial" w:cs="Arial"/>
          <w:b/>
          <w:bCs/>
          <w:color w:val="000000" w:themeColor="text1"/>
          <w:sz w:val="20"/>
          <w:szCs w:val="20"/>
        </w:rPr>
      </w:pPr>
      <w:r w:rsidRPr="001830F3">
        <w:rPr>
          <w:rFonts w:ascii="Arial" w:hAnsi="Arial" w:cs="Arial"/>
          <w:b/>
          <w:bCs/>
          <w:color w:val="000000" w:themeColor="text1"/>
          <w:sz w:val="20"/>
          <w:szCs w:val="20"/>
        </w:rPr>
        <w:t>Omnipotente Padre Dios</w:t>
      </w:r>
      <w:r w:rsidRPr="001830F3">
        <w:rPr>
          <w:rFonts w:ascii="Arial" w:hAnsi="Arial" w:cs="Arial"/>
          <w:bCs/>
          <w:color w:val="000000" w:themeColor="text1"/>
          <w:sz w:val="20"/>
          <w:szCs w:val="20"/>
        </w:rPr>
        <w:t xml:space="preserve"> - Frederick W Faber, 1814-1863, RU. </w:t>
      </w:r>
      <w:proofErr w:type="spellStart"/>
      <w:r w:rsidRPr="001830F3">
        <w:rPr>
          <w:rFonts w:ascii="Arial" w:hAnsi="Arial" w:cs="Arial"/>
          <w:bCs/>
          <w:color w:val="000000" w:themeColor="text1"/>
          <w:sz w:val="20"/>
          <w:szCs w:val="20"/>
        </w:rPr>
        <w:t>Tr</w:t>
      </w:r>
      <w:proofErr w:type="spellEnd"/>
      <w:r w:rsidRPr="001830F3">
        <w:rPr>
          <w:rFonts w:ascii="Arial" w:hAnsi="Arial" w:cs="Arial"/>
          <w:bCs/>
          <w:color w:val="000000" w:themeColor="text1"/>
          <w:sz w:val="20"/>
          <w:szCs w:val="20"/>
        </w:rPr>
        <w:t xml:space="preserve"> Cántico Nuevo, 1960 - </w:t>
      </w:r>
      <w:r w:rsidRPr="001830F3">
        <w:rPr>
          <w:rFonts w:ascii="Arial" w:hAnsi="Arial" w:cs="Arial"/>
          <w:color w:val="000000" w:themeColor="text1"/>
          <w:sz w:val="20"/>
          <w:szCs w:val="20"/>
        </w:rPr>
        <w:t xml:space="preserve">Henri F </w:t>
      </w:r>
      <w:proofErr w:type="spellStart"/>
      <w:r w:rsidRPr="001830F3">
        <w:rPr>
          <w:rFonts w:ascii="Arial" w:hAnsi="Arial" w:cs="Arial"/>
          <w:color w:val="000000" w:themeColor="text1"/>
          <w:sz w:val="20"/>
          <w:szCs w:val="20"/>
        </w:rPr>
        <w:t>Hemy</w:t>
      </w:r>
      <w:proofErr w:type="spellEnd"/>
      <w:r w:rsidRPr="001830F3">
        <w:rPr>
          <w:rFonts w:ascii="Arial" w:hAnsi="Arial" w:cs="Arial"/>
          <w:color w:val="000000" w:themeColor="text1"/>
          <w:sz w:val="20"/>
          <w:szCs w:val="20"/>
        </w:rPr>
        <w:t xml:space="preserve">, 1818-1888, RU. </w:t>
      </w:r>
      <w:proofErr w:type="spellStart"/>
      <w:r w:rsidRPr="001830F3">
        <w:rPr>
          <w:rFonts w:ascii="Arial" w:hAnsi="Arial" w:cs="Arial"/>
          <w:color w:val="000000" w:themeColor="text1"/>
          <w:sz w:val="20"/>
          <w:szCs w:val="20"/>
        </w:rPr>
        <w:t>Adapt</w:t>
      </w:r>
      <w:proofErr w:type="spellEnd"/>
      <w:r w:rsidRPr="001830F3">
        <w:rPr>
          <w:rFonts w:ascii="Arial" w:hAnsi="Arial" w:cs="Arial"/>
          <w:color w:val="000000" w:themeColor="text1"/>
          <w:sz w:val="20"/>
          <w:szCs w:val="20"/>
        </w:rPr>
        <w:t xml:space="preserve"> James </w:t>
      </w:r>
      <w:proofErr w:type="spellStart"/>
      <w:r w:rsidRPr="001830F3">
        <w:rPr>
          <w:rFonts w:ascii="Arial" w:hAnsi="Arial" w:cs="Arial"/>
          <w:color w:val="000000" w:themeColor="text1"/>
          <w:sz w:val="20"/>
          <w:szCs w:val="20"/>
        </w:rPr>
        <w:t>GWalton</w:t>
      </w:r>
      <w:proofErr w:type="spellEnd"/>
      <w:r w:rsidRPr="001830F3">
        <w:rPr>
          <w:rFonts w:ascii="Arial" w:hAnsi="Arial" w:cs="Arial"/>
          <w:color w:val="000000" w:themeColor="text1"/>
          <w:sz w:val="20"/>
          <w:szCs w:val="20"/>
        </w:rPr>
        <w:t>, 1821-1905, RU</w:t>
      </w:r>
      <w:r w:rsidRPr="001830F3">
        <w:rPr>
          <w:rFonts w:ascii="Arial" w:hAnsi="Arial" w:cs="Arial"/>
          <w:bCs/>
          <w:color w:val="000000" w:themeColor="text1"/>
          <w:sz w:val="20"/>
          <w:szCs w:val="20"/>
        </w:rPr>
        <w:t xml:space="preserve"> - </w:t>
      </w:r>
      <w:r w:rsidRPr="001830F3">
        <w:rPr>
          <w:rFonts w:ascii="Arial" w:hAnsi="Arial" w:cs="Arial"/>
          <w:b/>
          <w:bCs/>
          <w:color w:val="000000" w:themeColor="text1"/>
          <w:sz w:val="20"/>
          <w:szCs w:val="20"/>
        </w:rPr>
        <w:t>CF 260</w:t>
      </w:r>
    </w:p>
    <w:p w14:paraId="32DFB019" w14:textId="77777777" w:rsidR="00D350C8" w:rsidRPr="001830F3" w:rsidRDefault="00D350C8" w:rsidP="00D350C8">
      <w:pPr>
        <w:pStyle w:val="NormalWeb"/>
        <w:numPr>
          <w:ilvl w:val="0"/>
          <w:numId w:val="34"/>
        </w:numPr>
        <w:spacing w:before="0" w:beforeAutospacing="0" w:after="0" w:afterAutospacing="0"/>
        <w:rPr>
          <w:rFonts w:ascii="Arial" w:hAnsi="Arial" w:cs="Arial"/>
          <w:b/>
          <w:bCs/>
          <w:color w:val="000000" w:themeColor="text1"/>
          <w:sz w:val="20"/>
          <w:szCs w:val="20"/>
        </w:rPr>
      </w:pPr>
      <w:r w:rsidRPr="001830F3">
        <w:rPr>
          <w:rFonts w:ascii="Arial" w:hAnsi="Arial" w:cs="Arial"/>
          <w:b/>
          <w:bCs/>
          <w:color w:val="000000" w:themeColor="text1"/>
          <w:sz w:val="20"/>
          <w:szCs w:val="20"/>
        </w:rPr>
        <w:t xml:space="preserve">Recibe la paz de Dios – </w:t>
      </w:r>
      <w:r w:rsidRPr="001830F3">
        <w:rPr>
          <w:rFonts w:ascii="Arial" w:hAnsi="Arial" w:cs="Arial"/>
          <w:color w:val="000000" w:themeColor="text1"/>
          <w:sz w:val="20"/>
          <w:szCs w:val="20"/>
        </w:rPr>
        <w:t>H. Vivares, Argentina</w:t>
      </w:r>
    </w:p>
    <w:p w14:paraId="4A73894C" w14:textId="77777777" w:rsidR="00D350C8" w:rsidRPr="001830F3" w:rsidRDefault="00D350C8" w:rsidP="00D350C8">
      <w:pPr>
        <w:pStyle w:val="NormalWeb"/>
        <w:spacing w:before="0" w:beforeAutospacing="0" w:after="0" w:afterAutospacing="0"/>
        <w:ind w:left="1068"/>
        <w:rPr>
          <w:rFonts w:ascii="Arial" w:hAnsi="Arial" w:cs="Arial"/>
          <w:b/>
          <w:bCs/>
          <w:color w:val="000000" w:themeColor="text1"/>
          <w:sz w:val="20"/>
          <w:szCs w:val="20"/>
        </w:rPr>
      </w:pPr>
      <w:hyperlink r:id="rId139" w:history="1">
        <w:r w:rsidRPr="001830F3">
          <w:rPr>
            <w:rStyle w:val="Hipervnculo"/>
            <w:rFonts w:ascii="Arial" w:hAnsi="Arial" w:cs="Arial"/>
            <w:b/>
            <w:bCs/>
            <w:color w:val="000000" w:themeColor="text1"/>
            <w:sz w:val="20"/>
            <w:szCs w:val="20"/>
          </w:rPr>
          <w:t>https://cancionerometodista.com/canciones/recibe-la-paz-de-dios/</w:t>
        </w:r>
      </w:hyperlink>
    </w:p>
    <w:p w14:paraId="4D66F6C2" w14:textId="77777777" w:rsidR="00D350C8" w:rsidRPr="001830F3" w:rsidRDefault="00D350C8" w:rsidP="00D350C8">
      <w:pPr>
        <w:pStyle w:val="NormalWeb"/>
        <w:numPr>
          <w:ilvl w:val="0"/>
          <w:numId w:val="34"/>
        </w:numPr>
        <w:spacing w:before="0" w:beforeAutospacing="0" w:after="0" w:afterAutospacing="0"/>
        <w:rPr>
          <w:rFonts w:ascii="Arial" w:hAnsi="Arial" w:cs="Arial"/>
          <w:b/>
          <w:bCs/>
          <w:color w:val="000000" w:themeColor="text1"/>
          <w:sz w:val="20"/>
          <w:szCs w:val="20"/>
        </w:rPr>
      </w:pPr>
      <w:r w:rsidRPr="001830F3">
        <w:rPr>
          <w:rFonts w:ascii="Arial" w:hAnsi="Arial" w:cs="Arial"/>
          <w:b/>
          <w:bCs/>
          <w:color w:val="000000" w:themeColor="text1"/>
          <w:sz w:val="20"/>
          <w:szCs w:val="20"/>
        </w:rPr>
        <w:t xml:space="preserve">Salmo 19- Ayúdanos a sostener la armonía de tu creación – </w:t>
      </w:r>
      <w:r w:rsidRPr="001830F3">
        <w:rPr>
          <w:rFonts w:ascii="Arial" w:hAnsi="Arial" w:cs="Arial"/>
          <w:color w:val="000000" w:themeColor="text1"/>
          <w:sz w:val="20"/>
          <w:szCs w:val="20"/>
        </w:rPr>
        <w:t>H. Vivares</w:t>
      </w:r>
    </w:p>
    <w:p w14:paraId="02155BA1" w14:textId="77777777" w:rsidR="00D350C8" w:rsidRPr="001830F3" w:rsidRDefault="00D350C8" w:rsidP="00D350C8">
      <w:pPr>
        <w:pStyle w:val="NormalWeb"/>
        <w:spacing w:before="0" w:beforeAutospacing="0" w:after="0" w:afterAutospacing="0"/>
        <w:ind w:left="1068"/>
        <w:rPr>
          <w:rFonts w:ascii="Arial" w:hAnsi="Arial" w:cs="Arial"/>
          <w:b/>
          <w:bCs/>
          <w:color w:val="000000" w:themeColor="text1"/>
          <w:sz w:val="20"/>
          <w:szCs w:val="20"/>
        </w:rPr>
      </w:pPr>
      <w:hyperlink r:id="rId140" w:history="1">
        <w:r w:rsidRPr="001830F3">
          <w:rPr>
            <w:rStyle w:val="Hipervnculo"/>
            <w:rFonts w:ascii="Arial" w:hAnsi="Arial" w:cs="Arial"/>
            <w:b/>
            <w:bCs/>
            <w:color w:val="000000" w:themeColor="text1"/>
            <w:sz w:val="20"/>
            <w:szCs w:val="20"/>
          </w:rPr>
          <w:t>https://cancionerometodista.com/canciones/salmo-19-ayudanos-a-sostener-la-armonia-de-tu-creacion/</w:t>
        </w:r>
      </w:hyperlink>
    </w:p>
    <w:p w14:paraId="0868D93A" w14:textId="77777777" w:rsidR="00D350C8" w:rsidRPr="001830F3" w:rsidRDefault="00D350C8" w:rsidP="00D350C8">
      <w:pPr>
        <w:pStyle w:val="Prrafodelista"/>
        <w:numPr>
          <w:ilvl w:val="0"/>
          <w:numId w:val="34"/>
        </w:numPr>
        <w:spacing w:after="0" w:line="240" w:lineRule="auto"/>
        <w:rPr>
          <w:rFonts w:ascii="Arial" w:hAnsi="Arial" w:cs="Arial"/>
          <w:color w:val="000000" w:themeColor="text1"/>
          <w:sz w:val="20"/>
          <w:szCs w:val="20"/>
        </w:rPr>
      </w:pPr>
      <w:r w:rsidRPr="001830F3">
        <w:rPr>
          <w:rFonts w:ascii="Arial" w:hAnsi="Arial" w:cs="Arial"/>
          <w:b/>
          <w:color w:val="000000" w:themeColor="text1"/>
          <w:sz w:val="20"/>
          <w:szCs w:val="20"/>
        </w:rPr>
        <w:t xml:space="preserve">¡Santo! ¡Santo! ¡Santo! </w:t>
      </w:r>
      <w:r w:rsidRPr="001830F3">
        <w:rPr>
          <w:rFonts w:ascii="Arial" w:hAnsi="Arial" w:cs="Arial"/>
          <w:color w:val="000000" w:themeColor="text1"/>
          <w:sz w:val="20"/>
          <w:szCs w:val="20"/>
        </w:rPr>
        <w:t xml:space="preserve">- R Heber y J </w:t>
      </w:r>
      <w:proofErr w:type="spellStart"/>
      <w:r w:rsidRPr="001830F3">
        <w:rPr>
          <w:rFonts w:ascii="Arial" w:hAnsi="Arial" w:cs="Arial"/>
          <w:color w:val="000000" w:themeColor="text1"/>
          <w:sz w:val="20"/>
          <w:szCs w:val="20"/>
        </w:rPr>
        <w:t>Dykes</w:t>
      </w:r>
      <w:proofErr w:type="spellEnd"/>
      <w:r w:rsidRPr="001830F3">
        <w:rPr>
          <w:rFonts w:ascii="Arial" w:hAnsi="Arial" w:cs="Arial"/>
          <w:color w:val="000000" w:themeColor="text1"/>
          <w:sz w:val="20"/>
          <w:szCs w:val="20"/>
        </w:rPr>
        <w:t xml:space="preserve">, RU - </w:t>
      </w:r>
      <w:proofErr w:type="spellStart"/>
      <w:r w:rsidRPr="001830F3">
        <w:rPr>
          <w:rFonts w:ascii="Arial" w:hAnsi="Arial" w:cs="Arial"/>
          <w:color w:val="000000" w:themeColor="text1"/>
          <w:sz w:val="20"/>
          <w:szCs w:val="20"/>
        </w:rPr>
        <w:t>Tr</w:t>
      </w:r>
      <w:proofErr w:type="spellEnd"/>
      <w:r w:rsidRPr="001830F3">
        <w:rPr>
          <w:rFonts w:ascii="Arial" w:hAnsi="Arial" w:cs="Arial"/>
          <w:color w:val="000000" w:themeColor="text1"/>
          <w:sz w:val="20"/>
          <w:szCs w:val="20"/>
        </w:rPr>
        <w:t xml:space="preserve"> J </w:t>
      </w:r>
      <w:proofErr w:type="gramStart"/>
      <w:r w:rsidRPr="001830F3">
        <w:rPr>
          <w:rFonts w:ascii="Arial" w:hAnsi="Arial" w:cs="Arial"/>
          <w:color w:val="000000" w:themeColor="text1"/>
          <w:sz w:val="20"/>
          <w:szCs w:val="20"/>
        </w:rPr>
        <w:t>B  Cabrera</w:t>
      </w:r>
      <w:proofErr w:type="gramEnd"/>
      <w:r w:rsidRPr="001830F3">
        <w:rPr>
          <w:rFonts w:ascii="Arial" w:hAnsi="Arial" w:cs="Arial"/>
          <w:color w:val="000000" w:themeColor="text1"/>
          <w:sz w:val="20"/>
          <w:szCs w:val="20"/>
        </w:rPr>
        <w:t xml:space="preserve">, 1837-1916, España - </w:t>
      </w:r>
      <w:r w:rsidRPr="001830F3">
        <w:rPr>
          <w:rFonts w:ascii="Arial" w:hAnsi="Arial" w:cs="Arial"/>
          <w:b/>
          <w:color w:val="000000" w:themeColor="text1"/>
          <w:sz w:val="20"/>
          <w:szCs w:val="20"/>
        </w:rPr>
        <w:t>CF 84</w:t>
      </w:r>
    </w:p>
    <w:p w14:paraId="39624038" w14:textId="77777777" w:rsidR="00D350C8" w:rsidRPr="001830F3" w:rsidRDefault="00D350C8" w:rsidP="00D350C8">
      <w:pPr>
        <w:pStyle w:val="NormalWeb"/>
        <w:numPr>
          <w:ilvl w:val="0"/>
          <w:numId w:val="34"/>
        </w:numPr>
        <w:spacing w:before="0" w:beforeAutospacing="0" w:after="0" w:afterAutospacing="0"/>
        <w:rPr>
          <w:rFonts w:ascii="Arial" w:hAnsi="Arial" w:cs="Arial"/>
          <w:b/>
          <w:bCs/>
          <w:color w:val="000000" w:themeColor="text1"/>
          <w:sz w:val="20"/>
          <w:szCs w:val="20"/>
          <w:lang w:val="pt-BR"/>
        </w:rPr>
      </w:pPr>
      <w:r w:rsidRPr="001830F3">
        <w:rPr>
          <w:rFonts w:ascii="Arial" w:hAnsi="Arial" w:cs="Arial"/>
          <w:b/>
          <w:color w:val="000000" w:themeColor="text1"/>
          <w:sz w:val="20"/>
          <w:szCs w:val="20"/>
          <w:lang w:val="pt-BR"/>
        </w:rPr>
        <w:t>Sursum Corda</w:t>
      </w:r>
      <w:r w:rsidRPr="001830F3">
        <w:rPr>
          <w:rFonts w:ascii="Arial" w:hAnsi="Arial" w:cs="Arial"/>
          <w:color w:val="000000" w:themeColor="text1"/>
          <w:sz w:val="20"/>
          <w:szCs w:val="20"/>
          <w:lang w:val="pt-BR"/>
        </w:rPr>
        <w:t xml:space="preserve">– F Pagura, Argentina – H Perera, Uruguay – </w:t>
      </w:r>
      <w:r w:rsidRPr="001830F3">
        <w:rPr>
          <w:rFonts w:ascii="Arial" w:hAnsi="Arial" w:cs="Arial"/>
          <w:b/>
          <w:color w:val="000000" w:themeColor="text1"/>
          <w:sz w:val="20"/>
          <w:szCs w:val="20"/>
          <w:lang w:val="pt-BR"/>
        </w:rPr>
        <w:t>CF 302</w:t>
      </w:r>
    </w:p>
    <w:p w14:paraId="09466D05" w14:textId="77777777" w:rsidR="00D350C8" w:rsidRPr="001830F3" w:rsidRDefault="00D350C8" w:rsidP="00D350C8">
      <w:pPr>
        <w:pStyle w:val="NormalWeb"/>
        <w:numPr>
          <w:ilvl w:val="0"/>
          <w:numId w:val="34"/>
        </w:numPr>
        <w:spacing w:before="0" w:beforeAutospacing="0" w:after="0" w:afterAutospacing="0"/>
        <w:rPr>
          <w:rFonts w:ascii="Arial" w:hAnsi="Arial" w:cs="Arial"/>
          <w:b/>
          <w:bCs/>
          <w:color w:val="000000" w:themeColor="text1"/>
          <w:sz w:val="20"/>
          <w:szCs w:val="20"/>
        </w:rPr>
      </w:pPr>
      <w:r w:rsidRPr="001830F3">
        <w:rPr>
          <w:rFonts w:ascii="Arial" w:hAnsi="Arial" w:cs="Arial"/>
          <w:b/>
          <w:color w:val="000000" w:themeColor="text1"/>
          <w:sz w:val="20"/>
          <w:szCs w:val="20"/>
        </w:rPr>
        <w:t>Tan cerca de mí</w:t>
      </w:r>
      <w:r w:rsidRPr="001830F3">
        <w:rPr>
          <w:rFonts w:ascii="Arial" w:hAnsi="Arial" w:cs="Arial"/>
          <w:color w:val="000000" w:themeColor="text1"/>
          <w:sz w:val="20"/>
          <w:szCs w:val="20"/>
        </w:rPr>
        <w:t xml:space="preserve"> – Anónimo – </w:t>
      </w:r>
      <w:r w:rsidRPr="001830F3">
        <w:rPr>
          <w:rFonts w:ascii="Arial" w:hAnsi="Arial" w:cs="Arial"/>
          <w:b/>
          <w:color w:val="000000" w:themeColor="text1"/>
          <w:sz w:val="20"/>
          <w:szCs w:val="20"/>
        </w:rPr>
        <w:t>Libro de culto, V Asamblea CLAI</w:t>
      </w:r>
    </w:p>
    <w:p w14:paraId="6DD10459" w14:textId="77777777" w:rsidR="00D350C8" w:rsidRPr="001830F3" w:rsidRDefault="00D350C8" w:rsidP="00D350C8">
      <w:pPr>
        <w:pStyle w:val="Prrafodelista"/>
        <w:numPr>
          <w:ilvl w:val="0"/>
          <w:numId w:val="34"/>
        </w:numPr>
        <w:spacing w:after="0"/>
        <w:rPr>
          <w:rFonts w:ascii="Arial" w:hAnsi="Arial" w:cs="Arial"/>
          <w:bCs/>
          <w:iCs/>
          <w:color w:val="000000" w:themeColor="text1"/>
          <w:sz w:val="20"/>
          <w:szCs w:val="20"/>
          <w:lang w:val="pt-BR"/>
        </w:rPr>
      </w:pPr>
      <w:r w:rsidRPr="001830F3">
        <w:rPr>
          <w:rFonts w:ascii="Arial" w:hAnsi="Arial" w:cs="Arial"/>
          <w:b/>
          <w:color w:val="000000" w:themeColor="text1"/>
          <w:sz w:val="20"/>
          <w:szCs w:val="20"/>
        </w:rPr>
        <w:t>Un poco después del presente</w:t>
      </w:r>
      <w:r w:rsidRPr="001830F3">
        <w:rPr>
          <w:rFonts w:ascii="Arial" w:hAnsi="Arial" w:cs="Arial"/>
          <w:color w:val="000000" w:themeColor="text1"/>
          <w:sz w:val="20"/>
          <w:szCs w:val="20"/>
        </w:rPr>
        <w:t xml:space="preserve"> - </w:t>
      </w:r>
      <w:r w:rsidRPr="001830F3">
        <w:rPr>
          <w:rFonts w:ascii="Arial" w:hAnsi="Arial" w:cs="Arial"/>
          <w:bCs/>
          <w:iCs/>
          <w:color w:val="000000" w:themeColor="text1"/>
          <w:sz w:val="20"/>
          <w:szCs w:val="20"/>
        </w:rPr>
        <w:t xml:space="preserve">S. Meincke, </w:t>
      </w:r>
      <w:proofErr w:type="spellStart"/>
      <w:r w:rsidRPr="001830F3">
        <w:rPr>
          <w:rFonts w:ascii="Arial" w:hAnsi="Arial" w:cs="Arial"/>
          <w:bCs/>
          <w:iCs/>
          <w:color w:val="000000" w:themeColor="text1"/>
          <w:sz w:val="20"/>
          <w:szCs w:val="20"/>
        </w:rPr>
        <w:t>Bras</w:t>
      </w:r>
      <w:proofErr w:type="spellEnd"/>
      <w:r w:rsidRPr="001830F3">
        <w:rPr>
          <w:rFonts w:ascii="Arial" w:hAnsi="Arial" w:cs="Arial"/>
          <w:bCs/>
          <w:iCs/>
          <w:color w:val="000000" w:themeColor="text1"/>
          <w:sz w:val="20"/>
          <w:szCs w:val="20"/>
        </w:rPr>
        <w:t xml:space="preserve">. </w:t>
      </w:r>
      <w:r w:rsidRPr="001830F3">
        <w:rPr>
          <w:rFonts w:ascii="Arial" w:hAnsi="Arial" w:cs="Arial"/>
          <w:bCs/>
          <w:iCs/>
          <w:color w:val="000000" w:themeColor="text1"/>
          <w:sz w:val="20"/>
          <w:szCs w:val="20"/>
          <w:lang w:val="pt-BR"/>
        </w:rPr>
        <w:t xml:space="preserve">Trad. P </w:t>
      </w:r>
      <w:proofErr w:type="spellStart"/>
      <w:r w:rsidRPr="001830F3">
        <w:rPr>
          <w:rFonts w:ascii="Arial" w:hAnsi="Arial" w:cs="Arial"/>
          <w:bCs/>
          <w:iCs/>
          <w:color w:val="000000" w:themeColor="text1"/>
          <w:sz w:val="20"/>
          <w:szCs w:val="20"/>
          <w:lang w:val="pt-BR"/>
        </w:rPr>
        <w:t>Sosa</w:t>
      </w:r>
      <w:proofErr w:type="spellEnd"/>
      <w:r w:rsidRPr="001830F3">
        <w:rPr>
          <w:rFonts w:ascii="Arial" w:hAnsi="Arial" w:cs="Arial"/>
          <w:bCs/>
          <w:iCs/>
          <w:color w:val="000000" w:themeColor="text1"/>
          <w:sz w:val="20"/>
          <w:szCs w:val="20"/>
          <w:lang w:val="pt-BR"/>
        </w:rPr>
        <w:t xml:space="preserve">, </w:t>
      </w:r>
      <w:proofErr w:type="spellStart"/>
      <w:r w:rsidRPr="001830F3">
        <w:rPr>
          <w:rFonts w:ascii="Arial" w:hAnsi="Arial" w:cs="Arial"/>
          <w:bCs/>
          <w:iCs/>
          <w:color w:val="000000" w:themeColor="text1"/>
          <w:sz w:val="20"/>
          <w:szCs w:val="20"/>
          <w:lang w:val="pt-BR"/>
        </w:rPr>
        <w:t>Arg</w:t>
      </w:r>
      <w:proofErr w:type="spellEnd"/>
      <w:r w:rsidRPr="001830F3">
        <w:rPr>
          <w:rFonts w:ascii="Arial" w:hAnsi="Arial" w:cs="Arial"/>
          <w:bCs/>
          <w:iCs/>
          <w:color w:val="000000" w:themeColor="text1"/>
          <w:sz w:val="20"/>
          <w:szCs w:val="20"/>
          <w:lang w:val="pt-BR"/>
        </w:rPr>
        <w:t xml:space="preserve"> - E. </w:t>
      </w:r>
      <w:proofErr w:type="gramStart"/>
      <w:r w:rsidRPr="001830F3">
        <w:rPr>
          <w:rFonts w:ascii="Arial" w:hAnsi="Arial" w:cs="Arial"/>
          <w:bCs/>
          <w:iCs/>
          <w:color w:val="000000" w:themeColor="text1"/>
          <w:sz w:val="20"/>
          <w:szCs w:val="20"/>
          <w:lang w:val="pt-BR"/>
        </w:rPr>
        <w:t>Reinhardt  /</w:t>
      </w:r>
      <w:proofErr w:type="gramEnd"/>
      <w:r w:rsidRPr="001830F3">
        <w:rPr>
          <w:rFonts w:ascii="Arial" w:hAnsi="Arial" w:cs="Arial"/>
          <w:bCs/>
          <w:iCs/>
          <w:color w:val="000000" w:themeColor="text1"/>
          <w:sz w:val="20"/>
          <w:szCs w:val="20"/>
          <w:lang w:val="pt-BR"/>
        </w:rPr>
        <w:t xml:space="preserve"> J. </w:t>
      </w:r>
      <w:proofErr w:type="spellStart"/>
      <w:r w:rsidRPr="001830F3">
        <w:rPr>
          <w:rFonts w:ascii="Arial" w:hAnsi="Arial" w:cs="Arial"/>
          <w:bCs/>
          <w:iCs/>
          <w:color w:val="000000" w:themeColor="text1"/>
          <w:sz w:val="20"/>
          <w:szCs w:val="20"/>
          <w:lang w:val="pt-BR"/>
        </w:rPr>
        <w:t>Gottinari</w:t>
      </w:r>
      <w:proofErr w:type="spellEnd"/>
      <w:r w:rsidRPr="001830F3">
        <w:rPr>
          <w:rFonts w:ascii="Arial" w:hAnsi="Arial" w:cs="Arial"/>
          <w:bCs/>
          <w:iCs/>
          <w:color w:val="000000" w:themeColor="text1"/>
          <w:sz w:val="20"/>
          <w:szCs w:val="20"/>
          <w:lang w:val="pt-BR"/>
        </w:rPr>
        <w:t xml:space="preserve">, Brasil. - </w:t>
      </w:r>
      <w:hyperlink r:id="rId141" w:history="1">
        <w:r w:rsidRPr="001830F3">
          <w:rPr>
            <w:rStyle w:val="Hipervnculo"/>
            <w:rFonts w:ascii="Arial" w:hAnsi="Arial" w:cs="Arial"/>
            <w:bCs/>
            <w:color w:val="000000" w:themeColor="text1"/>
            <w:sz w:val="20"/>
            <w:szCs w:val="20"/>
            <w:lang w:val="pt-BR"/>
          </w:rPr>
          <w:t>https://www.youtube.com/watch?v=mptassRW5i0</w:t>
        </w:r>
      </w:hyperlink>
      <w:r w:rsidRPr="001830F3">
        <w:rPr>
          <w:rFonts w:ascii="Arial" w:hAnsi="Arial" w:cs="Arial"/>
          <w:color w:val="000000" w:themeColor="text1"/>
          <w:sz w:val="20"/>
          <w:szCs w:val="20"/>
          <w:lang w:val="pt-BR"/>
        </w:rPr>
        <w:t xml:space="preserve"> -</w:t>
      </w:r>
      <w:r w:rsidRPr="001830F3">
        <w:rPr>
          <w:rFonts w:ascii="Arial" w:hAnsi="Arial" w:cs="Arial"/>
          <w:bCs/>
          <w:iCs/>
          <w:color w:val="000000" w:themeColor="text1"/>
          <w:sz w:val="20"/>
          <w:szCs w:val="20"/>
          <w:lang w:val="pt-BR"/>
        </w:rPr>
        <w:t xml:space="preserve"> </w:t>
      </w:r>
      <w:r w:rsidRPr="001830F3">
        <w:rPr>
          <w:rFonts w:ascii="Arial" w:hAnsi="Arial" w:cs="Arial"/>
          <w:b/>
          <w:bCs/>
          <w:iCs/>
          <w:color w:val="000000" w:themeColor="text1"/>
          <w:sz w:val="20"/>
          <w:szCs w:val="20"/>
          <w:lang w:val="pt-BR"/>
        </w:rPr>
        <w:t>CF 330</w:t>
      </w:r>
    </w:p>
    <w:p w14:paraId="06A0B8A1" w14:textId="77777777" w:rsidR="00D350C8" w:rsidRPr="001830F3" w:rsidRDefault="00D350C8" w:rsidP="00D350C8">
      <w:pPr>
        <w:pStyle w:val="Prrafodelista"/>
        <w:numPr>
          <w:ilvl w:val="0"/>
          <w:numId w:val="34"/>
        </w:numPr>
        <w:spacing w:after="0"/>
        <w:rPr>
          <w:rFonts w:ascii="Arial" w:hAnsi="Arial" w:cs="Arial"/>
          <w:bCs/>
          <w:iCs/>
          <w:color w:val="000000" w:themeColor="text1"/>
          <w:sz w:val="20"/>
          <w:szCs w:val="20"/>
          <w:lang w:val="pt-BR"/>
        </w:rPr>
      </w:pPr>
      <w:proofErr w:type="spellStart"/>
      <w:r w:rsidRPr="001830F3">
        <w:rPr>
          <w:rFonts w:ascii="Arial" w:hAnsi="Arial" w:cs="Arial"/>
          <w:b/>
          <w:bCs/>
          <w:iCs/>
          <w:color w:val="000000" w:themeColor="text1"/>
          <w:sz w:val="20"/>
          <w:szCs w:val="20"/>
          <w:lang w:val="pt-BR"/>
        </w:rPr>
        <w:t>Ven</w:t>
      </w:r>
      <w:proofErr w:type="spellEnd"/>
      <w:r w:rsidRPr="001830F3">
        <w:rPr>
          <w:rFonts w:ascii="Arial" w:hAnsi="Arial" w:cs="Arial"/>
          <w:b/>
          <w:bCs/>
          <w:iCs/>
          <w:color w:val="000000" w:themeColor="text1"/>
          <w:sz w:val="20"/>
          <w:szCs w:val="20"/>
          <w:lang w:val="pt-BR"/>
        </w:rPr>
        <w:t xml:space="preserve"> a adorar a Dios – </w:t>
      </w:r>
      <w:r w:rsidRPr="001830F3">
        <w:rPr>
          <w:rFonts w:ascii="Arial" w:hAnsi="Arial" w:cs="Arial"/>
          <w:iCs/>
          <w:color w:val="000000" w:themeColor="text1"/>
          <w:sz w:val="20"/>
          <w:szCs w:val="20"/>
          <w:lang w:val="pt-BR"/>
        </w:rPr>
        <w:t xml:space="preserve">J. Richards </w:t>
      </w:r>
      <w:proofErr w:type="spellStart"/>
      <w:r w:rsidRPr="001830F3">
        <w:rPr>
          <w:rFonts w:ascii="Arial" w:hAnsi="Arial" w:cs="Arial"/>
          <w:iCs/>
          <w:color w:val="000000" w:themeColor="text1"/>
          <w:sz w:val="20"/>
          <w:szCs w:val="20"/>
          <w:lang w:val="pt-BR"/>
        </w:rPr>
        <w:t>Goffe</w:t>
      </w:r>
      <w:proofErr w:type="spellEnd"/>
      <w:r w:rsidRPr="001830F3">
        <w:rPr>
          <w:rFonts w:ascii="Arial" w:hAnsi="Arial" w:cs="Arial"/>
          <w:iCs/>
          <w:color w:val="000000" w:themeColor="text1"/>
          <w:sz w:val="20"/>
          <w:szCs w:val="20"/>
          <w:lang w:val="pt-BR"/>
        </w:rPr>
        <w:t>, Jamaica</w:t>
      </w:r>
    </w:p>
    <w:p w14:paraId="5ED7BA59" w14:textId="77777777" w:rsidR="00D350C8" w:rsidRPr="001830F3" w:rsidRDefault="00D350C8" w:rsidP="00D350C8">
      <w:pPr>
        <w:pStyle w:val="Prrafodelista"/>
        <w:spacing w:after="0"/>
        <w:ind w:left="1068"/>
        <w:rPr>
          <w:rFonts w:ascii="Arial" w:hAnsi="Arial" w:cs="Arial"/>
          <w:bCs/>
          <w:iCs/>
          <w:color w:val="000000" w:themeColor="text1"/>
          <w:sz w:val="20"/>
          <w:szCs w:val="20"/>
          <w:lang w:val="pt-BR"/>
        </w:rPr>
      </w:pPr>
      <w:hyperlink r:id="rId142" w:history="1">
        <w:r w:rsidRPr="001830F3">
          <w:rPr>
            <w:rStyle w:val="Hipervnculo"/>
            <w:rFonts w:ascii="Arial" w:hAnsi="Arial" w:cs="Arial"/>
            <w:bCs/>
            <w:iCs/>
            <w:color w:val="000000" w:themeColor="text1"/>
            <w:sz w:val="20"/>
            <w:szCs w:val="20"/>
            <w:lang w:val="pt-BR"/>
          </w:rPr>
          <w:t>https://cancionerometodista.com/canciones/ven-a-adorar-a-dios-kommek-wi-worship-im/</w:t>
        </w:r>
      </w:hyperlink>
    </w:p>
    <w:p w14:paraId="1514DB93" w14:textId="77777777" w:rsidR="00D350C8" w:rsidRPr="001830F3" w:rsidRDefault="00D350C8" w:rsidP="00D350C8">
      <w:pPr>
        <w:pStyle w:val="NormalWeb"/>
        <w:numPr>
          <w:ilvl w:val="0"/>
          <w:numId w:val="34"/>
        </w:numPr>
        <w:spacing w:before="0" w:beforeAutospacing="0" w:after="120" w:afterAutospacing="0"/>
        <w:rPr>
          <w:rFonts w:ascii="Arial" w:hAnsi="Arial" w:cs="Arial"/>
          <w:bCs/>
          <w:color w:val="000000" w:themeColor="text1"/>
          <w:sz w:val="20"/>
          <w:szCs w:val="20"/>
        </w:rPr>
      </w:pPr>
      <w:r w:rsidRPr="001830F3">
        <w:rPr>
          <w:rFonts w:ascii="Arial" w:hAnsi="Arial" w:cs="Arial"/>
          <w:b/>
          <w:bCs/>
          <w:color w:val="000000" w:themeColor="text1"/>
          <w:sz w:val="20"/>
          <w:szCs w:val="20"/>
        </w:rPr>
        <w:t>Yo soy</w:t>
      </w:r>
      <w:r w:rsidRPr="001830F3">
        <w:rPr>
          <w:rFonts w:ascii="Arial" w:hAnsi="Arial" w:cs="Arial"/>
          <w:bCs/>
          <w:color w:val="000000" w:themeColor="text1"/>
          <w:sz w:val="20"/>
          <w:szCs w:val="20"/>
        </w:rPr>
        <w:t xml:space="preserve"> - </w:t>
      </w:r>
      <w:r w:rsidRPr="001830F3">
        <w:rPr>
          <w:rFonts w:ascii="Arial" w:hAnsi="Arial" w:cs="Arial"/>
          <w:color w:val="000000" w:themeColor="text1"/>
          <w:sz w:val="20"/>
          <w:szCs w:val="20"/>
        </w:rPr>
        <w:t xml:space="preserve">Gerardo Oberman - Horacio Vivares  </w:t>
      </w:r>
      <w:hyperlink r:id="rId143" w:history="1">
        <w:r w:rsidRPr="001830F3">
          <w:rPr>
            <w:rStyle w:val="Hipervnculo"/>
            <w:rFonts w:ascii="Arial" w:hAnsi="Arial" w:cs="Arial"/>
            <w:color w:val="000000" w:themeColor="text1"/>
            <w:sz w:val="20"/>
            <w:szCs w:val="20"/>
          </w:rPr>
          <w:t>https://redcrearte.org.ar/yo-soy/</w:t>
        </w:r>
      </w:hyperlink>
      <w:r w:rsidRPr="001830F3">
        <w:rPr>
          <w:rFonts w:ascii="Arial" w:hAnsi="Arial" w:cs="Arial"/>
          <w:color w:val="000000" w:themeColor="text1"/>
          <w:sz w:val="20"/>
          <w:szCs w:val="20"/>
        </w:rPr>
        <w:t xml:space="preserve"> - </w:t>
      </w:r>
      <w:r w:rsidRPr="001830F3">
        <w:rPr>
          <w:rFonts w:ascii="Arial" w:hAnsi="Arial" w:cs="Arial"/>
          <w:b/>
          <w:color w:val="000000" w:themeColor="text1"/>
          <w:sz w:val="20"/>
          <w:szCs w:val="20"/>
        </w:rPr>
        <w:t>Red Crearte</w:t>
      </w:r>
    </w:p>
    <w:p w14:paraId="294BC771" w14:textId="77777777" w:rsidR="00AA3E16" w:rsidRPr="001830F3" w:rsidRDefault="00AA3E16" w:rsidP="00644D0D">
      <w:pPr>
        <w:pStyle w:val="NormalWeb"/>
        <w:spacing w:before="0" w:beforeAutospacing="0" w:after="120" w:afterAutospacing="0"/>
        <w:rPr>
          <w:rFonts w:ascii="Arial" w:hAnsi="Arial" w:cs="Arial"/>
          <w:bCs/>
          <w:color w:val="000000" w:themeColor="text1"/>
          <w:sz w:val="20"/>
          <w:szCs w:val="20"/>
        </w:rPr>
      </w:pPr>
    </w:p>
    <w:p w14:paraId="34D94901" w14:textId="77777777" w:rsidR="00AA3E16" w:rsidRDefault="00AA3E16" w:rsidP="00644D0D">
      <w:pPr>
        <w:pStyle w:val="NormalWeb"/>
        <w:spacing w:before="0" w:beforeAutospacing="0" w:after="120" w:afterAutospacing="0"/>
        <w:rPr>
          <w:rFonts w:ascii="Arial" w:hAnsi="Arial" w:cs="Arial"/>
          <w:bCs/>
          <w:sz w:val="20"/>
          <w:szCs w:val="20"/>
        </w:rPr>
      </w:pPr>
    </w:p>
    <w:p w14:paraId="3E1BE440" w14:textId="77777777" w:rsidR="00AA3E16" w:rsidRPr="009A5C9D" w:rsidRDefault="00AA3E16" w:rsidP="00644D0D">
      <w:pPr>
        <w:pStyle w:val="NormalWeb"/>
        <w:spacing w:before="0" w:beforeAutospacing="0" w:after="120" w:afterAutospacing="0"/>
        <w:rPr>
          <w:rFonts w:ascii="Arial" w:hAnsi="Arial" w:cs="Arial"/>
          <w:bCs/>
          <w:sz w:val="20"/>
          <w:szCs w:val="20"/>
        </w:rPr>
      </w:pPr>
    </w:p>
    <w:tbl>
      <w:tblPr>
        <w:tblStyle w:val="Tablaconcuadrcula"/>
        <w:tblW w:w="7966" w:type="dxa"/>
        <w:jc w:val="center"/>
        <w:tblLook w:val="04A0" w:firstRow="1" w:lastRow="0" w:firstColumn="1" w:lastColumn="0" w:noHBand="0" w:noVBand="1"/>
      </w:tblPr>
      <w:tblGrid>
        <w:gridCol w:w="7966"/>
      </w:tblGrid>
      <w:tr w:rsidR="00644D0D" w14:paraId="19A5BD0C" w14:textId="77777777" w:rsidTr="008D02D9">
        <w:trPr>
          <w:jc w:val="center"/>
        </w:trPr>
        <w:tc>
          <w:tcPr>
            <w:tcW w:w="7966" w:type="dxa"/>
            <w:shd w:val="clear" w:color="auto" w:fill="C9C9C9" w:themeFill="accent3" w:themeFillTint="99"/>
          </w:tcPr>
          <w:p w14:paraId="39C9F4E5" w14:textId="526BEB1A" w:rsidR="00644D0D" w:rsidRDefault="00644D0D" w:rsidP="008D02D9">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Adviento, Navidad y Epifanía, Noviembre de 202</w:t>
            </w:r>
            <w:r w:rsidR="00AA3E16">
              <w:rPr>
                <w:rFonts w:ascii="Arial" w:hAnsi="Arial" w:cs="Arial"/>
                <w:b/>
                <w:i/>
                <w:sz w:val="20"/>
                <w:szCs w:val="20"/>
              </w:rPr>
              <w:t>5</w:t>
            </w:r>
            <w:r>
              <w:rPr>
                <w:rFonts w:ascii="Arial" w:hAnsi="Arial" w:cs="Arial"/>
                <w:b/>
                <w:i/>
                <w:sz w:val="20"/>
                <w:szCs w:val="20"/>
              </w:rPr>
              <w:t xml:space="preserve"> a Febrero 202</w:t>
            </w:r>
            <w:r w:rsidR="00AA3E16">
              <w:rPr>
                <w:rFonts w:ascii="Arial" w:hAnsi="Arial" w:cs="Arial"/>
                <w:b/>
                <w:i/>
                <w:sz w:val="20"/>
                <w:szCs w:val="20"/>
              </w:rPr>
              <w:t>6</w:t>
            </w:r>
            <w:r>
              <w:rPr>
                <w:rFonts w:ascii="Arial" w:hAnsi="Arial" w:cs="Arial"/>
                <w:b/>
                <w:i/>
                <w:sz w:val="20"/>
                <w:szCs w:val="20"/>
              </w:rPr>
              <w:t>, (Ciclo A</w:t>
            </w:r>
            <w:r w:rsidRPr="00DB1AB2">
              <w:rPr>
                <w:rFonts w:ascii="Arial" w:hAnsi="Arial" w:cs="Arial"/>
                <w:b/>
                <w:i/>
                <w:sz w:val="20"/>
                <w:szCs w:val="20"/>
              </w:rPr>
              <w:t>)</w:t>
            </w:r>
            <w:r>
              <w:rPr>
                <w:rFonts w:ascii="Arial" w:hAnsi="Arial" w:cs="Arial"/>
                <w:b/>
                <w:i/>
                <w:sz w:val="20"/>
                <w:szCs w:val="20"/>
              </w:rPr>
              <w:t>. Reedición de 2019-2022 y 2016-2017 con nuevos materiales,</w:t>
            </w:r>
          </w:p>
          <w:p w14:paraId="13C4C2D2" w14:textId="77777777" w:rsidR="00644D0D" w:rsidRPr="00DB1AB2" w:rsidRDefault="00644D0D" w:rsidP="008D02D9">
            <w:pPr>
              <w:pStyle w:val="Encabezado"/>
              <w:jc w:val="center"/>
              <w:rPr>
                <w:rFonts w:ascii="Arial" w:hAnsi="Arial" w:cs="Arial"/>
                <w:b/>
                <w:i/>
                <w:sz w:val="8"/>
                <w:szCs w:val="8"/>
              </w:rPr>
            </w:pPr>
          </w:p>
          <w:p w14:paraId="7E72ACA8" w14:textId="77777777" w:rsidR="00644D0D" w:rsidRPr="0068249B" w:rsidRDefault="00644D0D" w:rsidP="00644D0D">
            <w:pPr>
              <w:pStyle w:val="Prrafodelista"/>
              <w:numPr>
                <w:ilvl w:val="0"/>
                <w:numId w:val="28"/>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14:paraId="105695FB" w14:textId="77777777" w:rsidR="00644D0D" w:rsidRPr="0068249B" w:rsidRDefault="00644D0D" w:rsidP="00644D0D">
            <w:pPr>
              <w:pStyle w:val="Prrafodelista"/>
              <w:numPr>
                <w:ilvl w:val="0"/>
                <w:numId w:val="28"/>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14:paraId="64C475DA" w14:textId="77777777" w:rsidR="00644D0D" w:rsidRPr="0068249B" w:rsidRDefault="00644D0D" w:rsidP="00644D0D">
            <w:pPr>
              <w:pStyle w:val="Prrafodelista"/>
              <w:numPr>
                <w:ilvl w:val="0"/>
                <w:numId w:val="28"/>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14:paraId="5FEA2AD3" w14:textId="77777777" w:rsidR="00644D0D" w:rsidRPr="0068249B" w:rsidRDefault="00644D0D" w:rsidP="008D02D9">
            <w:pPr>
              <w:pStyle w:val="Prrafodelista"/>
              <w:spacing w:after="80"/>
              <w:ind w:left="708"/>
              <w:rPr>
                <w:rFonts w:ascii="Arial" w:hAnsi="Arial" w:cs="Arial"/>
                <w:i/>
                <w:sz w:val="18"/>
                <w:szCs w:val="18"/>
              </w:rPr>
            </w:pPr>
          </w:p>
          <w:p w14:paraId="3579B971" w14:textId="77777777" w:rsidR="00644D0D" w:rsidRPr="0068249B" w:rsidRDefault="00644D0D" w:rsidP="008D02D9">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w:t>
            </w:r>
            <w:proofErr w:type="gramStart"/>
            <w:r w:rsidRPr="0068249B">
              <w:rPr>
                <w:rFonts w:ascii="Arial" w:hAnsi="Arial" w:cs="Arial"/>
                <w:i/>
                <w:sz w:val="18"/>
                <w:szCs w:val="18"/>
              </w:rPr>
              <w:t>varias  iglesias</w:t>
            </w:r>
            <w:proofErr w:type="gramEnd"/>
            <w:r w:rsidRPr="0068249B">
              <w:rPr>
                <w:rFonts w:ascii="Arial" w:hAnsi="Arial" w:cs="Arial"/>
                <w:i/>
                <w:sz w:val="18"/>
                <w:szCs w:val="18"/>
              </w:rPr>
              <w:t xml:space="preserve"> hermanas. Nos permitimos abreviar algunos textos para la lectura pública, y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14:paraId="19CC0742" w14:textId="77777777" w:rsidR="00644D0D" w:rsidRPr="0068249B" w:rsidRDefault="00644D0D" w:rsidP="008D02D9">
            <w:pPr>
              <w:pStyle w:val="Prrafodelista"/>
              <w:ind w:left="0"/>
              <w:jc w:val="center"/>
              <w:rPr>
                <w:rFonts w:ascii="Arial" w:hAnsi="Arial" w:cs="Arial"/>
                <w:i/>
                <w:sz w:val="8"/>
                <w:szCs w:val="8"/>
              </w:rPr>
            </w:pPr>
          </w:p>
          <w:p w14:paraId="433F3556" w14:textId="77777777" w:rsidR="00644D0D" w:rsidRPr="0068249B" w:rsidRDefault="00644D0D" w:rsidP="008D02D9">
            <w:pPr>
              <w:pStyle w:val="Prrafodelista"/>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w:t>
            </w:r>
            <w:proofErr w:type="gramStart"/>
            <w:r w:rsidRPr="0068249B">
              <w:rPr>
                <w:rFonts w:ascii="Arial" w:hAnsi="Arial" w:cs="Arial"/>
                <w:i/>
                <w:sz w:val="18"/>
                <w:szCs w:val="18"/>
              </w:rPr>
              <w:t xml:space="preserve">los autores </w:t>
            </w:r>
            <w:r>
              <w:rPr>
                <w:rFonts w:ascii="Arial" w:hAnsi="Arial" w:cs="Arial"/>
                <w:i/>
                <w:sz w:val="18"/>
                <w:szCs w:val="18"/>
              </w:rPr>
              <w:t>y autoras</w:t>
            </w:r>
            <w:proofErr w:type="gramEnd"/>
            <w:r>
              <w:rPr>
                <w:rFonts w:ascii="Arial" w:hAnsi="Arial" w:cs="Arial"/>
                <w:i/>
                <w:sz w:val="18"/>
                <w:szCs w:val="18"/>
              </w:rPr>
              <w:t xml:space="preserve">, </w:t>
            </w:r>
            <w:r w:rsidRPr="0068249B">
              <w:rPr>
                <w:rFonts w:ascii="Arial" w:hAnsi="Arial" w:cs="Arial"/>
                <w:i/>
                <w:sz w:val="18"/>
                <w:szCs w:val="18"/>
              </w:rPr>
              <w:t xml:space="preserve">hasta donde </w:t>
            </w:r>
            <w:proofErr w:type="gramStart"/>
            <w:r w:rsidRPr="0068249B">
              <w:rPr>
                <w:rFonts w:ascii="Arial" w:hAnsi="Arial" w:cs="Arial"/>
                <w:i/>
                <w:sz w:val="18"/>
                <w:szCs w:val="18"/>
              </w:rPr>
              <w:t>l</w:t>
            </w:r>
            <w:r>
              <w:rPr>
                <w:rFonts w:ascii="Arial" w:hAnsi="Arial" w:cs="Arial"/>
                <w:i/>
                <w:sz w:val="18"/>
                <w:szCs w:val="18"/>
              </w:rPr>
              <w:t>e</w:t>
            </w:r>
            <w:r w:rsidRPr="0068249B">
              <w:rPr>
                <w:rFonts w:ascii="Arial" w:hAnsi="Arial" w:cs="Arial"/>
                <w:i/>
                <w:sz w:val="18"/>
                <w:szCs w:val="18"/>
              </w:rPr>
              <w:t>s</w:t>
            </w:r>
            <w:proofErr w:type="gramEnd"/>
            <w:r w:rsidRPr="0068249B">
              <w:rPr>
                <w:rFonts w:ascii="Arial" w:hAnsi="Arial" w:cs="Arial"/>
                <w:i/>
                <w:sz w:val="18"/>
                <w:szCs w:val="18"/>
              </w:rPr>
              <w:t xml:space="preserve"> conocemos, valorando mucho su disponibilidad.</w:t>
            </w:r>
          </w:p>
          <w:p w14:paraId="6AEDED38" w14:textId="77777777" w:rsidR="00644D0D" w:rsidRPr="0068249B" w:rsidRDefault="00644D0D" w:rsidP="008D02D9">
            <w:pPr>
              <w:pStyle w:val="Prrafodelista"/>
              <w:spacing w:after="80"/>
              <w:ind w:left="0"/>
              <w:jc w:val="center"/>
              <w:rPr>
                <w:rFonts w:ascii="Arial" w:hAnsi="Arial" w:cs="Arial"/>
                <w:i/>
                <w:sz w:val="8"/>
                <w:szCs w:val="8"/>
              </w:rPr>
            </w:pPr>
          </w:p>
          <w:p w14:paraId="44B27A66" w14:textId="77777777" w:rsidR="00644D0D" w:rsidRPr="0068249B" w:rsidRDefault="00644D0D" w:rsidP="008D02D9">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w:t>
            </w:r>
            <w:proofErr w:type="spellStart"/>
            <w:r w:rsidRPr="0068249B">
              <w:rPr>
                <w:rFonts w:ascii="Arial" w:hAnsi="Arial" w:cs="Arial"/>
                <w:i/>
                <w:sz w:val="18"/>
                <w:szCs w:val="18"/>
              </w:rPr>
              <w:t>Hanni</w:t>
            </w:r>
            <w:proofErr w:type="spellEnd"/>
            <w:r w:rsidRPr="0068249B">
              <w:rPr>
                <w:rFonts w:ascii="Arial" w:hAnsi="Arial" w:cs="Arial"/>
                <w:i/>
                <w:sz w:val="18"/>
                <w:szCs w:val="18"/>
              </w:rPr>
              <w:t xml:space="preserve"> </w:t>
            </w:r>
            <w:proofErr w:type="spellStart"/>
            <w:r w:rsidRPr="0068249B">
              <w:rPr>
                <w:rFonts w:ascii="Arial" w:hAnsi="Arial" w:cs="Arial"/>
                <w:i/>
                <w:sz w:val="18"/>
                <w:szCs w:val="18"/>
              </w:rPr>
              <w:t>Gut</w:t>
            </w:r>
            <w:proofErr w:type="spellEnd"/>
            <w:r w:rsidRPr="0068249B">
              <w:rPr>
                <w:rFonts w:ascii="Arial" w:hAnsi="Arial" w:cs="Arial"/>
                <w:i/>
                <w:sz w:val="18"/>
                <w:szCs w:val="18"/>
              </w:rPr>
              <w:t>.</w:t>
            </w:r>
          </w:p>
          <w:p w14:paraId="0E0E7B0B" w14:textId="77777777" w:rsidR="00644D0D" w:rsidRPr="0068249B" w:rsidRDefault="00644D0D" w:rsidP="008D02D9">
            <w:pPr>
              <w:pStyle w:val="Prrafodelista"/>
              <w:spacing w:after="80"/>
              <w:ind w:left="0"/>
              <w:rPr>
                <w:rFonts w:ascii="Arial" w:hAnsi="Arial" w:cs="Arial"/>
                <w:i/>
                <w:sz w:val="8"/>
                <w:szCs w:val="8"/>
              </w:rPr>
            </w:pPr>
          </w:p>
          <w:p w14:paraId="5C92FC42" w14:textId="77777777" w:rsidR="00644D0D" w:rsidRPr="0068249B" w:rsidRDefault="00644D0D" w:rsidP="008D02D9">
            <w:pPr>
              <w:pStyle w:val="Prrafodelista"/>
              <w:spacing w:after="120"/>
              <w:ind w:left="0"/>
              <w:rPr>
                <w:rFonts w:ascii="Arial" w:hAnsi="Arial" w:cs="Arial"/>
                <w:i/>
                <w:sz w:val="18"/>
                <w:szCs w:val="18"/>
              </w:rPr>
            </w:pPr>
            <w:r w:rsidRPr="0068249B">
              <w:rPr>
                <w:rFonts w:ascii="Arial" w:hAnsi="Arial" w:cs="Arial"/>
                <w:i/>
                <w:sz w:val="18"/>
                <w:szCs w:val="18"/>
              </w:rPr>
              <w:t>Las indicaciones de las fuentes musicales son:</w:t>
            </w:r>
          </w:p>
          <w:p w14:paraId="0DE450B6" w14:textId="77777777" w:rsidR="00644D0D" w:rsidRPr="0068249B" w:rsidRDefault="00644D0D" w:rsidP="008D02D9">
            <w:pPr>
              <w:pStyle w:val="Prrafodelista"/>
              <w:spacing w:after="120"/>
              <w:ind w:left="0"/>
              <w:rPr>
                <w:rFonts w:ascii="Arial" w:hAnsi="Arial" w:cs="Arial"/>
                <w:i/>
                <w:sz w:val="8"/>
                <w:szCs w:val="8"/>
              </w:rPr>
            </w:pPr>
          </w:p>
          <w:p w14:paraId="0AF91CB4" w14:textId="77777777" w:rsidR="00644D0D" w:rsidRPr="0068249B" w:rsidRDefault="00644D0D" w:rsidP="00640B00">
            <w:pPr>
              <w:pStyle w:val="Prrafodelista"/>
              <w:numPr>
                <w:ilvl w:val="0"/>
                <w:numId w:val="40"/>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14:paraId="11CEDCEA" w14:textId="77777777" w:rsidR="00644D0D" w:rsidRPr="0068249B" w:rsidRDefault="00644D0D" w:rsidP="00640B00">
            <w:pPr>
              <w:pStyle w:val="Prrafodelista"/>
              <w:numPr>
                <w:ilvl w:val="0"/>
                <w:numId w:val="40"/>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14:paraId="47FDC756" w14:textId="77777777" w:rsidR="00644D0D" w:rsidRPr="0068249B" w:rsidRDefault="00644D0D" w:rsidP="00640B00">
            <w:pPr>
              <w:pStyle w:val="Prrafodelista"/>
              <w:numPr>
                <w:ilvl w:val="0"/>
                <w:numId w:val="40"/>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14:paraId="6DD50F46" w14:textId="77777777" w:rsidR="00644D0D" w:rsidRPr="0068249B" w:rsidRDefault="00644D0D" w:rsidP="00640B00">
            <w:pPr>
              <w:pStyle w:val="Prrafodelista"/>
              <w:numPr>
                <w:ilvl w:val="0"/>
                <w:numId w:val="40"/>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14:paraId="21B7D2E3" w14:textId="77777777" w:rsidR="00644D0D" w:rsidRPr="0068249B" w:rsidRDefault="00644D0D" w:rsidP="00640B00">
            <w:pPr>
              <w:pStyle w:val="Prrafodelista"/>
              <w:numPr>
                <w:ilvl w:val="0"/>
                <w:numId w:val="40"/>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44" w:history="1">
              <w:r w:rsidRPr="0068249B">
                <w:rPr>
                  <w:rStyle w:val="Hipervnculo"/>
                  <w:rFonts w:ascii="Arial" w:hAnsi="Arial" w:cs="Arial"/>
                  <w:sz w:val="18"/>
                  <w:szCs w:val="18"/>
                </w:rPr>
                <w:t>https://redcrearte.org.ar/</w:t>
              </w:r>
            </w:hyperlink>
          </w:p>
          <w:p w14:paraId="24221C05" w14:textId="77777777" w:rsidR="00644D0D" w:rsidRPr="0068249B" w:rsidRDefault="00644D0D" w:rsidP="00640B00">
            <w:pPr>
              <w:pStyle w:val="Prrafodelista"/>
              <w:numPr>
                <w:ilvl w:val="0"/>
                <w:numId w:val="40"/>
              </w:numPr>
              <w:spacing w:after="0" w:line="240" w:lineRule="auto"/>
              <w:rPr>
                <w:rFonts w:ascii="Arial" w:hAnsi="Arial" w:cs="Arial"/>
                <w:i/>
                <w:color w:val="1F4E79"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45" w:history="1">
              <w:r w:rsidRPr="0068249B">
                <w:rPr>
                  <w:rStyle w:val="Hipervnculo"/>
                  <w:rFonts w:ascii="Arial" w:hAnsi="Arial" w:cs="Arial"/>
                  <w:sz w:val="18"/>
                  <w:szCs w:val="18"/>
                </w:rPr>
                <w:t>www.reddeliturgia.org</w:t>
              </w:r>
            </w:hyperlink>
          </w:p>
          <w:p w14:paraId="4B999F38" w14:textId="77777777" w:rsidR="00644D0D" w:rsidRPr="0068249B" w:rsidRDefault="00644D0D" w:rsidP="00640B00">
            <w:pPr>
              <w:pStyle w:val="Prrafodelista"/>
              <w:numPr>
                <w:ilvl w:val="0"/>
                <w:numId w:val="40"/>
              </w:numPr>
              <w:spacing w:after="0" w:line="240" w:lineRule="auto"/>
              <w:rPr>
                <w:rFonts w:ascii="Arial" w:hAnsi="Arial" w:cs="Arial"/>
                <w:i/>
                <w:color w:val="1F4E79" w:themeColor="accent1" w:themeShade="80"/>
                <w:sz w:val="18"/>
                <w:szCs w:val="18"/>
                <w:u w:val="single"/>
              </w:rPr>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14:paraId="5F7DF20C" w14:textId="77777777" w:rsidR="00644D0D" w:rsidRPr="0068249B" w:rsidRDefault="00644D0D" w:rsidP="008D02D9">
            <w:pPr>
              <w:pStyle w:val="Prrafodelista"/>
              <w:spacing w:after="80"/>
              <w:ind w:left="0"/>
              <w:rPr>
                <w:rFonts w:ascii="Arial" w:hAnsi="Arial" w:cs="Arial"/>
                <w:i/>
                <w:sz w:val="12"/>
                <w:szCs w:val="12"/>
              </w:rPr>
            </w:pPr>
          </w:p>
          <w:p w14:paraId="7DBB93DE" w14:textId="77777777" w:rsidR="00644D0D" w:rsidRPr="0068249B" w:rsidRDefault="00644D0D" w:rsidP="008D02D9">
            <w:pPr>
              <w:pStyle w:val="Prrafodelista"/>
              <w:spacing w:after="80"/>
              <w:ind w:left="0"/>
              <w:rPr>
                <w:rFonts w:ascii="Arial" w:hAnsi="Arial" w:cs="Arial"/>
                <w:i/>
                <w:sz w:val="18"/>
                <w:szCs w:val="18"/>
              </w:rPr>
            </w:pPr>
            <w:r w:rsidRPr="0068249B">
              <w:rPr>
                <w:rFonts w:ascii="Arial" w:hAnsi="Arial" w:cs="Arial"/>
                <w:i/>
                <w:sz w:val="18"/>
                <w:szCs w:val="18"/>
              </w:rPr>
              <w:t>Y anotamos las versiones de la Biblia mayormente usadas:</w:t>
            </w:r>
          </w:p>
          <w:p w14:paraId="20249FDD" w14:textId="77777777" w:rsidR="00644D0D" w:rsidRPr="0068249B" w:rsidRDefault="00644D0D" w:rsidP="008D02D9">
            <w:pPr>
              <w:pStyle w:val="Prrafodelista"/>
              <w:spacing w:after="120"/>
              <w:ind w:left="0"/>
              <w:rPr>
                <w:rFonts w:ascii="Arial" w:hAnsi="Arial" w:cs="Arial"/>
                <w:i/>
                <w:sz w:val="8"/>
                <w:szCs w:val="8"/>
              </w:rPr>
            </w:pPr>
          </w:p>
          <w:p w14:paraId="3815B0A3" w14:textId="77777777" w:rsidR="00644D0D" w:rsidRPr="0068249B" w:rsidRDefault="00644D0D" w:rsidP="00640B00">
            <w:pPr>
              <w:pStyle w:val="Prrafodelista"/>
              <w:numPr>
                <w:ilvl w:val="0"/>
                <w:numId w:val="41"/>
              </w:numPr>
              <w:spacing w:after="80" w:line="240" w:lineRule="auto"/>
              <w:rPr>
                <w:rFonts w:ascii="Arial" w:hAnsi="Arial" w:cs="Arial"/>
                <w:i/>
                <w:sz w:val="18"/>
                <w:szCs w:val="18"/>
                <w:lang w:val="pt-BR"/>
              </w:rPr>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p>
          <w:p w14:paraId="33261E67" w14:textId="77777777" w:rsidR="00644D0D" w:rsidRPr="0068249B" w:rsidRDefault="00644D0D" w:rsidP="00640B00">
            <w:pPr>
              <w:pStyle w:val="Prrafodelista"/>
              <w:numPr>
                <w:ilvl w:val="0"/>
                <w:numId w:val="41"/>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14:paraId="5869304E" w14:textId="77777777" w:rsidR="00644D0D" w:rsidRPr="0068249B" w:rsidRDefault="00644D0D" w:rsidP="00640B00">
            <w:pPr>
              <w:pStyle w:val="Prrafodelista"/>
              <w:numPr>
                <w:ilvl w:val="0"/>
                <w:numId w:val="41"/>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14:paraId="566F06D6" w14:textId="77777777" w:rsidR="00644D0D" w:rsidRPr="0068249B" w:rsidRDefault="00644D0D" w:rsidP="00640B00">
            <w:pPr>
              <w:pStyle w:val="Prrafodelista"/>
              <w:numPr>
                <w:ilvl w:val="0"/>
                <w:numId w:val="41"/>
              </w:numPr>
              <w:spacing w:after="80" w:line="240" w:lineRule="auto"/>
              <w:rPr>
                <w:rFonts w:ascii="Arial" w:hAnsi="Arial" w:cs="Arial"/>
                <w:i/>
                <w:sz w:val="18"/>
                <w:szCs w:val="18"/>
              </w:rPr>
            </w:pPr>
            <w:r w:rsidRPr="0068249B">
              <w:rPr>
                <w:rFonts w:ascii="Arial" w:hAnsi="Arial" w:cs="Arial"/>
                <w:i/>
                <w:sz w:val="18"/>
                <w:szCs w:val="18"/>
              </w:rPr>
              <w:t>BJ – Biblia de Jerusalén – Desclée de Brouwer, Bélgica-España</w:t>
            </w:r>
          </w:p>
          <w:p w14:paraId="7C662C29" w14:textId="77777777" w:rsidR="00644D0D" w:rsidRDefault="00644D0D" w:rsidP="00640B00">
            <w:pPr>
              <w:pStyle w:val="Prrafodelista"/>
              <w:numPr>
                <w:ilvl w:val="0"/>
                <w:numId w:val="41"/>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14:paraId="76B91ABA" w14:textId="77777777" w:rsidR="00644D0D" w:rsidRPr="00AE2679" w:rsidRDefault="00644D0D" w:rsidP="008D02D9">
            <w:pPr>
              <w:pStyle w:val="Prrafodelista"/>
              <w:spacing w:after="240"/>
              <w:ind w:left="360"/>
              <w:rPr>
                <w:rFonts w:ascii="Arial" w:hAnsi="Arial" w:cs="Arial"/>
                <w:i/>
                <w:sz w:val="12"/>
                <w:szCs w:val="12"/>
              </w:rPr>
            </w:pPr>
          </w:p>
          <w:p w14:paraId="364338E6" w14:textId="77777777" w:rsidR="00644D0D" w:rsidRPr="00AE2679" w:rsidRDefault="00644D0D" w:rsidP="008D02D9">
            <w:pPr>
              <w:pStyle w:val="Prrafodelista"/>
              <w:spacing w:after="80"/>
              <w:ind w:left="0"/>
              <w:jc w:val="right"/>
              <w:rPr>
                <w:rFonts w:ascii="Arial" w:hAnsi="Arial" w:cs="Arial"/>
                <w:b/>
                <w:i/>
                <w:sz w:val="18"/>
                <w:szCs w:val="18"/>
              </w:rPr>
            </w:pPr>
            <w:r w:rsidRPr="00AE2679">
              <w:rPr>
                <w:rFonts w:ascii="Arial" w:hAnsi="Arial" w:cs="Arial"/>
                <w:b/>
                <w:i/>
                <w:sz w:val="18"/>
                <w:szCs w:val="18"/>
              </w:rPr>
              <w:t xml:space="preserve">Fraternalmente, Guido Bello y Laura </w:t>
            </w:r>
            <w:proofErr w:type="spellStart"/>
            <w:r w:rsidRPr="00AE2679">
              <w:rPr>
                <w:rFonts w:ascii="Arial" w:hAnsi="Arial" w:cs="Arial"/>
                <w:b/>
                <w:i/>
                <w:sz w:val="18"/>
                <w:szCs w:val="18"/>
              </w:rPr>
              <w:t>D’Angiola</w:t>
            </w:r>
            <w:proofErr w:type="spellEnd"/>
            <w:r w:rsidRPr="00AE2679">
              <w:rPr>
                <w:rFonts w:ascii="Arial" w:hAnsi="Arial" w:cs="Arial"/>
                <w:b/>
                <w:i/>
                <w:sz w:val="18"/>
                <w:szCs w:val="18"/>
              </w:rPr>
              <w:t>,</w:t>
            </w:r>
          </w:p>
          <w:p w14:paraId="4BEA959D" w14:textId="77777777" w:rsidR="00644D0D" w:rsidRPr="00AE2679" w:rsidRDefault="00644D0D" w:rsidP="008D02D9">
            <w:pPr>
              <w:pStyle w:val="Prrafodelista"/>
              <w:spacing w:after="80"/>
              <w:ind w:left="0"/>
              <w:jc w:val="right"/>
              <w:rPr>
                <w:rFonts w:ascii="Arial" w:hAnsi="Arial" w:cs="Arial"/>
                <w:b/>
                <w:i/>
                <w:sz w:val="18"/>
                <w:szCs w:val="18"/>
              </w:rPr>
            </w:pPr>
            <w:r w:rsidRPr="00AE2679">
              <w:rPr>
                <w:rFonts w:ascii="Arial" w:hAnsi="Arial" w:cs="Arial"/>
                <w:b/>
                <w:i/>
                <w:sz w:val="18"/>
                <w:szCs w:val="18"/>
              </w:rPr>
              <w:t>desde la congregación metodista de Temperley, Buenos Aires Sur.</w:t>
            </w:r>
          </w:p>
          <w:p w14:paraId="017A7B82" w14:textId="1D1314FC" w:rsidR="00644D0D" w:rsidRPr="00B839D4" w:rsidRDefault="000B318D" w:rsidP="00AA3E16">
            <w:pPr>
              <w:spacing w:after="0" w:line="240" w:lineRule="auto"/>
              <w:jc w:val="right"/>
              <w:rPr>
                <w:rFonts w:ascii="Arial" w:hAnsi="Arial" w:cs="Arial"/>
                <w:color w:val="141823"/>
                <w:sz w:val="18"/>
                <w:szCs w:val="18"/>
              </w:rPr>
            </w:pPr>
            <w:hyperlink r:id="rId146" w:history="1">
              <w:r w:rsidRPr="00A515F2">
                <w:rPr>
                  <w:rStyle w:val="Hipervnculo"/>
                  <w:rFonts w:ascii="Arial" w:hAnsi="Arial" w:cs="Arial"/>
                  <w:sz w:val="18"/>
                  <w:szCs w:val="18"/>
                </w:rPr>
                <w:t>lauradangiola@gmail.com</w:t>
              </w:r>
            </w:hyperlink>
          </w:p>
          <w:p w14:paraId="52E0EB0A" w14:textId="77777777" w:rsidR="00644D0D" w:rsidRPr="00A05568" w:rsidRDefault="00644D0D" w:rsidP="00AA3E16">
            <w:pPr>
              <w:spacing w:after="0" w:line="240" w:lineRule="auto"/>
              <w:jc w:val="right"/>
              <w:rPr>
                <w:rFonts w:ascii="Arial" w:hAnsi="Arial" w:cs="Arial"/>
                <w:sz w:val="16"/>
                <w:szCs w:val="16"/>
              </w:rPr>
            </w:pPr>
            <w:hyperlink r:id="rId147" w:history="1">
              <w:r w:rsidRPr="00B839D4">
                <w:rPr>
                  <w:rStyle w:val="Hipervnculo"/>
                  <w:rFonts w:ascii="Arial" w:hAnsi="Arial" w:cs="Arial"/>
                  <w:sz w:val="18"/>
                  <w:szCs w:val="18"/>
                </w:rPr>
                <w:t>guidobello88@gmail.com</w:t>
              </w:r>
            </w:hyperlink>
          </w:p>
        </w:tc>
      </w:tr>
    </w:tbl>
    <w:p w14:paraId="06522F35" w14:textId="77777777" w:rsidR="00644D0D" w:rsidRDefault="00644D0D" w:rsidP="00644D0D">
      <w:pPr>
        <w:rPr>
          <w:sz w:val="12"/>
          <w:szCs w:val="12"/>
        </w:rPr>
      </w:pPr>
    </w:p>
    <w:p w14:paraId="19E9C06D" w14:textId="77777777" w:rsidR="00644D0D" w:rsidRDefault="00644D0D" w:rsidP="00644D0D">
      <w:pPr>
        <w:rPr>
          <w:sz w:val="12"/>
          <w:szCs w:val="12"/>
        </w:rPr>
      </w:pPr>
    </w:p>
    <w:p w14:paraId="3787C39B" w14:textId="77777777" w:rsidR="00644D0D" w:rsidRDefault="00644D0D" w:rsidP="00644D0D">
      <w:pPr>
        <w:rPr>
          <w:sz w:val="12"/>
          <w:szCs w:val="12"/>
        </w:rPr>
      </w:pPr>
    </w:p>
    <w:p w14:paraId="6E67D903" w14:textId="77777777" w:rsidR="00644D0D" w:rsidRDefault="00644D0D" w:rsidP="00644D0D">
      <w:pPr>
        <w:rPr>
          <w:sz w:val="12"/>
          <w:szCs w:val="12"/>
        </w:rPr>
      </w:pPr>
    </w:p>
    <w:tbl>
      <w:tblPr>
        <w:tblStyle w:val="Tablaconcuadrcula"/>
        <w:tblW w:w="0" w:type="auto"/>
        <w:tblInd w:w="3085" w:type="dxa"/>
        <w:tblLook w:val="04A0" w:firstRow="1" w:lastRow="0" w:firstColumn="1" w:lastColumn="0" w:noHBand="0" w:noVBand="1"/>
      </w:tblPr>
      <w:tblGrid>
        <w:gridCol w:w="6543"/>
      </w:tblGrid>
      <w:tr w:rsidR="00644D0D" w14:paraId="2818B246" w14:textId="77777777" w:rsidTr="008D02D9">
        <w:tc>
          <w:tcPr>
            <w:tcW w:w="6693" w:type="dxa"/>
            <w:shd w:val="clear" w:color="auto" w:fill="C9C9C9" w:themeFill="accent3" w:themeFillTint="99"/>
          </w:tcPr>
          <w:p w14:paraId="20FD41C7" w14:textId="77777777" w:rsidR="00644D0D" w:rsidRPr="003250A8" w:rsidRDefault="00644D0D" w:rsidP="008D02D9">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w:t>
            </w:r>
            <w:r>
              <w:rPr>
                <w:rFonts w:ascii="Arial" w:hAnsi="Arial" w:cs="Arial"/>
                <w:i/>
                <w:sz w:val="20"/>
                <w:szCs w:val="20"/>
              </w:rPr>
              <w:t xml:space="preserve">del “los/as”, los “otres” o </w:t>
            </w:r>
            <w:proofErr w:type="spellStart"/>
            <w:r>
              <w:rPr>
                <w:rFonts w:ascii="Arial" w:hAnsi="Arial" w:cs="Arial"/>
                <w:i/>
                <w:sz w:val="20"/>
                <w:szCs w:val="20"/>
              </w:rPr>
              <w:t>l@s</w:t>
            </w:r>
            <w:proofErr w:type="spellEnd"/>
            <w:r>
              <w:rPr>
                <w:rFonts w:ascii="Arial" w:hAnsi="Arial" w:cs="Arial"/>
                <w:i/>
                <w:sz w:val="20"/>
                <w:szCs w:val="20"/>
              </w:rPr>
              <w:t xml:space="preserve">: inclusión con agilidad y belleza en el lenguaje. Usamos “los seres humanos” o “la gente”, en vez de “los hombres”, etc. </w:t>
            </w:r>
            <w:r w:rsidRPr="003250A8">
              <w:rPr>
                <w:rFonts w:ascii="Arial" w:hAnsi="Arial" w:cs="Arial"/>
                <w:i/>
                <w:sz w:val="20"/>
                <w:szCs w:val="20"/>
              </w:rPr>
              <w:t xml:space="preserve"> </w:t>
            </w:r>
          </w:p>
          <w:p w14:paraId="2ED1222C" w14:textId="77777777" w:rsidR="00644D0D" w:rsidRDefault="00644D0D" w:rsidP="008D02D9">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14:paraId="567BFB6C" w14:textId="77777777" w:rsidR="00644D0D" w:rsidRDefault="00644D0D" w:rsidP="00644D0D">
      <w:pPr>
        <w:tabs>
          <w:tab w:val="num" w:pos="0"/>
        </w:tabs>
        <w:spacing w:after="0" w:line="240" w:lineRule="atLeast"/>
        <w:rPr>
          <w:rFonts w:ascii="Arial" w:hAnsi="Arial" w:cs="Arial"/>
          <w:i/>
        </w:rPr>
      </w:pPr>
    </w:p>
    <w:p w14:paraId="6D694FD3" w14:textId="77777777" w:rsidR="00644D0D" w:rsidRPr="001A1E0C" w:rsidRDefault="00644D0D" w:rsidP="00644D0D">
      <w:pPr>
        <w:tabs>
          <w:tab w:val="num" w:pos="0"/>
        </w:tabs>
        <w:spacing w:after="0"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644D0D" w:rsidRPr="00984DDC" w14:paraId="75106607" w14:textId="77777777" w:rsidTr="008D02D9">
        <w:tc>
          <w:tcPr>
            <w:tcW w:w="8755" w:type="dxa"/>
          </w:tcPr>
          <w:p w14:paraId="7C283993" w14:textId="18450E27" w:rsidR="00644D0D" w:rsidRPr="006C2B61" w:rsidRDefault="00292895" w:rsidP="008D02D9">
            <w:pPr>
              <w:pStyle w:val="Encabezado"/>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803505632"/>
                <w:docPartObj>
                  <w:docPartGallery w:val="Page Numbers (Margins)"/>
                  <w:docPartUnique/>
                </w:docPartObj>
              </w:sdtPr>
              <w:sdtEndPr/>
              <w:sdtContent/>
            </w:sdt>
            <w:r w:rsidR="00644D0D" w:rsidRPr="006C2B61">
              <w:rPr>
                <w:rFonts w:ascii="Arial Black" w:hAnsi="Arial Black" w:cs="Arial"/>
                <w:b/>
                <w:color w:val="7F7F7F" w:themeColor="text1" w:themeTint="80"/>
                <w:sz w:val="28"/>
                <w:szCs w:val="28"/>
              </w:rPr>
              <w:t xml:space="preserve">RECURSOS LITÚRGICOS Y PASTORALES </w:t>
            </w:r>
          </w:p>
          <w:p w14:paraId="2E35BA35" w14:textId="4A2E4769" w:rsidR="00644D0D" w:rsidRPr="006C2B61" w:rsidRDefault="00644D0D" w:rsidP="008D02D9">
            <w:pPr>
              <w:pStyle w:val="Encabezado"/>
              <w:jc w:val="center"/>
              <w:rPr>
                <w:rFonts w:ascii="Arial Black" w:hAnsi="Arial Black" w:cs="Arial"/>
                <w:b/>
                <w:color w:val="7F7F7F" w:themeColor="text1" w:themeTint="80"/>
              </w:rPr>
            </w:pPr>
            <w:r>
              <w:rPr>
                <w:rFonts w:ascii="Arial Black" w:hAnsi="Arial Black" w:cs="Arial"/>
                <w:b/>
                <w:color w:val="7F7F7F" w:themeColor="text1" w:themeTint="80"/>
              </w:rPr>
              <w:t>Adviento, Navidad y Epifanía</w:t>
            </w:r>
            <w:r w:rsidRPr="006C2B61">
              <w:rPr>
                <w:rFonts w:ascii="Arial Black" w:hAnsi="Arial Black" w:cs="Arial"/>
                <w:b/>
                <w:color w:val="7F7F7F" w:themeColor="text1" w:themeTint="80"/>
              </w:rPr>
              <w:t xml:space="preserve"> </w:t>
            </w:r>
            <w:r>
              <w:rPr>
                <w:rFonts w:ascii="Arial" w:hAnsi="Arial" w:cs="Arial"/>
                <w:color w:val="7F7F7F" w:themeColor="text1" w:themeTint="80"/>
              </w:rPr>
              <w:t>-</w:t>
            </w:r>
            <w:r w:rsidRPr="006C2B61">
              <w:rPr>
                <w:rFonts w:ascii="Arial Black" w:hAnsi="Arial Black" w:cs="Arial"/>
                <w:b/>
                <w:color w:val="7F7F7F" w:themeColor="text1" w:themeTint="80"/>
              </w:rPr>
              <w:t xml:space="preserve"> </w:t>
            </w:r>
            <w:r>
              <w:rPr>
                <w:rFonts w:ascii="Arial Black" w:hAnsi="Arial Black" w:cs="Arial"/>
                <w:b/>
                <w:color w:val="7F7F7F" w:themeColor="text1" w:themeTint="80"/>
              </w:rPr>
              <w:t>Noviem</w:t>
            </w:r>
            <w:r w:rsidRPr="006C2B61">
              <w:rPr>
                <w:rFonts w:ascii="Arial Black" w:hAnsi="Arial Black" w:cs="Arial"/>
                <w:b/>
                <w:color w:val="7F7F7F" w:themeColor="text1" w:themeTint="80"/>
              </w:rPr>
              <w:t xml:space="preserve">bre </w:t>
            </w:r>
            <w:r>
              <w:rPr>
                <w:rFonts w:ascii="Arial Black" w:hAnsi="Arial Black" w:cs="Arial"/>
                <w:b/>
                <w:color w:val="7F7F7F" w:themeColor="text1" w:themeTint="80"/>
              </w:rPr>
              <w:t>202</w:t>
            </w:r>
            <w:r w:rsidR="00AA3E16">
              <w:rPr>
                <w:rFonts w:ascii="Arial Black" w:hAnsi="Arial Black" w:cs="Arial"/>
                <w:b/>
                <w:color w:val="7F7F7F" w:themeColor="text1" w:themeTint="80"/>
              </w:rPr>
              <w:t>5</w:t>
            </w:r>
            <w:r>
              <w:rPr>
                <w:rFonts w:ascii="Arial Black" w:hAnsi="Arial Black" w:cs="Arial"/>
                <w:b/>
                <w:color w:val="7F7F7F" w:themeColor="text1" w:themeTint="80"/>
              </w:rPr>
              <w:t xml:space="preserve"> -</w:t>
            </w:r>
            <w:r w:rsidRPr="006C2B61">
              <w:rPr>
                <w:rFonts w:ascii="Arial Black" w:hAnsi="Arial Black" w:cs="Arial"/>
                <w:b/>
                <w:color w:val="7F7F7F" w:themeColor="text1" w:themeTint="80"/>
              </w:rPr>
              <w:t xml:space="preserve"> </w:t>
            </w:r>
            <w:r>
              <w:rPr>
                <w:rFonts w:ascii="Arial Black" w:hAnsi="Arial Black" w:cs="Arial"/>
                <w:b/>
                <w:color w:val="7F7F7F" w:themeColor="text1" w:themeTint="80"/>
              </w:rPr>
              <w:t>Fe</w:t>
            </w:r>
            <w:r w:rsidRPr="006C2B61">
              <w:rPr>
                <w:rFonts w:ascii="Arial Black" w:hAnsi="Arial Black" w:cs="Arial"/>
                <w:b/>
                <w:color w:val="7F7F7F" w:themeColor="text1" w:themeTint="80"/>
              </w:rPr>
              <w:t>bre</w:t>
            </w:r>
            <w:r>
              <w:rPr>
                <w:rFonts w:ascii="Arial Black" w:hAnsi="Arial Black" w:cs="Arial"/>
                <w:b/>
                <w:color w:val="7F7F7F" w:themeColor="text1" w:themeTint="80"/>
              </w:rPr>
              <w:t>ro 202</w:t>
            </w:r>
            <w:r w:rsidR="00AA3E16">
              <w:rPr>
                <w:rFonts w:ascii="Arial Black" w:hAnsi="Arial Black" w:cs="Arial"/>
                <w:b/>
                <w:color w:val="7F7F7F" w:themeColor="text1" w:themeTint="80"/>
              </w:rPr>
              <w:t>6</w:t>
            </w:r>
            <w:r>
              <w:rPr>
                <w:rFonts w:ascii="Arial Black" w:hAnsi="Arial Black" w:cs="Arial"/>
                <w:b/>
                <w:color w:val="7F7F7F" w:themeColor="text1" w:themeTint="80"/>
              </w:rPr>
              <w:t xml:space="preserve"> - Ciclo A</w:t>
            </w:r>
          </w:p>
        </w:tc>
        <w:tc>
          <w:tcPr>
            <w:tcW w:w="992" w:type="dxa"/>
          </w:tcPr>
          <w:p w14:paraId="5E355C31" w14:textId="77777777" w:rsidR="00644D0D" w:rsidRPr="006C2B61" w:rsidRDefault="00644D0D" w:rsidP="008D02D9">
            <w:pPr>
              <w:pStyle w:val="Encabezado"/>
              <w:rPr>
                <w:color w:val="7F7F7F" w:themeColor="text1" w:themeTint="80"/>
                <w:sz w:val="4"/>
                <w:szCs w:val="4"/>
              </w:rPr>
            </w:pPr>
          </w:p>
          <w:p w14:paraId="401EB4F1" w14:textId="77777777" w:rsidR="00644D0D" w:rsidRPr="006C2B61" w:rsidRDefault="00644D0D" w:rsidP="008D02D9">
            <w:pPr>
              <w:pStyle w:val="Encabezado"/>
              <w:spacing w:after="60"/>
              <w:rPr>
                <w:color w:val="7F7F7F" w:themeColor="text1" w:themeTint="80"/>
                <w:sz w:val="4"/>
                <w:szCs w:val="4"/>
              </w:rPr>
            </w:pPr>
            <w:r w:rsidRPr="006C2B61">
              <w:rPr>
                <w:noProof/>
                <w:color w:val="7F7F7F" w:themeColor="text1" w:themeTint="80"/>
                <w:lang w:eastAsia="es-ES"/>
              </w:rPr>
              <w:drawing>
                <wp:inline distT="0" distB="0" distL="0" distR="0" wp14:anchorId="21E871B9" wp14:editId="6D5F9926">
                  <wp:extent cx="388961" cy="341954"/>
                  <wp:effectExtent l="0" t="0" r="0" b="1270"/>
                  <wp:docPr id="34" name="Imagen 34"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48"/>
                          <a:srcRect/>
                          <a:stretch>
                            <a:fillRect/>
                          </a:stretch>
                        </pic:blipFill>
                        <pic:spPr bwMode="auto">
                          <a:xfrm flipV="1">
                            <a:off x="0" y="0"/>
                            <a:ext cx="417889" cy="367386"/>
                          </a:xfrm>
                          <a:prstGeom prst="rect">
                            <a:avLst/>
                          </a:prstGeom>
                          <a:noFill/>
                          <a:ln w="9525">
                            <a:noFill/>
                            <a:miter lim="800000"/>
                            <a:headEnd/>
                            <a:tailEnd/>
                          </a:ln>
                        </pic:spPr>
                      </pic:pic>
                    </a:graphicData>
                  </a:graphic>
                </wp:inline>
              </w:drawing>
            </w:r>
          </w:p>
        </w:tc>
      </w:tr>
    </w:tbl>
    <w:p w14:paraId="11270AA4" w14:textId="77777777" w:rsidR="00644D0D" w:rsidRPr="009B0AE7" w:rsidRDefault="00644D0D" w:rsidP="00644D0D"/>
    <w:p w14:paraId="21CFDEDE" w14:textId="0E9B9C50" w:rsidR="00644D0D" w:rsidRDefault="00644D0D" w:rsidP="00644D0D"/>
    <w:p w14:paraId="3EA5A159" w14:textId="77777777" w:rsidR="00644D0D" w:rsidRDefault="00644D0D" w:rsidP="00644D0D"/>
    <w:p w14:paraId="732B9DBC" w14:textId="77777777" w:rsidR="00644D0D" w:rsidRDefault="00644D0D" w:rsidP="00644D0D">
      <w:pPr>
        <w:pStyle w:val="Textonotaalfinal"/>
      </w:pPr>
    </w:p>
    <w:p w14:paraId="6B4F1D4C" w14:textId="77777777" w:rsidR="00644D0D" w:rsidRDefault="00644D0D" w:rsidP="00644D0D">
      <w:pPr>
        <w:pStyle w:val="Textonotaalfinal"/>
      </w:pPr>
    </w:p>
    <w:p w14:paraId="5523CAF1" w14:textId="77777777" w:rsidR="00644D0D" w:rsidRDefault="00644D0D" w:rsidP="00644D0D">
      <w:pPr>
        <w:pStyle w:val="Textonotaalfinal"/>
      </w:pPr>
    </w:p>
    <w:p w14:paraId="592D73C3" w14:textId="77777777" w:rsidR="00644D0D" w:rsidRDefault="00644D0D" w:rsidP="00644D0D">
      <w:pPr>
        <w:pStyle w:val="Textonotaalfinal"/>
      </w:pPr>
    </w:p>
    <w:p w14:paraId="3FBEF57A" w14:textId="77777777" w:rsidR="00644D0D" w:rsidRDefault="00644D0D" w:rsidP="00644D0D">
      <w:pPr>
        <w:pStyle w:val="Textonotaalfinal"/>
      </w:pPr>
    </w:p>
    <w:p w14:paraId="1BDC29E8" w14:textId="77777777" w:rsidR="00644D0D" w:rsidRPr="006F7E38" w:rsidRDefault="00644D0D" w:rsidP="00644D0D">
      <w:pPr>
        <w:autoSpaceDE w:val="0"/>
        <w:autoSpaceDN w:val="0"/>
        <w:adjustRightInd w:val="0"/>
        <w:spacing w:after="0" w:line="240" w:lineRule="auto"/>
        <w:rPr>
          <w:rFonts w:ascii="Arial" w:hAnsi="Arial" w:cs="Arial"/>
        </w:rPr>
      </w:pPr>
    </w:p>
    <w:p w14:paraId="66770E38" w14:textId="2762382A" w:rsidR="003C7296" w:rsidRDefault="003C7296" w:rsidP="003532B4">
      <w:pPr>
        <w:spacing w:line="240" w:lineRule="auto"/>
        <w:rPr>
          <w:rFonts w:ascii="Arial" w:hAnsi="Arial" w:cs="Arial"/>
          <w:b/>
        </w:rPr>
      </w:pPr>
    </w:p>
    <w:p w14:paraId="342942EF" w14:textId="072FEF69" w:rsidR="00B83D09" w:rsidRDefault="00B83D09" w:rsidP="003532B4">
      <w:pPr>
        <w:spacing w:line="240" w:lineRule="auto"/>
      </w:pPr>
    </w:p>
    <w:sectPr w:rsidR="00B83D09" w:rsidSect="00BF1912">
      <w:headerReference w:type="default" r:id="rId149"/>
      <w:footerReference w:type="default" r:id="rId15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826D9" w14:textId="77777777" w:rsidR="00131549" w:rsidRDefault="00131549" w:rsidP="006036DB">
      <w:pPr>
        <w:spacing w:after="0" w:line="240" w:lineRule="auto"/>
      </w:pPr>
      <w:r>
        <w:separator/>
      </w:r>
    </w:p>
  </w:endnote>
  <w:endnote w:type="continuationSeparator" w:id="0">
    <w:p w14:paraId="518FB552" w14:textId="77777777" w:rsidR="00131549" w:rsidRDefault="00131549" w:rsidP="0060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180770"/>
      <w:docPartObj>
        <w:docPartGallery w:val="Page Numbers (Bottom of Page)"/>
        <w:docPartUnique/>
      </w:docPartObj>
    </w:sdtPr>
    <w:sdtEndPr/>
    <w:sdtContent>
      <w:p w14:paraId="7D18BD7E" w14:textId="6982BCE7" w:rsidR="00AA0B94" w:rsidRDefault="00AA0B94">
        <w:pPr>
          <w:pStyle w:val="Piedepgina"/>
          <w:jc w:val="center"/>
        </w:pPr>
        <w:r>
          <w:fldChar w:fldCharType="begin"/>
        </w:r>
        <w:r>
          <w:instrText>PAGE   \* MERGEFORMAT</w:instrText>
        </w:r>
        <w:r>
          <w:fldChar w:fldCharType="separate"/>
        </w:r>
        <w:r>
          <w:t>2</w:t>
        </w:r>
        <w:r>
          <w:fldChar w:fldCharType="end"/>
        </w:r>
      </w:p>
    </w:sdtContent>
  </w:sdt>
  <w:p w14:paraId="35A55A3B" w14:textId="77777777" w:rsidR="00AA0B94" w:rsidRDefault="00AA0B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B892F" w14:textId="77777777" w:rsidR="00131549" w:rsidRDefault="00131549" w:rsidP="006036DB">
      <w:pPr>
        <w:spacing w:after="0" w:line="240" w:lineRule="auto"/>
      </w:pPr>
      <w:r>
        <w:separator/>
      </w:r>
    </w:p>
  </w:footnote>
  <w:footnote w:type="continuationSeparator" w:id="0">
    <w:p w14:paraId="34060020" w14:textId="77777777" w:rsidR="00131549" w:rsidRDefault="00131549" w:rsidP="006036DB">
      <w:pPr>
        <w:spacing w:after="0" w:line="240" w:lineRule="auto"/>
      </w:pPr>
      <w:r>
        <w:continuationSeparator/>
      </w:r>
    </w:p>
  </w:footnote>
  <w:footnote w:id="1">
    <w:p w14:paraId="078349EF" w14:textId="77777777" w:rsidR="00644D0D" w:rsidRDefault="00644D0D" w:rsidP="00644D0D">
      <w:pPr>
        <w:pStyle w:val="Textonotapie"/>
        <w:jc w:val="both"/>
      </w:pPr>
      <w:r>
        <w:rPr>
          <w:rStyle w:val="Refdenotaalpie"/>
        </w:rPr>
        <w:footnoteRef/>
      </w:r>
      <w:r>
        <w:t xml:space="preserve"> Este lucero es llamado </w:t>
      </w:r>
      <w:proofErr w:type="spellStart"/>
      <w:r>
        <w:rPr>
          <w:i/>
          <w:iCs/>
        </w:rPr>
        <w:t>fôsfóros</w:t>
      </w:r>
      <w:proofErr w:type="spellEnd"/>
      <w:r>
        <w:t xml:space="preserve"> en el texto griego, </w:t>
      </w:r>
      <w:r>
        <w:rPr>
          <w:i/>
          <w:iCs/>
        </w:rPr>
        <w:t>lucifer</w:t>
      </w:r>
      <w:r>
        <w:t xml:space="preserve"> en la Vulgata (también en Isaías 14.13). Es lamentable que se haya dado al demonio este importante título que pertenece al Resucitado, como de hecho lo ha practicado la liturgia cristiana (por </w:t>
      </w:r>
      <w:proofErr w:type="gramStart"/>
      <w:r>
        <w:t>ejemplo</w:t>
      </w:r>
      <w:proofErr w:type="gramEnd"/>
      <w:r>
        <w:t xml:space="preserve"> en el “</w:t>
      </w:r>
      <w:proofErr w:type="spellStart"/>
      <w:r>
        <w:t>exultet</w:t>
      </w:r>
      <w:proofErr w:type="spellEnd"/>
      <w:r>
        <w:t xml:space="preserve">” del Sábado Santo) en la senda de la Segunda Epístola de Pedro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9638"/>
    </w:tblGrid>
    <w:tr w:rsidR="006036DB" w:rsidRPr="00092715" w14:paraId="6EAF52E9" w14:textId="77777777" w:rsidTr="00E003EB">
      <w:tc>
        <w:tcPr>
          <w:tcW w:w="10456" w:type="dxa"/>
          <w:tcBorders>
            <w:top w:val="nil"/>
            <w:left w:val="nil"/>
            <w:bottom w:val="nil"/>
            <w:right w:val="nil"/>
          </w:tcBorders>
        </w:tcPr>
        <w:p w14:paraId="7353BE10" w14:textId="40981BDD" w:rsidR="006036DB" w:rsidRPr="00E003EB" w:rsidRDefault="006036DB" w:rsidP="006036DB">
          <w:pPr>
            <w:spacing w:after="0" w:line="240" w:lineRule="auto"/>
            <w:jc w:val="center"/>
            <w:rPr>
              <w:rFonts w:ascii="Arial Black" w:hAnsi="Arial Black" w:cs="Arial"/>
              <w:b/>
            </w:rPr>
          </w:pPr>
          <w:r w:rsidRPr="00E003EB">
            <w:rPr>
              <w:rFonts w:ascii="Arial Black" w:hAnsi="Arial Black" w:cs="Arial"/>
              <w:b/>
              <w:color w:val="A6A6A6" w:themeColor="background1" w:themeShade="A6"/>
            </w:rPr>
            <w:t>RECURSOS Adviento-Navidad-Epifanía – 2025-2026 – Ciclo A</w:t>
          </w:r>
        </w:p>
      </w:tc>
    </w:tr>
  </w:tbl>
  <w:p w14:paraId="69DB2AD1" w14:textId="77777777" w:rsidR="006036DB" w:rsidRPr="00437858" w:rsidRDefault="006036DB">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A5D1"/>
      </v:shape>
    </w:pict>
  </w:numPicBullet>
  <w:numPicBullet w:numPicBulletId="1">
    <w:pict>
      <v:shape id="_x0000_i1027" type="#_x0000_t75" style="width:11.7pt;height:11.7pt" o:bullet="t">
        <v:imagedata r:id="rId2" o:title="mso119C"/>
      </v:shape>
    </w:pict>
  </w:numPicBullet>
  <w:abstractNum w:abstractNumId="0" w15:restartNumberingAfterBreak="0">
    <w:nsid w:val="00AC683D"/>
    <w:multiLevelType w:val="hybridMultilevel"/>
    <w:tmpl w:val="515CA54A"/>
    <w:lvl w:ilvl="0" w:tplc="FC12F4C8">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019A2FF0"/>
    <w:multiLevelType w:val="hybridMultilevel"/>
    <w:tmpl w:val="9CF87F34"/>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614056"/>
    <w:multiLevelType w:val="hybridMultilevel"/>
    <w:tmpl w:val="057E19B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8825E8"/>
    <w:multiLevelType w:val="hybridMultilevel"/>
    <w:tmpl w:val="C436C99E"/>
    <w:lvl w:ilvl="0" w:tplc="904C38AE">
      <w:start w:val="2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3EF0797"/>
    <w:multiLevelType w:val="hybridMultilevel"/>
    <w:tmpl w:val="43C8B7E6"/>
    <w:lvl w:ilvl="0" w:tplc="5ABE87CC">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C51AE5"/>
    <w:multiLevelType w:val="hybridMultilevel"/>
    <w:tmpl w:val="07D25AB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0B822AAE"/>
    <w:multiLevelType w:val="hybridMultilevel"/>
    <w:tmpl w:val="2362B9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0C3B5D54"/>
    <w:multiLevelType w:val="hybridMultilevel"/>
    <w:tmpl w:val="22DEFE60"/>
    <w:lvl w:ilvl="0" w:tplc="8A36CDF2">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ED5284"/>
    <w:multiLevelType w:val="hybridMultilevel"/>
    <w:tmpl w:val="AF60724E"/>
    <w:lvl w:ilvl="0" w:tplc="0C0A0007">
      <w:start w:val="1"/>
      <w:numFmt w:val="bullet"/>
      <w:lvlText w:val=""/>
      <w:lvlPicBulletId w:val="1"/>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10106970"/>
    <w:multiLevelType w:val="hybridMultilevel"/>
    <w:tmpl w:val="D848D78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11A3470D"/>
    <w:multiLevelType w:val="hybridMultilevel"/>
    <w:tmpl w:val="8B7CB4C4"/>
    <w:lvl w:ilvl="0" w:tplc="0C0A0009">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14DB50BF"/>
    <w:multiLevelType w:val="hybridMultilevel"/>
    <w:tmpl w:val="E6A60FB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777720B"/>
    <w:multiLevelType w:val="hybridMultilevel"/>
    <w:tmpl w:val="D054AE0E"/>
    <w:lvl w:ilvl="0" w:tplc="0C0A0007">
      <w:start w:val="1"/>
      <w:numFmt w:val="bullet"/>
      <w:lvlText w:val=""/>
      <w:lvlPicBulletId w:val="0"/>
      <w:lvlJc w:val="left"/>
      <w:pPr>
        <w:ind w:left="1068" w:hanging="360"/>
      </w:pPr>
      <w:rPr>
        <w:rFonts w:ascii="Symbol" w:hAnsi="Symbol" w:hint="default"/>
      </w:rPr>
    </w:lvl>
    <w:lvl w:ilvl="1" w:tplc="2C0A0003">
      <w:start w:val="1"/>
      <w:numFmt w:val="bullet"/>
      <w:lvlText w:val="o"/>
      <w:lvlJc w:val="left"/>
      <w:pPr>
        <w:ind w:left="1644" w:hanging="360"/>
      </w:pPr>
      <w:rPr>
        <w:rFonts w:ascii="Courier New" w:hAnsi="Courier New" w:cs="Courier New" w:hint="default"/>
      </w:rPr>
    </w:lvl>
    <w:lvl w:ilvl="2" w:tplc="2C0A0005" w:tentative="1">
      <w:start w:val="1"/>
      <w:numFmt w:val="bullet"/>
      <w:lvlText w:val=""/>
      <w:lvlJc w:val="left"/>
      <w:pPr>
        <w:ind w:left="2364" w:hanging="360"/>
      </w:pPr>
      <w:rPr>
        <w:rFonts w:ascii="Wingdings" w:hAnsi="Wingdings" w:hint="default"/>
      </w:rPr>
    </w:lvl>
    <w:lvl w:ilvl="3" w:tplc="2C0A0001" w:tentative="1">
      <w:start w:val="1"/>
      <w:numFmt w:val="bullet"/>
      <w:lvlText w:val=""/>
      <w:lvlJc w:val="left"/>
      <w:pPr>
        <w:ind w:left="3084" w:hanging="360"/>
      </w:pPr>
      <w:rPr>
        <w:rFonts w:ascii="Symbol" w:hAnsi="Symbol" w:hint="default"/>
      </w:rPr>
    </w:lvl>
    <w:lvl w:ilvl="4" w:tplc="2C0A0003" w:tentative="1">
      <w:start w:val="1"/>
      <w:numFmt w:val="bullet"/>
      <w:lvlText w:val="o"/>
      <w:lvlJc w:val="left"/>
      <w:pPr>
        <w:ind w:left="3804" w:hanging="360"/>
      </w:pPr>
      <w:rPr>
        <w:rFonts w:ascii="Courier New" w:hAnsi="Courier New" w:cs="Courier New" w:hint="default"/>
      </w:rPr>
    </w:lvl>
    <w:lvl w:ilvl="5" w:tplc="2C0A0005" w:tentative="1">
      <w:start w:val="1"/>
      <w:numFmt w:val="bullet"/>
      <w:lvlText w:val=""/>
      <w:lvlJc w:val="left"/>
      <w:pPr>
        <w:ind w:left="4524" w:hanging="360"/>
      </w:pPr>
      <w:rPr>
        <w:rFonts w:ascii="Wingdings" w:hAnsi="Wingdings" w:hint="default"/>
      </w:rPr>
    </w:lvl>
    <w:lvl w:ilvl="6" w:tplc="2C0A0001" w:tentative="1">
      <w:start w:val="1"/>
      <w:numFmt w:val="bullet"/>
      <w:lvlText w:val=""/>
      <w:lvlJc w:val="left"/>
      <w:pPr>
        <w:ind w:left="5244" w:hanging="360"/>
      </w:pPr>
      <w:rPr>
        <w:rFonts w:ascii="Symbol" w:hAnsi="Symbol" w:hint="default"/>
      </w:rPr>
    </w:lvl>
    <w:lvl w:ilvl="7" w:tplc="2C0A0003" w:tentative="1">
      <w:start w:val="1"/>
      <w:numFmt w:val="bullet"/>
      <w:lvlText w:val="o"/>
      <w:lvlJc w:val="left"/>
      <w:pPr>
        <w:ind w:left="5964" w:hanging="360"/>
      </w:pPr>
      <w:rPr>
        <w:rFonts w:ascii="Courier New" w:hAnsi="Courier New" w:cs="Courier New" w:hint="default"/>
      </w:rPr>
    </w:lvl>
    <w:lvl w:ilvl="8" w:tplc="2C0A0005" w:tentative="1">
      <w:start w:val="1"/>
      <w:numFmt w:val="bullet"/>
      <w:lvlText w:val=""/>
      <w:lvlJc w:val="left"/>
      <w:pPr>
        <w:ind w:left="6684" w:hanging="360"/>
      </w:pPr>
      <w:rPr>
        <w:rFonts w:ascii="Wingdings" w:hAnsi="Wingdings" w:hint="default"/>
      </w:rPr>
    </w:lvl>
  </w:abstractNum>
  <w:abstractNum w:abstractNumId="14" w15:restartNumberingAfterBreak="0">
    <w:nsid w:val="18890423"/>
    <w:multiLevelType w:val="hybridMultilevel"/>
    <w:tmpl w:val="C3A4F88E"/>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5" w15:restartNumberingAfterBreak="0">
    <w:nsid w:val="198E0610"/>
    <w:multiLevelType w:val="hybridMultilevel"/>
    <w:tmpl w:val="E01058B2"/>
    <w:lvl w:ilvl="0" w:tplc="8A36CD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9A45A70"/>
    <w:multiLevelType w:val="hybridMultilevel"/>
    <w:tmpl w:val="86DAFB96"/>
    <w:lvl w:ilvl="0" w:tplc="BCCC9604">
      <w:start w:val="1"/>
      <w:numFmt w:val="decimal"/>
      <w:lvlText w:val="%1)"/>
      <w:lvlJc w:val="left"/>
      <w:pPr>
        <w:ind w:left="2136" w:hanging="360"/>
      </w:pPr>
      <w:rPr>
        <w:rFonts w:hint="default"/>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17"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1ADB7E7D"/>
    <w:multiLevelType w:val="hybridMultilevel"/>
    <w:tmpl w:val="F016037E"/>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9" w15:restartNumberingAfterBreak="0">
    <w:nsid w:val="1BF252FA"/>
    <w:multiLevelType w:val="hybridMultilevel"/>
    <w:tmpl w:val="32F2D18A"/>
    <w:lvl w:ilvl="0" w:tplc="B1185BB0">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223509C2"/>
    <w:multiLevelType w:val="multilevel"/>
    <w:tmpl w:val="188AE4D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F9529D9"/>
    <w:multiLevelType w:val="hybridMultilevel"/>
    <w:tmpl w:val="A08816F6"/>
    <w:lvl w:ilvl="0" w:tplc="8A36CDF2">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FA63310"/>
    <w:multiLevelType w:val="hybridMultilevel"/>
    <w:tmpl w:val="4A24B444"/>
    <w:lvl w:ilvl="0" w:tplc="0C0A0001">
      <w:start w:val="1"/>
      <w:numFmt w:val="bullet"/>
      <w:lvlText w:val=""/>
      <w:lvlJc w:val="left"/>
      <w:pPr>
        <w:ind w:left="1920"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3" w15:restartNumberingAfterBreak="0">
    <w:nsid w:val="31444A2D"/>
    <w:multiLevelType w:val="hybridMultilevel"/>
    <w:tmpl w:val="E5C65BC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78C2ABD"/>
    <w:multiLevelType w:val="hybridMultilevel"/>
    <w:tmpl w:val="18F4A6E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15:restartNumberingAfterBreak="0">
    <w:nsid w:val="383A40E9"/>
    <w:multiLevelType w:val="hybridMultilevel"/>
    <w:tmpl w:val="DD6AEC3E"/>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A551034"/>
    <w:multiLevelType w:val="multilevel"/>
    <w:tmpl w:val="D1A89B3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3BFD201D"/>
    <w:multiLevelType w:val="multilevel"/>
    <w:tmpl w:val="A2D441A0"/>
    <w:lvl w:ilvl="0">
      <w:start w:val="18"/>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D703764"/>
    <w:multiLevelType w:val="hybridMultilevel"/>
    <w:tmpl w:val="75DABA3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9" w15:restartNumberingAfterBreak="0">
    <w:nsid w:val="417D10AC"/>
    <w:multiLevelType w:val="hybridMultilevel"/>
    <w:tmpl w:val="8F5668EE"/>
    <w:lvl w:ilvl="0" w:tplc="E2382AFE">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15:restartNumberingAfterBreak="0">
    <w:nsid w:val="42230342"/>
    <w:multiLevelType w:val="hybridMultilevel"/>
    <w:tmpl w:val="0A940A5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22B27BA"/>
    <w:multiLevelType w:val="hybridMultilevel"/>
    <w:tmpl w:val="AF3E8F96"/>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15:restartNumberingAfterBreak="0">
    <w:nsid w:val="430D0FCC"/>
    <w:multiLevelType w:val="hybridMultilevel"/>
    <w:tmpl w:val="C6FAF78E"/>
    <w:lvl w:ilvl="0" w:tplc="0C0A0007">
      <w:start w:val="1"/>
      <w:numFmt w:val="bullet"/>
      <w:lvlText w:val=""/>
      <w:lvlPicBulletId w:val="0"/>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3" w15:restartNumberingAfterBreak="0">
    <w:nsid w:val="445839BF"/>
    <w:multiLevelType w:val="hybridMultilevel"/>
    <w:tmpl w:val="4838DF8E"/>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4" w15:restartNumberingAfterBreak="0">
    <w:nsid w:val="457552EE"/>
    <w:multiLevelType w:val="hybridMultilevel"/>
    <w:tmpl w:val="DFD0E720"/>
    <w:lvl w:ilvl="0" w:tplc="3912D10A">
      <w:start w:val="1"/>
      <w:numFmt w:val="bullet"/>
      <w:lvlText w:val="♫"/>
      <w:lvlJc w:val="left"/>
      <w:pPr>
        <w:ind w:left="720" w:hanging="360"/>
      </w:pPr>
      <w:rPr>
        <w:rFonts w:ascii="Garamond" w:hAnsi="Garamon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461F57FC"/>
    <w:multiLevelType w:val="hybridMultilevel"/>
    <w:tmpl w:val="4B161E8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4B6C2E40"/>
    <w:multiLevelType w:val="hybridMultilevel"/>
    <w:tmpl w:val="FFF64C5A"/>
    <w:lvl w:ilvl="0" w:tplc="0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7" w15:restartNumberingAfterBreak="0">
    <w:nsid w:val="4E7111FB"/>
    <w:multiLevelType w:val="hybridMultilevel"/>
    <w:tmpl w:val="E2A44A14"/>
    <w:lvl w:ilvl="0" w:tplc="3912D10A">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DF2547"/>
    <w:multiLevelType w:val="hybridMultilevel"/>
    <w:tmpl w:val="2828C9E6"/>
    <w:lvl w:ilvl="0" w:tplc="10A85DD4">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39D72C1"/>
    <w:multiLevelType w:val="hybridMultilevel"/>
    <w:tmpl w:val="4C72474A"/>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0" w15:restartNumberingAfterBreak="0">
    <w:nsid w:val="5AD02238"/>
    <w:multiLevelType w:val="hybridMultilevel"/>
    <w:tmpl w:val="6354291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15:restartNumberingAfterBreak="0">
    <w:nsid w:val="5DE30993"/>
    <w:multiLevelType w:val="hybridMultilevel"/>
    <w:tmpl w:val="8B70A8E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2" w15:restartNumberingAfterBreak="0">
    <w:nsid w:val="5F243037"/>
    <w:multiLevelType w:val="hybridMultilevel"/>
    <w:tmpl w:val="AB0803D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3" w15:restartNumberingAfterBreak="0">
    <w:nsid w:val="600E31FD"/>
    <w:multiLevelType w:val="hybridMultilevel"/>
    <w:tmpl w:val="CBA2A85E"/>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4" w15:restartNumberingAfterBreak="0">
    <w:nsid w:val="60835B82"/>
    <w:multiLevelType w:val="hybridMultilevel"/>
    <w:tmpl w:val="12D2739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62356476"/>
    <w:multiLevelType w:val="hybridMultilevel"/>
    <w:tmpl w:val="7B282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64027BB6"/>
    <w:multiLevelType w:val="hybridMultilevel"/>
    <w:tmpl w:val="01C682B4"/>
    <w:lvl w:ilvl="0" w:tplc="D9705238">
      <w:start w:val="1"/>
      <w:numFmt w:val="bullet"/>
      <w:lvlText w:val=""/>
      <w:lvlPicBulletId w:val="0"/>
      <w:lvlJc w:val="left"/>
      <w:pPr>
        <w:ind w:left="720" w:hanging="360"/>
      </w:pPr>
      <w:rPr>
        <w:rFonts w:ascii="Symbol" w:hAnsi="Symbol" w:hint="default"/>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661A35BC"/>
    <w:multiLevelType w:val="hybridMultilevel"/>
    <w:tmpl w:val="70C471B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90A7930"/>
    <w:multiLevelType w:val="hybridMultilevel"/>
    <w:tmpl w:val="EBFA588A"/>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9" w15:restartNumberingAfterBreak="0">
    <w:nsid w:val="6ABE4C1F"/>
    <w:multiLevelType w:val="hybridMultilevel"/>
    <w:tmpl w:val="E84668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C52536F"/>
    <w:multiLevelType w:val="hybridMultilevel"/>
    <w:tmpl w:val="58E825EE"/>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1" w15:restartNumberingAfterBreak="0">
    <w:nsid w:val="6CA428DF"/>
    <w:multiLevelType w:val="hybridMultilevel"/>
    <w:tmpl w:val="D310A2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D7868F0"/>
    <w:multiLevelType w:val="hybridMultilevel"/>
    <w:tmpl w:val="2E560DC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3" w15:restartNumberingAfterBreak="0">
    <w:nsid w:val="700A0042"/>
    <w:multiLevelType w:val="hybridMultilevel"/>
    <w:tmpl w:val="E20209E6"/>
    <w:lvl w:ilvl="0" w:tplc="904C38AE">
      <w:start w:val="2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70B9270B"/>
    <w:multiLevelType w:val="hybridMultilevel"/>
    <w:tmpl w:val="B6A20EE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5" w15:restartNumberingAfterBreak="0">
    <w:nsid w:val="71F5221C"/>
    <w:multiLevelType w:val="hybridMultilevel"/>
    <w:tmpl w:val="A6685B0C"/>
    <w:lvl w:ilvl="0" w:tplc="417E0202">
      <w:start w:val="1"/>
      <w:numFmt w:val="decimal"/>
      <w:lvlText w:val="%1."/>
      <w:lvlJc w:val="left"/>
      <w:pPr>
        <w:ind w:left="360" w:hanging="360"/>
      </w:pPr>
      <w:rPr>
        <w:rFonts w:ascii="Arial" w:eastAsiaTheme="minorHAnsi" w:hAnsi="Arial" w:cs="Arial"/>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6" w15:restartNumberingAfterBreak="0">
    <w:nsid w:val="78CA3C7F"/>
    <w:multiLevelType w:val="hybridMultilevel"/>
    <w:tmpl w:val="0498BA1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797D7411"/>
    <w:multiLevelType w:val="hybridMultilevel"/>
    <w:tmpl w:val="DD1AE0F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9F8797D"/>
    <w:multiLevelType w:val="hybridMultilevel"/>
    <w:tmpl w:val="14C8AC8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15:restartNumberingAfterBreak="0">
    <w:nsid w:val="7A834534"/>
    <w:multiLevelType w:val="hybridMultilevel"/>
    <w:tmpl w:val="7EA4C710"/>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0"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15:restartNumberingAfterBreak="0">
    <w:nsid w:val="7CFB7B27"/>
    <w:multiLevelType w:val="hybridMultilevel"/>
    <w:tmpl w:val="049070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7EEE4C2A"/>
    <w:multiLevelType w:val="hybridMultilevel"/>
    <w:tmpl w:val="34ECC0EA"/>
    <w:lvl w:ilvl="0" w:tplc="0C0A0013">
      <w:start w:val="1"/>
      <w:numFmt w:val="upp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3" w15:restartNumberingAfterBreak="0">
    <w:nsid w:val="7F425FF7"/>
    <w:multiLevelType w:val="hybridMultilevel"/>
    <w:tmpl w:val="58B22B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F5B1D8F"/>
    <w:multiLevelType w:val="hybridMultilevel"/>
    <w:tmpl w:val="74A445A8"/>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num w:numId="1" w16cid:durableId="1854418177">
    <w:abstractNumId w:val="22"/>
  </w:num>
  <w:num w:numId="2" w16cid:durableId="1653291289">
    <w:abstractNumId w:val="29"/>
  </w:num>
  <w:num w:numId="3" w16cid:durableId="306593651">
    <w:abstractNumId w:val="44"/>
  </w:num>
  <w:num w:numId="4" w16cid:durableId="1792017426">
    <w:abstractNumId w:val="30"/>
  </w:num>
  <w:num w:numId="5" w16cid:durableId="1700474349">
    <w:abstractNumId w:val="24"/>
  </w:num>
  <w:num w:numId="6" w16cid:durableId="1021053127">
    <w:abstractNumId w:val="0"/>
  </w:num>
  <w:num w:numId="7" w16cid:durableId="1416241213">
    <w:abstractNumId w:val="59"/>
  </w:num>
  <w:num w:numId="8" w16cid:durableId="710690861">
    <w:abstractNumId w:val="18"/>
  </w:num>
  <w:num w:numId="9" w16cid:durableId="1383209966">
    <w:abstractNumId w:val="46"/>
  </w:num>
  <w:num w:numId="10" w16cid:durableId="1214195691">
    <w:abstractNumId w:val="54"/>
  </w:num>
  <w:num w:numId="11" w16cid:durableId="205987734">
    <w:abstractNumId w:val="48"/>
  </w:num>
  <w:num w:numId="12" w16cid:durableId="1470778129">
    <w:abstractNumId w:val="8"/>
  </w:num>
  <w:num w:numId="13" w16cid:durableId="856895174">
    <w:abstractNumId w:val="27"/>
  </w:num>
  <w:num w:numId="14" w16cid:durableId="1677994695">
    <w:abstractNumId w:val="12"/>
  </w:num>
  <w:num w:numId="15" w16cid:durableId="1027297666">
    <w:abstractNumId w:val="25"/>
  </w:num>
  <w:num w:numId="16" w16cid:durableId="1079868779">
    <w:abstractNumId w:val="39"/>
  </w:num>
  <w:num w:numId="17" w16cid:durableId="1363826489">
    <w:abstractNumId w:val="1"/>
  </w:num>
  <w:num w:numId="18" w16cid:durableId="759717275">
    <w:abstractNumId w:val="31"/>
  </w:num>
  <w:num w:numId="19" w16cid:durableId="1684816814">
    <w:abstractNumId w:val="13"/>
  </w:num>
  <w:num w:numId="20" w16cid:durableId="1245916101">
    <w:abstractNumId w:val="56"/>
  </w:num>
  <w:num w:numId="21" w16cid:durableId="807867340">
    <w:abstractNumId w:val="49"/>
  </w:num>
  <w:num w:numId="22" w16cid:durableId="2094399651">
    <w:abstractNumId w:val="37"/>
  </w:num>
  <w:num w:numId="23" w16cid:durableId="246040928">
    <w:abstractNumId w:val="63"/>
  </w:num>
  <w:num w:numId="24" w16cid:durableId="1907884760">
    <w:abstractNumId w:val="15"/>
  </w:num>
  <w:num w:numId="25" w16cid:durableId="1629701418">
    <w:abstractNumId w:val="35"/>
  </w:num>
  <w:num w:numId="26" w16cid:durableId="391268584">
    <w:abstractNumId w:val="55"/>
  </w:num>
  <w:num w:numId="27" w16cid:durableId="1041248218">
    <w:abstractNumId w:val="9"/>
  </w:num>
  <w:num w:numId="28" w16cid:durableId="1071007554">
    <w:abstractNumId w:val="60"/>
  </w:num>
  <w:num w:numId="29" w16cid:durableId="568537186">
    <w:abstractNumId w:val="16"/>
  </w:num>
  <w:num w:numId="30" w16cid:durableId="2125540991">
    <w:abstractNumId w:val="58"/>
  </w:num>
  <w:num w:numId="31" w16cid:durableId="38625660">
    <w:abstractNumId w:val="50"/>
  </w:num>
  <w:num w:numId="32" w16cid:durableId="1730836230">
    <w:abstractNumId w:val="42"/>
  </w:num>
  <w:num w:numId="33" w16cid:durableId="747195008">
    <w:abstractNumId w:val="10"/>
  </w:num>
  <w:num w:numId="34" w16cid:durableId="1790850936">
    <w:abstractNumId w:val="64"/>
  </w:num>
  <w:num w:numId="35" w16cid:durableId="387219315">
    <w:abstractNumId w:val="34"/>
  </w:num>
  <w:num w:numId="36" w16cid:durableId="1229342649">
    <w:abstractNumId w:val="43"/>
  </w:num>
  <w:num w:numId="37" w16cid:durableId="1347948663">
    <w:abstractNumId w:val="20"/>
  </w:num>
  <w:num w:numId="38" w16cid:durableId="103578553">
    <w:abstractNumId w:val="45"/>
  </w:num>
  <w:num w:numId="39" w16cid:durableId="306016004">
    <w:abstractNumId w:val="62"/>
  </w:num>
  <w:num w:numId="40" w16cid:durableId="948009526">
    <w:abstractNumId w:val="17"/>
  </w:num>
  <w:num w:numId="41" w16cid:durableId="1590119203">
    <w:abstractNumId w:val="2"/>
  </w:num>
  <w:num w:numId="42" w16cid:durableId="395935129">
    <w:abstractNumId w:val="32"/>
  </w:num>
  <w:num w:numId="43" w16cid:durableId="1026563693">
    <w:abstractNumId w:val="21"/>
  </w:num>
  <w:num w:numId="44" w16cid:durableId="423956853">
    <w:abstractNumId w:val="57"/>
  </w:num>
  <w:num w:numId="45" w16cid:durableId="604190907">
    <w:abstractNumId w:val="23"/>
  </w:num>
  <w:num w:numId="46" w16cid:durableId="1598715222">
    <w:abstractNumId w:val="61"/>
  </w:num>
  <w:num w:numId="47" w16cid:durableId="48655942">
    <w:abstractNumId w:val="47"/>
  </w:num>
  <w:num w:numId="48" w16cid:durableId="1034497604">
    <w:abstractNumId w:val="26"/>
  </w:num>
  <w:num w:numId="49" w16cid:durableId="361438552">
    <w:abstractNumId w:val="51"/>
  </w:num>
  <w:num w:numId="50" w16cid:durableId="57560435">
    <w:abstractNumId w:val="38"/>
  </w:num>
  <w:num w:numId="51" w16cid:durableId="1761171865">
    <w:abstractNumId w:val="3"/>
  </w:num>
  <w:num w:numId="52" w16cid:durableId="1759591339">
    <w:abstractNumId w:val="36"/>
  </w:num>
  <w:num w:numId="53" w16cid:durableId="631710694">
    <w:abstractNumId w:val="19"/>
  </w:num>
  <w:num w:numId="54" w16cid:durableId="1958563617">
    <w:abstractNumId w:val="5"/>
  </w:num>
  <w:num w:numId="55" w16cid:durableId="2071030481">
    <w:abstractNumId w:val="28"/>
  </w:num>
  <w:num w:numId="56" w16cid:durableId="1503738580">
    <w:abstractNumId w:val="6"/>
  </w:num>
  <w:num w:numId="57" w16cid:durableId="1117677674">
    <w:abstractNumId w:val="52"/>
  </w:num>
  <w:num w:numId="58" w16cid:durableId="1604412502">
    <w:abstractNumId w:val="7"/>
  </w:num>
  <w:num w:numId="59" w16cid:durableId="974482162">
    <w:abstractNumId w:val="41"/>
  </w:num>
  <w:num w:numId="60" w16cid:durableId="2134210870">
    <w:abstractNumId w:val="40"/>
  </w:num>
  <w:num w:numId="61" w16cid:durableId="1518807350">
    <w:abstractNumId w:val="33"/>
  </w:num>
  <w:num w:numId="62" w16cid:durableId="1179925054">
    <w:abstractNumId w:val="11"/>
  </w:num>
  <w:num w:numId="63" w16cid:durableId="1449154500">
    <w:abstractNumId w:val="53"/>
  </w:num>
  <w:num w:numId="64" w16cid:durableId="566771782">
    <w:abstractNumId w:val="4"/>
  </w:num>
  <w:num w:numId="65" w16cid:durableId="540947815">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2B4"/>
    <w:rsid w:val="0000005E"/>
    <w:rsid w:val="00003556"/>
    <w:rsid w:val="0000415E"/>
    <w:rsid w:val="00007272"/>
    <w:rsid w:val="00010525"/>
    <w:rsid w:val="0001117C"/>
    <w:rsid w:val="00014C39"/>
    <w:rsid w:val="0001629F"/>
    <w:rsid w:val="00020DE8"/>
    <w:rsid w:val="00022DFD"/>
    <w:rsid w:val="0002353E"/>
    <w:rsid w:val="0002446B"/>
    <w:rsid w:val="00024911"/>
    <w:rsid w:val="00030B49"/>
    <w:rsid w:val="00033AB2"/>
    <w:rsid w:val="0003574B"/>
    <w:rsid w:val="0004123F"/>
    <w:rsid w:val="00042546"/>
    <w:rsid w:val="00044E0D"/>
    <w:rsid w:val="000476AA"/>
    <w:rsid w:val="00047B1A"/>
    <w:rsid w:val="00050ADA"/>
    <w:rsid w:val="000531C9"/>
    <w:rsid w:val="00056E6A"/>
    <w:rsid w:val="0006030A"/>
    <w:rsid w:val="0006070C"/>
    <w:rsid w:val="000612A2"/>
    <w:rsid w:val="000654B7"/>
    <w:rsid w:val="00066862"/>
    <w:rsid w:val="00072887"/>
    <w:rsid w:val="00076024"/>
    <w:rsid w:val="00081320"/>
    <w:rsid w:val="0008391D"/>
    <w:rsid w:val="000849FE"/>
    <w:rsid w:val="0008702A"/>
    <w:rsid w:val="00091933"/>
    <w:rsid w:val="00093048"/>
    <w:rsid w:val="0009472F"/>
    <w:rsid w:val="00095F9B"/>
    <w:rsid w:val="00096491"/>
    <w:rsid w:val="00096BDC"/>
    <w:rsid w:val="000A39E8"/>
    <w:rsid w:val="000A6461"/>
    <w:rsid w:val="000A6BD3"/>
    <w:rsid w:val="000A72BA"/>
    <w:rsid w:val="000A778E"/>
    <w:rsid w:val="000B0BE1"/>
    <w:rsid w:val="000B1D2C"/>
    <w:rsid w:val="000B3053"/>
    <w:rsid w:val="000B318D"/>
    <w:rsid w:val="000B3FE8"/>
    <w:rsid w:val="000B4F25"/>
    <w:rsid w:val="000C0625"/>
    <w:rsid w:val="000C65C2"/>
    <w:rsid w:val="000D41F5"/>
    <w:rsid w:val="000D4703"/>
    <w:rsid w:val="000D4BFC"/>
    <w:rsid w:val="000D6419"/>
    <w:rsid w:val="000E18E3"/>
    <w:rsid w:val="000E213E"/>
    <w:rsid w:val="000E3149"/>
    <w:rsid w:val="000E5D25"/>
    <w:rsid w:val="000E7271"/>
    <w:rsid w:val="000F0265"/>
    <w:rsid w:val="000F2A60"/>
    <w:rsid w:val="00101D42"/>
    <w:rsid w:val="001033DB"/>
    <w:rsid w:val="00105B96"/>
    <w:rsid w:val="00110140"/>
    <w:rsid w:val="001142B1"/>
    <w:rsid w:val="00122284"/>
    <w:rsid w:val="001225C2"/>
    <w:rsid w:val="00123C16"/>
    <w:rsid w:val="00123CED"/>
    <w:rsid w:val="00125C3B"/>
    <w:rsid w:val="001263D2"/>
    <w:rsid w:val="00127403"/>
    <w:rsid w:val="00127E9B"/>
    <w:rsid w:val="00131549"/>
    <w:rsid w:val="001319FD"/>
    <w:rsid w:val="001337D1"/>
    <w:rsid w:val="001403A9"/>
    <w:rsid w:val="00141B84"/>
    <w:rsid w:val="001428AA"/>
    <w:rsid w:val="00145FC8"/>
    <w:rsid w:val="001466AA"/>
    <w:rsid w:val="001508EA"/>
    <w:rsid w:val="00150A88"/>
    <w:rsid w:val="0015625D"/>
    <w:rsid w:val="00156FC5"/>
    <w:rsid w:val="00173E66"/>
    <w:rsid w:val="001830F3"/>
    <w:rsid w:val="001858DE"/>
    <w:rsid w:val="00186052"/>
    <w:rsid w:val="0019550C"/>
    <w:rsid w:val="0019554E"/>
    <w:rsid w:val="001974E0"/>
    <w:rsid w:val="001A1F0A"/>
    <w:rsid w:val="001A2431"/>
    <w:rsid w:val="001A2CE2"/>
    <w:rsid w:val="001A4E66"/>
    <w:rsid w:val="001A7061"/>
    <w:rsid w:val="001A7336"/>
    <w:rsid w:val="001A7381"/>
    <w:rsid w:val="001A7C89"/>
    <w:rsid w:val="001B4436"/>
    <w:rsid w:val="001B7020"/>
    <w:rsid w:val="001C111E"/>
    <w:rsid w:val="001C17B6"/>
    <w:rsid w:val="001C4553"/>
    <w:rsid w:val="001C46BC"/>
    <w:rsid w:val="001C746E"/>
    <w:rsid w:val="001D49F6"/>
    <w:rsid w:val="001D4DF0"/>
    <w:rsid w:val="001D5E89"/>
    <w:rsid w:val="001D6507"/>
    <w:rsid w:val="001D6E50"/>
    <w:rsid w:val="001D727B"/>
    <w:rsid w:val="001E1FDC"/>
    <w:rsid w:val="001F2384"/>
    <w:rsid w:val="001F3EBD"/>
    <w:rsid w:val="001F4319"/>
    <w:rsid w:val="001F7574"/>
    <w:rsid w:val="001F7853"/>
    <w:rsid w:val="00202D6C"/>
    <w:rsid w:val="002057EF"/>
    <w:rsid w:val="00207418"/>
    <w:rsid w:val="002150FC"/>
    <w:rsid w:val="0021515F"/>
    <w:rsid w:val="002220CB"/>
    <w:rsid w:val="00227135"/>
    <w:rsid w:val="002278BF"/>
    <w:rsid w:val="002306FC"/>
    <w:rsid w:val="00233E4D"/>
    <w:rsid w:val="00235BA2"/>
    <w:rsid w:val="00236524"/>
    <w:rsid w:val="00237ACF"/>
    <w:rsid w:val="0024015E"/>
    <w:rsid w:val="002423B5"/>
    <w:rsid w:val="0024404D"/>
    <w:rsid w:val="00244B1C"/>
    <w:rsid w:val="0024627A"/>
    <w:rsid w:val="0024770D"/>
    <w:rsid w:val="00251FA6"/>
    <w:rsid w:val="00252C6F"/>
    <w:rsid w:val="0025348B"/>
    <w:rsid w:val="00254C21"/>
    <w:rsid w:val="00255298"/>
    <w:rsid w:val="0025557E"/>
    <w:rsid w:val="00262D34"/>
    <w:rsid w:val="00265871"/>
    <w:rsid w:val="00265E4F"/>
    <w:rsid w:val="00266127"/>
    <w:rsid w:val="00266AEA"/>
    <w:rsid w:val="00271962"/>
    <w:rsid w:val="00273179"/>
    <w:rsid w:val="0027562B"/>
    <w:rsid w:val="00280240"/>
    <w:rsid w:val="00282ACE"/>
    <w:rsid w:val="00293FA7"/>
    <w:rsid w:val="002963DA"/>
    <w:rsid w:val="00297853"/>
    <w:rsid w:val="002A05D3"/>
    <w:rsid w:val="002A7A22"/>
    <w:rsid w:val="002B03F5"/>
    <w:rsid w:val="002B26E2"/>
    <w:rsid w:val="002B3D18"/>
    <w:rsid w:val="002B3F70"/>
    <w:rsid w:val="002B552A"/>
    <w:rsid w:val="002C1A89"/>
    <w:rsid w:val="002C1C0E"/>
    <w:rsid w:val="002C5BA0"/>
    <w:rsid w:val="002C7E28"/>
    <w:rsid w:val="002D24FA"/>
    <w:rsid w:val="002D3368"/>
    <w:rsid w:val="002D3BE1"/>
    <w:rsid w:val="002D49F7"/>
    <w:rsid w:val="002E0062"/>
    <w:rsid w:val="002E34B4"/>
    <w:rsid w:val="002E3B46"/>
    <w:rsid w:val="002F0BED"/>
    <w:rsid w:val="002F229F"/>
    <w:rsid w:val="00300E7D"/>
    <w:rsid w:val="00302AA4"/>
    <w:rsid w:val="00304378"/>
    <w:rsid w:val="00307511"/>
    <w:rsid w:val="00312059"/>
    <w:rsid w:val="00312B0C"/>
    <w:rsid w:val="00315E6C"/>
    <w:rsid w:val="0031750D"/>
    <w:rsid w:val="00322E05"/>
    <w:rsid w:val="003241D8"/>
    <w:rsid w:val="00332241"/>
    <w:rsid w:val="0033524B"/>
    <w:rsid w:val="00341749"/>
    <w:rsid w:val="00347E9C"/>
    <w:rsid w:val="00353274"/>
    <w:rsid w:val="003532B4"/>
    <w:rsid w:val="003543C1"/>
    <w:rsid w:val="00354FDC"/>
    <w:rsid w:val="00355C9D"/>
    <w:rsid w:val="0035656A"/>
    <w:rsid w:val="003566FF"/>
    <w:rsid w:val="00357679"/>
    <w:rsid w:val="0036008B"/>
    <w:rsid w:val="00370D12"/>
    <w:rsid w:val="0037431B"/>
    <w:rsid w:val="0037486B"/>
    <w:rsid w:val="003775B8"/>
    <w:rsid w:val="003806D3"/>
    <w:rsid w:val="00380C61"/>
    <w:rsid w:val="003874C4"/>
    <w:rsid w:val="003911F1"/>
    <w:rsid w:val="003970C5"/>
    <w:rsid w:val="003A0A27"/>
    <w:rsid w:val="003A13BF"/>
    <w:rsid w:val="003A2531"/>
    <w:rsid w:val="003A3A07"/>
    <w:rsid w:val="003A6962"/>
    <w:rsid w:val="003A70E2"/>
    <w:rsid w:val="003B0B2F"/>
    <w:rsid w:val="003B1CF9"/>
    <w:rsid w:val="003B7D96"/>
    <w:rsid w:val="003C7296"/>
    <w:rsid w:val="003D11A8"/>
    <w:rsid w:val="003D1355"/>
    <w:rsid w:val="003E058C"/>
    <w:rsid w:val="003E07B4"/>
    <w:rsid w:val="003E2E72"/>
    <w:rsid w:val="003F0B57"/>
    <w:rsid w:val="003F0DF4"/>
    <w:rsid w:val="003F4E75"/>
    <w:rsid w:val="003F5272"/>
    <w:rsid w:val="003F62F4"/>
    <w:rsid w:val="00400FDC"/>
    <w:rsid w:val="00403F4C"/>
    <w:rsid w:val="00404248"/>
    <w:rsid w:val="0040424D"/>
    <w:rsid w:val="00404871"/>
    <w:rsid w:val="00410223"/>
    <w:rsid w:val="00411C74"/>
    <w:rsid w:val="00412D2F"/>
    <w:rsid w:val="00414B91"/>
    <w:rsid w:val="0042174F"/>
    <w:rsid w:val="00422E76"/>
    <w:rsid w:val="00426B2C"/>
    <w:rsid w:val="00427EA3"/>
    <w:rsid w:val="00430126"/>
    <w:rsid w:val="0043602E"/>
    <w:rsid w:val="0043693B"/>
    <w:rsid w:val="00436EAF"/>
    <w:rsid w:val="004375CA"/>
    <w:rsid w:val="00437858"/>
    <w:rsid w:val="00437A2C"/>
    <w:rsid w:val="00453BC3"/>
    <w:rsid w:val="00453D38"/>
    <w:rsid w:val="00463B06"/>
    <w:rsid w:val="004757FD"/>
    <w:rsid w:val="00480B63"/>
    <w:rsid w:val="0048344C"/>
    <w:rsid w:val="00485CDB"/>
    <w:rsid w:val="00490ADE"/>
    <w:rsid w:val="00496201"/>
    <w:rsid w:val="004A2178"/>
    <w:rsid w:val="004A59CF"/>
    <w:rsid w:val="004B2192"/>
    <w:rsid w:val="004C0027"/>
    <w:rsid w:val="004C3B8E"/>
    <w:rsid w:val="004C6D9B"/>
    <w:rsid w:val="004D1DCE"/>
    <w:rsid w:val="004D3007"/>
    <w:rsid w:val="004D78B1"/>
    <w:rsid w:val="004E330B"/>
    <w:rsid w:val="004E3EEE"/>
    <w:rsid w:val="004E7543"/>
    <w:rsid w:val="004F1C0D"/>
    <w:rsid w:val="004F2483"/>
    <w:rsid w:val="004F293B"/>
    <w:rsid w:val="004F5596"/>
    <w:rsid w:val="004F6687"/>
    <w:rsid w:val="004F69A9"/>
    <w:rsid w:val="005032B7"/>
    <w:rsid w:val="00503DD5"/>
    <w:rsid w:val="005119BE"/>
    <w:rsid w:val="00513EF3"/>
    <w:rsid w:val="005164DB"/>
    <w:rsid w:val="0051659D"/>
    <w:rsid w:val="00530E75"/>
    <w:rsid w:val="005322EC"/>
    <w:rsid w:val="00533888"/>
    <w:rsid w:val="00533C30"/>
    <w:rsid w:val="00533EF1"/>
    <w:rsid w:val="0053485E"/>
    <w:rsid w:val="00534B31"/>
    <w:rsid w:val="005366FC"/>
    <w:rsid w:val="00537963"/>
    <w:rsid w:val="00540AA2"/>
    <w:rsid w:val="005418FF"/>
    <w:rsid w:val="00542F2E"/>
    <w:rsid w:val="00547E44"/>
    <w:rsid w:val="005501FC"/>
    <w:rsid w:val="00552643"/>
    <w:rsid w:val="005526E5"/>
    <w:rsid w:val="00553A27"/>
    <w:rsid w:val="005579B4"/>
    <w:rsid w:val="00561219"/>
    <w:rsid w:val="005621ED"/>
    <w:rsid w:val="00563B1A"/>
    <w:rsid w:val="00571F4D"/>
    <w:rsid w:val="005730A3"/>
    <w:rsid w:val="00574724"/>
    <w:rsid w:val="00576354"/>
    <w:rsid w:val="00583296"/>
    <w:rsid w:val="00587029"/>
    <w:rsid w:val="005931E8"/>
    <w:rsid w:val="005950DA"/>
    <w:rsid w:val="005973AF"/>
    <w:rsid w:val="005A0305"/>
    <w:rsid w:val="005A0667"/>
    <w:rsid w:val="005B1396"/>
    <w:rsid w:val="005B1669"/>
    <w:rsid w:val="005B23A0"/>
    <w:rsid w:val="005B2429"/>
    <w:rsid w:val="005B45E4"/>
    <w:rsid w:val="005C103E"/>
    <w:rsid w:val="005C1B6C"/>
    <w:rsid w:val="005C37A6"/>
    <w:rsid w:val="005C380D"/>
    <w:rsid w:val="005C54E0"/>
    <w:rsid w:val="005D0639"/>
    <w:rsid w:val="005D1294"/>
    <w:rsid w:val="005D24C2"/>
    <w:rsid w:val="005D2DF7"/>
    <w:rsid w:val="005D6229"/>
    <w:rsid w:val="005E2F07"/>
    <w:rsid w:val="005E3EE5"/>
    <w:rsid w:val="005E45EE"/>
    <w:rsid w:val="005E539B"/>
    <w:rsid w:val="005E77B7"/>
    <w:rsid w:val="005F489E"/>
    <w:rsid w:val="005F60CA"/>
    <w:rsid w:val="005F771F"/>
    <w:rsid w:val="00601F29"/>
    <w:rsid w:val="006026C7"/>
    <w:rsid w:val="006036DB"/>
    <w:rsid w:val="006040C1"/>
    <w:rsid w:val="00606927"/>
    <w:rsid w:val="00610068"/>
    <w:rsid w:val="00614221"/>
    <w:rsid w:val="006143ED"/>
    <w:rsid w:val="006143FC"/>
    <w:rsid w:val="00615FE4"/>
    <w:rsid w:val="0062162D"/>
    <w:rsid w:val="0062483F"/>
    <w:rsid w:val="00624A9D"/>
    <w:rsid w:val="00625271"/>
    <w:rsid w:val="00630777"/>
    <w:rsid w:val="006350E5"/>
    <w:rsid w:val="00635924"/>
    <w:rsid w:val="00640AC5"/>
    <w:rsid w:val="00640B00"/>
    <w:rsid w:val="006432C8"/>
    <w:rsid w:val="006435C1"/>
    <w:rsid w:val="00644D0D"/>
    <w:rsid w:val="00645583"/>
    <w:rsid w:val="00646613"/>
    <w:rsid w:val="00650449"/>
    <w:rsid w:val="0065469C"/>
    <w:rsid w:val="00661598"/>
    <w:rsid w:val="00661DF4"/>
    <w:rsid w:val="00663B3E"/>
    <w:rsid w:val="00666869"/>
    <w:rsid w:val="00667685"/>
    <w:rsid w:val="00667A13"/>
    <w:rsid w:val="006705A7"/>
    <w:rsid w:val="00671280"/>
    <w:rsid w:val="0067197D"/>
    <w:rsid w:val="00673495"/>
    <w:rsid w:val="00681DCB"/>
    <w:rsid w:val="006844A4"/>
    <w:rsid w:val="00684730"/>
    <w:rsid w:val="00690087"/>
    <w:rsid w:val="00691035"/>
    <w:rsid w:val="00692606"/>
    <w:rsid w:val="006942C6"/>
    <w:rsid w:val="006946F9"/>
    <w:rsid w:val="00697105"/>
    <w:rsid w:val="00697770"/>
    <w:rsid w:val="006A2853"/>
    <w:rsid w:val="006A7021"/>
    <w:rsid w:val="006B1550"/>
    <w:rsid w:val="006C001B"/>
    <w:rsid w:val="006C33BD"/>
    <w:rsid w:val="006C790B"/>
    <w:rsid w:val="006D1BBB"/>
    <w:rsid w:val="006D52BA"/>
    <w:rsid w:val="006D5CAD"/>
    <w:rsid w:val="006D7190"/>
    <w:rsid w:val="006D7A18"/>
    <w:rsid w:val="006E0860"/>
    <w:rsid w:val="006E0AC9"/>
    <w:rsid w:val="006E19BB"/>
    <w:rsid w:val="006E1AE0"/>
    <w:rsid w:val="006E26CA"/>
    <w:rsid w:val="006E7FB6"/>
    <w:rsid w:val="006F5CEF"/>
    <w:rsid w:val="006F70BE"/>
    <w:rsid w:val="00704C88"/>
    <w:rsid w:val="00704EE3"/>
    <w:rsid w:val="00704F0B"/>
    <w:rsid w:val="00716396"/>
    <w:rsid w:val="007163EC"/>
    <w:rsid w:val="0072258B"/>
    <w:rsid w:val="00726C8D"/>
    <w:rsid w:val="00726E9D"/>
    <w:rsid w:val="00730A24"/>
    <w:rsid w:val="00731ABB"/>
    <w:rsid w:val="007327E7"/>
    <w:rsid w:val="007373A2"/>
    <w:rsid w:val="007449E2"/>
    <w:rsid w:val="00744B28"/>
    <w:rsid w:val="00745F87"/>
    <w:rsid w:val="007504DC"/>
    <w:rsid w:val="00754FBF"/>
    <w:rsid w:val="00755204"/>
    <w:rsid w:val="007570AD"/>
    <w:rsid w:val="00757B3B"/>
    <w:rsid w:val="00760827"/>
    <w:rsid w:val="00760B00"/>
    <w:rsid w:val="00760E1B"/>
    <w:rsid w:val="00762461"/>
    <w:rsid w:val="007624FF"/>
    <w:rsid w:val="00773078"/>
    <w:rsid w:val="007745C6"/>
    <w:rsid w:val="00780D53"/>
    <w:rsid w:val="00781E9B"/>
    <w:rsid w:val="00783D66"/>
    <w:rsid w:val="00784468"/>
    <w:rsid w:val="00785633"/>
    <w:rsid w:val="007861C2"/>
    <w:rsid w:val="00790DEF"/>
    <w:rsid w:val="007915BC"/>
    <w:rsid w:val="00793326"/>
    <w:rsid w:val="007959F0"/>
    <w:rsid w:val="0079606A"/>
    <w:rsid w:val="007961BE"/>
    <w:rsid w:val="00796C51"/>
    <w:rsid w:val="007A012B"/>
    <w:rsid w:val="007A5D42"/>
    <w:rsid w:val="007A5FD0"/>
    <w:rsid w:val="007B1292"/>
    <w:rsid w:val="007B24AE"/>
    <w:rsid w:val="007B29CF"/>
    <w:rsid w:val="007B32F0"/>
    <w:rsid w:val="007B418B"/>
    <w:rsid w:val="007B6AB8"/>
    <w:rsid w:val="007B6DBC"/>
    <w:rsid w:val="007C2E6C"/>
    <w:rsid w:val="007C32DF"/>
    <w:rsid w:val="007C72A8"/>
    <w:rsid w:val="007D0802"/>
    <w:rsid w:val="007D1D54"/>
    <w:rsid w:val="007D20EC"/>
    <w:rsid w:val="007D2C6D"/>
    <w:rsid w:val="007E020E"/>
    <w:rsid w:val="007E0410"/>
    <w:rsid w:val="007E26B2"/>
    <w:rsid w:val="007E2728"/>
    <w:rsid w:val="007E7765"/>
    <w:rsid w:val="007F16B3"/>
    <w:rsid w:val="007F2761"/>
    <w:rsid w:val="007F3AFA"/>
    <w:rsid w:val="007F48E7"/>
    <w:rsid w:val="00800050"/>
    <w:rsid w:val="00800572"/>
    <w:rsid w:val="008019C4"/>
    <w:rsid w:val="008027CC"/>
    <w:rsid w:val="00806021"/>
    <w:rsid w:val="00813CE6"/>
    <w:rsid w:val="008142EE"/>
    <w:rsid w:val="00814DB3"/>
    <w:rsid w:val="00815D32"/>
    <w:rsid w:val="00824031"/>
    <w:rsid w:val="00825501"/>
    <w:rsid w:val="008307ED"/>
    <w:rsid w:val="00835C62"/>
    <w:rsid w:val="0083684E"/>
    <w:rsid w:val="008374E5"/>
    <w:rsid w:val="008417CC"/>
    <w:rsid w:val="00844F3D"/>
    <w:rsid w:val="0084700E"/>
    <w:rsid w:val="0085192A"/>
    <w:rsid w:val="0085211F"/>
    <w:rsid w:val="00852FFA"/>
    <w:rsid w:val="008535C4"/>
    <w:rsid w:val="00855499"/>
    <w:rsid w:val="00855C79"/>
    <w:rsid w:val="00856F0C"/>
    <w:rsid w:val="00860368"/>
    <w:rsid w:val="00862C69"/>
    <w:rsid w:val="008632E8"/>
    <w:rsid w:val="00872683"/>
    <w:rsid w:val="008741B9"/>
    <w:rsid w:val="008745E4"/>
    <w:rsid w:val="00875887"/>
    <w:rsid w:val="00881D93"/>
    <w:rsid w:val="00887E46"/>
    <w:rsid w:val="008934C8"/>
    <w:rsid w:val="008A017A"/>
    <w:rsid w:val="008A1126"/>
    <w:rsid w:val="008A3666"/>
    <w:rsid w:val="008B01C7"/>
    <w:rsid w:val="008B5432"/>
    <w:rsid w:val="008B559F"/>
    <w:rsid w:val="008B6685"/>
    <w:rsid w:val="008C16C1"/>
    <w:rsid w:val="008C21DE"/>
    <w:rsid w:val="008C2F6A"/>
    <w:rsid w:val="008C3CB4"/>
    <w:rsid w:val="008C4534"/>
    <w:rsid w:val="008C5635"/>
    <w:rsid w:val="008D1498"/>
    <w:rsid w:val="008D2D29"/>
    <w:rsid w:val="008D65E4"/>
    <w:rsid w:val="008D6BAD"/>
    <w:rsid w:val="008E053D"/>
    <w:rsid w:val="008E1FA1"/>
    <w:rsid w:val="008E4849"/>
    <w:rsid w:val="008E7676"/>
    <w:rsid w:val="008E7E79"/>
    <w:rsid w:val="008F2BF1"/>
    <w:rsid w:val="008F2FFE"/>
    <w:rsid w:val="008F6D75"/>
    <w:rsid w:val="008F6D9F"/>
    <w:rsid w:val="009002B4"/>
    <w:rsid w:val="00904FCA"/>
    <w:rsid w:val="0090505B"/>
    <w:rsid w:val="009055BA"/>
    <w:rsid w:val="00906903"/>
    <w:rsid w:val="00907D04"/>
    <w:rsid w:val="00912233"/>
    <w:rsid w:val="00921632"/>
    <w:rsid w:val="00926CF5"/>
    <w:rsid w:val="009345AD"/>
    <w:rsid w:val="0093594E"/>
    <w:rsid w:val="00935E4A"/>
    <w:rsid w:val="00940866"/>
    <w:rsid w:val="009470C5"/>
    <w:rsid w:val="0095043E"/>
    <w:rsid w:val="00953983"/>
    <w:rsid w:val="00953C4F"/>
    <w:rsid w:val="009550F2"/>
    <w:rsid w:val="0095565C"/>
    <w:rsid w:val="009559C2"/>
    <w:rsid w:val="009576D7"/>
    <w:rsid w:val="00962971"/>
    <w:rsid w:val="00965287"/>
    <w:rsid w:val="00970DA8"/>
    <w:rsid w:val="00970F23"/>
    <w:rsid w:val="00971502"/>
    <w:rsid w:val="0097387D"/>
    <w:rsid w:val="00975623"/>
    <w:rsid w:val="00975AFF"/>
    <w:rsid w:val="00976CAB"/>
    <w:rsid w:val="009811F4"/>
    <w:rsid w:val="00984145"/>
    <w:rsid w:val="009843F6"/>
    <w:rsid w:val="009844D0"/>
    <w:rsid w:val="009925ED"/>
    <w:rsid w:val="0099445A"/>
    <w:rsid w:val="009A239E"/>
    <w:rsid w:val="009A39A7"/>
    <w:rsid w:val="009A53D7"/>
    <w:rsid w:val="009A7CCE"/>
    <w:rsid w:val="009B089F"/>
    <w:rsid w:val="009B476F"/>
    <w:rsid w:val="009B5311"/>
    <w:rsid w:val="009B67F0"/>
    <w:rsid w:val="009C158B"/>
    <w:rsid w:val="009C17D2"/>
    <w:rsid w:val="009C2986"/>
    <w:rsid w:val="009C4A08"/>
    <w:rsid w:val="009D269C"/>
    <w:rsid w:val="009D4EF4"/>
    <w:rsid w:val="009D5CEF"/>
    <w:rsid w:val="009D7271"/>
    <w:rsid w:val="009E02A8"/>
    <w:rsid w:val="009E09CB"/>
    <w:rsid w:val="009E3000"/>
    <w:rsid w:val="009E611C"/>
    <w:rsid w:val="009F1B49"/>
    <w:rsid w:val="009F6630"/>
    <w:rsid w:val="009F7C55"/>
    <w:rsid w:val="00A009A8"/>
    <w:rsid w:val="00A00C00"/>
    <w:rsid w:val="00A044F7"/>
    <w:rsid w:val="00A112A5"/>
    <w:rsid w:val="00A16582"/>
    <w:rsid w:val="00A17AF3"/>
    <w:rsid w:val="00A27782"/>
    <w:rsid w:val="00A27833"/>
    <w:rsid w:val="00A34FCB"/>
    <w:rsid w:val="00A36E2F"/>
    <w:rsid w:val="00A3708D"/>
    <w:rsid w:val="00A45DC9"/>
    <w:rsid w:val="00A47F71"/>
    <w:rsid w:val="00A53AA1"/>
    <w:rsid w:val="00A56F3F"/>
    <w:rsid w:val="00A6172B"/>
    <w:rsid w:val="00A62545"/>
    <w:rsid w:val="00A65982"/>
    <w:rsid w:val="00A6658B"/>
    <w:rsid w:val="00A70211"/>
    <w:rsid w:val="00A71684"/>
    <w:rsid w:val="00A71B26"/>
    <w:rsid w:val="00A75D1B"/>
    <w:rsid w:val="00A75EF9"/>
    <w:rsid w:val="00A81026"/>
    <w:rsid w:val="00A83D69"/>
    <w:rsid w:val="00A8511B"/>
    <w:rsid w:val="00A87588"/>
    <w:rsid w:val="00A87AA9"/>
    <w:rsid w:val="00A90146"/>
    <w:rsid w:val="00A902C7"/>
    <w:rsid w:val="00A91A3E"/>
    <w:rsid w:val="00A94479"/>
    <w:rsid w:val="00AA0B94"/>
    <w:rsid w:val="00AA1A10"/>
    <w:rsid w:val="00AA22A7"/>
    <w:rsid w:val="00AA3E16"/>
    <w:rsid w:val="00AA4D48"/>
    <w:rsid w:val="00AB0045"/>
    <w:rsid w:val="00AB14A0"/>
    <w:rsid w:val="00AB1F3D"/>
    <w:rsid w:val="00AB22A4"/>
    <w:rsid w:val="00AB5B1D"/>
    <w:rsid w:val="00AB5CAF"/>
    <w:rsid w:val="00AB6FB3"/>
    <w:rsid w:val="00AB7BB6"/>
    <w:rsid w:val="00AC1B07"/>
    <w:rsid w:val="00AD2CB2"/>
    <w:rsid w:val="00AD48B7"/>
    <w:rsid w:val="00AD6717"/>
    <w:rsid w:val="00AD6A16"/>
    <w:rsid w:val="00AE0554"/>
    <w:rsid w:val="00AE4553"/>
    <w:rsid w:val="00AF03A1"/>
    <w:rsid w:val="00AF1EA9"/>
    <w:rsid w:val="00AF28B7"/>
    <w:rsid w:val="00AF584D"/>
    <w:rsid w:val="00B043CA"/>
    <w:rsid w:val="00B04981"/>
    <w:rsid w:val="00B05664"/>
    <w:rsid w:val="00B06381"/>
    <w:rsid w:val="00B148AA"/>
    <w:rsid w:val="00B14A5E"/>
    <w:rsid w:val="00B17345"/>
    <w:rsid w:val="00B20E38"/>
    <w:rsid w:val="00B219E2"/>
    <w:rsid w:val="00B22425"/>
    <w:rsid w:val="00B30D4D"/>
    <w:rsid w:val="00B33728"/>
    <w:rsid w:val="00B3541C"/>
    <w:rsid w:val="00B425CB"/>
    <w:rsid w:val="00B45219"/>
    <w:rsid w:val="00B502B0"/>
    <w:rsid w:val="00B5381E"/>
    <w:rsid w:val="00B53F16"/>
    <w:rsid w:val="00B546DB"/>
    <w:rsid w:val="00B54BB4"/>
    <w:rsid w:val="00B555DB"/>
    <w:rsid w:val="00B562DA"/>
    <w:rsid w:val="00B63B22"/>
    <w:rsid w:val="00B658E6"/>
    <w:rsid w:val="00B65C42"/>
    <w:rsid w:val="00B65F29"/>
    <w:rsid w:val="00B7394F"/>
    <w:rsid w:val="00B74644"/>
    <w:rsid w:val="00B7534D"/>
    <w:rsid w:val="00B75C26"/>
    <w:rsid w:val="00B7610F"/>
    <w:rsid w:val="00B7774C"/>
    <w:rsid w:val="00B80A75"/>
    <w:rsid w:val="00B81378"/>
    <w:rsid w:val="00B818EE"/>
    <w:rsid w:val="00B83D09"/>
    <w:rsid w:val="00B926AE"/>
    <w:rsid w:val="00B93497"/>
    <w:rsid w:val="00B93979"/>
    <w:rsid w:val="00B97FEA"/>
    <w:rsid w:val="00BA0BC1"/>
    <w:rsid w:val="00BA1E92"/>
    <w:rsid w:val="00BA46A2"/>
    <w:rsid w:val="00BB2E11"/>
    <w:rsid w:val="00BB3725"/>
    <w:rsid w:val="00BB4618"/>
    <w:rsid w:val="00BC002F"/>
    <w:rsid w:val="00BC2F60"/>
    <w:rsid w:val="00BC305E"/>
    <w:rsid w:val="00BC38DA"/>
    <w:rsid w:val="00BD0426"/>
    <w:rsid w:val="00BD58BD"/>
    <w:rsid w:val="00BD6EA4"/>
    <w:rsid w:val="00BE0CDC"/>
    <w:rsid w:val="00BE0E02"/>
    <w:rsid w:val="00BF1912"/>
    <w:rsid w:val="00BF546B"/>
    <w:rsid w:val="00C10161"/>
    <w:rsid w:val="00C10FDE"/>
    <w:rsid w:val="00C142EB"/>
    <w:rsid w:val="00C20498"/>
    <w:rsid w:val="00C33076"/>
    <w:rsid w:val="00C339FA"/>
    <w:rsid w:val="00C33BFE"/>
    <w:rsid w:val="00C357B1"/>
    <w:rsid w:val="00C43496"/>
    <w:rsid w:val="00C4402F"/>
    <w:rsid w:val="00C47F56"/>
    <w:rsid w:val="00C5053C"/>
    <w:rsid w:val="00C61856"/>
    <w:rsid w:val="00C62FEF"/>
    <w:rsid w:val="00C63D23"/>
    <w:rsid w:val="00C64305"/>
    <w:rsid w:val="00C64C8D"/>
    <w:rsid w:val="00C75A7C"/>
    <w:rsid w:val="00C75D97"/>
    <w:rsid w:val="00C7746C"/>
    <w:rsid w:val="00C77CE5"/>
    <w:rsid w:val="00C85C53"/>
    <w:rsid w:val="00C8747B"/>
    <w:rsid w:val="00C878E4"/>
    <w:rsid w:val="00C906CB"/>
    <w:rsid w:val="00C9079E"/>
    <w:rsid w:val="00C951EB"/>
    <w:rsid w:val="00C9707E"/>
    <w:rsid w:val="00CA4363"/>
    <w:rsid w:val="00CA645C"/>
    <w:rsid w:val="00CA7727"/>
    <w:rsid w:val="00CC335A"/>
    <w:rsid w:val="00CC39C7"/>
    <w:rsid w:val="00CC723B"/>
    <w:rsid w:val="00CD0FA3"/>
    <w:rsid w:val="00CD3EB6"/>
    <w:rsid w:val="00CD442B"/>
    <w:rsid w:val="00CD5A8C"/>
    <w:rsid w:val="00CD7AC2"/>
    <w:rsid w:val="00CE00D2"/>
    <w:rsid w:val="00CE140A"/>
    <w:rsid w:val="00CF035C"/>
    <w:rsid w:val="00CF34C3"/>
    <w:rsid w:val="00CF4172"/>
    <w:rsid w:val="00CF477A"/>
    <w:rsid w:val="00CF5EA1"/>
    <w:rsid w:val="00CF7CC2"/>
    <w:rsid w:val="00D004E1"/>
    <w:rsid w:val="00D049E6"/>
    <w:rsid w:val="00D06E34"/>
    <w:rsid w:val="00D13868"/>
    <w:rsid w:val="00D14003"/>
    <w:rsid w:val="00D171D4"/>
    <w:rsid w:val="00D221FD"/>
    <w:rsid w:val="00D228AC"/>
    <w:rsid w:val="00D22E7E"/>
    <w:rsid w:val="00D258B6"/>
    <w:rsid w:val="00D350C8"/>
    <w:rsid w:val="00D37BFE"/>
    <w:rsid w:val="00D40D73"/>
    <w:rsid w:val="00D46A76"/>
    <w:rsid w:val="00D507B8"/>
    <w:rsid w:val="00D523F1"/>
    <w:rsid w:val="00D549AD"/>
    <w:rsid w:val="00D55806"/>
    <w:rsid w:val="00D55C53"/>
    <w:rsid w:val="00D61D5F"/>
    <w:rsid w:val="00D6712D"/>
    <w:rsid w:val="00D72E4C"/>
    <w:rsid w:val="00D81E0C"/>
    <w:rsid w:val="00D82262"/>
    <w:rsid w:val="00D906C6"/>
    <w:rsid w:val="00DA526E"/>
    <w:rsid w:val="00DB5379"/>
    <w:rsid w:val="00DB5766"/>
    <w:rsid w:val="00DC22A9"/>
    <w:rsid w:val="00DC3C7F"/>
    <w:rsid w:val="00DC4CC2"/>
    <w:rsid w:val="00DC6A7B"/>
    <w:rsid w:val="00DD09A4"/>
    <w:rsid w:val="00DD33D6"/>
    <w:rsid w:val="00DD4596"/>
    <w:rsid w:val="00DE04E5"/>
    <w:rsid w:val="00DE089F"/>
    <w:rsid w:val="00DE476F"/>
    <w:rsid w:val="00DE562F"/>
    <w:rsid w:val="00DE64C2"/>
    <w:rsid w:val="00DF00AF"/>
    <w:rsid w:val="00DF093D"/>
    <w:rsid w:val="00DF26E1"/>
    <w:rsid w:val="00DF61BB"/>
    <w:rsid w:val="00DF78A8"/>
    <w:rsid w:val="00E003EB"/>
    <w:rsid w:val="00E008CF"/>
    <w:rsid w:val="00E0149E"/>
    <w:rsid w:val="00E03211"/>
    <w:rsid w:val="00E03A4F"/>
    <w:rsid w:val="00E05652"/>
    <w:rsid w:val="00E066F3"/>
    <w:rsid w:val="00E06CF1"/>
    <w:rsid w:val="00E07A84"/>
    <w:rsid w:val="00E1262C"/>
    <w:rsid w:val="00E12DB4"/>
    <w:rsid w:val="00E1624D"/>
    <w:rsid w:val="00E16D7E"/>
    <w:rsid w:val="00E177F5"/>
    <w:rsid w:val="00E25A1A"/>
    <w:rsid w:val="00E26E18"/>
    <w:rsid w:val="00E27D04"/>
    <w:rsid w:val="00E31CDA"/>
    <w:rsid w:val="00E347DB"/>
    <w:rsid w:val="00E42FA2"/>
    <w:rsid w:val="00E47C56"/>
    <w:rsid w:val="00E47F93"/>
    <w:rsid w:val="00E52E00"/>
    <w:rsid w:val="00E62F3D"/>
    <w:rsid w:val="00E64940"/>
    <w:rsid w:val="00E66910"/>
    <w:rsid w:val="00E70C03"/>
    <w:rsid w:val="00E71E74"/>
    <w:rsid w:val="00E71F21"/>
    <w:rsid w:val="00E72D4D"/>
    <w:rsid w:val="00E75F5F"/>
    <w:rsid w:val="00E77200"/>
    <w:rsid w:val="00E878A3"/>
    <w:rsid w:val="00E90E1F"/>
    <w:rsid w:val="00E94E25"/>
    <w:rsid w:val="00E97155"/>
    <w:rsid w:val="00E97B7E"/>
    <w:rsid w:val="00EA1BCE"/>
    <w:rsid w:val="00EA3069"/>
    <w:rsid w:val="00EA335A"/>
    <w:rsid w:val="00EA572B"/>
    <w:rsid w:val="00EA711F"/>
    <w:rsid w:val="00EA7571"/>
    <w:rsid w:val="00EC39B7"/>
    <w:rsid w:val="00EC46AB"/>
    <w:rsid w:val="00ED03FF"/>
    <w:rsid w:val="00ED0797"/>
    <w:rsid w:val="00ED0A49"/>
    <w:rsid w:val="00ED1596"/>
    <w:rsid w:val="00ED22D0"/>
    <w:rsid w:val="00EE02E4"/>
    <w:rsid w:val="00EE277E"/>
    <w:rsid w:val="00EE3EAE"/>
    <w:rsid w:val="00EE617B"/>
    <w:rsid w:val="00EE76C3"/>
    <w:rsid w:val="00EF0596"/>
    <w:rsid w:val="00EF1434"/>
    <w:rsid w:val="00EF54CE"/>
    <w:rsid w:val="00EF58E0"/>
    <w:rsid w:val="00F000B3"/>
    <w:rsid w:val="00F00117"/>
    <w:rsid w:val="00F002D5"/>
    <w:rsid w:val="00F01177"/>
    <w:rsid w:val="00F0254F"/>
    <w:rsid w:val="00F0546A"/>
    <w:rsid w:val="00F05BB3"/>
    <w:rsid w:val="00F100A8"/>
    <w:rsid w:val="00F13288"/>
    <w:rsid w:val="00F15904"/>
    <w:rsid w:val="00F22151"/>
    <w:rsid w:val="00F22675"/>
    <w:rsid w:val="00F2527C"/>
    <w:rsid w:val="00F26617"/>
    <w:rsid w:val="00F269B1"/>
    <w:rsid w:val="00F330D2"/>
    <w:rsid w:val="00F33648"/>
    <w:rsid w:val="00F33887"/>
    <w:rsid w:val="00F36DA2"/>
    <w:rsid w:val="00F51A05"/>
    <w:rsid w:val="00F57637"/>
    <w:rsid w:val="00F70558"/>
    <w:rsid w:val="00F730F7"/>
    <w:rsid w:val="00F73719"/>
    <w:rsid w:val="00F77DCE"/>
    <w:rsid w:val="00F77EF3"/>
    <w:rsid w:val="00F77F2C"/>
    <w:rsid w:val="00F82292"/>
    <w:rsid w:val="00F920D6"/>
    <w:rsid w:val="00F92FD0"/>
    <w:rsid w:val="00F955E5"/>
    <w:rsid w:val="00FA1585"/>
    <w:rsid w:val="00FA2344"/>
    <w:rsid w:val="00FA4FCF"/>
    <w:rsid w:val="00FB114F"/>
    <w:rsid w:val="00FB128A"/>
    <w:rsid w:val="00FB41B3"/>
    <w:rsid w:val="00FB79A8"/>
    <w:rsid w:val="00FC29AA"/>
    <w:rsid w:val="00FC5F72"/>
    <w:rsid w:val="00FD169A"/>
    <w:rsid w:val="00FD2A5C"/>
    <w:rsid w:val="00FE3021"/>
    <w:rsid w:val="00FE3DAE"/>
    <w:rsid w:val="00FE3F1A"/>
    <w:rsid w:val="00FE4402"/>
    <w:rsid w:val="00FE7A8F"/>
    <w:rsid w:val="00FF2094"/>
    <w:rsid w:val="00FF51B6"/>
    <w:rsid w:val="00FF587E"/>
    <w:rsid w:val="00FF62D4"/>
    <w:rsid w:val="00FF7BF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3"/>
    <o:shapelayout v:ext="edit">
      <o:idmap v:ext="edit" data="2"/>
    </o:shapelayout>
  </w:shapeDefaults>
  <w:decimalSymbol w:val=","/>
  <w:listSeparator w:val=";"/>
  <w14:docId w14:val="3A47DD4D"/>
  <w15:chartTrackingRefBased/>
  <w15:docId w15:val="{941145C1-C7DB-48CF-B439-F9387FF2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B4"/>
    <w:pPr>
      <w:spacing w:after="200" w:line="276" w:lineRule="auto"/>
    </w:pPr>
    <w:rPr>
      <w:kern w:val="0"/>
      <w:lang w:val="es-ES"/>
      <w14:ligatures w14:val="none"/>
    </w:rPr>
  </w:style>
  <w:style w:type="paragraph" w:styleId="Ttulo1">
    <w:name w:val="heading 1"/>
    <w:basedOn w:val="Normal"/>
    <w:next w:val="Normal"/>
    <w:link w:val="Ttulo1Car"/>
    <w:uiPriority w:val="99"/>
    <w:qFormat/>
    <w:rsid w:val="003532B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3532B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3532B4"/>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unhideWhenUsed/>
    <w:qFormat/>
    <w:rsid w:val="003532B4"/>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3532B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3532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532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532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532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532B4"/>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3532B4"/>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3532B4"/>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rsid w:val="003532B4"/>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rsid w:val="003532B4"/>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3532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532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532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532B4"/>
    <w:rPr>
      <w:rFonts w:eastAsiaTheme="majorEastAsia" w:cstheme="majorBidi"/>
      <w:color w:val="272727" w:themeColor="text1" w:themeTint="D8"/>
    </w:rPr>
  </w:style>
  <w:style w:type="paragraph" w:styleId="Ttulo">
    <w:name w:val="Title"/>
    <w:basedOn w:val="Normal"/>
    <w:next w:val="Normal"/>
    <w:link w:val="TtuloCar"/>
    <w:uiPriority w:val="99"/>
    <w:qFormat/>
    <w:rsid w:val="00353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99"/>
    <w:rsid w:val="003532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532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532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532B4"/>
    <w:pPr>
      <w:spacing w:before="160"/>
      <w:jc w:val="center"/>
    </w:pPr>
    <w:rPr>
      <w:i/>
      <w:iCs/>
      <w:color w:val="404040" w:themeColor="text1" w:themeTint="BF"/>
    </w:rPr>
  </w:style>
  <w:style w:type="character" w:customStyle="1" w:styleId="CitaCar">
    <w:name w:val="Cita Car"/>
    <w:basedOn w:val="Fuentedeprrafopredeter"/>
    <w:link w:val="Cita"/>
    <w:uiPriority w:val="29"/>
    <w:rsid w:val="003532B4"/>
    <w:rPr>
      <w:i/>
      <w:iCs/>
      <w:color w:val="404040" w:themeColor="text1" w:themeTint="BF"/>
    </w:rPr>
  </w:style>
  <w:style w:type="paragraph" w:styleId="Prrafodelista">
    <w:name w:val="List Paragraph"/>
    <w:basedOn w:val="Normal"/>
    <w:uiPriority w:val="34"/>
    <w:qFormat/>
    <w:rsid w:val="003532B4"/>
    <w:pPr>
      <w:ind w:left="720"/>
      <w:contextualSpacing/>
    </w:pPr>
  </w:style>
  <w:style w:type="character" w:styleId="nfasisintenso">
    <w:name w:val="Intense Emphasis"/>
    <w:basedOn w:val="Fuentedeprrafopredeter"/>
    <w:uiPriority w:val="21"/>
    <w:qFormat/>
    <w:rsid w:val="003532B4"/>
    <w:rPr>
      <w:i/>
      <w:iCs/>
      <w:color w:val="2E74B5" w:themeColor="accent1" w:themeShade="BF"/>
    </w:rPr>
  </w:style>
  <w:style w:type="paragraph" w:styleId="Citadestacada">
    <w:name w:val="Intense Quote"/>
    <w:basedOn w:val="Normal"/>
    <w:next w:val="Normal"/>
    <w:link w:val="CitadestacadaCar"/>
    <w:uiPriority w:val="30"/>
    <w:qFormat/>
    <w:rsid w:val="003532B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3532B4"/>
    <w:rPr>
      <w:i/>
      <w:iCs/>
      <w:color w:val="2E74B5" w:themeColor="accent1" w:themeShade="BF"/>
    </w:rPr>
  </w:style>
  <w:style w:type="character" w:styleId="Referenciaintensa">
    <w:name w:val="Intense Reference"/>
    <w:basedOn w:val="Fuentedeprrafopredeter"/>
    <w:uiPriority w:val="32"/>
    <w:qFormat/>
    <w:rsid w:val="003532B4"/>
    <w:rPr>
      <w:b/>
      <w:bCs/>
      <w:smallCaps/>
      <w:color w:val="2E74B5" w:themeColor="accent1" w:themeShade="BF"/>
      <w:spacing w:val="5"/>
    </w:rPr>
  </w:style>
  <w:style w:type="paragraph" w:styleId="Encabezado">
    <w:name w:val="header"/>
    <w:basedOn w:val="Normal"/>
    <w:link w:val="EncabezadoCar"/>
    <w:uiPriority w:val="99"/>
    <w:unhideWhenUsed/>
    <w:rsid w:val="003532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32B4"/>
    <w:rPr>
      <w:kern w:val="0"/>
      <w:lang w:val="es-ES"/>
      <w14:ligatures w14:val="none"/>
    </w:rPr>
  </w:style>
  <w:style w:type="paragraph" w:styleId="Piedepgina">
    <w:name w:val="footer"/>
    <w:basedOn w:val="Normal"/>
    <w:link w:val="PiedepginaCar"/>
    <w:uiPriority w:val="99"/>
    <w:unhideWhenUsed/>
    <w:rsid w:val="003532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32B4"/>
    <w:rPr>
      <w:kern w:val="0"/>
      <w:lang w:val="es-ES"/>
      <w14:ligatures w14:val="none"/>
    </w:rPr>
  </w:style>
  <w:style w:type="table" w:styleId="Tablaconcuadrcula">
    <w:name w:val="Table Grid"/>
    <w:basedOn w:val="Tablanormal"/>
    <w:rsid w:val="003532B4"/>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3532B4"/>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3532B4"/>
    <w:rPr>
      <w:rFonts w:ascii="Times New Roman" w:eastAsia="Times New Roman" w:hAnsi="Times New Roman" w:cs="Times New Roman"/>
      <w:kern w:val="0"/>
      <w:sz w:val="20"/>
      <w:szCs w:val="20"/>
      <w:lang w:val="es-ES" w:eastAsia="es-ES"/>
      <w14:ligatures w14:val="none"/>
    </w:rPr>
  </w:style>
  <w:style w:type="paragraph" w:styleId="Textodeglobo">
    <w:name w:val="Balloon Text"/>
    <w:basedOn w:val="Normal"/>
    <w:link w:val="TextodegloboCar"/>
    <w:uiPriority w:val="99"/>
    <w:semiHidden/>
    <w:unhideWhenUsed/>
    <w:rsid w:val="003532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2B4"/>
    <w:rPr>
      <w:rFonts w:ascii="Tahoma" w:hAnsi="Tahoma" w:cs="Tahoma"/>
      <w:kern w:val="0"/>
      <w:sz w:val="16"/>
      <w:szCs w:val="16"/>
      <w:lang w:val="es-ES"/>
      <w14:ligatures w14:val="none"/>
    </w:rPr>
  </w:style>
  <w:style w:type="character" w:styleId="Refdenotaalfinal">
    <w:name w:val="endnote reference"/>
    <w:basedOn w:val="Fuentedeprrafopredeter"/>
    <w:uiPriority w:val="99"/>
    <w:semiHidden/>
    <w:unhideWhenUsed/>
    <w:rsid w:val="003532B4"/>
    <w:rPr>
      <w:vertAlign w:val="superscript"/>
    </w:rPr>
  </w:style>
  <w:style w:type="character" w:styleId="Nmerodepgina">
    <w:name w:val="page number"/>
    <w:basedOn w:val="Fuentedeprrafopredeter"/>
    <w:uiPriority w:val="99"/>
    <w:unhideWhenUsed/>
    <w:rsid w:val="003532B4"/>
    <w:rPr>
      <w:rFonts w:eastAsiaTheme="minorEastAsia" w:cstheme="minorBidi"/>
      <w:bCs w:val="0"/>
      <w:iCs w:val="0"/>
      <w:szCs w:val="22"/>
      <w:lang w:val="es-ES"/>
    </w:rPr>
  </w:style>
  <w:style w:type="paragraph" w:styleId="Textoindependiente">
    <w:name w:val="Body Text"/>
    <w:basedOn w:val="Normal"/>
    <w:link w:val="TextoindependienteCar"/>
    <w:uiPriority w:val="99"/>
    <w:rsid w:val="003532B4"/>
    <w:pPr>
      <w:autoSpaceDE w:val="0"/>
      <w:autoSpaceDN w:val="0"/>
      <w:spacing w:after="0" w:line="240" w:lineRule="auto"/>
      <w:jc w:val="both"/>
    </w:pPr>
    <w:rPr>
      <w:rFonts w:ascii="Times New Roman" w:eastAsiaTheme="minorEastAsia" w:hAnsi="Times New Roman" w:cs="Times New Roman"/>
      <w:sz w:val="24"/>
      <w:szCs w:val="24"/>
      <w:lang w:val="es-ES_tradnl" w:eastAsia="es-AR"/>
    </w:rPr>
  </w:style>
  <w:style w:type="character" w:customStyle="1" w:styleId="TextoindependienteCar">
    <w:name w:val="Texto independiente Car"/>
    <w:basedOn w:val="Fuentedeprrafopredeter"/>
    <w:link w:val="Textoindependiente"/>
    <w:uiPriority w:val="99"/>
    <w:rsid w:val="003532B4"/>
    <w:rPr>
      <w:rFonts w:ascii="Times New Roman" w:eastAsiaTheme="minorEastAsia" w:hAnsi="Times New Roman" w:cs="Times New Roman"/>
      <w:kern w:val="0"/>
      <w:sz w:val="24"/>
      <w:szCs w:val="24"/>
      <w:lang w:val="es-ES_tradnl" w:eastAsia="es-AR"/>
      <w14:ligatures w14:val="none"/>
    </w:rPr>
  </w:style>
  <w:style w:type="character" w:styleId="Textoennegrita">
    <w:name w:val="Strong"/>
    <w:basedOn w:val="Fuentedeprrafopredeter"/>
    <w:uiPriority w:val="22"/>
    <w:qFormat/>
    <w:rsid w:val="003532B4"/>
    <w:rPr>
      <w:b/>
      <w:bCs/>
    </w:rPr>
  </w:style>
  <w:style w:type="character" w:styleId="nfasis">
    <w:name w:val="Emphasis"/>
    <w:basedOn w:val="Fuentedeprrafopredeter"/>
    <w:uiPriority w:val="20"/>
    <w:qFormat/>
    <w:rsid w:val="003532B4"/>
    <w:rPr>
      <w:i/>
      <w:iCs/>
    </w:rPr>
  </w:style>
  <w:style w:type="character" w:styleId="Hipervnculo">
    <w:name w:val="Hyperlink"/>
    <w:basedOn w:val="Fuentedeprrafopredeter"/>
    <w:uiPriority w:val="99"/>
    <w:unhideWhenUsed/>
    <w:rsid w:val="003532B4"/>
    <w:rPr>
      <w:color w:val="0000FF"/>
      <w:u w:val="single"/>
    </w:rPr>
  </w:style>
  <w:style w:type="character" w:customStyle="1" w:styleId="z-PrincipiodelformularioCar">
    <w:name w:val="z-Principio del formulario Car"/>
    <w:basedOn w:val="Fuentedeprrafopredeter"/>
    <w:link w:val="z-Principiodelformulario"/>
    <w:uiPriority w:val="99"/>
    <w:semiHidden/>
    <w:rsid w:val="003532B4"/>
    <w:rPr>
      <w:rFonts w:ascii="Arial" w:eastAsia="Times New Roman" w:hAnsi="Arial" w:cs="Arial"/>
      <w:vanish/>
      <w:sz w:val="16"/>
      <w:szCs w:val="16"/>
      <w:lang w:eastAsia="es-AR"/>
    </w:rPr>
  </w:style>
  <w:style w:type="paragraph" w:styleId="z-Principiodelformulario">
    <w:name w:val="HTML Top of Form"/>
    <w:basedOn w:val="Normal"/>
    <w:next w:val="Normal"/>
    <w:link w:val="z-PrincipiodelformularioCar"/>
    <w:hidden/>
    <w:uiPriority w:val="99"/>
    <w:semiHidden/>
    <w:unhideWhenUsed/>
    <w:rsid w:val="003532B4"/>
    <w:pPr>
      <w:pBdr>
        <w:bottom w:val="single" w:sz="6" w:space="1" w:color="auto"/>
      </w:pBdr>
      <w:spacing w:after="0" w:line="240" w:lineRule="auto"/>
      <w:jc w:val="center"/>
    </w:pPr>
    <w:rPr>
      <w:rFonts w:ascii="Arial" w:eastAsia="Times New Roman" w:hAnsi="Arial" w:cs="Arial"/>
      <w:vanish/>
      <w:kern w:val="2"/>
      <w:sz w:val="16"/>
      <w:szCs w:val="16"/>
      <w:lang w:val="es-AR" w:eastAsia="es-AR"/>
      <w14:ligatures w14:val="standardContextual"/>
    </w:rPr>
  </w:style>
  <w:style w:type="character" w:customStyle="1" w:styleId="z-PrincipiodelformularioCar1">
    <w:name w:val="z-Principio del formulario Car1"/>
    <w:basedOn w:val="Fuentedeprrafopredeter"/>
    <w:uiPriority w:val="99"/>
    <w:semiHidden/>
    <w:rsid w:val="003532B4"/>
    <w:rPr>
      <w:rFonts w:ascii="Arial" w:hAnsi="Arial" w:cs="Arial"/>
      <w:vanish/>
      <w:kern w:val="0"/>
      <w:sz w:val="16"/>
      <w:szCs w:val="16"/>
      <w:lang w:val="es-ES"/>
      <w14:ligatures w14:val="none"/>
    </w:rPr>
  </w:style>
  <w:style w:type="character" w:customStyle="1" w:styleId="z-FinaldelformularioCar">
    <w:name w:val="z-Final del formulario Car"/>
    <w:basedOn w:val="Fuentedeprrafopredeter"/>
    <w:link w:val="z-Finaldelformulario"/>
    <w:uiPriority w:val="99"/>
    <w:semiHidden/>
    <w:rsid w:val="003532B4"/>
    <w:rPr>
      <w:rFonts w:ascii="Arial" w:eastAsia="Times New Roman" w:hAnsi="Arial" w:cs="Arial"/>
      <w:vanish/>
      <w:sz w:val="16"/>
      <w:szCs w:val="16"/>
      <w:lang w:eastAsia="es-AR"/>
    </w:rPr>
  </w:style>
  <w:style w:type="paragraph" w:styleId="z-Finaldelformulario">
    <w:name w:val="HTML Bottom of Form"/>
    <w:basedOn w:val="Normal"/>
    <w:next w:val="Normal"/>
    <w:link w:val="z-FinaldelformularioCar"/>
    <w:hidden/>
    <w:uiPriority w:val="99"/>
    <w:semiHidden/>
    <w:unhideWhenUsed/>
    <w:rsid w:val="003532B4"/>
    <w:pPr>
      <w:pBdr>
        <w:top w:val="single" w:sz="6" w:space="1" w:color="auto"/>
      </w:pBdr>
      <w:spacing w:after="0" w:line="240" w:lineRule="auto"/>
      <w:jc w:val="center"/>
    </w:pPr>
    <w:rPr>
      <w:rFonts w:ascii="Arial" w:eastAsia="Times New Roman" w:hAnsi="Arial" w:cs="Arial"/>
      <w:vanish/>
      <w:kern w:val="2"/>
      <w:sz w:val="16"/>
      <w:szCs w:val="16"/>
      <w:lang w:val="es-AR" w:eastAsia="es-AR"/>
      <w14:ligatures w14:val="standardContextual"/>
    </w:rPr>
  </w:style>
  <w:style w:type="character" w:customStyle="1" w:styleId="z-FinaldelformularioCar1">
    <w:name w:val="z-Final del formulario Car1"/>
    <w:basedOn w:val="Fuentedeprrafopredeter"/>
    <w:uiPriority w:val="99"/>
    <w:semiHidden/>
    <w:rsid w:val="003532B4"/>
    <w:rPr>
      <w:rFonts w:ascii="Arial" w:hAnsi="Arial" w:cs="Arial"/>
      <w:vanish/>
      <w:kern w:val="0"/>
      <w:sz w:val="16"/>
      <w:szCs w:val="16"/>
      <w:lang w:val="es-ES"/>
      <w14:ligatures w14:val="none"/>
    </w:rPr>
  </w:style>
  <w:style w:type="paragraph" w:styleId="Textoindependiente2">
    <w:name w:val="Body Text 2"/>
    <w:basedOn w:val="Normal"/>
    <w:link w:val="Textoindependiente2Car"/>
    <w:uiPriority w:val="99"/>
    <w:unhideWhenUsed/>
    <w:rsid w:val="003532B4"/>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532B4"/>
    <w:rPr>
      <w:rFonts w:ascii="Times New Roman" w:eastAsia="Times New Roman" w:hAnsi="Times New Roman" w:cs="Times New Roman"/>
      <w:kern w:val="0"/>
      <w:sz w:val="24"/>
      <w:szCs w:val="24"/>
      <w:lang w:val="es-ES" w:eastAsia="es-ES"/>
      <w14:ligatures w14:val="none"/>
    </w:rPr>
  </w:style>
  <w:style w:type="paragraph" w:customStyle="1" w:styleId="yiv53502647msonormal">
    <w:name w:val="yiv53502647msonormal"/>
    <w:basedOn w:val="Normal"/>
    <w:rsid w:val="003532B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3532B4"/>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3532B4"/>
    <w:rPr>
      <w:rFonts w:ascii="Times New Roman" w:eastAsia="Times New Roman" w:hAnsi="Times New Roman" w:cs="Times New Roman"/>
      <w:kern w:val="0"/>
      <w:sz w:val="24"/>
      <w:szCs w:val="24"/>
      <w:lang w:val="es-ES" w:eastAsia="es-ES"/>
      <w14:ligatures w14:val="none"/>
    </w:rPr>
  </w:style>
  <w:style w:type="paragraph" w:customStyle="1" w:styleId="standard">
    <w:name w:val="standard"/>
    <w:basedOn w:val="Normal"/>
    <w:rsid w:val="003532B4"/>
    <w:pPr>
      <w:spacing w:before="100" w:beforeAutospacing="1" w:after="100" w:afterAutospacing="1" w:line="240" w:lineRule="auto"/>
    </w:pPr>
    <w:rPr>
      <w:rFonts w:ascii="Times New Roman" w:hAnsi="Times New Roman" w:cs="Times New Roman"/>
      <w:sz w:val="24"/>
      <w:szCs w:val="24"/>
      <w:lang w:val="es-AR" w:eastAsia="es-AR"/>
    </w:rPr>
  </w:style>
  <w:style w:type="paragraph" w:styleId="NormalWeb">
    <w:name w:val="Normal (Web)"/>
    <w:basedOn w:val="Normal"/>
    <w:link w:val="NormalWebCar"/>
    <w:uiPriority w:val="99"/>
    <w:unhideWhenUsed/>
    <w:rsid w:val="003532B4"/>
    <w:pPr>
      <w:spacing w:before="100" w:beforeAutospacing="1" w:after="100" w:afterAutospacing="1" w:line="240" w:lineRule="auto"/>
    </w:pPr>
    <w:rPr>
      <w:rFonts w:ascii="Times New Roman" w:hAnsi="Times New Roman" w:cs="Times New Roman"/>
      <w:sz w:val="24"/>
      <w:szCs w:val="24"/>
      <w:lang w:val="es-AR" w:eastAsia="es-AR"/>
    </w:rPr>
  </w:style>
  <w:style w:type="paragraph" w:customStyle="1" w:styleId="Carnum">
    <w:name w:val="Carnum"/>
    <w:basedOn w:val="Normal"/>
    <w:uiPriority w:val="99"/>
    <w:rsid w:val="003532B4"/>
    <w:pPr>
      <w:autoSpaceDE w:val="0"/>
      <w:autoSpaceDN w:val="0"/>
      <w:spacing w:after="0" w:line="240" w:lineRule="auto"/>
      <w:ind w:right="56"/>
      <w:jc w:val="both"/>
    </w:pPr>
    <w:rPr>
      <w:rFonts w:ascii="Times New Roman" w:eastAsiaTheme="minorEastAsia" w:hAnsi="Times New Roman" w:cs="Times New Roman"/>
      <w:lang w:val="es-ES_tradnl" w:eastAsia="es-AR"/>
    </w:rPr>
  </w:style>
  <w:style w:type="paragraph" w:styleId="Textonotapie">
    <w:name w:val="footnote text"/>
    <w:basedOn w:val="Normal"/>
    <w:link w:val="TextonotapieCar"/>
    <w:uiPriority w:val="99"/>
    <w:rsid w:val="003532B4"/>
    <w:pPr>
      <w:autoSpaceDE w:val="0"/>
      <w:autoSpaceDN w:val="0"/>
      <w:spacing w:after="0" w:line="240" w:lineRule="auto"/>
    </w:pPr>
    <w:rPr>
      <w:rFonts w:ascii="Times New Roman" w:eastAsiaTheme="minorEastAsia" w:hAnsi="Times New Roman" w:cs="Times New Roman"/>
      <w:sz w:val="20"/>
      <w:szCs w:val="20"/>
      <w:lang w:val="es-ES_tradnl" w:eastAsia="es-AR"/>
    </w:rPr>
  </w:style>
  <w:style w:type="character" w:customStyle="1" w:styleId="TextonotapieCar">
    <w:name w:val="Texto nota pie Car"/>
    <w:basedOn w:val="Fuentedeprrafopredeter"/>
    <w:link w:val="Textonotapie"/>
    <w:uiPriority w:val="99"/>
    <w:rsid w:val="003532B4"/>
    <w:rPr>
      <w:rFonts w:ascii="Times New Roman" w:eastAsiaTheme="minorEastAsia" w:hAnsi="Times New Roman" w:cs="Times New Roman"/>
      <w:kern w:val="0"/>
      <w:sz w:val="20"/>
      <w:szCs w:val="20"/>
      <w:lang w:val="es-ES_tradnl" w:eastAsia="es-AR"/>
      <w14:ligatures w14:val="none"/>
    </w:rPr>
  </w:style>
  <w:style w:type="character" w:styleId="Refdenotaalpie">
    <w:name w:val="footnote reference"/>
    <w:basedOn w:val="Fuentedeprrafopredeter"/>
    <w:uiPriority w:val="99"/>
    <w:rsid w:val="003532B4"/>
    <w:rPr>
      <w:vertAlign w:val="superscript"/>
    </w:rPr>
  </w:style>
  <w:style w:type="paragraph" w:styleId="Textosinformato">
    <w:name w:val="Plain Text"/>
    <w:basedOn w:val="Normal"/>
    <w:link w:val="TextosinformatoCar"/>
    <w:uiPriority w:val="99"/>
    <w:rsid w:val="003532B4"/>
    <w:pPr>
      <w:spacing w:after="0" w:line="240" w:lineRule="auto"/>
    </w:pPr>
    <w:rPr>
      <w:rFonts w:ascii="Courier New" w:eastAsia="Times New Roman" w:hAnsi="Courier New" w:cs="Times New Roman"/>
      <w:sz w:val="20"/>
      <w:szCs w:val="20"/>
      <w:lang w:eastAsia="ko-KR"/>
    </w:rPr>
  </w:style>
  <w:style w:type="character" w:customStyle="1" w:styleId="TextosinformatoCar">
    <w:name w:val="Texto sin formato Car"/>
    <w:basedOn w:val="Fuentedeprrafopredeter"/>
    <w:link w:val="Textosinformato"/>
    <w:uiPriority w:val="99"/>
    <w:rsid w:val="003532B4"/>
    <w:rPr>
      <w:rFonts w:ascii="Courier New" w:eastAsia="Times New Roman" w:hAnsi="Courier New" w:cs="Times New Roman"/>
      <w:kern w:val="0"/>
      <w:sz w:val="20"/>
      <w:szCs w:val="20"/>
      <w:lang w:val="es-ES" w:eastAsia="ko-KR"/>
      <w14:ligatures w14:val="none"/>
    </w:rPr>
  </w:style>
  <w:style w:type="character" w:customStyle="1" w:styleId="text">
    <w:name w:val="text"/>
    <w:basedOn w:val="Fuentedeprrafopredeter"/>
    <w:rsid w:val="003532B4"/>
  </w:style>
  <w:style w:type="paragraph" w:customStyle="1" w:styleId="parrafo">
    <w:name w:val="parrafo"/>
    <w:basedOn w:val="Normal"/>
    <w:rsid w:val="003532B4"/>
    <w:pPr>
      <w:spacing w:before="150" w:after="100" w:afterAutospacing="1" w:line="240" w:lineRule="auto"/>
    </w:pPr>
    <w:rPr>
      <w:rFonts w:ascii="Times New Roman" w:eastAsia="Times New Roman" w:hAnsi="Times New Roman" w:cs="Times New Roman"/>
      <w:sz w:val="24"/>
      <w:szCs w:val="24"/>
      <w:lang w:val="es-MX" w:eastAsia="es-MX"/>
    </w:rPr>
  </w:style>
  <w:style w:type="paragraph" w:styleId="Sinespaciado">
    <w:name w:val="No Spacing"/>
    <w:uiPriority w:val="1"/>
    <w:qFormat/>
    <w:rsid w:val="003532B4"/>
    <w:pPr>
      <w:spacing w:after="0" w:line="240" w:lineRule="auto"/>
    </w:pPr>
    <w:rPr>
      <w:kern w:val="0"/>
      <w:lang w:val="es-ES"/>
      <w14:ligatures w14:val="none"/>
    </w:rPr>
  </w:style>
  <w:style w:type="character" w:styleId="Mencinsinresolver">
    <w:name w:val="Unresolved Mention"/>
    <w:basedOn w:val="Fuentedeprrafopredeter"/>
    <w:uiPriority w:val="99"/>
    <w:semiHidden/>
    <w:unhideWhenUsed/>
    <w:rsid w:val="000B318D"/>
    <w:rPr>
      <w:color w:val="605E5C"/>
      <w:shd w:val="clear" w:color="auto" w:fill="E1DFDD"/>
    </w:rPr>
  </w:style>
  <w:style w:type="character" w:customStyle="1" w:styleId="NormalWebCar">
    <w:name w:val="Normal (Web) Car"/>
    <w:link w:val="NormalWeb"/>
    <w:uiPriority w:val="99"/>
    <w:locked/>
    <w:rsid w:val="00A90146"/>
    <w:rPr>
      <w:rFonts w:ascii="Times New Roman" w:hAnsi="Times New Roman" w:cs="Times New Roman"/>
      <w:kern w:val="0"/>
      <w:sz w:val="24"/>
      <w:szCs w:val="24"/>
      <w:lang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cionerometodista.com/canciones/ven-espiritu-santo/" TargetMode="External"/><Relationship Id="rId21" Type="http://schemas.openxmlformats.org/officeDocument/2006/relationships/image" Target="media/image12.jpeg"/><Relationship Id="rId42" Type="http://schemas.openxmlformats.org/officeDocument/2006/relationships/hyperlink" Target="https://cancionerometodista.com/canciones/caminemos-hamba-nathi/" TargetMode="External"/><Relationship Id="rId63" Type="http://schemas.openxmlformats.org/officeDocument/2006/relationships/hyperlink" Target="https://cancionerometodista.com/canciones/es-tiempo-de-esperanzar/" TargetMode="External"/><Relationship Id="rId84" Type="http://schemas.openxmlformats.org/officeDocument/2006/relationships/image" Target="media/image35.jpeg"/><Relationship Id="rId138" Type="http://schemas.openxmlformats.org/officeDocument/2006/relationships/hyperlink" Target="https://cancionerometodista.com/canciones/fuerzas-el-nos-da/" TargetMode="External"/><Relationship Id="rId107" Type="http://schemas.openxmlformats.org/officeDocument/2006/relationships/image" Target="media/image44.jpeg"/><Relationship Id="rId11" Type="http://schemas.openxmlformats.org/officeDocument/2006/relationships/image" Target="media/image6.gif"/><Relationship Id="rId32" Type="http://schemas.openxmlformats.org/officeDocument/2006/relationships/hyperlink" Target="https://cancionerometodista.com/canciones/el-mensaje-que-hoy-proclamamos/" TargetMode="External"/><Relationship Id="rId53" Type="http://schemas.openxmlformats.org/officeDocument/2006/relationships/hyperlink" Target="https://pastoralsj.org/author/pedro-casaldaliga/" TargetMode="External"/><Relationship Id="rId74" Type="http://schemas.openxmlformats.org/officeDocument/2006/relationships/image" Target="media/image30.png"/><Relationship Id="rId128" Type="http://schemas.openxmlformats.org/officeDocument/2006/relationships/hyperlink" Target="https://cancionerometodista.com/canciones/ser-comunidad/"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0.jpeg"/><Relationship Id="rId22" Type="http://schemas.openxmlformats.org/officeDocument/2006/relationships/image" Target="media/image13.jpeg"/><Relationship Id="rId27" Type="http://schemas.openxmlformats.org/officeDocument/2006/relationships/hyperlink" Target="https://cancionerometodista.com/canciones/porfiada-esperanza/" TargetMode="External"/><Relationship Id="rId43" Type="http://schemas.openxmlformats.org/officeDocument/2006/relationships/hyperlink" Target="http://www.clailiturgia.org/si-yahamba-1728.html%20-%20CF%20151" TargetMode="External"/><Relationship Id="rId48" Type="http://schemas.openxmlformats.org/officeDocument/2006/relationships/hyperlink" Target="https://cancionerometodista.com/canciones/sonamos/" TargetMode="External"/><Relationship Id="rId64" Type="http://schemas.openxmlformats.org/officeDocument/2006/relationships/hyperlink" Target="https://cancionerometodista.com/canciones/iglesia-que-sirve-sirve/" TargetMode="External"/><Relationship Id="rId69" Type="http://schemas.openxmlformats.org/officeDocument/2006/relationships/image" Target="media/image27.gif"/><Relationship Id="rId113" Type="http://schemas.openxmlformats.org/officeDocument/2006/relationships/hyperlink" Target="https://redcrearte.org.ar/tag/jorgelina-ouwerkerk/" TargetMode="External"/><Relationship Id="rId118" Type="http://schemas.openxmlformats.org/officeDocument/2006/relationships/image" Target="media/image45.jpeg"/><Relationship Id="rId134" Type="http://schemas.openxmlformats.org/officeDocument/2006/relationships/image" Target="media/image51.jpeg"/><Relationship Id="rId139" Type="http://schemas.openxmlformats.org/officeDocument/2006/relationships/hyperlink" Target="https://cancionerometodista.com/canciones/recibe-la-paz-de-dios/" TargetMode="External"/><Relationship Id="rId80" Type="http://schemas.openxmlformats.org/officeDocument/2006/relationships/hyperlink" Target="https://cancionerometodista.com/canciones/danos-senor/" TargetMode="External"/><Relationship Id="rId85" Type="http://schemas.openxmlformats.org/officeDocument/2006/relationships/image" Target="media/image36.jpeg"/><Relationship Id="rId150"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hyperlink" Target="https://cancionerometodista.com/canciones/saya-de-la-esperanza-viva/" TargetMode="External"/><Relationship Id="rId33" Type="http://schemas.openxmlformats.org/officeDocument/2006/relationships/hyperlink" Target="https://www.youtube.com/watch?v=rwyAZJxuCnc" TargetMode="External"/><Relationship Id="rId38" Type="http://schemas.openxmlformats.org/officeDocument/2006/relationships/image" Target="media/image17.jpeg"/><Relationship Id="rId59" Type="http://schemas.openxmlformats.org/officeDocument/2006/relationships/image" Target="media/image25.jpeg"/><Relationship Id="rId103" Type="http://schemas.openxmlformats.org/officeDocument/2006/relationships/hyperlink" Target="https://cancionerometodista.com/canciones/somos-el-pueblo-que-camina/" TargetMode="External"/><Relationship Id="rId108" Type="http://schemas.openxmlformats.org/officeDocument/2006/relationships/hyperlink" Target="https://cancionerometodista.com/canciones/bendicion/" TargetMode="External"/><Relationship Id="rId124" Type="http://schemas.openxmlformats.org/officeDocument/2006/relationships/hyperlink" Target="https://cancionerometodista.com/canciones/conoceran-la-verdad/" TargetMode="External"/><Relationship Id="rId129" Type="http://schemas.openxmlformats.org/officeDocument/2006/relationships/hyperlink" Target="https://redcrearte.org.ar/si-creo-yo-y-crees-tu/" TargetMode="External"/><Relationship Id="rId54" Type="http://schemas.openxmlformats.org/officeDocument/2006/relationships/hyperlink" Target="https://redcrearte.org.ar/descubri-al-que-trae-la-paz/" TargetMode="External"/><Relationship Id="rId70" Type="http://schemas.openxmlformats.org/officeDocument/2006/relationships/image" Target="media/image28.jpeg"/><Relationship Id="rId75" Type="http://schemas.openxmlformats.org/officeDocument/2006/relationships/image" Target="media/image31.jpeg"/><Relationship Id="rId91" Type="http://schemas.openxmlformats.org/officeDocument/2006/relationships/hyperlink" Target="https://redcrearte.org.ar/hay-caminos-por-descubrir/" TargetMode="External"/><Relationship Id="rId96" Type="http://schemas.openxmlformats.org/officeDocument/2006/relationships/hyperlink" Target="https://cancionerometodista.com/canciones/ante-tanta-gracia/" TargetMode="External"/><Relationship Id="rId140" Type="http://schemas.openxmlformats.org/officeDocument/2006/relationships/hyperlink" Target="https://cancionerometodista.com/canciones/salmo-19-ayudanos-a-sostener-la-armonia-de-tu-creacion/" TargetMode="External"/><Relationship Id="rId145" Type="http://schemas.openxmlformats.org/officeDocument/2006/relationships/hyperlink" Target="http://www.reddeliturgia.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ncionerometodista.com/canciones/dios-nos-ama-tanto/" TargetMode="External"/><Relationship Id="rId28" Type="http://schemas.openxmlformats.org/officeDocument/2006/relationships/hyperlink" Target="http://acordes.lacuerda.net/don_moen/sendas_dios_hara" TargetMode="External"/><Relationship Id="rId49" Type="http://schemas.openxmlformats.org/officeDocument/2006/relationships/hyperlink" Target="https://cancionerometodista.com/canciones/su-paz/" TargetMode="External"/><Relationship Id="rId114" Type="http://schemas.openxmlformats.org/officeDocument/2006/relationships/hyperlink" Target="https://redcrearte.org.ar/gracias-senor-2/" TargetMode="External"/><Relationship Id="rId119" Type="http://schemas.openxmlformats.org/officeDocument/2006/relationships/image" Target="media/image46.jpeg"/><Relationship Id="rId44" Type="http://schemas.openxmlformats.org/officeDocument/2006/relationships/hyperlink" Target="https://cancionerometodista.com/canciones/de-todo-lo-que-nos-das/" TargetMode="External"/><Relationship Id="rId60" Type="http://schemas.openxmlformats.org/officeDocument/2006/relationships/hyperlink" Target="http://www.webselah.com/author/salwa-azza" TargetMode="External"/><Relationship Id="rId65" Type="http://schemas.openxmlformats.org/officeDocument/2006/relationships/hyperlink" Target="https://cancionerometodista.com/canciones/que-el-senor-te-de-su-bendicion/" TargetMode="External"/><Relationship Id="rId81" Type="http://schemas.openxmlformats.org/officeDocument/2006/relationships/hyperlink" Target="https://www.youtube.com/watch?v=gnbye2O4T3E" TargetMode="External"/><Relationship Id="rId86" Type="http://schemas.openxmlformats.org/officeDocument/2006/relationships/image" Target="media/image37.jpeg"/><Relationship Id="rId130" Type="http://schemas.openxmlformats.org/officeDocument/2006/relationships/hyperlink" Target="https://cancionerometodista.com/canciones/sonamos/" TargetMode="External"/><Relationship Id="rId135" Type="http://schemas.openxmlformats.org/officeDocument/2006/relationships/hyperlink" Target="https://redcrearte.org.ar/como-el-brillo-en-tus-ojos/" TargetMode="External"/><Relationship Id="rId151"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hyperlink" Target="http://www.clailiturgia.org/tenemos-esperanza-1890.html%20-%20CF%20223" TargetMode="External"/><Relationship Id="rId39" Type="http://schemas.openxmlformats.org/officeDocument/2006/relationships/image" Target="media/image18.jpeg"/><Relationship Id="rId109" Type="http://schemas.openxmlformats.org/officeDocument/2006/relationships/hyperlink" Target="https://cancionerometodista.com/canciones/chacarera-de-las-gracias/" TargetMode="External"/><Relationship Id="rId34" Type="http://schemas.openxmlformats.org/officeDocument/2006/relationships/hyperlink" Target="https://cancionerometodista.com/canciones/que-esta-iglesia-sea-un-arbol/" TargetMode="External"/><Relationship Id="rId50" Type="http://schemas.openxmlformats.org/officeDocument/2006/relationships/image" Target="media/image21.jpeg"/><Relationship Id="rId55" Type="http://schemas.openxmlformats.org/officeDocument/2006/relationships/hyperlink" Target="https://cancionerometodista.com/canciones/oigame-senora/" TargetMode="External"/><Relationship Id="rId76" Type="http://schemas.openxmlformats.org/officeDocument/2006/relationships/image" Target="media/image32.jpeg"/><Relationship Id="rId97" Type="http://schemas.openxmlformats.org/officeDocument/2006/relationships/hyperlink" Target="https://www.youtube.com/watch?v=LSrv9WftEYY" TargetMode="External"/><Relationship Id="rId104" Type="http://schemas.openxmlformats.org/officeDocument/2006/relationships/image" Target="media/image41.jpeg"/><Relationship Id="rId120" Type="http://schemas.openxmlformats.org/officeDocument/2006/relationships/image" Target="media/image47.jpeg"/><Relationship Id="rId125" Type="http://schemas.openxmlformats.org/officeDocument/2006/relationships/hyperlink" Target="https://cancionerometodista.com/canciones/cristo-es-la-luz-de-mi-ser-kwake-yesu-nasimama/" TargetMode="External"/><Relationship Id="rId141" Type="http://schemas.openxmlformats.org/officeDocument/2006/relationships/hyperlink" Target="https://www.youtube.com/watch?v=mptassRW5i0" TargetMode="External"/><Relationship Id="rId146" Type="http://schemas.openxmlformats.org/officeDocument/2006/relationships/hyperlink" Target="mailto:lauradangiola@gmail.com"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s://cancionerometodista.com/canciones/dios-bendecira/"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redcrearte.org.ar/wp-content/uploads/2018/03/Esperanza-Candombera-1.pdf" TargetMode="External"/><Relationship Id="rId40" Type="http://schemas.openxmlformats.org/officeDocument/2006/relationships/image" Target="media/image19.jpeg"/><Relationship Id="rId45" Type="http://schemas.openxmlformats.org/officeDocument/2006/relationships/hyperlink" Target="https://cancionerometodista.com/canciones/fuerzas-el-nos-da/" TargetMode="External"/><Relationship Id="rId66" Type="http://schemas.openxmlformats.org/officeDocument/2006/relationships/hyperlink" Target="https://redcrearte.org.ar/que-nos-abrace-la-fe/" TargetMode="External"/><Relationship Id="rId87" Type="http://schemas.openxmlformats.org/officeDocument/2006/relationships/hyperlink" Target="https://redcrearte.org.ar/abre-nuestras-manos-mente-y-corazon" TargetMode="External"/><Relationship Id="rId110" Type="http://schemas.openxmlformats.org/officeDocument/2006/relationships/hyperlink" Target="https://cancionerometodista.com/canciones/dios-te-acompane/" TargetMode="External"/><Relationship Id="rId115" Type="http://schemas.openxmlformats.org/officeDocument/2006/relationships/hyperlink" Target="https://redcrearte.org.ar/hay-buena-vida/" TargetMode="External"/><Relationship Id="rId131" Type="http://schemas.openxmlformats.org/officeDocument/2006/relationships/hyperlink" Target="https://cancionerometodista.com/canciones/sopla-fuerte-espiritu-divino/" TargetMode="External"/><Relationship Id="rId136" Type="http://schemas.openxmlformats.org/officeDocument/2006/relationships/hyperlink" Target="https://www.youtube.com/watch?v=gnbye2O4T3E" TargetMode="External"/><Relationship Id="rId61" Type="http://schemas.openxmlformats.org/officeDocument/2006/relationships/image" Target="media/image26.png"/><Relationship Id="rId82" Type="http://schemas.openxmlformats.org/officeDocument/2006/relationships/hyperlink" Target="https://redcrearte.org.ar/las-manos-de-tus-hijos-2/" TargetMode="External"/><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9.jpeg"/><Relationship Id="rId30" Type="http://schemas.openxmlformats.org/officeDocument/2006/relationships/image" Target="media/image15.jpeg"/><Relationship Id="rId35" Type="http://schemas.openxmlformats.org/officeDocument/2006/relationships/hyperlink" Target="https://cancionerometodista.com/canciones/romanos-1015-cuan-hermosos-son/" TargetMode="External"/><Relationship Id="rId56" Type="http://schemas.openxmlformats.org/officeDocument/2006/relationships/hyperlink" Target="https://cancionerometodista.com/canciones/una-brisa-fresquita/" TargetMode="External"/><Relationship Id="rId77" Type="http://schemas.openxmlformats.org/officeDocument/2006/relationships/image" Target="media/image33.jpeg"/><Relationship Id="rId100" Type="http://schemas.openxmlformats.org/officeDocument/2006/relationships/hyperlink" Target="https://cancionerometodista.com/canciones/es-tu-palabra-lampara/" TargetMode="External"/><Relationship Id="rId105" Type="http://schemas.openxmlformats.org/officeDocument/2006/relationships/image" Target="media/image42.jpeg"/><Relationship Id="rId126" Type="http://schemas.openxmlformats.org/officeDocument/2006/relationships/hyperlink" Target="https://redcrearte.org.ar/dios-en-tu-gracia-transforma-el-mundo-2/" TargetMode="External"/><Relationship Id="rId147" Type="http://schemas.openxmlformats.org/officeDocument/2006/relationships/hyperlink" Target="mailto:guidobello88@gmail.com" TargetMode="External"/><Relationship Id="rId8" Type="http://schemas.openxmlformats.org/officeDocument/2006/relationships/image" Target="media/image3.jpeg"/><Relationship Id="rId51" Type="http://schemas.openxmlformats.org/officeDocument/2006/relationships/image" Target="media/image22.jpeg"/><Relationship Id="rId72" Type="http://schemas.openxmlformats.org/officeDocument/2006/relationships/hyperlink" Target="https://www.youtube.com/watch?v=CzVldWJaI0E" TargetMode="External"/><Relationship Id="rId93" Type="http://schemas.openxmlformats.org/officeDocument/2006/relationships/image" Target="media/image38.jpeg"/><Relationship Id="rId98" Type="http://schemas.openxmlformats.org/officeDocument/2006/relationships/hyperlink" Target="https://redcrearte.org.ar/confiar-y-creer-2/" TargetMode="External"/><Relationship Id="rId121" Type="http://schemas.openxmlformats.org/officeDocument/2006/relationships/hyperlink" Target="http://www.eclesalia.net/" TargetMode="External"/><Relationship Id="rId142" Type="http://schemas.openxmlformats.org/officeDocument/2006/relationships/hyperlink" Target="https://cancionerometodista.com/canciones/ven-a-adorar-a-dios-kommek-wi-worship-im/" TargetMode="External"/><Relationship Id="rId3" Type="http://schemas.openxmlformats.org/officeDocument/2006/relationships/styles" Target="styles.xml"/><Relationship Id="rId25" Type="http://schemas.openxmlformats.org/officeDocument/2006/relationships/hyperlink" Target="https://cancionerometodista.com/canciones/iglesia-que-sirve-sirve/" TargetMode="External"/><Relationship Id="rId46" Type="http://schemas.openxmlformats.org/officeDocument/2006/relationships/hyperlink" Target="https://cancionerometodista.com/canciones/kyrie-eleison-salmo-57/" TargetMode="External"/><Relationship Id="rId67" Type="http://schemas.openxmlformats.org/officeDocument/2006/relationships/hyperlink" Target="https://cancionerometodista.com/canciones/recibe-la-paz-de-dios/" TargetMode="External"/><Relationship Id="rId116" Type="http://schemas.openxmlformats.org/officeDocument/2006/relationships/hyperlink" Target="https://cancionerometodista.com/canciones/las-puertas-de-tu-casa/" TargetMode="External"/><Relationship Id="rId137" Type="http://schemas.openxmlformats.org/officeDocument/2006/relationships/hyperlink" Target="http://www.mislistasdecorreo.com/tracking.php?m=FyMcl9PeqT2ClQwkg3" TargetMode="External"/><Relationship Id="rId20" Type="http://schemas.openxmlformats.org/officeDocument/2006/relationships/image" Target="media/image11.jpeg"/><Relationship Id="rId41" Type="http://schemas.openxmlformats.org/officeDocument/2006/relationships/image" Target="media/image20.gif"/><Relationship Id="rId62" Type="http://schemas.openxmlformats.org/officeDocument/2006/relationships/hyperlink" Target="https://cancionerometodista.com/canciones/bendicion/" TargetMode="External"/><Relationship Id="rId83" Type="http://schemas.openxmlformats.org/officeDocument/2006/relationships/hyperlink" Target="https://cancionerometodista.com/canciones/bendice-jesus/" TargetMode="External"/><Relationship Id="rId88" Type="http://schemas.openxmlformats.org/officeDocument/2006/relationships/hyperlink" Target="https://cancionerometodista.com/canciones/aleluya-en-casa/" TargetMode="External"/><Relationship Id="rId111" Type="http://schemas.openxmlformats.org/officeDocument/2006/relationships/hyperlink" Target="https://cancionerometodista.com/canciones/el-mensaje-que-hoy-proclamamos/" TargetMode="External"/><Relationship Id="rId132" Type="http://schemas.openxmlformats.org/officeDocument/2006/relationships/image" Target="media/image49.jpeg"/><Relationship Id="rId15" Type="http://schemas.openxmlformats.org/officeDocument/2006/relationships/hyperlink" Target="https://cancionerometodista.com/canciones/es-tiempo-de-esperanzar/" TargetMode="External"/><Relationship Id="rId36" Type="http://schemas.openxmlformats.org/officeDocument/2006/relationships/hyperlink" Target="https://cancionerometodista.com/canciones/salmo-145/" TargetMode="External"/><Relationship Id="rId57" Type="http://schemas.openxmlformats.org/officeDocument/2006/relationships/image" Target="media/image23.gif"/><Relationship Id="rId106" Type="http://schemas.openxmlformats.org/officeDocument/2006/relationships/image" Target="media/image43.jpeg"/><Relationship Id="rId127" Type="http://schemas.openxmlformats.org/officeDocument/2006/relationships/hyperlink" Target="http://recursoscatolicos.com.ar/cancionero/?q=29" TargetMode="External"/><Relationship Id="rId10" Type="http://schemas.openxmlformats.org/officeDocument/2006/relationships/image" Target="media/image5.gif"/><Relationship Id="rId31" Type="http://schemas.openxmlformats.org/officeDocument/2006/relationships/image" Target="media/image16.gif"/><Relationship Id="rId52" Type="http://schemas.openxmlformats.org/officeDocument/2006/relationships/hyperlink" Target="https://pastoralsj.org/author/jmolaizola/" TargetMode="External"/><Relationship Id="rId73" Type="http://schemas.openxmlformats.org/officeDocument/2006/relationships/hyperlink" Target="https://redcrearte.org.ar/?s=que+la+luz+de+Cristo+brille" TargetMode="External"/><Relationship Id="rId78" Type="http://schemas.openxmlformats.org/officeDocument/2006/relationships/image" Target="media/image34.jpeg"/><Relationship Id="rId94" Type="http://schemas.openxmlformats.org/officeDocument/2006/relationships/image" Target="media/image39.jpeg"/><Relationship Id="rId99" Type="http://schemas.openxmlformats.org/officeDocument/2006/relationships/hyperlink" Target="https://cancionerometodista.com/canciones/empieza-el-dia/" TargetMode="External"/><Relationship Id="rId101" Type="http://schemas.openxmlformats.org/officeDocument/2006/relationships/hyperlink" Target="https://cancionerometodista.com/canciones/lleva-la-barca/" TargetMode="External"/><Relationship Id="rId122" Type="http://schemas.openxmlformats.org/officeDocument/2006/relationships/image" Target="media/image48.png"/><Relationship Id="rId143" Type="http://schemas.openxmlformats.org/officeDocument/2006/relationships/hyperlink" Target="https://redcrearte.org.ar/yo-soy/" TargetMode="External"/><Relationship Id="rId148"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s://cancionerometodista.com/canciones/mi-esperanza/" TargetMode="External"/><Relationship Id="rId47" Type="http://schemas.openxmlformats.org/officeDocument/2006/relationships/hyperlink" Target="https://cancionerometodista.com/canciones/que-el-senor-te-de-su-bendicion/" TargetMode="External"/><Relationship Id="rId68" Type="http://schemas.openxmlformats.org/officeDocument/2006/relationships/hyperlink" Target="https://cancionerometodista.com/canciones/dios-bendecira/" TargetMode="External"/><Relationship Id="rId89" Type="http://schemas.openxmlformats.org/officeDocument/2006/relationships/hyperlink" Target="https://cancionerometodista.com/canciones/caminemos-hamba-nathi/" TargetMode="External"/><Relationship Id="rId112" Type="http://schemas.openxmlformats.org/officeDocument/2006/relationships/hyperlink" Target="https://cancionerometodista.com/canciones/el-soplo-del-espiritu/" TargetMode="External"/><Relationship Id="rId133" Type="http://schemas.openxmlformats.org/officeDocument/2006/relationships/image" Target="media/image50.jpeg"/><Relationship Id="rId16" Type="http://schemas.openxmlformats.org/officeDocument/2006/relationships/hyperlink" Target="https://cancionerometodista.com/canciones/porfiada-esperanza/" TargetMode="External"/><Relationship Id="rId37" Type="http://schemas.openxmlformats.org/officeDocument/2006/relationships/hyperlink" Target="https://cancionerometodista.com/canciones/vayan-y-cuenten/" TargetMode="External"/><Relationship Id="rId58" Type="http://schemas.openxmlformats.org/officeDocument/2006/relationships/image" Target="media/image24.gif"/><Relationship Id="rId79" Type="http://schemas.openxmlformats.org/officeDocument/2006/relationships/hyperlink" Target="https://cancionerometodista.com/canciones/cantemos-pueblo/" TargetMode="External"/><Relationship Id="rId102" Type="http://schemas.openxmlformats.org/officeDocument/2006/relationships/hyperlink" Target="https://cancionerometodista.com/canciones/por-siempre-te-alabare/" TargetMode="External"/><Relationship Id="rId123" Type="http://schemas.openxmlformats.org/officeDocument/2006/relationships/hyperlink" Target="https://cancionerometodista.com/canciones/cancion-del-cuidado/" TargetMode="External"/><Relationship Id="rId144" Type="http://schemas.openxmlformats.org/officeDocument/2006/relationships/hyperlink" Target="https://redcrearte.org.ar/%20" TargetMode="External"/><Relationship Id="rId90" Type="http://schemas.openxmlformats.org/officeDocument/2006/relationships/hyperlink" Target="http://www.mislistasdecorreo.com/tracking.php?m=FyMcl9PlwHV9MUzvjd"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7DF9F-1FA1-4F01-B4D0-483F49F9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76163</Words>
  <Characters>418902</Characters>
  <Application>Microsoft Office Word</Application>
  <DocSecurity>0</DocSecurity>
  <Lines>3490</Lines>
  <Paragraphs>988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Bello</dc:creator>
  <cp:keywords/>
  <dc:description/>
  <cp:lastModifiedBy>Guido Bello</cp:lastModifiedBy>
  <cp:revision>2</cp:revision>
  <dcterms:created xsi:type="dcterms:W3CDTF">2025-11-23T22:15:00Z</dcterms:created>
  <dcterms:modified xsi:type="dcterms:W3CDTF">2025-11-23T22:15:00Z</dcterms:modified>
</cp:coreProperties>
</file>